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DZP/381/</w:t>
      </w:r>
      <w:r w:rsidR="0039383F">
        <w:rPr>
          <w:rFonts w:ascii="Tahoma" w:hAnsi="Tahoma" w:cs="Tahoma"/>
          <w:sz w:val="20"/>
          <w:szCs w:val="20"/>
          <w:lang w:eastAsia="pl-PL"/>
        </w:rPr>
        <w:t>23</w:t>
      </w:r>
      <w:r w:rsidRPr="005E029B">
        <w:rPr>
          <w:rFonts w:ascii="Tahoma" w:hAnsi="Tahoma" w:cs="Tahoma"/>
          <w:sz w:val="20"/>
          <w:szCs w:val="20"/>
          <w:lang w:eastAsia="pl-PL"/>
        </w:rPr>
        <w:t>/</w:t>
      </w:r>
      <w:r w:rsidR="0039383F">
        <w:rPr>
          <w:rFonts w:ascii="Tahoma" w:hAnsi="Tahoma" w:cs="Tahoma"/>
          <w:sz w:val="20"/>
          <w:szCs w:val="20"/>
          <w:lang w:eastAsia="pl-PL"/>
        </w:rPr>
        <w:t>EAT</w:t>
      </w:r>
      <w:r w:rsidRPr="005E029B">
        <w:rPr>
          <w:rFonts w:ascii="Tahoma" w:hAnsi="Tahoma" w:cs="Tahoma"/>
          <w:sz w:val="20"/>
          <w:szCs w:val="20"/>
          <w:lang w:eastAsia="pl-PL"/>
        </w:rPr>
        <w:t>/201</w:t>
      </w:r>
      <w:r w:rsidR="00E7434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C82F01"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E17D4">
        <w:rPr>
          <w:rFonts w:ascii="Tahoma" w:hAnsi="Tahoma" w:cs="Tahoma"/>
          <w:sz w:val="20"/>
          <w:szCs w:val="20"/>
          <w:lang w:eastAsia="pl-PL"/>
        </w:rPr>
        <w:t>Katowice</w:t>
      </w:r>
      <w:r w:rsidR="00E74349" w:rsidRPr="0005428A">
        <w:rPr>
          <w:rFonts w:ascii="Tahoma" w:hAnsi="Tahoma" w:cs="Tahoma"/>
          <w:sz w:val="20"/>
          <w:szCs w:val="20"/>
          <w:lang w:eastAsia="pl-PL"/>
        </w:rPr>
        <w:t>;</w:t>
      </w:r>
      <w:r w:rsidR="007E17D4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321A17">
        <w:rPr>
          <w:rFonts w:ascii="Tahoma" w:hAnsi="Tahoma" w:cs="Tahoma"/>
          <w:sz w:val="20"/>
          <w:szCs w:val="20"/>
          <w:lang w:eastAsia="pl-PL"/>
        </w:rPr>
        <w:t>13.</w:t>
      </w:r>
      <w:r w:rsidR="00004507" w:rsidRPr="00321A17">
        <w:rPr>
          <w:rFonts w:ascii="Tahoma" w:hAnsi="Tahoma" w:cs="Tahoma"/>
          <w:sz w:val="20"/>
          <w:szCs w:val="20"/>
          <w:lang w:eastAsia="pl-PL"/>
        </w:rPr>
        <w:t>0</w:t>
      </w:r>
      <w:r w:rsidR="00247485" w:rsidRPr="00321A17">
        <w:rPr>
          <w:rFonts w:ascii="Tahoma" w:hAnsi="Tahoma" w:cs="Tahoma"/>
          <w:sz w:val="20"/>
          <w:szCs w:val="20"/>
          <w:lang w:eastAsia="pl-PL"/>
        </w:rPr>
        <w:t>6</w:t>
      </w:r>
      <w:r w:rsidRPr="00321A17">
        <w:rPr>
          <w:rFonts w:ascii="Tahoma" w:hAnsi="Tahoma" w:cs="Tahoma"/>
          <w:sz w:val="20"/>
          <w:szCs w:val="20"/>
          <w:lang w:eastAsia="pl-PL"/>
        </w:rPr>
        <w:t>.201</w:t>
      </w:r>
      <w:r w:rsidR="00E74349" w:rsidRPr="00321A17">
        <w:rPr>
          <w:rFonts w:ascii="Tahoma" w:hAnsi="Tahoma" w:cs="Tahoma"/>
          <w:sz w:val="20"/>
          <w:szCs w:val="20"/>
          <w:lang w:eastAsia="pl-PL"/>
        </w:rPr>
        <w:t>9</w:t>
      </w:r>
      <w:r w:rsidRPr="00321A17">
        <w:rPr>
          <w:rFonts w:ascii="Tahoma" w:hAnsi="Tahoma" w:cs="Tahoma"/>
          <w:sz w:val="20"/>
          <w:szCs w:val="20"/>
          <w:lang w:eastAsia="pl-PL"/>
        </w:rPr>
        <w:t>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60156F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D4EC4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</w:p>
    <w:p w:rsidR="00DD4EC4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</w:t>
      </w:r>
      <w:r w:rsidR="00DD4EC4">
        <w:rPr>
          <w:rFonts w:ascii="Tahoma" w:hAnsi="Tahoma" w:cs="Tahoma"/>
          <w:sz w:val="20"/>
          <w:szCs w:val="20"/>
          <w:lang w:eastAsia="pl-PL"/>
        </w:rPr>
        <w:t>ińskiego Śląskiego Uniwersytetu</w:t>
      </w:r>
    </w:p>
    <w:p w:rsidR="00EE72BA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Medycznego w Katowicach, 40-514 Katowice, ul. Ceglana 35 zaprasza do składania ofert na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39383F">
        <w:rPr>
          <w:rFonts w:ascii="Tahoma" w:hAnsi="Tahoma" w:cs="Tahoma"/>
          <w:bCs/>
          <w:sz w:val="20"/>
          <w:szCs w:val="20"/>
          <w:lang w:eastAsia="pl-PL"/>
        </w:rPr>
        <w:t xml:space="preserve"> dostawę  ssaków </w:t>
      </w:r>
      <w:r w:rsidR="006F6332">
        <w:rPr>
          <w:rFonts w:ascii="Tahoma" w:hAnsi="Tahoma" w:cs="Tahoma"/>
          <w:bCs/>
          <w:sz w:val="20"/>
          <w:szCs w:val="20"/>
          <w:lang w:eastAsia="pl-PL"/>
        </w:rPr>
        <w:t>c</w:t>
      </w:r>
      <w:r w:rsidR="0039383F">
        <w:rPr>
          <w:rFonts w:ascii="Tahoma" w:hAnsi="Tahoma" w:cs="Tahoma"/>
          <w:bCs/>
          <w:sz w:val="20"/>
          <w:szCs w:val="20"/>
          <w:lang w:eastAsia="pl-PL"/>
        </w:rPr>
        <w:t>hirurgicznych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 na potrzeby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U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niwersyteckiego Centrum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K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>linicznego im. Prof. K. Gibińskiego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 Śl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>ą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skiego Uniwersytetu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M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>edycznego w  Katowicach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</w:p>
    <w:p w:rsidR="00DD4EC4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</w:p>
    <w:p w:rsidR="00BE0C0A" w:rsidRPr="005E029B" w:rsidRDefault="00BA4CC8" w:rsidP="00BE0C0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</w:t>
      </w:r>
      <w:r w:rsidR="00BE0C0A">
        <w:rPr>
          <w:rFonts w:ascii="Tahoma" w:hAnsi="Tahoma" w:cs="Tahoma"/>
          <w:b/>
          <w:bCs/>
          <w:sz w:val="20"/>
          <w:szCs w:val="20"/>
          <w:lang w:eastAsia="pl-PL"/>
        </w:rPr>
        <w:t>:</w:t>
      </w:r>
    </w:p>
    <w:p w:rsidR="001104A5" w:rsidRDefault="009D3A65" w:rsidP="00BE0C0A">
      <w:pPr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="00BE0C0A" w:rsidRPr="005E029B">
        <w:rPr>
          <w:rFonts w:ascii="Tahoma" w:hAnsi="Tahoma" w:cs="Tahoma"/>
          <w:bCs/>
          <w:sz w:val="20"/>
          <w:szCs w:val="20"/>
          <w:lang w:eastAsia="pl-PL"/>
        </w:rPr>
        <w:t xml:space="preserve">Przedmiotem  zamówienia jest </w:t>
      </w:r>
      <w:r w:rsidR="00BE0C0A" w:rsidRPr="00FF48F4">
        <w:rPr>
          <w:rFonts w:ascii="Tahoma" w:hAnsi="Tahoma" w:cs="Tahoma"/>
          <w:bCs/>
          <w:sz w:val="20"/>
          <w:szCs w:val="20"/>
          <w:lang w:eastAsia="pl-PL"/>
        </w:rPr>
        <w:t>dostawa</w:t>
      </w:r>
      <w:r w:rsidR="00BE0C0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104A5">
        <w:rPr>
          <w:rFonts w:ascii="Tahoma" w:hAnsi="Tahoma" w:cs="Tahoma"/>
          <w:sz w:val="20"/>
          <w:szCs w:val="20"/>
          <w:lang w:eastAsia="pl-PL"/>
        </w:rPr>
        <w:t>4</w:t>
      </w:r>
      <w:r w:rsidR="00620B8D" w:rsidRPr="003661C7">
        <w:rPr>
          <w:rFonts w:ascii="Tahoma" w:hAnsi="Tahoma" w:cs="Tahoma"/>
          <w:sz w:val="20"/>
          <w:szCs w:val="20"/>
          <w:lang w:eastAsia="pl-PL"/>
        </w:rPr>
        <w:t xml:space="preserve"> sztuk </w:t>
      </w:r>
      <w:r w:rsidR="001104A5">
        <w:rPr>
          <w:rFonts w:ascii="Tahoma" w:hAnsi="Tahoma" w:cs="Tahoma"/>
          <w:sz w:val="20"/>
          <w:szCs w:val="20"/>
          <w:lang w:eastAsia="pl-PL"/>
        </w:rPr>
        <w:t xml:space="preserve"> ssaków chirurgicznych:</w:t>
      </w:r>
    </w:p>
    <w:p w:rsidR="00250039" w:rsidRPr="00755597" w:rsidRDefault="001104A5" w:rsidP="00FC7169">
      <w:pPr>
        <w:ind w:left="851" w:hanging="113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Pakiet nr 1 </w:t>
      </w:r>
      <w:r w:rsidR="009C69B8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9C69B8" w:rsidRPr="00193470">
        <w:rPr>
          <w:rFonts w:ascii="Tahoma" w:hAnsi="Tahoma" w:cs="Tahoma"/>
          <w:sz w:val="20"/>
          <w:szCs w:val="20"/>
          <w:lang w:eastAsia="pl-PL"/>
        </w:rPr>
        <w:t xml:space="preserve">Ssak chirurgiczny </w:t>
      </w:r>
      <w:r w:rsidR="00493EF3" w:rsidRPr="00193470">
        <w:rPr>
          <w:rFonts w:ascii="Tahoma" w:hAnsi="Tahoma" w:cs="Tahoma"/>
          <w:sz w:val="20"/>
          <w:szCs w:val="20"/>
          <w:lang w:eastAsia="pl-PL"/>
        </w:rPr>
        <w:t>na potrzeby Oddziału Chirurgii Przewodu Pokarmowego</w:t>
      </w:r>
      <w:r w:rsidR="00157A18" w:rsidRPr="0019347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F59C1" w:rsidRPr="00193470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421541" w:rsidRPr="00193470">
        <w:rPr>
          <w:rFonts w:ascii="Tahoma" w:hAnsi="Tahoma" w:cs="Tahoma"/>
          <w:sz w:val="20"/>
          <w:szCs w:val="20"/>
          <w:lang w:eastAsia="pl-PL"/>
        </w:rPr>
        <w:t xml:space="preserve">1 szt. </w:t>
      </w:r>
      <w:r w:rsidR="00421541">
        <w:rPr>
          <w:rFonts w:ascii="Tahoma" w:hAnsi="Tahoma" w:cs="Tahoma"/>
          <w:sz w:val="20"/>
          <w:szCs w:val="20"/>
          <w:lang w:eastAsia="pl-PL"/>
        </w:rPr>
        <w:t>,</w:t>
      </w:r>
      <w:r w:rsidR="000E1AFD" w:rsidRPr="00193470">
        <w:rPr>
          <w:rFonts w:ascii="Tahoma" w:hAnsi="Tahoma" w:cs="Tahoma"/>
          <w:sz w:val="20"/>
          <w:szCs w:val="20"/>
        </w:rPr>
        <w:t>parametr</w:t>
      </w:r>
      <w:r w:rsidR="0041011D" w:rsidRPr="00193470">
        <w:rPr>
          <w:rFonts w:ascii="Tahoma" w:hAnsi="Tahoma" w:cs="Tahoma"/>
          <w:sz w:val="20"/>
          <w:szCs w:val="20"/>
        </w:rPr>
        <w:t>y</w:t>
      </w:r>
      <w:r w:rsidR="00FC7169">
        <w:rPr>
          <w:rFonts w:ascii="Tahoma" w:hAnsi="Tahoma" w:cs="Tahoma"/>
          <w:sz w:val="20"/>
          <w:szCs w:val="20"/>
        </w:rPr>
        <w:t xml:space="preserve">   </w:t>
      </w:r>
      <w:r w:rsidR="000E1AFD" w:rsidRPr="00193470">
        <w:rPr>
          <w:rFonts w:ascii="Tahoma" w:hAnsi="Tahoma" w:cs="Tahoma"/>
          <w:sz w:val="20"/>
          <w:szCs w:val="20"/>
        </w:rPr>
        <w:t>techniczno-użytkow</w:t>
      </w:r>
      <w:r w:rsidR="0041011D" w:rsidRPr="00193470">
        <w:rPr>
          <w:rFonts w:ascii="Tahoma" w:hAnsi="Tahoma" w:cs="Tahoma"/>
          <w:sz w:val="20"/>
          <w:szCs w:val="20"/>
        </w:rPr>
        <w:t>e</w:t>
      </w:r>
      <w:r w:rsidR="0085614B" w:rsidRPr="00193470">
        <w:rPr>
          <w:rFonts w:ascii="Tahoma" w:hAnsi="Tahoma" w:cs="Tahoma"/>
          <w:sz w:val="20"/>
          <w:szCs w:val="20"/>
        </w:rPr>
        <w:t xml:space="preserve">  określon</w:t>
      </w:r>
      <w:r w:rsidR="00250039" w:rsidRPr="00193470">
        <w:rPr>
          <w:rFonts w:ascii="Tahoma" w:hAnsi="Tahoma" w:cs="Tahoma"/>
          <w:sz w:val="20"/>
          <w:szCs w:val="20"/>
        </w:rPr>
        <w:t>e</w:t>
      </w:r>
      <w:r w:rsidR="0085614B" w:rsidRPr="00193470">
        <w:rPr>
          <w:rFonts w:ascii="Tahoma" w:hAnsi="Tahoma" w:cs="Tahoma"/>
          <w:sz w:val="20"/>
          <w:szCs w:val="20"/>
        </w:rPr>
        <w:t xml:space="preserve"> </w:t>
      </w:r>
      <w:r w:rsidR="00250039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zostały   w załączniku nr 2 do Zaproszenia </w:t>
      </w:r>
    </w:p>
    <w:p w:rsidR="005311C6" w:rsidRDefault="009D3A65" w:rsidP="009D3A65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Pakiet </w:t>
      </w:r>
      <w:r w:rsidR="00250039" w:rsidRPr="00193470">
        <w:rPr>
          <w:rFonts w:ascii="Tahoma" w:hAnsi="Tahoma" w:cs="Tahoma"/>
          <w:sz w:val="20"/>
          <w:szCs w:val="20"/>
        </w:rPr>
        <w:t>nr 2</w:t>
      </w:r>
      <w:r w:rsidR="009040BD" w:rsidRPr="00193470">
        <w:rPr>
          <w:rFonts w:ascii="Tahoma" w:hAnsi="Tahoma" w:cs="Tahoma"/>
          <w:sz w:val="20"/>
          <w:szCs w:val="20"/>
        </w:rPr>
        <w:t xml:space="preserve"> </w:t>
      </w:r>
      <w:r w:rsidR="001570C0">
        <w:rPr>
          <w:rFonts w:ascii="Tahoma" w:hAnsi="Tahoma" w:cs="Tahoma"/>
          <w:sz w:val="20"/>
          <w:szCs w:val="20"/>
        </w:rPr>
        <w:t xml:space="preserve"> </w:t>
      </w:r>
      <w:r w:rsidR="00193470">
        <w:rPr>
          <w:rFonts w:ascii="Tahoma" w:hAnsi="Tahoma" w:cs="Tahoma"/>
          <w:sz w:val="20"/>
          <w:szCs w:val="20"/>
        </w:rPr>
        <w:t>-</w:t>
      </w:r>
      <w:r w:rsidR="009040BD" w:rsidRPr="00193470">
        <w:rPr>
          <w:rFonts w:ascii="Tahoma" w:hAnsi="Tahoma" w:cs="Tahoma"/>
          <w:sz w:val="20"/>
          <w:szCs w:val="20"/>
        </w:rPr>
        <w:t xml:space="preserve"> Ssak chirurgiczny </w:t>
      </w:r>
      <w:r w:rsidR="0041011D" w:rsidRPr="00193470">
        <w:rPr>
          <w:rFonts w:ascii="Tahoma" w:hAnsi="Tahoma" w:cs="Tahoma"/>
          <w:sz w:val="20"/>
          <w:szCs w:val="20"/>
        </w:rPr>
        <w:t>n</w:t>
      </w:r>
      <w:r w:rsidR="009040BD" w:rsidRPr="00193470">
        <w:rPr>
          <w:rFonts w:ascii="Tahoma" w:hAnsi="Tahoma" w:cs="Tahoma"/>
          <w:sz w:val="20"/>
          <w:szCs w:val="20"/>
        </w:rPr>
        <w:t>a potrzeby</w:t>
      </w:r>
      <w:r w:rsidR="005C3A24" w:rsidRPr="00193470">
        <w:rPr>
          <w:rFonts w:ascii="Tahoma" w:hAnsi="Tahoma" w:cs="Tahoma"/>
          <w:sz w:val="20"/>
          <w:szCs w:val="20"/>
        </w:rPr>
        <w:t xml:space="preserve"> Bloku Operacyjnego Ginekologii </w:t>
      </w:r>
      <w:r w:rsidR="00110E53">
        <w:rPr>
          <w:rFonts w:ascii="Tahoma" w:hAnsi="Tahoma" w:cs="Tahoma"/>
          <w:sz w:val="20"/>
          <w:szCs w:val="20"/>
        </w:rPr>
        <w:t xml:space="preserve"> - </w:t>
      </w:r>
      <w:r w:rsidRPr="00193470">
        <w:rPr>
          <w:rFonts w:ascii="Tahoma" w:hAnsi="Tahoma" w:cs="Tahoma"/>
          <w:sz w:val="20"/>
          <w:szCs w:val="20"/>
        </w:rPr>
        <w:t xml:space="preserve">2 szt. </w:t>
      </w:r>
      <w:r w:rsidR="00110E53">
        <w:rPr>
          <w:rFonts w:ascii="Tahoma" w:hAnsi="Tahoma" w:cs="Tahoma"/>
          <w:sz w:val="20"/>
          <w:szCs w:val="20"/>
        </w:rPr>
        <w:t>,</w:t>
      </w:r>
      <w:r w:rsidR="005C3A24" w:rsidRPr="0019347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C3A24" w:rsidRPr="00193470">
        <w:rPr>
          <w:rFonts w:ascii="Tahoma" w:hAnsi="Tahoma" w:cs="Tahoma"/>
          <w:sz w:val="20"/>
          <w:szCs w:val="20"/>
        </w:rPr>
        <w:t>parametr</w:t>
      </w:r>
      <w:r w:rsidR="00BE7D62" w:rsidRPr="00193470">
        <w:rPr>
          <w:rFonts w:ascii="Tahoma" w:hAnsi="Tahoma" w:cs="Tahoma"/>
          <w:sz w:val="20"/>
          <w:szCs w:val="20"/>
        </w:rPr>
        <w:t>y</w:t>
      </w:r>
      <w:r w:rsidR="00110E53">
        <w:rPr>
          <w:rFonts w:ascii="Tahoma" w:hAnsi="Tahoma" w:cs="Tahoma"/>
          <w:sz w:val="20"/>
          <w:szCs w:val="20"/>
        </w:rPr>
        <w:t xml:space="preserve"> </w:t>
      </w:r>
      <w:r w:rsidR="005311C6">
        <w:rPr>
          <w:rFonts w:ascii="Tahoma" w:hAnsi="Tahoma" w:cs="Tahoma"/>
          <w:sz w:val="20"/>
          <w:szCs w:val="20"/>
        </w:rPr>
        <w:t xml:space="preserve">   </w:t>
      </w:r>
    </w:p>
    <w:p w:rsidR="00BB4BEA" w:rsidRPr="00755597" w:rsidRDefault="005311C6" w:rsidP="005311C6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="009D3AE5">
        <w:rPr>
          <w:rFonts w:ascii="Tahoma" w:hAnsi="Tahoma" w:cs="Tahoma"/>
          <w:sz w:val="20"/>
          <w:szCs w:val="20"/>
        </w:rPr>
        <w:t>t</w:t>
      </w:r>
      <w:r w:rsidR="005C3A24" w:rsidRPr="00193470">
        <w:rPr>
          <w:rFonts w:ascii="Tahoma" w:hAnsi="Tahoma" w:cs="Tahoma"/>
          <w:sz w:val="20"/>
          <w:szCs w:val="20"/>
        </w:rPr>
        <w:t>echniczno</w:t>
      </w:r>
      <w:r>
        <w:rPr>
          <w:rFonts w:ascii="Tahoma" w:hAnsi="Tahoma" w:cs="Tahoma"/>
          <w:sz w:val="20"/>
          <w:szCs w:val="20"/>
        </w:rPr>
        <w:t xml:space="preserve"> </w:t>
      </w:r>
      <w:r w:rsidR="005C3A24" w:rsidRPr="00193470">
        <w:rPr>
          <w:rFonts w:ascii="Tahoma" w:hAnsi="Tahoma" w:cs="Tahoma"/>
          <w:sz w:val="20"/>
          <w:szCs w:val="20"/>
        </w:rPr>
        <w:t>-</w:t>
      </w:r>
      <w:r w:rsidR="001570C0">
        <w:rPr>
          <w:rFonts w:ascii="Tahoma" w:hAnsi="Tahoma" w:cs="Tahoma"/>
          <w:sz w:val="20"/>
          <w:szCs w:val="20"/>
        </w:rPr>
        <w:t xml:space="preserve">  </w:t>
      </w:r>
      <w:r w:rsidR="005C3A24" w:rsidRPr="00193470">
        <w:rPr>
          <w:rFonts w:ascii="Tahoma" w:hAnsi="Tahoma" w:cs="Tahoma"/>
          <w:sz w:val="20"/>
          <w:szCs w:val="20"/>
        </w:rPr>
        <w:t>użytkow</w:t>
      </w:r>
      <w:r w:rsidR="00BE7D62" w:rsidRPr="00193470">
        <w:rPr>
          <w:rFonts w:ascii="Tahoma" w:hAnsi="Tahoma" w:cs="Tahoma"/>
          <w:sz w:val="20"/>
          <w:szCs w:val="20"/>
        </w:rPr>
        <w:t>e</w:t>
      </w:r>
      <w:r w:rsidR="005C3A24" w:rsidRPr="00193470">
        <w:rPr>
          <w:rFonts w:ascii="Tahoma" w:hAnsi="Tahoma" w:cs="Tahoma"/>
          <w:sz w:val="20"/>
          <w:szCs w:val="20"/>
        </w:rPr>
        <w:t xml:space="preserve">  określone </w:t>
      </w:r>
      <w:r w:rsidR="005C3A24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zostały   w załączniku nr </w:t>
      </w:r>
      <w:r w:rsidR="00E830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BE7D62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5C3A24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</w:t>
      </w:r>
      <w:r w:rsidR="00BE7D62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C3A24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>Zaproszenia</w:t>
      </w:r>
    </w:p>
    <w:p w:rsidR="004028A0" w:rsidRDefault="00BE7D62" w:rsidP="004028A0">
      <w:pPr>
        <w:contextualSpacing/>
        <w:rPr>
          <w:rFonts w:ascii="Tahoma" w:hAnsi="Tahoma" w:cs="Tahoma"/>
          <w:sz w:val="20"/>
          <w:szCs w:val="20"/>
        </w:rPr>
      </w:pPr>
      <w:r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Pakiet nr </w:t>
      </w:r>
      <w:r w:rsidR="001570C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>3 -</w:t>
      </w:r>
      <w:r w:rsidRPr="0019347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028A0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3470">
        <w:rPr>
          <w:rFonts w:ascii="Tahoma" w:hAnsi="Tahoma" w:cs="Tahoma"/>
          <w:sz w:val="20"/>
          <w:szCs w:val="20"/>
          <w:lang w:eastAsia="pl-PL"/>
        </w:rPr>
        <w:t xml:space="preserve">Ssak chirurgiczny. </w:t>
      </w:r>
      <w:r w:rsidR="006A73DD" w:rsidRPr="00193470">
        <w:rPr>
          <w:rFonts w:ascii="Tahoma" w:hAnsi="Tahoma" w:cs="Tahoma"/>
          <w:sz w:val="20"/>
          <w:szCs w:val="20"/>
          <w:lang w:eastAsia="pl-PL"/>
        </w:rPr>
        <w:t>n</w:t>
      </w:r>
      <w:r w:rsidRPr="00193470">
        <w:rPr>
          <w:rFonts w:ascii="Tahoma" w:hAnsi="Tahoma" w:cs="Tahoma"/>
          <w:sz w:val="20"/>
          <w:szCs w:val="20"/>
          <w:lang w:eastAsia="pl-PL"/>
        </w:rPr>
        <w:t xml:space="preserve">a </w:t>
      </w:r>
      <w:r w:rsidR="006A73DD" w:rsidRPr="00193470">
        <w:rPr>
          <w:rFonts w:ascii="Tahoma" w:hAnsi="Tahoma" w:cs="Tahoma"/>
          <w:sz w:val="20"/>
          <w:szCs w:val="20"/>
          <w:lang w:eastAsia="pl-PL"/>
        </w:rPr>
        <w:t>potrzeby Bloku Chirurgii Onkologicznej</w:t>
      </w:r>
      <w:r w:rsidR="009D3AE5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A73DD" w:rsidRPr="00193470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9D3AE5" w:rsidRPr="00193470">
        <w:rPr>
          <w:rFonts w:ascii="Tahoma" w:hAnsi="Tahoma" w:cs="Tahoma"/>
          <w:sz w:val="20"/>
          <w:szCs w:val="20"/>
          <w:lang w:eastAsia="pl-PL"/>
        </w:rPr>
        <w:t>1 szt</w:t>
      </w:r>
      <w:r w:rsidR="009D3AE5">
        <w:rPr>
          <w:rFonts w:ascii="Tahoma" w:hAnsi="Tahoma" w:cs="Tahoma"/>
          <w:sz w:val="20"/>
          <w:szCs w:val="20"/>
          <w:lang w:eastAsia="pl-PL"/>
        </w:rPr>
        <w:t>.,</w:t>
      </w:r>
      <w:r w:rsidR="009D3AE5" w:rsidRPr="00193470">
        <w:rPr>
          <w:rFonts w:ascii="Tahoma" w:hAnsi="Tahoma" w:cs="Tahoma"/>
          <w:sz w:val="20"/>
          <w:szCs w:val="20"/>
        </w:rPr>
        <w:t xml:space="preserve"> </w:t>
      </w:r>
      <w:r w:rsidR="006A73DD" w:rsidRPr="00193470">
        <w:rPr>
          <w:rFonts w:ascii="Tahoma" w:hAnsi="Tahoma" w:cs="Tahoma"/>
          <w:sz w:val="20"/>
          <w:szCs w:val="20"/>
        </w:rPr>
        <w:t>parametry techniczno-</w:t>
      </w:r>
      <w:r w:rsidR="004028A0">
        <w:rPr>
          <w:rFonts w:ascii="Tahoma" w:hAnsi="Tahoma" w:cs="Tahoma"/>
          <w:sz w:val="20"/>
          <w:szCs w:val="20"/>
        </w:rPr>
        <w:t xml:space="preserve">    </w:t>
      </w:r>
    </w:p>
    <w:p w:rsidR="006A73DD" w:rsidRPr="004028A0" w:rsidRDefault="00FC7169" w:rsidP="004028A0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</w:t>
      </w:r>
      <w:r w:rsidR="006A73DD" w:rsidRPr="00193470">
        <w:rPr>
          <w:rFonts w:ascii="Tahoma" w:hAnsi="Tahoma" w:cs="Tahoma"/>
          <w:sz w:val="20"/>
          <w:szCs w:val="20"/>
        </w:rPr>
        <w:t xml:space="preserve">użytkowe  </w:t>
      </w:r>
      <w:r w:rsidR="00193470" w:rsidRPr="00193470">
        <w:rPr>
          <w:rFonts w:ascii="Tahoma" w:hAnsi="Tahoma" w:cs="Tahoma"/>
          <w:sz w:val="20"/>
          <w:szCs w:val="20"/>
        </w:rPr>
        <w:t xml:space="preserve"> </w:t>
      </w:r>
      <w:r w:rsidR="006A73DD" w:rsidRPr="00193470">
        <w:rPr>
          <w:rFonts w:ascii="Tahoma" w:hAnsi="Tahoma" w:cs="Tahoma"/>
          <w:sz w:val="20"/>
          <w:szCs w:val="20"/>
        </w:rPr>
        <w:t xml:space="preserve">określone </w:t>
      </w:r>
      <w:r w:rsidR="006A73DD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zostały   w załączniku nr </w:t>
      </w:r>
      <w:r w:rsidR="00193470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4</w:t>
      </w:r>
      <w:r w:rsidR="006A73DD" w:rsidRPr="0019347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 Zaproszenia</w:t>
      </w:r>
    </w:p>
    <w:p w:rsidR="00BE7D62" w:rsidRPr="003661C7" w:rsidRDefault="00BE7D62" w:rsidP="005C3A24">
      <w:pPr>
        <w:contextualSpacing/>
        <w:rPr>
          <w:rFonts w:ascii="Tahoma" w:hAnsi="Tahoma" w:cs="Tahoma"/>
          <w:sz w:val="20"/>
          <w:szCs w:val="20"/>
        </w:rPr>
      </w:pPr>
    </w:p>
    <w:p w:rsidR="00F93B1E" w:rsidRPr="003661C7" w:rsidRDefault="00BB4BEA" w:rsidP="00F50039">
      <w:pPr>
        <w:ind w:left="-284" w:firstLine="0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>Szczegółowe</w:t>
      </w:r>
      <w:r w:rsidR="009D3AE5">
        <w:rPr>
          <w:rFonts w:ascii="Tahoma" w:hAnsi="Tahoma" w:cs="Tahoma"/>
          <w:b/>
          <w:sz w:val="20"/>
          <w:szCs w:val="20"/>
        </w:rPr>
        <w:t xml:space="preserve">  </w:t>
      </w:r>
      <w:r w:rsidRPr="003661C7">
        <w:rPr>
          <w:rFonts w:ascii="Tahoma" w:hAnsi="Tahoma" w:cs="Tahoma"/>
          <w:b/>
          <w:sz w:val="20"/>
          <w:szCs w:val="20"/>
        </w:rPr>
        <w:t xml:space="preserve"> warunki realizacji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087DE8" w:rsidRPr="003661C7">
        <w:rPr>
          <w:rFonts w:ascii="Tahoma" w:hAnsi="Tahoma" w:cs="Tahoma"/>
          <w:sz w:val="20"/>
          <w:szCs w:val="20"/>
        </w:rPr>
        <w:t xml:space="preserve"> </w:t>
      </w:r>
      <w:r w:rsidR="004077C1">
        <w:rPr>
          <w:rFonts w:ascii="Tahoma" w:hAnsi="Tahoma" w:cs="Tahoma"/>
          <w:sz w:val="20"/>
          <w:szCs w:val="20"/>
        </w:rPr>
        <w:t xml:space="preserve">przedmiotu </w:t>
      </w:r>
      <w:r w:rsidR="00F50039">
        <w:rPr>
          <w:rFonts w:ascii="Tahoma" w:hAnsi="Tahoma" w:cs="Tahoma"/>
          <w:sz w:val="20"/>
          <w:szCs w:val="20"/>
        </w:rPr>
        <w:t xml:space="preserve"> zamówienia</w:t>
      </w:r>
      <w:r w:rsidR="004077C1">
        <w:rPr>
          <w:rFonts w:ascii="Tahoma" w:hAnsi="Tahoma" w:cs="Tahoma"/>
          <w:sz w:val="20"/>
          <w:szCs w:val="20"/>
        </w:rPr>
        <w:t xml:space="preserve">  </w:t>
      </w:r>
      <w:r w:rsidRPr="003661C7">
        <w:rPr>
          <w:rFonts w:ascii="Tahoma" w:hAnsi="Tahoma" w:cs="Tahoma"/>
          <w:sz w:val="20"/>
          <w:szCs w:val="20"/>
        </w:rPr>
        <w:t>zawiera wzór umowy</w:t>
      </w:r>
      <w:r w:rsidR="00466A25">
        <w:rPr>
          <w:rFonts w:ascii="Tahoma" w:hAnsi="Tahoma" w:cs="Tahoma"/>
          <w:sz w:val="20"/>
          <w:szCs w:val="20"/>
        </w:rPr>
        <w:t xml:space="preserve">  </w:t>
      </w:r>
      <w:r w:rsidRPr="003661C7">
        <w:rPr>
          <w:rFonts w:ascii="Tahoma" w:hAnsi="Tahoma" w:cs="Tahoma"/>
          <w:sz w:val="20"/>
          <w:szCs w:val="20"/>
        </w:rPr>
        <w:t xml:space="preserve"> - </w:t>
      </w:r>
      <w:r w:rsidR="0090611E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załącznik nr </w:t>
      </w:r>
      <w:r w:rsidR="00143957">
        <w:rPr>
          <w:rFonts w:ascii="Tahoma" w:hAnsi="Tahoma" w:cs="Tahoma"/>
          <w:sz w:val="20"/>
          <w:szCs w:val="20"/>
        </w:rPr>
        <w:t>5</w:t>
      </w:r>
      <w:r w:rsidR="00AF781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bCs/>
          <w:sz w:val="20"/>
          <w:szCs w:val="20"/>
          <w:lang w:eastAsia="pl-PL"/>
        </w:rPr>
        <w:t>do zaproszenia</w:t>
      </w:r>
    </w:p>
    <w:p w:rsidR="00BA4CC8" w:rsidRPr="003661C7" w:rsidRDefault="00BA4CC8" w:rsidP="005E029B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>Termin realizacji</w:t>
      </w:r>
      <w:r w:rsidR="00AF7818" w:rsidRPr="003661C7">
        <w:rPr>
          <w:rFonts w:ascii="Tahoma" w:hAnsi="Tahoma" w:cs="Tahoma"/>
          <w:b/>
          <w:sz w:val="20"/>
          <w:szCs w:val="20"/>
        </w:rPr>
        <w:t>:</w:t>
      </w:r>
      <w:r w:rsidRPr="003661C7">
        <w:rPr>
          <w:rFonts w:ascii="Tahoma" w:hAnsi="Tahoma" w:cs="Tahoma"/>
          <w:b/>
          <w:sz w:val="20"/>
          <w:szCs w:val="20"/>
        </w:rPr>
        <w:t xml:space="preserve"> </w:t>
      </w:r>
      <w:r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 </w:t>
      </w:r>
      <w:r w:rsidR="00143957">
        <w:rPr>
          <w:rFonts w:ascii="Tahoma" w:hAnsi="Tahoma" w:cs="Tahoma"/>
          <w:color w:val="353236"/>
          <w:sz w:val="20"/>
          <w:szCs w:val="20"/>
          <w:lang w:eastAsia="pl-PL"/>
        </w:rPr>
        <w:t>do 5 tygodni od dnia podpisania umowy</w:t>
      </w:r>
    </w:p>
    <w:p w:rsidR="00BF5EF4" w:rsidRPr="003661C7" w:rsidRDefault="00BF5EF4" w:rsidP="005E029B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418A4" w:rsidRPr="003661C7" w:rsidRDefault="00C418A4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b/>
          <w:bCs/>
          <w:sz w:val="20"/>
          <w:szCs w:val="20"/>
        </w:rPr>
        <w:t xml:space="preserve">Kryterium oceny ofert </w:t>
      </w:r>
      <w:r w:rsidR="003D6830">
        <w:rPr>
          <w:rFonts w:ascii="Tahoma" w:hAnsi="Tahoma" w:cs="Tahoma"/>
          <w:b/>
          <w:bCs/>
          <w:sz w:val="20"/>
          <w:szCs w:val="20"/>
        </w:rPr>
        <w:t>: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100% cena </w:t>
      </w:r>
    </w:p>
    <w:p w:rsidR="00236BF3" w:rsidRPr="003661C7" w:rsidRDefault="00236BF3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513E6" w:rsidRPr="005513E6" w:rsidRDefault="00236BF3" w:rsidP="007A6585">
      <w:pPr>
        <w:spacing w:after="0" w:line="240" w:lineRule="auto"/>
        <w:ind w:left="-272" w:hanging="1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61C7">
        <w:rPr>
          <w:rFonts w:ascii="Tahoma" w:hAnsi="Tahoma" w:cs="Tahoma"/>
          <w:b/>
          <w:sz w:val="20"/>
          <w:szCs w:val="20"/>
          <w:lang w:eastAsia="ar-SA"/>
        </w:rPr>
        <w:t>Termin płatności</w:t>
      </w:r>
      <w:r w:rsidRPr="003661C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3D6830">
        <w:rPr>
          <w:rFonts w:ascii="Tahoma" w:hAnsi="Tahoma" w:cs="Tahoma"/>
          <w:sz w:val="20"/>
          <w:szCs w:val="20"/>
          <w:lang w:eastAsia="ar-SA"/>
        </w:rPr>
        <w:t>:</w:t>
      </w:r>
      <w:r w:rsidR="00CC0C8E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3661C7">
        <w:rPr>
          <w:rFonts w:ascii="Tahoma" w:hAnsi="Tahoma" w:cs="Tahoma"/>
          <w:sz w:val="20"/>
          <w:szCs w:val="20"/>
          <w:lang w:eastAsia="ar-SA"/>
        </w:rPr>
        <w:t>w ciągu 30 dni od dnia otrzymania  faktury</w:t>
      </w:r>
      <w:r w:rsidR="005513E6" w:rsidRPr="005513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13E6" w:rsidRPr="005513E6">
        <w:rPr>
          <w:rFonts w:ascii="Tahoma" w:eastAsia="Times New Roman" w:hAnsi="Tahoma" w:cs="Tahoma"/>
          <w:sz w:val="20"/>
          <w:szCs w:val="20"/>
          <w:lang w:eastAsia="ar-SA"/>
        </w:rPr>
        <w:t>z tym, że da</w:t>
      </w:r>
      <w:r w:rsidR="007A6585">
        <w:rPr>
          <w:rFonts w:ascii="Tahoma" w:eastAsia="Times New Roman" w:hAnsi="Tahoma" w:cs="Tahoma"/>
          <w:sz w:val="20"/>
          <w:szCs w:val="20"/>
          <w:lang w:eastAsia="ar-SA"/>
        </w:rPr>
        <w:t xml:space="preserve">ta jej wystawienia nie może być </w:t>
      </w:r>
      <w:r w:rsidR="005513E6" w:rsidRPr="005513E6">
        <w:rPr>
          <w:rFonts w:ascii="Tahoma" w:eastAsia="Times New Roman" w:hAnsi="Tahoma" w:cs="Tahoma"/>
          <w:sz w:val="20"/>
          <w:szCs w:val="20"/>
          <w:lang w:eastAsia="ar-SA"/>
        </w:rPr>
        <w:t xml:space="preserve">wcześniejsza od dnia zakończenia dostawy, instalacji, uruchomienia oraz przeszkolenia użytkowników. </w:t>
      </w: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-284" w:hanging="68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Okres gwarancji </w:t>
      </w:r>
      <w:r w:rsidR="003D6830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: </w:t>
      </w:r>
      <w:r w:rsidR="003D6830" w:rsidRPr="003D6830">
        <w:rPr>
          <w:rFonts w:ascii="Tahoma" w:hAnsi="Tahoma" w:cs="Tahoma"/>
          <w:kern w:val="2"/>
          <w:sz w:val="20"/>
          <w:szCs w:val="20"/>
          <w:lang w:eastAsia="hi-IN" w:bidi="hi-IN"/>
        </w:rPr>
        <w:t>36 miesięcy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90611E" w:rsidRPr="00516CE5" w:rsidRDefault="0090611E" w:rsidP="0090611E">
      <w:pPr>
        <w:pStyle w:val="Akapitzlist"/>
        <w:tabs>
          <w:tab w:val="num" w:pos="851"/>
        </w:tabs>
        <w:spacing w:after="0"/>
        <w:ind w:left="-284" w:firstLine="0"/>
        <w:jc w:val="both"/>
        <w:rPr>
          <w:rFonts w:ascii="Tahoma" w:eastAsia="Cambria" w:hAnsi="Tahoma" w:cs="Tahoma"/>
          <w:sz w:val="20"/>
          <w:szCs w:val="20"/>
        </w:rPr>
      </w:pPr>
      <w:r w:rsidRPr="00516CE5">
        <w:rPr>
          <w:rFonts w:ascii="Tahoma" w:eastAsia="Cambria" w:hAnsi="Tahoma" w:cs="Tahoma"/>
          <w:sz w:val="20"/>
          <w:szCs w:val="20"/>
        </w:rPr>
        <w:t>1.</w:t>
      </w:r>
      <w:r w:rsidR="006C0832" w:rsidRPr="00516CE5">
        <w:rPr>
          <w:rFonts w:ascii="Tahoma" w:eastAsia="Cambri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="00193652" w:rsidRPr="00516CE5">
        <w:rPr>
          <w:rFonts w:ascii="Tahoma" w:eastAsia="Cambria" w:hAnsi="Tahoma" w:cs="Tahoma"/>
          <w:sz w:val="20"/>
          <w:szCs w:val="20"/>
        </w:rPr>
        <w:t>Z</w:t>
      </w:r>
      <w:r w:rsidR="006C0832" w:rsidRPr="00516CE5">
        <w:rPr>
          <w:rFonts w:ascii="Tahoma" w:eastAsia="Cambria" w:hAnsi="Tahoma" w:cs="Tahoma"/>
          <w:sz w:val="20"/>
          <w:szCs w:val="20"/>
        </w:rPr>
        <w:t>ałącznik nr 1 do niniejszego zaproszenia.</w:t>
      </w:r>
    </w:p>
    <w:p w:rsidR="006C0832" w:rsidRPr="00516CE5" w:rsidRDefault="0090611E" w:rsidP="0090611E">
      <w:pPr>
        <w:pStyle w:val="Akapitzlist"/>
        <w:tabs>
          <w:tab w:val="num" w:pos="851"/>
        </w:tabs>
        <w:spacing w:after="0"/>
        <w:ind w:left="-284" w:firstLine="0"/>
        <w:jc w:val="both"/>
        <w:rPr>
          <w:rFonts w:ascii="Tahoma" w:eastAsia="Cambria" w:hAnsi="Tahoma" w:cs="Tahoma"/>
          <w:sz w:val="20"/>
          <w:szCs w:val="20"/>
        </w:rPr>
      </w:pPr>
      <w:r w:rsidRPr="00516CE5">
        <w:rPr>
          <w:rFonts w:ascii="Tahoma" w:eastAsia="Cambria" w:hAnsi="Tahoma" w:cs="Tahoma"/>
          <w:sz w:val="20"/>
          <w:szCs w:val="20"/>
        </w:rPr>
        <w:t>2.</w:t>
      </w:r>
      <w:r w:rsidR="006C0832" w:rsidRPr="00516CE5">
        <w:rPr>
          <w:rFonts w:ascii="Tahoma" w:eastAsia="Cambria" w:hAnsi="Tahoma" w:cs="Tahoma"/>
          <w:sz w:val="20"/>
          <w:szCs w:val="20"/>
        </w:rPr>
        <w:t>Wypełnione czytelnie podpisane i opieczętowane wymagane parametry techniczno – użytkowe oferowanego przedmiotu zamówienia</w:t>
      </w:r>
      <w:r w:rsidR="00181EA2" w:rsidRPr="00516CE5">
        <w:rPr>
          <w:rFonts w:ascii="Tahoma" w:eastAsia="Cambria" w:hAnsi="Tahoma" w:cs="Tahoma"/>
          <w:sz w:val="20"/>
          <w:szCs w:val="20"/>
        </w:rPr>
        <w:t xml:space="preserve"> </w:t>
      </w:r>
      <w:r w:rsidR="006C0832" w:rsidRPr="00516CE5">
        <w:rPr>
          <w:rFonts w:ascii="Tahoma" w:eastAsia="Cambria" w:hAnsi="Tahoma" w:cs="Tahoma"/>
          <w:sz w:val="20"/>
          <w:szCs w:val="20"/>
        </w:rPr>
        <w:t>- Załącznik</w:t>
      </w:r>
      <w:r w:rsidR="00193652" w:rsidRPr="00516CE5">
        <w:rPr>
          <w:rFonts w:ascii="Tahoma" w:eastAsia="Cambria" w:hAnsi="Tahoma" w:cs="Tahoma"/>
          <w:sz w:val="20"/>
          <w:szCs w:val="20"/>
        </w:rPr>
        <w:t>i</w:t>
      </w:r>
      <w:r w:rsidR="006C0832" w:rsidRPr="00516CE5">
        <w:rPr>
          <w:rFonts w:ascii="Tahoma" w:eastAsia="Cambria" w:hAnsi="Tahoma" w:cs="Tahoma"/>
          <w:sz w:val="20"/>
          <w:szCs w:val="20"/>
        </w:rPr>
        <w:t xml:space="preserve"> nr </w:t>
      </w:r>
      <w:r w:rsidR="00516CE5" w:rsidRPr="00516CE5">
        <w:rPr>
          <w:rFonts w:ascii="Tahoma" w:eastAsia="Cambria" w:hAnsi="Tahoma" w:cs="Tahoma"/>
          <w:sz w:val="20"/>
          <w:szCs w:val="20"/>
        </w:rPr>
        <w:t xml:space="preserve"> </w:t>
      </w:r>
      <w:r w:rsidR="006C0832" w:rsidRPr="00516CE5">
        <w:rPr>
          <w:rFonts w:ascii="Tahoma" w:eastAsia="Cambria" w:hAnsi="Tahoma" w:cs="Tahoma"/>
          <w:sz w:val="20"/>
          <w:szCs w:val="20"/>
        </w:rPr>
        <w:t>2</w:t>
      </w:r>
      <w:r w:rsidR="00193652" w:rsidRPr="00516CE5">
        <w:rPr>
          <w:rFonts w:ascii="Tahoma" w:eastAsia="Cambria" w:hAnsi="Tahoma" w:cs="Tahoma"/>
          <w:sz w:val="20"/>
          <w:szCs w:val="20"/>
        </w:rPr>
        <w:t xml:space="preserve"> - 4</w:t>
      </w:r>
      <w:r w:rsidR="006C0832" w:rsidRPr="00516CE5">
        <w:rPr>
          <w:rFonts w:ascii="Tahoma" w:eastAsia="Cambria" w:hAnsi="Tahoma" w:cs="Tahoma"/>
          <w:sz w:val="20"/>
          <w:szCs w:val="20"/>
        </w:rPr>
        <w:t>.</w:t>
      </w:r>
    </w:p>
    <w:p w:rsidR="006C0832" w:rsidRPr="00516CE5" w:rsidRDefault="006C0832" w:rsidP="00CD5025">
      <w:pPr>
        <w:spacing w:after="0"/>
        <w:ind w:left="-272" w:hanging="12"/>
        <w:rPr>
          <w:rFonts w:ascii="Tahoma" w:eastAsia="Times New Roman" w:hAnsi="Tahoma" w:cs="Tahoma"/>
          <w:sz w:val="20"/>
          <w:szCs w:val="20"/>
          <w:lang w:eastAsia="pl-PL"/>
        </w:rPr>
      </w:pP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3. Aktualny odpis z właściwego rejestru albo aktualne zaświadczenie o wpisie do </w:t>
      </w:r>
      <w:r w:rsidR="00181EA2"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ewidencji działalności 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gospodarczej, potwierdzające dopuszczenie wykonawcy do</w:t>
      </w:r>
      <w:r w:rsidR="00181EA2"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obrotu prawnego w zakresie objętym zamówieniem , wystawione nie wcześniej niż</w:t>
      </w:r>
      <w:r w:rsidR="00CD5025"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CD5025"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miesięcy przed upływem terminu składania ofert.</w:t>
      </w:r>
    </w:p>
    <w:p w:rsidR="006C0832" w:rsidRPr="00516CE5" w:rsidRDefault="00CD5025" w:rsidP="00CD5025">
      <w:pPr>
        <w:spacing w:after="0"/>
        <w:ind w:left="-284" w:hanging="218"/>
        <w:rPr>
          <w:rFonts w:ascii="Tahoma" w:eastAsia="Times New Roman" w:hAnsi="Tahoma" w:cs="Tahoma"/>
          <w:sz w:val="20"/>
          <w:szCs w:val="20"/>
          <w:lang w:eastAsia="pl-PL"/>
        </w:rPr>
      </w:pP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6C0832"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4. Pełnomocnictwo osoby lub osób podpisujących ofertę, jeżeli nie wynika to 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bezpośrednio z załączonych </w:t>
      </w:r>
      <w:r w:rsidR="006C0832" w:rsidRPr="00516CE5">
        <w:rPr>
          <w:rFonts w:ascii="Tahoma" w:eastAsia="Times New Roman" w:hAnsi="Tahoma" w:cs="Tahoma"/>
          <w:sz w:val="20"/>
          <w:szCs w:val="20"/>
          <w:lang w:eastAsia="pl-PL"/>
        </w:rPr>
        <w:t>dokumentów.</w:t>
      </w:r>
    </w:p>
    <w:p w:rsidR="006C0832" w:rsidRPr="00516CE5" w:rsidRDefault="006C0832" w:rsidP="00CD5025">
      <w:pPr>
        <w:spacing w:after="0"/>
        <w:ind w:left="-283" w:hanging="1"/>
        <w:rPr>
          <w:rFonts w:ascii="Tahoma" w:eastAsia="Times New Roman" w:hAnsi="Tahoma" w:cs="Tahoma"/>
          <w:sz w:val="20"/>
          <w:szCs w:val="20"/>
          <w:lang w:eastAsia="pl-PL"/>
        </w:rPr>
      </w:pP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5. Z</w:t>
      </w:r>
      <w:r w:rsidRPr="00516CE5">
        <w:rPr>
          <w:rFonts w:ascii="Tahoma" w:eastAsia="Times New Roman" w:hAnsi="Tahoma" w:cs="Tahoma"/>
          <w:sz w:val="20"/>
          <w:szCs w:val="20"/>
          <w:lang w:eastAsia="ar-SA"/>
        </w:rPr>
        <w:t xml:space="preserve">aświadczenia niezależnego podmiotu uprawnionego do kontroli jakości potwierdzającego, że dostarczony produkt  odpowiada określonym normom lub specyfikacjom technicznym  </w:t>
      </w:r>
      <w:proofErr w:type="spellStart"/>
      <w:r w:rsidRPr="00516CE5">
        <w:rPr>
          <w:rFonts w:ascii="Tahoma" w:eastAsia="Times New Roman" w:hAnsi="Tahoma" w:cs="Tahoma"/>
          <w:sz w:val="20"/>
          <w:szCs w:val="20"/>
          <w:lang w:eastAsia="ar-SA"/>
        </w:rPr>
        <w:t>tj.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spellEnd"/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odniesieniu do przedmiotu  zamówienia - </w:t>
      </w:r>
      <w:r w:rsidRPr="00516C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deklaracje zgodności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z wymaganiami zasadniczymi </w:t>
      </w:r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>(dotyczy wszystkich klas wyrobów medycznych)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516C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certyfikaty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 xml:space="preserve"> jednostki notyfikowanej, która brała udział w ocenie wyrobu medycznego (</w:t>
      </w:r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dotyczy klasy wyrobu medycznego: I sterylne, I z funkcja pomiarową, </w:t>
      </w:r>
      <w:proofErr w:type="spellStart"/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>IIa</w:t>
      </w:r>
      <w:proofErr w:type="spellEnd"/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, </w:t>
      </w:r>
      <w:proofErr w:type="spellStart"/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>IIb</w:t>
      </w:r>
      <w:proofErr w:type="spellEnd"/>
      <w:r w:rsidRPr="00516CE5">
        <w:rPr>
          <w:rFonts w:ascii="Tahoma" w:eastAsia="Times New Roman" w:hAnsi="Tahoma" w:cs="Tahoma"/>
          <w:i/>
          <w:sz w:val="20"/>
          <w:szCs w:val="20"/>
          <w:lang w:eastAsia="pl-PL"/>
        </w:rPr>
        <w:t>, III</w:t>
      </w:r>
      <w:r w:rsidRPr="00516CE5">
        <w:rPr>
          <w:rFonts w:ascii="Tahoma" w:eastAsia="Times New Roman" w:hAnsi="Tahoma" w:cs="Tahoma"/>
          <w:sz w:val="20"/>
          <w:szCs w:val="20"/>
          <w:lang w:eastAsia="pl-PL"/>
        </w:rPr>
        <w:t>)  jeśli dotyczy</w:t>
      </w:r>
    </w:p>
    <w:p w:rsidR="006C0832" w:rsidRPr="00516CE5" w:rsidRDefault="006C0832" w:rsidP="002372A0">
      <w:pPr>
        <w:spacing w:after="0"/>
        <w:ind w:left="-283" w:hanging="1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516CE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6. </w:t>
      </w:r>
      <w:r w:rsidR="00AA6D17">
        <w:rPr>
          <w:rFonts w:ascii="Tahoma" w:eastAsia="Times New Roman" w:hAnsi="Tahoma" w:cs="Tahoma"/>
          <w:sz w:val="20"/>
          <w:szCs w:val="20"/>
          <w:lang w:eastAsia="ar-SA"/>
        </w:rPr>
        <w:t>Opis</w:t>
      </w:r>
      <w:r w:rsidRPr="00516CE5">
        <w:rPr>
          <w:rFonts w:ascii="Tahoma" w:eastAsia="Times New Roman" w:hAnsi="Tahoma" w:cs="Tahoma"/>
          <w:sz w:val="20"/>
          <w:szCs w:val="20"/>
          <w:lang w:eastAsia="ar-SA"/>
        </w:rPr>
        <w:t xml:space="preserve"> oferowanego </w:t>
      </w:r>
      <w:r w:rsidRPr="00516CE5">
        <w:rPr>
          <w:rFonts w:ascii="Tahoma" w:eastAsia="Times New Roman" w:hAnsi="Tahoma" w:cs="Tahoma"/>
          <w:bCs/>
          <w:sz w:val="20"/>
          <w:szCs w:val="20"/>
          <w:lang w:eastAsia="pl-PL"/>
        </w:rPr>
        <w:t>przedmiotu zamówienia</w:t>
      </w:r>
      <w:r w:rsidRPr="00516CE5">
        <w:rPr>
          <w:rFonts w:ascii="Tahoma" w:eastAsia="Times New Roman" w:hAnsi="Tahoma" w:cs="Tahoma"/>
          <w:sz w:val="20"/>
          <w:szCs w:val="20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BA4CC8" w:rsidRPr="003661C7" w:rsidRDefault="00BA4CC8" w:rsidP="00CC3021">
      <w:pPr>
        <w:spacing w:after="0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C4D10" w:rsidRPr="003661C7" w:rsidRDefault="003C4D10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</w:t>
      </w:r>
      <w:r w:rsidR="00516CE5" w:rsidRPr="00516CE5">
        <w:rPr>
          <w:rFonts w:ascii="Tahoma" w:hAnsi="Tahoma" w:cs="Tahoma"/>
          <w:sz w:val="20"/>
          <w:szCs w:val="20"/>
          <w:lang w:eastAsia="pl-PL"/>
        </w:rPr>
        <w:t>7</w:t>
      </w:r>
      <w:r w:rsidR="00E320C6" w:rsidRPr="00516CE5">
        <w:rPr>
          <w:rFonts w:ascii="Tahoma" w:hAnsi="Tahoma" w:cs="Tahoma"/>
          <w:sz w:val="20"/>
          <w:szCs w:val="20"/>
          <w:lang w:eastAsia="pl-PL"/>
        </w:rPr>
        <w:t>.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Uniwersyteckie Centrum Kli</w:t>
      </w:r>
      <w:r w:rsidRPr="003661C7">
        <w:rPr>
          <w:rFonts w:ascii="Tahoma" w:hAnsi="Tahoma" w:cs="Tahoma"/>
          <w:sz w:val="20"/>
          <w:szCs w:val="20"/>
          <w:lang w:eastAsia="pl-PL"/>
        </w:rPr>
        <w:t>niczne im. prof. K. Gibińskiego</w:t>
      </w:r>
    </w:p>
    <w:p w:rsidR="003C4D10" w:rsidRPr="003661C7" w:rsidRDefault="003C4D10" w:rsidP="003C4D10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b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Śląskiego Uniwersytetu Medycznego w Katowicach, ul. Ceglana 35 40-514 Katowice, Sekretariat  – pokój </w:t>
      </w:r>
    </w:p>
    <w:p w:rsidR="00BA4CC8" w:rsidRPr="00E6027C" w:rsidRDefault="003C4D10" w:rsidP="00E602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D02</w:t>
      </w:r>
      <w:r w:rsidR="00E320C6">
        <w:rPr>
          <w:rFonts w:ascii="Tahoma" w:hAnsi="Tahoma" w:cs="Tahoma"/>
          <w:sz w:val="20"/>
          <w:szCs w:val="20"/>
          <w:lang w:eastAsia="pl-PL"/>
        </w:rPr>
        <w:t>2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– w terminie do dnia  </w:t>
      </w:r>
      <w:r w:rsidR="00004507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A6D17">
        <w:rPr>
          <w:rFonts w:ascii="Tahoma" w:hAnsi="Tahoma" w:cs="Tahoma"/>
          <w:sz w:val="20"/>
          <w:szCs w:val="20"/>
          <w:lang w:eastAsia="pl-PL"/>
        </w:rPr>
        <w:t>26.06</w:t>
      </w:r>
      <w:r w:rsidR="0087100C" w:rsidRPr="003661C7">
        <w:rPr>
          <w:rFonts w:ascii="Tahoma" w:hAnsi="Tahoma" w:cs="Tahoma"/>
          <w:sz w:val="20"/>
          <w:szCs w:val="20"/>
          <w:lang w:eastAsia="pl-PL"/>
        </w:rPr>
        <w:t>.201</w:t>
      </w:r>
      <w:r w:rsidR="00992703" w:rsidRPr="003661C7">
        <w:rPr>
          <w:rFonts w:ascii="Tahoma" w:hAnsi="Tahoma" w:cs="Tahoma"/>
          <w:sz w:val="20"/>
          <w:szCs w:val="20"/>
          <w:lang w:eastAsia="pl-PL"/>
        </w:rPr>
        <w:t>9</w:t>
      </w:r>
      <w:r w:rsidR="0087100C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 w:rsidR="0087100C" w:rsidRPr="003661C7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do godz. 12:00</w:t>
      </w:r>
    </w:p>
    <w:p w:rsidR="00823250" w:rsidRDefault="00516CE5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>8</w:t>
      </w:r>
      <w:r w:rsidR="00E6027C" w:rsidRPr="00E6027C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E6027C">
        <w:rPr>
          <w:rFonts w:ascii="Tahoma" w:hAnsi="Tahoma" w:cs="Tahoma"/>
          <w:b/>
          <w:bCs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104725" w:rsidRPr="003661C7" w:rsidRDefault="00104725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3C4D10" w:rsidRPr="003661C7" w:rsidRDefault="003C4D10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3661C7" w:rsidTr="00546C66">
        <w:tc>
          <w:tcPr>
            <w:tcW w:w="9212" w:type="dxa"/>
          </w:tcPr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</w:t>
            </w: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,, Nazwa, adres Wykonawcy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A40D96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Uniwersyteckie Centrum Kliniczne im. prof. K. Gibińskiego Śląskiego Uniwe</w:t>
            </w:r>
            <w:r w:rsidR="00A40D96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rsytetu</w:t>
            </w:r>
          </w:p>
          <w:p w:rsidR="00BA4CC8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Medycznego w Katowicach  ul. Ceglana 35 ,  40-514 Katowice</w:t>
            </w:r>
          </w:p>
          <w:p w:rsidR="00BA4CC8" w:rsidRPr="003661C7" w:rsidRDefault="00BA4CC8" w:rsidP="00A40D96">
            <w:pPr>
              <w:autoSpaceDE w:val="0"/>
              <w:spacing w:after="0" w:line="240" w:lineRule="auto"/>
              <w:ind w:left="907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„</w:t>
            </w:r>
            <w:r w:rsidR="00104725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Dostawa ssaków chirurgicznych – 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DZP/381/</w:t>
            </w:r>
            <w:r w:rsidR="00104725">
              <w:rPr>
                <w:rFonts w:ascii="Tahoma" w:hAnsi="Tahoma" w:cs="Tahoma"/>
                <w:sz w:val="20"/>
                <w:szCs w:val="20"/>
                <w:lang w:eastAsia="pl-PL"/>
              </w:rPr>
              <w:t>23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/</w:t>
            </w:r>
            <w:r w:rsidR="00886C10">
              <w:rPr>
                <w:rFonts w:ascii="Tahoma" w:hAnsi="Tahoma" w:cs="Tahoma"/>
                <w:sz w:val="20"/>
                <w:szCs w:val="20"/>
                <w:lang w:eastAsia="pl-PL"/>
              </w:rPr>
              <w:t>EAT/2019 – pakiet nr ………..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</w:t>
            </w:r>
          </w:p>
          <w:p w:rsidR="00BA4CC8" w:rsidRPr="003661C7" w:rsidRDefault="00BA4CC8" w:rsidP="000C4248">
            <w:pPr>
              <w:spacing w:after="0" w:line="240" w:lineRule="auto"/>
              <w:ind w:left="794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4248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26.06.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2019r.</w:t>
            </w: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</w:tc>
      </w:tr>
    </w:tbl>
    <w:p w:rsidR="00BA4CC8" w:rsidRPr="003661C7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BA4CC8" w:rsidRPr="003661C7" w:rsidRDefault="00E6027C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</w:t>
      </w:r>
      <w:r w:rsidR="00BA4CC8" w:rsidRPr="003661C7">
        <w:rPr>
          <w:rFonts w:ascii="Tahoma" w:hAnsi="Tahoma" w:cs="Tahoma"/>
          <w:sz w:val="20"/>
          <w:szCs w:val="20"/>
        </w:rPr>
        <w:t>Osob</w:t>
      </w:r>
      <w:r w:rsidR="00A52CD9" w:rsidRPr="003661C7">
        <w:rPr>
          <w:rFonts w:ascii="Tahoma" w:hAnsi="Tahoma" w:cs="Tahoma"/>
          <w:sz w:val="20"/>
          <w:szCs w:val="20"/>
        </w:rPr>
        <w:t>y</w:t>
      </w:r>
      <w:r w:rsidR="00BA4CC8" w:rsidRPr="003661C7">
        <w:rPr>
          <w:rFonts w:ascii="Tahoma" w:hAnsi="Tahoma" w:cs="Tahoma"/>
          <w:sz w:val="20"/>
          <w:szCs w:val="20"/>
        </w:rPr>
        <w:t xml:space="preserve"> uprawnion</w:t>
      </w:r>
      <w:r w:rsidR="00A52CD9" w:rsidRPr="003661C7">
        <w:rPr>
          <w:rFonts w:ascii="Tahoma" w:hAnsi="Tahoma" w:cs="Tahoma"/>
          <w:sz w:val="20"/>
          <w:szCs w:val="20"/>
        </w:rPr>
        <w:t>e</w:t>
      </w:r>
      <w:r w:rsidR="00BA4CC8" w:rsidRPr="003661C7">
        <w:rPr>
          <w:rFonts w:ascii="Tahoma" w:hAnsi="Tahoma" w:cs="Tahoma"/>
          <w:sz w:val="20"/>
          <w:szCs w:val="20"/>
        </w:rPr>
        <w:t xml:space="preserve"> do porozumiewania się z wykonawcami:</w:t>
      </w:r>
    </w:p>
    <w:p w:rsidR="00A52CD9" w:rsidRPr="003661C7" w:rsidRDefault="00A70739" w:rsidP="00673D6C">
      <w:pPr>
        <w:spacing w:after="0" w:line="240" w:lineRule="auto"/>
        <w:ind w:left="0" w:firstLine="0"/>
        <w:rPr>
          <w:rFonts w:ascii="Tahoma" w:hAnsi="Tahoma" w:cs="Tahoma"/>
          <w:color w:val="548DD4" w:themeColor="text2" w:themeTint="99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Alicja </w:t>
      </w:r>
      <w:proofErr w:type="spellStart"/>
      <w:r>
        <w:rPr>
          <w:rFonts w:ascii="Tahoma" w:hAnsi="Tahoma" w:cs="Tahoma"/>
          <w:sz w:val="20"/>
          <w:szCs w:val="20"/>
        </w:rPr>
        <w:t>Jancik</w:t>
      </w:r>
      <w:proofErr w:type="spellEnd"/>
      <w:r w:rsidR="0054346E" w:rsidRPr="003661C7">
        <w:rPr>
          <w:rFonts w:ascii="Tahoma" w:hAnsi="Tahoma" w:cs="Tahoma"/>
          <w:sz w:val="20"/>
          <w:szCs w:val="20"/>
        </w:rPr>
        <w:t xml:space="preserve"> </w:t>
      </w:r>
      <w:r w:rsidR="00EE104B">
        <w:rPr>
          <w:rFonts w:ascii="Tahoma" w:hAnsi="Tahoma" w:cs="Tahoma"/>
          <w:sz w:val="20"/>
          <w:szCs w:val="20"/>
        </w:rPr>
        <w:t xml:space="preserve">, Małgorzata </w:t>
      </w:r>
      <w:proofErr w:type="spellStart"/>
      <w:r w:rsidR="00EE104B">
        <w:rPr>
          <w:rFonts w:ascii="Tahoma" w:hAnsi="Tahoma" w:cs="Tahoma"/>
          <w:sz w:val="20"/>
          <w:szCs w:val="20"/>
        </w:rPr>
        <w:t>Hercka</w:t>
      </w:r>
      <w:proofErr w:type="spellEnd"/>
      <w:r w:rsidR="00EE104B">
        <w:rPr>
          <w:rFonts w:ascii="Tahoma" w:hAnsi="Tahoma" w:cs="Tahoma"/>
          <w:sz w:val="20"/>
          <w:szCs w:val="20"/>
        </w:rPr>
        <w:t xml:space="preserve"> </w:t>
      </w:r>
      <w:r w:rsidR="008506F3" w:rsidRPr="003661C7">
        <w:rPr>
          <w:rFonts w:ascii="Tahoma" w:hAnsi="Tahoma" w:cs="Tahoma"/>
          <w:sz w:val="20"/>
          <w:szCs w:val="20"/>
        </w:rPr>
        <w:t xml:space="preserve">- </w:t>
      </w:r>
      <w:r w:rsidR="0054346E" w:rsidRPr="003661C7">
        <w:rPr>
          <w:rFonts w:ascii="Tahoma" w:hAnsi="Tahoma" w:cs="Tahoma"/>
          <w:sz w:val="20"/>
          <w:szCs w:val="20"/>
        </w:rPr>
        <w:t xml:space="preserve">Dział </w:t>
      </w:r>
      <w:r>
        <w:rPr>
          <w:rFonts w:ascii="Tahoma" w:hAnsi="Tahoma" w:cs="Tahoma"/>
          <w:sz w:val="20"/>
          <w:szCs w:val="20"/>
        </w:rPr>
        <w:t xml:space="preserve"> Aparatury Medycznej</w:t>
      </w:r>
      <w:r w:rsidR="00442D2F" w:rsidRPr="003661C7">
        <w:rPr>
          <w:rFonts w:ascii="Tahoma" w:hAnsi="Tahoma" w:cs="Tahoma"/>
          <w:sz w:val="20"/>
          <w:szCs w:val="20"/>
        </w:rPr>
        <w:t xml:space="preserve">  tel. 32/ </w:t>
      </w:r>
      <w:r w:rsidR="00FE0468">
        <w:rPr>
          <w:rFonts w:ascii="Tahoma" w:hAnsi="Tahoma" w:cs="Tahoma"/>
          <w:sz w:val="20"/>
          <w:szCs w:val="20"/>
        </w:rPr>
        <w:t xml:space="preserve">789-40-44, </w:t>
      </w:r>
      <w:r w:rsidR="00EE104B">
        <w:rPr>
          <w:rFonts w:ascii="Tahoma" w:hAnsi="Tahoma" w:cs="Tahoma"/>
          <w:sz w:val="20"/>
          <w:szCs w:val="20"/>
        </w:rPr>
        <w:t>42</w:t>
      </w:r>
      <w:r w:rsidR="003E4D77">
        <w:rPr>
          <w:rFonts w:ascii="Tahoma" w:hAnsi="Tahoma" w:cs="Tahoma"/>
          <w:sz w:val="20"/>
          <w:szCs w:val="20"/>
        </w:rPr>
        <w:t>;</w:t>
      </w:r>
      <w:r w:rsidR="00EE104B">
        <w:rPr>
          <w:rFonts w:ascii="Tahoma" w:hAnsi="Tahoma" w:cs="Tahoma"/>
          <w:sz w:val="20"/>
          <w:szCs w:val="20"/>
        </w:rPr>
        <w:t xml:space="preserve"> </w:t>
      </w:r>
      <w:r w:rsidR="008506F3" w:rsidRPr="003661C7">
        <w:rPr>
          <w:rFonts w:ascii="Tahoma" w:hAnsi="Tahoma" w:cs="Tahoma"/>
          <w:sz w:val="20"/>
          <w:szCs w:val="20"/>
        </w:rPr>
        <w:t xml:space="preserve"> </w:t>
      </w:r>
      <w:r w:rsidR="00C70640" w:rsidRPr="003661C7">
        <w:rPr>
          <w:rFonts w:ascii="Tahoma" w:hAnsi="Tahoma" w:cs="Tahoma"/>
          <w:sz w:val="20"/>
          <w:szCs w:val="20"/>
        </w:rPr>
        <w:t xml:space="preserve">e-mail: </w:t>
      </w:r>
      <w:r w:rsidR="00E37175">
        <w:rPr>
          <w:rFonts w:ascii="Tahoma" w:hAnsi="Tahoma" w:cs="Tahoma"/>
          <w:sz w:val="20"/>
          <w:szCs w:val="20"/>
        </w:rPr>
        <w:t>aparatura-</w:t>
      </w:r>
      <w:r w:rsidR="00673D6C">
        <w:rPr>
          <w:rFonts w:ascii="Tahoma" w:hAnsi="Tahoma" w:cs="Tahoma"/>
          <w:sz w:val="20"/>
          <w:szCs w:val="20"/>
        </w:rPr>
        <w:t>l</w:t>
      </w:r>
      <w:r w:rsidR="00E37175">
        <w:rPr>
          <w:rFonts w:ascii="Tahoma" w:hAnsi="Tahoma" w:cs="Tahoma"/>
          <w:sz w:val="20"/>
          <w:szCs w:val="20"/>
        </w:rPr>
        <w:t>igota</w:t>
      </w:r>
      <w:r w:rsidR="00673D6C">
        <w:rPr>
          <w:rFonts w:ascii="Tahoma" w:hAnsi="Tahoma" w:cs="Tahoma"/>
          <w:sz w:val="20"/>
          <w:szCs w:val="20"/>
        </w:rPr>
        <w:t>@uck.katowice.pl</w:t>
      </w:r>
    </w:p>
    <w:p w:rsidR="00BA4CC8" w:rsidRPr="003661C7" w:rsidRDefault="00C208FA" w:rsidP="003E4D77">
      <w:pPr>
        <w:spacing w:after="0" w:line="240" w:lineRule="auto"/>
        <w:ind w:left="0" w:hanging="35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Małgorzata Klata  Dział Zamówień Publicznych tel. 32</w:t>
      </w:r>
      <w:r w:rsidR="00442D2F" w:rsidRPr="003661C7">
        <w:rPr>
          <w:rFonts w:ascii="Tahoma" w:hAnsi="Tahoma" w:cs="Tahoma"/>
          <w:sz w:val="20"/>
          <w:szCs w:val="20"/>
        </w:rPr>
        <w:t>/</w:t>
      </w:r>
      <w:r w:rsidR="00BA4CC8" w:rsidRPr="003661C7">
        <w:rPr>
          <w:rFonts w:ascii="Tahoma" w:hAnsi="Tahoma" w:cs="Tahoma"/>
          <w:sz w:val="20"/>
          <w:szCs w:val="20"/>
        </w:rPr>
        <w:t xml:space="preserve"> 358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>14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 xml:space="preserve">41 </w:t>
      </w:r>
      <w:r w:rsidR="003E4D77">
        <w:rPr>
          <w:rFonts w:ascii="Tahoma" w:hAnsi="Tahoma" w:cs="Tahoma"/>
          <w:sz w:val="20"/>
          <w:szCs w:val="20"/>
        </w:rPr>
        <w:t xml:space="preserve">; </w:t>
      </w:r>
      <w:r w:rsidR="00BA4CC8" w:rsidRPr="003661C7">
        <w:rPr>
          <w:rFonts w:ascii="Tahoma" w:hAnsi="Tahoma" w:cs="Tahoma"/>
          <w:sz w:val="20"/>
          <w:szCs w:val="20"/>
        </w:rPr>
        <w:t xml:space="preserve">e-mail:  </w:t>
      </w:r>
      <w:hyperlink r:id="rId8" w:history="1">
        <w:r w:rsidR="00BA4CC8" w:rsidRPr="003661C7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BA4CC8" w:rsidRPr="003661C7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519D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BA4CC8" w:rsidRPr="003661C7">
        <w:rPr>
          <w:rFonts w:ascii="Tahoma" w:hAnsi="Tahoma" w:cs="Tahoma"/>
          <w:sz w:val="20"/>
          <w:szCs w:val="20"/>
        </w:rPr>
        <w:t>Zamawiający zastrzega sobie prawo:</w:t>
      </w:r>
    </w:p>
    <w:p w:rsidR="009C773E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- wezwania </w:t>
      </w:r>
      <w:r w:rsidR="00E20997" w:rsidRPr="003661C7">
        <w:rPr>
          <w:rFonts w:ascii="Tahoma" w:hAnsi="Tahoma" w:cs="Tahoma"/>
          <w:sz w:val="20"/>
          <w:szCs w:val="20"/>
        </w:rPr>
        <w:t>W</w:t>
      </w:r>
      <w:r w:rsidR="00BA4CC8" w:rsidRPr="003661C7">
        <w:rPr>
          <w:rFonts w:ascii="Tahoma" w:hAnsi="Tahoma" w:cs="Tahoma"/>
          <w:sz w:val="20"/>
          <w:szCs w:val="20"/>
        </w:rPr>
        <w:t>ykonawcy do złożenia wyjaśnień dotyczących informacji zawartych w ofer</w:t>
      </w:r>
      <w:r w:rsidR="009C773E" w:rsidRPr="003661C7">
        <w:rPr>
          <w:rFonts w:ascii="Tahoma" w:hAnsi="Tahoma" w:cs="Tahoma"/>
          <w:sz w:val="20"/>
          <w:szCs w:val="20"/>
        </w:rPr>
        <w:t>cie</w:t>
      </w:r>
    </w:p>
    <w:p w:rsidR="00BA4CC8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3661C7" w:rsidRDefault="00C208FA" w:rsidP="005E71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uzupełnienia brakujących dokumentów</w:t>
      </w:r>
    </w:p>
    <w:p w:rsidR="003755A5" w:rsidRPr="003661C7" w:rsidRDefault="00C208FA" w:rsidP="00B6069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 w:rsidR="00842AAC" w:rsidRPr="003661C7">
        <w:rPr>
          <w:rFonts w:ascii="Tahoma" w:hAnsi="Tahoma" w:cs="Tahoma"/>
        </w:rPr>
        <w:t>-</w:t>
      </w:r>
      <w:r w:rsidR="005B4964" w:rsidRPr="003661C7">
        <w:rPr>
          <w:rFonts w:ascii="Tahoma" w:hAnsi="Tahoma" w:cs="Tahoma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>dalszej negocjacji otrzymanej oferty, unieważni</w:t>
      </w:r>
      <w:r w:rsidR="00A97181" w:rsidRPr="003661C7">
        <w:rPr>
          <w:rFonts w:ascii="Tahoma" w:hAnsi="Tahoma" w:cs="Tahoma"/>
          <w:sz w:val="20"/>
          <w:szCs w:val="20"/>
        </w:rPr>
        <w:t>enia, odwołania albo zakończen</w:t>
      </w:r>
      <w:r w:rsidR="006024C8" w:rsidRPr="003661C7">
        <w:rPr>
          <w:rFonts w:ascii="Tahoma" w:hAnsi="Tahoma" w:cs="Tahoma"/>
          <w:sz w:val="20"/>
          <w:szCs w:val="20"/>
        </w:rPr>
        <w:t>ia</w:t>
      </w:r>
      <w:r w:rsidR="00A97181" w:rsidRPr="003661C7">
        <w:rPr>
          <w:rFonts w:ascii="Tahoma" w:hAnsi="Tahoma" w:cs="Tahoma"/>
          <w:sz w:val="20"/>
          <w:szCs w:val="20"/>
        </w:rPr>
        <w:t xml:space="preserve"> </w:t>
      </w:r>
      <w:r w:rsidR="00B6069F" w:rsidRPr="003661C7">
        <w:rPr>
          <w:rFonts w:ascii="Tahoma" w:hAnsi="Tahoma" w:cs="Tahoma"/>
          <w:sz w:val="20"/>
          <w:szCs w:val="20"/>
        </w:rPr>
        <w:t xml:space="preserve"> </w:t>
      </w:r>
      <w:r w:rsidR="00CC00FC" w:rsidRPr="003661C7">
        <w:rPr>
          <w:rFonts w:ascii="Tahoma" w:hAnsi="Tahoma" w:cs="Tahoma"/>
          <w:sz w:val="20"/>
          <w:szCs w:val="20"/>
        </w:rPr>
        <w:t xml:space="preserve"> </w:t>
      </w:r>
      <w:r w:rsidR="000F7E38" w:rsidRPr="003661C7">
        <w:rPr>
          <w:rFonts w:ascii="Tahoma" w:hAnsi="Tahoma" w:cs="Tahoma"/>
          <w:sz w:val="20"/>
          <w:szCs w:val="20"/>
        </w:rPr>
        <w:t xml:space="preserve">postępowania </w:t>
      </w:r>
      <w:r w:rsidR="00B6069F" w:rsidRPr="003661C7">
        <w:rPr>
          <w:rFonts w:ascii="Tahoma" w:hAnsi="Tahoma" w:cs="Tahoma"/>
          <w:sz w:val="20"/>
          <w:szCs w:val="20"/>
        </w:rPr>
        <w:t xml:space="preserve"> bez </w:t>
      </w:r>
    </w:p>
    <w:p w:rsidR="00CC00FC" w:rsidRPr="003661C7" w:rsidRDefault="00C60669" w:rsidP="000E139C">
      <w:pPr>
        <w:pStyle w:val="Bezodstpw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</w:t>
      </w:r>
      <w:r w:rsidR="00C208FA">
        <w:rPr>
          <w:rFonts w:ascii="Tahoma" w:hAnsi="Tahoma" w:cs="Tahoma"/>
          <w:sz w:val="20"/>
          <w:szCs w:val="20"/>
        </w:rPr>
        <w:t xml:space="preserve">    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 xml:space="preserve">wybrania którejkolwiek  z ofert  bez podania przyczyn. </w:t>
      </w:r>
    </w:p>
    <w:p w:rsidR="000E139C" w:rsidRDefault="00C208FA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63765F" w:rsidRPr="003661C7">
        <w:rPr>
          <w:rFonts w:ascii="Tahoma" w:hAnsi="Tahoma" w:cs="Tahoma"/>
          <w:sz w:val="20"/>
          <w:szCs w:val="20"/>
        </w:rPr>
        <w:t xml:space="preserve">Koszt przygotowania i złożenia oferty ponosi Wykonawca. </w:t>
      </w:r>
    </w:p>
    <w:p w:rsidR="00286C05" w:rsidRPr="003661C7" w:rsidRDefault="000E139C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286C05" w:rsidRPr="003661C7">
        <w:rPr>
          <w:rFonts w:ascii="Tahoma" w:eastAsia="Times New Roman" w:hAnsi="Tahoma" w:cs="Tahoma"/>
          <w:sz w:val="20"/>
          <w:szCs w:val="20"/>
        </w:rPr>
        <w:t>Zgodnie z art. 13 ust. 1 -3</w:t>
      </w:r>
      <w:r w:rsidR="00286C05" w:rsidRPr="003661C7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dalej „RODO”, informuję, że: 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</w:t>
      </w:r>
      <w:r w:rsidRPr="003661C7">
        <w:rPr>
          <w:rFonts w:ascii="Tahoma" w:eastAsia="Cambria" w:hAnsi="Tahoma" w:cs="Tahoma"/>
          <w:sz w:val="20"/>
          <w:szCs w:val="20"/>
        </w:rPr>
        <w:t>d</w:t>
      </w:r>
      <w:r w:rsidRPr="003661C7">
        <w:rPr>
          <w:rFonts w:ascii="Tahoma" w:eastAsia="Times New Roman" w:hAnsi="Tahoma" w:cs="Tahoma"/>
          <w:sz w:val="20"/>
          <w:szCs w:val="20"/>
        </w:rPr>
        <w:t xml:space="preserve">anych osobowych jest </w:t>
      </w:r>
      <w:r w:rsidRPr="003661C7">
        <w:rPr>
          <w:rFonts w:ascii="Tahoma" w:eastAsia="Cambria" w:hAnsi="Tahoma" w:cs="Tahoma"/>
          <w:sz w:val="20"/>
          <w:szCs w:val="20"/>
        </w:rPr>
        <w:t xml:space="preserve">Uniwersyteckie Centrum Kliniczne im. prof. K. Gibińskiego Śląskiego Uniwersytetu Medycznego w Katowicach, 40-514 Katowice, ul. Ceglana 35, </w:t>
      </w:r>
      <w:r w:rsidR="008E64F3">
        <w:rPr>
          <w:rFonts w:ascii="Tahoma" w:eastAsia="Cambria" w:hAnsi="Tahoma" w:cs="Tahoma"/>
          <w:sz w:val="20"/>
          <w:szCs w:val="20"/>
        </w:rPr>
        <w:t>t</w:t>
      </w:r>
      <w:r w:rsidRPr="003661C7">
        <w:rPr>
          <w:rFonts w:ascii="Tahoma" w:eastAsia="Cambria" w:hAnsi="Tahoma" w:cs="Tahoma"/>
          <w:sz w:val="20"/>
          <w:szCs w:val="20"/>
        </w:rPr>
        <w:t xml:space="preserve">el. 32 3581200   fax. 32 251-84-37 lub 32/358-14-32, adres strony </w:t>
      </w:r>
      <w:proofErr w:type="spellStart"/>
      <w:r w:rsidRPr="003661C7">
        <w:rPr>
          <w:rFonts w:ascii="Tahoma" w:eastAsia="Cambria" w:hAnsi="Tahoma" w:cs="Tahoma"/>
          <w:sz w:val="20"/>
          <w:szCs w:val="20"/>
        </w:rPr>
        <w:t>www</w:t>
      </w:r>
      <w:proofErr w:type="spellEnd"/>
      <w:r w:rsidRPr="003661C7">
        <w:rPr>
          <w:rFonts w:ascii="Tahoma" w:eastAsia="Cambria" w:hAnsi="Tahoma" w:cs="Tahoma"/>
          <w:sz w:val="20"/>
          <w:szCs w:val="20"/>
        </w:rPr>
        <w:t>: https://</w:t>
      </w:r>
      <w:hyperlink r:id="rId9" w:history="1">
        <w:r w:rsidRPr="003661C7">
          <w:rPr>
            <w:rStyle w:val="Hipercze"/>
            <w:rFonts w:ascii="Tahoma" w:eastAsia="Cambria" w:hAnsi="Tahoma" w:cs="Tahoma"/>
            <w:sz w:val="20"/>
            <w:szCs w:val="20"/>
          </w:rPr>
          <w:t>www.uck.katowice.pl</w:t>
        </w:r>
      </w:hyperlink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inspektorem ochrony danych w</w:t>
      </w:r>
      <w:r w:rsidRPr="003661C7">
        <w:rPr>
          <w:rFonts w:ascii="Tahoma" w:eastAsia="Cambria" w:hAnsi="Tahoma" w:cs="Tahoma"/>
          <w:sz w:val="20"/>
          <w:szCs w:val="20"/>
        </w:rPr>
        <w:t xml:space="preserve"> Uniwersyteckim Centrum Kliniczne im. prof. K. Gibińskiego Śląskiego Uniwersytetu Medycznego w Katowicach</w:t>
      </w:r>
      <w:r w:rsidR="00350B34">
        <w:rPr>
          <w:rFonts w:ascii="Tahoma" w:eastAsia="Cambria" w:hAnsi="Tahoma" w:cs="Tahoma"/>
          <w:sz w:val="20"/>
          <w:szCs w:val="20"/>
        </w:rPr>
        <w:t xml:space="preserve">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jest Pan Patryk Rozumek tel. </w:t>
      </w:r>
      <w:r w:rsidRPr="003661C7">
        <w:rPr>
          <w:rFonts w:ascii="Tahoma" w:eastAsia="CIDFont+F1" w:hAnsi="Tahoma" w:cs="Tahoma"/>
          <w:sz w:val="20"/>
          <w:szCs w:val="20"/>
        </w:rPr>
        <w:t>32 3581 524, iod@uck.katowice.pl</w:t>
      </w:r>
    </w:p>
    <w:p w:rsidR="00286C05" w:rsidRPr="006964FC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C93172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 w:rsidRPr="006964F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964FC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6964FC">
        <w:rPr>
          <w:rFonts w:ascii="Tahoma" w:eastAsia="Times New Roman" w:hAnsi="Tahoma" w:cs="Tahoma"/>
          <w:bCs/>
          <w:sz w:val="20"/>
          <w:szCs w:val="20"/>
        </w:rPr>
        <w:t xml:space="preserve"> na  </w:t>
      </w:r>
      <w:r w:rsidR="000475E7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0166EB">
        <w:rPr>
          <w:rFonts w:ascii="Tahoma" w:hAnsi="Tahoma" w:cs="Tahoma"/>
          <w:bCs/>
          <w:sz w:val="20"/>
          <w:szCs w:val="20"/>
          <w:lang w:eastAsia="pl-PL"/>
        </w:rPr>
        <w:t>dostawę ssaków chirurgicznych</w:t>
      </w:r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 xml:space="preserve">  w ilości </w:t>
      </w:r>
      <w:r w:rsidR="000166EB">
        <w:rPr>
          <w:rFonts w:ascii="Tahoma" w:hAnsi="Tahoma" w:cs="Tahoma"/>
          <w:bCs/>
          <w:sz w:val="20"/>
          <w:szCs w:val="20"/>
          <w:lang w:eastAsia="pl-PL"/>
        </w:rPr>
        <w:t>4</w:t>
      </w:r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>szt</w:t>
      </w:r>
      <w:proofErr w:type="spellEnd"/>
      <w:r w:rsidR="00152AC7"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0475E7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-</w:t>
      </w:r>
      <w:r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Pr="006964FC">
        <w:rPr>
          <w:rFonts w:ascii="Tahoma" w:eastAsia="Times New Roman" w:hAnsi="Tahoma" w:cs="Tahoma"/>
          <w:bCs/>
          <w:sz w:val="20"/>
          <w:szCs w:val="20"/>
        </w:rPr>
        <w:t>DZP/381/</w:t>
      </w:r>
      <w:r w:rsidR="00E97DFD">
        <w:rPr>
          <w:rFonts w:ascii="Tahoma" w:eastAsia="Times New Roman" w:hAnsi="Tahoma" w:cs="Tahoma"/>
          <w:bCs/>
          <w:sz w:val="20"/>
          <w:szCs w:val="20"/>
        </w:rPr>
        <w:t>23EAT</w:t>
      </w:r>
      <w:r w:rsidRPr="006964FC">
        <w:rPr>
          <w:rFonts w:ascii="Tahoma" w:eastAsia="Times New Roman" w:hAnsi="Tahoma" w:cs="Tahoma"/>
          <w:bCs/>
          <w:sz w:val="20"/>
          <w:szCs w:val="20"/>
        </w:rPr>
        <w:t>/2019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 art. 8 oraz art. 96 ust. 3 ustawy z dnia 29 stycznia 2004 r. – Prawo zamówień publicznych (Dz. U. z 2018 r. poz. 1986</w:t>
      </w:r>
      <w:r w:rsidR="006964FC">
        <w:rPr>
          <w:rFonts w:ascii="Tahoma" w:eastAsia="Times New Roman" w:hAnsi="Tahoma" w:cs="Tahoma"/>
          <w:sz w:val="20"/>
          <w:szCs w:val="20"/>
        </w:rPr>
        <w:t xml:space="preserve">   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Pr="003661C7">
        <w:rPr>
          <w:rFonts w:ascii="Tahoma" w:eastAsia="Times New Roman" w:hAnsi="Tahoma" w:cs="Tahoma"/>
          <w:sz w:val="20"/>
          <w:szCs w:val="20"/>
        </w:rPr>
        <w:t>późn.zm</w:t>
      </w:r>
      <w:proofErr w:type="spellEnd"/>
      <w:r w:rsidRPr="003661C7">
        <w:rPr>
          <w:rFonts w:ascii="Tahoma" w:eastAsia="Times New Roman" w:hAnsi="Tahoma" w:cs="Tahoma"/>
          <w:sz w:val="20"/>
          <w:szCs w:val="20"/>
        </w:rPr>
        <w:t xml:space="preserve">), dalej „ustawa </w:t>
      </w:r>
      <w:proofErr w:type="spellStart"/>
      <w:r w:rsidRPr="003661C7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61C7">
        <w:rPr>
          <w:rFonts w:ascii="Tahoma" w:eastAsia="Times New Roman" w:hAnsi="Tahoma" w:cs="Tahoma"/>
          <w:sz w:val="20"/>
          <w:szCs w:val="20"/>
        </w:rPr>
        <w:t xml:space="preserve">”;  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uzyskane w niniejszym post</w:t>
      </w:r>
      <w:r w:rsidR="00CB775B">
        <w:rPr>
          <w:rFonts w:ascii="Tahoma" w:eastAsia="Times New Roman" w:hAnsi="Tahoma" w:cs="Tahoma"/>
          <w:sz w:val="20"/>
          <w:szCs w:val="20"/>
        </w:rPr>
        <w:t>ę</w:t>
      </w:r>
      <w:r w:rsidRPr="003661C7">
        <w:rPr>
          <w:rFonts w:ascii="Tahoma" w:eastAsia="Times New Roman" w:hAnsi="Tahoma" w:cs="Tahoma"/>
          <w:sz w:val="20"/>
          <w:szCs w:val="20"/>
        </w:rPr>
        <w:t xml:space="preserve">powaniu dane osobowe będą przechowywane, zgodnie z art. 97 ust. 1 ustawy </w:t>
      </w:r>
      <w:proofErr w:type="spellStart"/>
      <w:r w:rsidRPr="003661C7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61C7">
        <w:rPr>
          <w:rFonts w:ascii="Tahoma" w:eastAsia="Times New Roman" w:hAnsi="Tahoma" w:cs="Tahoma"/>
          <w:sz w:val="20"/>
          <w:szCs w:val="20"/>
        </w:rPr>
        <w:t xml:space="preserve">, przez okres 4 lat od dnia zakończenia postępowania o udzielenie zamówienia, 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Pr="003661C7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61C7">
        <w:rPr>
          <w:rFonts w:ascii="Tahoma" w:eastAsia="Times New Roman" w:hAnsi="Tahoma" w:cs="Tahoma"/>
          <w:sz w:val="20"/>
          <w:szCs w:val="20"/>
        </w:rPr>
        <w:t xml:space="preserve">, związanym z udziałem w postępowaniu o </w:t>
      </w:r>
      <w:r w:rsidRPr="003661C7">
        <w:rPr>
          <w:rFonts w:ascii="Tahoma" w:eastAsia="Times New Roman" w:hAnsi="Tahoma" w:cs="Tahoma"/>
          <w:sz w:val="20"/>
          <w:szCs w:val="20"/>
        </w:rPr>
        <w:lastRenderedPageBreak/>
        <w:t xml:space="preserve">udzielenie zamówienia publicznego; konsekwencje niepodania określonych danych wynikają z ustawy </w:t>
      </w:r>
      <w:proofErr w:type="spellStart"/>
      <w:r w:rsidRPr="003661C7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61C7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w odniesieniu do uzyskanych w postępowaniu danych osobowych decyzje nie będą podejmowane w sposób zautomatyzowany, stosowanie do art. 22 RODO;</w:t>
      </w:r>
    </w:p>
    <w:p w:rsidR="00286C05" w:rsidRPr="003661C7" w:rsidRDefault="00286C05" w:rsidP="00D91663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1260" w:hanging="97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286C05" w:rsidRPr="003661C7" w:rsidRDefault="00286C05" w:rsidP="00D91663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709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15 RODO prawo dostępu do danych osobowych jej dotyczących;</w:t>
      </w:r>
    </w:p>
    <w:p w:rsidR="00286C05" w:rsidRPr="003661C7" w:rsidRDefault="00286C05" w:rsidP="00D91663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26" w:firstLine="141"/>
        <w:contextualSpacing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</w:t>
      </w:r>
    </w:p>
    <w:p w:rsidR="00286C05" w:rsidRPr="003661C7" w:rsidRDefault="00286C05" w:rsidP="00A6609B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Cambria" w:hAnsi="Tahoma" w:cs="Tahoma"/>
          <w:i/>
          <w:sz w:val="16"/>
          <w:szCs w:val="16"/>
        </w:rPr>
        <w:t>skorzystanie przez osobę, której dane dotyczą, z uprawnienia do sprostowania lub uzupełnienia, o którym mowa w art. 16 rozporządzenia 2016/679, nie może naruszać integralności protokołu oraz jego załączników);</w:t>
      </w:r>
      <w:r w:rsidRPr="003661C7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prawo do ograniczenia przetwarzania nie ma zastosowania w odniesieniu do </w:t>
      </w:r>
      <w:r w:rsidRPr="003661C7">
        <w:rPr>
          <w:rFonts w:ascii="Tahoma" w:eastAsia="Times New Roman" w:hAnsi="Tahoma" w:cs="Tahoma"/>
          <w:i/>
          <w:sz w:val="16"/>
          <w:szCs w:val="16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86C05" w:rsidRPr="003661C7" w:rsidRDefault="00FD7653" w:rsidP="00FD7653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286C05" w:rsidRPr="003661C7" w:rsidRDefault="003B3710" w:rsidP="003B3710">
      <w:pPr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i) </w:t>
      </w:r>
      <w:r w:rsidR="005B10F3">
        <w:rPr>
          <w:rFonts w:ascii="Tahoma" w:eastAsia="Times New Roman" w:hAnsi="Tahoma" w:cs="Tahoma"/>
          <w:sz w:val="20"/>
          <w:szCs w:val="20"/>
        </w:rPr>
        <w:t xml:space="preserve">   </w:t>
      </w:r>
      <w:r w:rsidR="00A030D2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w związku z art. 17 ust. 3 lit. b, d lub e RODO prawo do usunięcia danych osobowych;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przenoszenia danych osobowych, o którym mowa w art. 20 RODO;</w:t>
      </w:r>
    </w:p>
    <w:p w:rsidR="00500216" w:rsidRDefault="00500216" w:rsidP="00FD7653">
      <w:pPr>
        <w:suppressAutoHyphens/>
        <w:spacing w:after="0" w:line="240" w:lineRule="auto"/>
        <w:ind w:left="851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na podstawie art. 21 RODO prawo sprzeciwu, wobec </w:t>
      </w:r>
      <w:r w:rsidR="00100383">
        <w:rPr>
          <w:rFonts w:ascii="Tahoma" w:eastAsia="Times New Roman" w:hAnsi="Tahoma" w:cs="Tahoma"/>
          <w:sz w:val="20"/>
          <w:szCs w:val="20"/>
        </w:rPr>
        <w:t xml:space="preserve">przetwarzania danych </w:t>
      </w:r>
      <w:proofErr w:type="spellStart"/>
      <w:r w:rsidR="00100383">
        <w:rPr>
          <w:rFonts w:ascii="Tahoma" w:eastAsia="Times New Roman" w:hAnsi="Tahoma" w:cs="Tahoma"/>
          <w:sz w:val="20"/>
          <w:szCs w:val="20"/>
        </w:rPr>
        <w:t>osobowych,</w:t>
      </w:r>
      <w:r w:rsidR="00286C05" w:rsidRPr="003661C7">
        <w:rPr>
          <w:rFonts w:ascii="Tahoma" w:eastAsia="Times New Roman" w:hAnsi="Tahoma" w:cs="Tahoma"/>
          <w:sz w:val="20"/>
          <w:szCs w:val="20"/>
        </w:rPr>
        <w:t>gdyż</w:t>
      </w:r>
      <w:proofErr w:type="spellEnd"/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61C7" w:rsidRDefault="00100383" w:rsidP="00100383">
      <w:pPr>
        <w:suppressAutoHyphens/>
        <w:spacing w:after="0" w:line="240" w:lineRule="auto"/>
        <w:ind w:hanging="51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</w:t>
      </w:r>
      <w:r w:rsidR="00500216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podstawą prawną przetwarzania tych  danych osobowych jest art. 6 ust. 1 lit. c RODO. </w:t>
      </w:r>
    </w:p>
    <w:p w:rsidR="00500216" w:rsidRDefault="00A030D2" w:rsidP="00C223D2">
      <w:pPr>
        <w:pStyle w:val="Akapitzlist"/>
        <w:spacing w:after="0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</w:t>
      </w:r>
      <w:r w:rsidR="005B10F3"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>w przypadku gdy wykonanie obowiązków, o któryc</w:t>
      </w:r>
      <w:r w:rsidR="00C223D2">
        <w:rPr>
          <w:rFonts w:ascii="Tahoma" w:hAnsi="Tahoma" w:cs="Tahoma"/>
          <w:sz w:val="20"/>
          <w:szCs w:val="20"/>
        </w:rPr>
        <w:t>h mowa w art. 15 ust. 1-3 RODO</w:t>
      </w:r>
      <w:r w:rsidR="00500216">
        <w:rPr>
          <w:rFonts w:ascii="Tahoma" w:hAnsi="Tahoma" w:cs="Tahoma"/>
          <w:sz w:val="20"/>
          <w:szCs w:val="20"/>
        </w:rPr>
        <w:t xml:space="preserve">  </w:t>
      </w:r>
      <w:r w:rsidR="00C223D2">
        <w:rPr>
          <w:rFonts w:ascii="Tahoma" w:hAnsi="Tahoma" w:cs="Tahoma"/>
          <w:sz w:val="20"/>
          <w:szCs w:val="20"/>
        </w:rPr>
        <w:t xml:space="preserve">  </w:t>
      </w:r>
      <w:r w:rsidR="00C223D2" w:rsidRPr="003661C7">
        <w:rPr>
          <w:rFonts w:ascii="Tahoma" w:hAnsi="Tahoma" w:cs="Tahoma"/>
          <w:sz w:val="20"/>
          <w:szCs w:val="20"/>
        </w:rPr>
        <w:t>wymagałoby</w:t>
      </w:r>
    </w:p>
    <w:p w:rsidR="00500216" w:rsidRDefault="00C223D2" w:rsidP="00100383">
      <w:pPr>
        <w:pStyle w:val="Akapitzlist"/>
        <w:spacing w:after="0"/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286C05" w:rsidRPr="003661C7">
        <w:rPr>
          <w:rFonts w:ascii="Tahoma" w:hAnsi="Tahoma" w:cs="Tahoma"/>
          <w:sz w:val="20"/>
          <w:szCs w:val="20"/>
        </w:rPr>
        <w:t xml:space="preserve">niewspółmiernie dużego wysiłku, zamawiający może żądać od osoby, której dane dotyczą, </w:t>
      </w:r>
      <w:r w:rsidR="00500216">
        <w:rPr>
          <w:rFonts w:ascii="Tahoma" w:hAnsi="Tahoma" w:cs="Tahoma"/>
          <w:sz w:val="20"/>
          <w:szCs w:val="20"/>
        </w:rPr>
        <w:t xml:space="preserve">    </w:t>
      </w:r>
    </w:p>
    <w:p w:rsidR="00500216" w:rsidRDefault="00C223D2" w:rsidP="00C223D2">
      <w:pPr>
        <w:pStyle w:val="Akapitzlist"/>
        <w:spacing w:after="0"/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286C05" w:rsidRPr="003661C7">
        <w:rPr>
          <w:rFonts w:ascii="Tahoma" w:hAnsi="Tahoma" w:cs="Tahoma"/>
          <w:sz w:val="20"/>
          <w:szCs w:val="20"/>
        </w:rPr>
        <w:t>wskazania dodatkowych informacji mających n</w:t>
      </w:r>
      <w:r>
        <w:rPr>
          <w:rFonts w:ascii="Tahoma" w:hAnsi="Tahoma" w:cs="Tahoma"/>
          <w:sz w:val="20"/>
          <w:szCs w:val="20"/>
        </w:rPr>
        <w:t xml:space="preserve">a celu sprecyzowanie żądania, </w:t>
      </w:r>
      <w:r w:rsidR="00286C05" w:rsidRPr="003661C7">
        <w:rPr>
          <w:rFonts w:ascii="Tahoma" w:hAnsi="Tahoma" w:cs="Tahoma"/>
          <w:sz w:val="20"/>
          <w:szCs w:val="20"/>
        </w:rPr>
        <w:t xml:space="preserve">szczególności </w:t>
      </w:r>
      <w:r w:rsidR="00500216">
        <w:rPr>
          <w:rFonts w:ascii="Tahoma" w:hAnsi="Tahoma" w:cs="Tahoma"/>
          <w:sz w:val="20"/>
          <w:szCs w:val="20"/>
        </w:rPr>
        <w:t xml:space="preserve">  </w:t>
      </w:r>
    </w:p>
    <w:p w:rsidR="00286C05" w:rsidRPr="00500216" w:rsidRDefault="008C5CC9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286C05" w:rsidRPr="003661C7">
        <w:rPr>
          <w:rFonts w:ascii="Tahoma" w:hAnsi="Tahoma" w:cs="Tahoma"/>
          <w:sz w:val="20"/>
          <w:szCs w:val="20"/>
        </w:rPr>
        <w:t>podania nazwy lub daty postępowania o udzielenie zamówienia publicznego lub konkursu</w:t>
      </w:r>
    </w:p>
    <w:p w:rsidR="008C5CC9" w:rsidRDefault="00A030D2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k)</w:t>
      </w:r>
      <w:r w:rsidR="005B10F3">
        <w:rPr>
          <w:rFonts w:ascii="Tahoma" w:hAnsi="Tahoma" w:cs="Tahoma"/>
          <w:color w:val="auto"/>
          <w:sz w:val="20"/>
          <w:szCs w:val="20"/>
        </w:rPr>
        <w:t xml:space="preserve"> 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</w:t>
      </w:r>
      <w:r w:rsidR="00F6370C">
        <w:rPr>
          <w:rFonts w:ascii="Tahoma" w:hAnsi="Tahoma" w:cs="Tahoma"/>
          <w:color w:val="auto"/>
          <w:sz w:val="20"/>
          <w:szCs w:val="20"/>
        </w:rPr>
        <w:t xml:space="preserve"> </w:t>
      </w:r>
      <w:r w:rsidR="005B10F3">
        <w:rPr>
          <w:rFonts w:ascii="Tahoma" w:hAnsi="Tahoma" w:cs="Tahoma"/>
          <w:color w:val="auto"/>
          <w:sz w:val="20"/>
          <w:szCs w:val="20"/>
        </w:rPr>
        <w:t>w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ystąpienie z żądaniem, o którym mowa w art. 18 ust. 1 RODO, nie ogranicza przetwarzania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F6370C" w:rsidRDefault="008C5CC9" w:rsidP="00F6370C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danych osobowych do czasu zakończenia postępowania o udzielenie zamówienia </w:t>
      </w:r>
      <w:r w:rsidR="00F6370C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286C05" w:rsidRPr="003661C7" w:rsidRDefault="00F6370C" w:rsidP="00F6370C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pu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blicznego lub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konkursu. </w:t>
      </w:r>
    </w:p>
    <w:p w:rsidR="00BA4CC8" w:rsidRPr="003661C7" w:rsidRDefault="00BA4CC8" w:rsidP="005A0A3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A441D" w:rsidRPr="003661C7" w:rsidRDefault="003755A5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   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Załączniki:</w:t>
      </w:r>
    </w:p>
    <w:p w:rsidR="00BA4CC8" w:rsidRPr="003661C7" w:rsidRDefault="001C103F" w:rsidP="00286C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1. </w:t>
      </w:r>
      <w:r w:rsidR="00BA4CC8" w:rsidRPr="003661C7">
        <w:rPr>
          <w:rFonts w:ascii="Tahoma" w:hAnsi="Tahoma" w:cs="Tahoma"/>
          <w:sz w:val="20"/>
          <w:szCs w:val="20"/>
        </w:rPr>
        <w:t>Formularz ofertowy</w:t>
      </w:r>
    </w:p>
    <w:p w:rsidR="00C776F6" w:rsidRDefault="00EC03D1" w:rsidP="00AF294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       </w:t>
      </w:r>
      <w:r w:rsidR="00286C05" w:rsidRPr="003661C7">
        <w:rPr>
          <w:rFonts w:ascii="Tahoma" w:hAnsi="Tahoma" w:cs="Tahoma"/>
          <w:sz w:val="20"/>
          <w:szCs w:val="20"/>
        </w:rPr>
        <w:t>2</w:t>
      </w:r>
      <w:r w:rsidR="00C02A4F">
        <w:rPr>
          <w:rFonts w:ascii="Tahoma" w:hAnsi="Tahoma" w:cs="Tahoma"/>
          <w:sz w:val="20"/>
          <w:szCs w:val="20"/>
        </w:rPr>
        <w:t>-4 Wymagane parametry techniczno-użytkowe</w:t>
      </w:r>
    </w:p>
    <w:p w:rsidR="00BA4CC8" w:rsidRPr="003661C7" w:rsidRDefault="00C776F6" w:rsidP="00AF294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9534C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 </w:t>
      </w:r>
      <w:r w:rsidR="00BA4CC8" w:rsidRPr="003661C7">
        <w:rPr>
          <w:rFonts w:ascii="Tahoma" w:hAnsi="Tahoma" w:cs="Tahoma"/>
          <w:sz w:val="20"/>
          <w:szCs w:val="20"/>
        </w:rPr>
        <w:t>Wzór umowy</w:t>
      </w: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70C0F" w:rsidRDefault="00E70C0F" w:rsidP="00E7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Z upoważnienia D Y R E K T O R A</w:t>
      </w:r>
    </w:p>
    <w:p w:rsidR="00E70C0F" w:rsidRDefault="00E70C0F" w:rsidP="00E7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Uniwersyteckiego Centrum Klinicznego   im. prof. K. Gibińskiego</w:t>
      </w:r>
    </w:p>
    <w:p w:rsidR="00E70C0F" w:rsidRDefault="00E70C0F" w:rsidP="00E7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E70C0F" w:rsidRDefault="00E70C0F" w:rsidP="00E7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mgr Karina Madej</w:t>
      </w:r>
    </w:p>
    <w:p w:rsidR="00E70C0F" w:rsidRDefault="00E70C0F" w:rsidP="00E70C0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Kierownik Działu Zamówień Publicznych</w:t>
      </w: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6370C" w:rsidRDefault="00F6370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6370C" w:rsidRDefault="00F6370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6370C" w:rsidRDefault="00F6370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6370C" w:rsidRDefault="00F6370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7125A" w:rsidRDefault="0017125A" w:rsidP="0017125A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3FB2" w:rsidRDefault="0017125A" w:rsidP="00706BE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FB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DZP/381/23/EAT/2019          </w:t>
      </w:r>
      <w:r w:rsidR="00706BEC"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6507B9"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  <w:r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</w:t>
      </w:r>
    </w:p>
    <w:p w:rsidR="00706BEC" w:rsidRPr="00423FB2" w:rsidRDefault="00423FB2" w:rsidP="00706BE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706BEC" w:rsidRPr="00423FB2">
        <w:rPr>
          <w:rFonts w:ascii="Tahoma" w:eastAsia="Times New Roman" w:hAnsi="Tahoma" w:cs="Tahoma"/>
          <w:sz w:val="20"/>
          <w:szCs w:val="20"/>
          <w:lang w:eastAsia="ar-SA"/>
        </w:rPr>
        <w:t>Załącznik nr 1</w:t>
      </w:r>
    </w:p>
    <w:p w:rsidR="0017125A" w:rsidRPr="00423FB2" w:rsidRDefault="00706BEC" w:rsidP="00706BEC">
      <w:pPr>
        <w:suppressAutoHyphens/>
        <w:spacing w:after="0" w:line="240" w:lineRule="auto"/>
        <w:ind w:left="0" w:hanging="56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23FB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423FB2">
        <w:rPr>
          <w:rFonts w:ascii="Tahoma" w:eastAsia="Times New Roman" w:hAnsi="Tahoma" w:cs="Tahoma"/>
          <w:sz w:val="24"/>
          <w:szCs w:val="24"/>
          <w:lang w:eastAsia="ar-SA"/>
        </w:rPr>
        <w:t>…………………………….</w:t>
      </w:r>
      <w:r w:rsidR="0017125A" w:rsidRPr="00423FB2">
        <w:rPr>
          <w:rFonts w:ascii="Tahoma" w:eastAsia="Times New Roman" w:hAnsi="Tahoma" w:cs="Tahoma"/>
          <w:sz w:val="24"/>
          <w:szCs w:val="24"/>
          <w:lang w:eastAsia="ar-SA"/>
        </w:rPr>
        <w:t xml:space="preserve">                                 </w:t>
      </w:r>
      <w:r w:rsidR="00C85D0D" w:rsidRPr="00423FB2">
        <w:rPr>
          <w:rFonts w:ascii="Tahoma" w:eastAsia="Times New Roman" w:hAnsi="Tahoma" w:cs="Tahoma"/>
          <w:sz w:val="24"/>
          <w:szCs w:val="24"/>
          <w:lang w:eastAsia="ar-SA"/>
        </w:rPr>
        <w:t xml:space="preserve">                           </w:t>
      </w:r>
      <w:r w:rsidR="0017125A" w:rsidRPr="00423FB2">
        <w:rPr>
          <w:rFonts w:ascii="Tahoma" w:eastAsia="Times New Roman" w:hAnsi="Tahoma" w:cs="Tahoma"/>
          <w:sz w:val="24"/>
          <w:szCs w:val="24"/>
          <w:lang w:eastAsia="ar-SA"/>
        </w:rPr>
        <w:t xml:space="preserve">   </w:t>
      </w:r>
      <w:r w:rsidR="00C85D0D" w:rsidRPr="00423FB2">
        <w:rPr>
          <w:rFonts w:ascii="Tahoma" w:eastAsia="Times New Roman" w:hAnsi="Tahoma" w:cs="Tahoma"/>
          <w:sz w:val="24"/>
          <w:szCs w:val="24"/>
          <w:lang w:eastAsia="ar-SA"/>
        </w:rPr>
        <w:t xml:space="preserve">                                                                      </w:t>
      </w:r>
      <w:r w:rsidRPr="00423FB2">
        <w:rPr>
          <w:rFonts w:ascii="Tahoma" w:eastAsia="Times New Roman" w:hAnsi="Tahoma" w:cs="Tahoma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17125A" w:rsidRPr="00423FB2" w:rsidRDefault="00423FB2" w:rsidP="00C85D0D">
      <w:pPr>
        <w:suppressAutoHyphens/>
        <w:spacing w:after="0" w:line="240" w:lineRule="auto"/>
        <w:ind w:hanging="1077"/>
        <w:jc w:val="both"/>
        <w:rPr>
          <w:rFonts w:ascii="Tahoma" w:eastAsia="Times New Roman" w:hAnsi="Tahoma" w:cs="Tahoma"/>
          <w:i/>
          <w:sz w:val="18"/>
          <w:szCs w:val="18"/>
          <w:lang w:eastAsia="ar-SA"/>
        </w:rPr>
      </w:pPr>
      <w:r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 </w:t>
      </w:r>
      <w:r w:rsidR="0017125A" w:rsidRPr="00423FB2">
        <w:rPr>
          <w:rFonts w:ascii="Tahoma" w:eastAsia="Times New Roman" w:hAnsi="Tahoma" w:cs="Tahoma"/>
          <w:i/>
          <w:sz w:val="18"/>
          <w:szCs w:val="18"/>
          <w:lang w:eastAsia="ar-SA"/>
        </w:rPr>
        <w:t>pieczęć firmowa Wykonawcy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ar-SA"/>
        </w:rPr>
      </w:pPr>
    </w:p>
    <w:p w:rsidR="00706BEC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423FB2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                                                        </w:t>
      </w:r>
    </w:p>
    <w:p w:rsidR="00706BEC" w:rsidRPr="00423FB2" w:rsidRDefault="00706BEC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7125A" w:rsidRPr="00AC4BF4" w:rsidRDefault="00706BEC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                                                 </w:t>
      </w:r>
      <w:r w:rsidR="0017125A" w:rsidRPr="00423FB2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 </w:t>
      </w:r>
      <w:r w:rsidR="0017125A" w:rsidRPr="00AC4BF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FORMULARZ OFERTOWY</w:t>
      </w:r>
    </w:p>
    <w:p w:rsidR="0017125A" w:rsidRPr="00AC4BF4" w:rsidRDefault="0017125A" w:rsidP="0017125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AC4BF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DLA UNIWERSYTECKIEGO CENTRUM KLINICZNE</w:t>
      </w:r>
      <w:r w:rsidR="006F3137" w:rsidRPr="00AC4BF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GO</w:t>
      </w:r>
    </w:p>
    <w:p w:rsidR="0017125A" w:rsidRPr="00AC4BF4" w:rsidRDefault="0017125A" w:rsidP="0017125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AC4BF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  KATOWICACH</w:t>
      </w:r>
    </w:p>
    <w:p w:rsidR="0017125A" w:rsidRPr="00423FB2" w:rsidRDefault="0017125A" w:rsidP="0017125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17125A" w:rsidRPr="00423FB2" w:rsidRDefault="0017125A" w:rsidP="0017125A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17125A" w:rsidRPr="00423FB2" w:rsidRDefault="0017125A" w:rsidP="0017125A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17125A" w:rsidRPr="00423FB2" w:rsidRDefault="0017125A" w:rsidP="0017125A">
      <w:pPr>
        <w:suppressAutoHyphens/>
        <w:spacing w:after="0" w:line="36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17125A" w:rsidRPr="00423FB2" w:rsidRDefault="0017125A" w:rsidP="0017125A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val="en-US" w:eastAsia="ar-SA"/>
        </w:rPr>
        <w:t>Internet ................................................ e-mail ...................................................................</w:t>
      </w:r>
    </w:p>
    <w:p w:rsidR="0017125A" w:rsidRDefault="0017125A" w:rsidP="00370F0F">
      <w:pPr>
        <w:suppressAutoHyphens/>
        <w:spacing w:after="0" w:line="240" w:lineRule="auto"/>
        <w:ind w:left="-284" w:firstLine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Pr="00423FB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dostawę</w:t>
      </w:r>
      <w:r w:rsidR="006F3137" w:rsidRPr="00423FB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Pr="00423FB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ssaków chirurgicznych</w:t>
      </w:r>
      <w:r w:rsidR="006F3137" w:rsidRPr="00423FB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oferujemy realizacj</w:t>
      </w:r>
      <w:r w:rsidR="00AC4BF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ę </w:t>
      </w: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przedmiotowego zamówienia za:</w:t>
      </w:r>
    </w:p>
    <w:p w:rsidR="00CD6151" w:rsidRPr="00423FB2" w:rsidRDefault="00CD6151" w:rsidP="00370F0F">
      <w:pPr>
        <w:suppressAutoHyphens/>
        <w:spacing w:after="0" w:line="240" w:lineRule="auto"/>
        <w:ind w:left="-284" w:firstLine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7125A" w:rsidRPr="00FE059C" w:rsidRDefault="0098284B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E059C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PAKIET  NR 1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Cena ofertowa  brutto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98284B" w:rsidRPr="00423FB2" w:rsidRDefault="0098284B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8284B" w:rsidRPr="00FE059C" w:rsidRDefault="0098284B" w:rsidP="0098284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E059C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PAKIET  NR 2</w:t>
      </w:r>
    </w:p>
    <w:p w:rsidR="0098284B" w:rsidRPr="00423FB2" w:rsidRDefault="0098284B" w:rsidP="009828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98284B" w:rsidRPr="00423FB2" w:rsidRDefault="0098284B" w:rsidP="009828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98284B" w:rsidRPr="00423FB2" w:rsidRDefault="0098284B" w:rsidP="009828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Cena ofertowa  brutto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98284B" w:rsidRPr="00423FB2" w:rsidRDefault="0098284B" w:rsidP="009828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</w:t>
      </w: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w tym cena jednostkowa</w:t>
      </w: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ssak chirurgiczny – 1 sztuka</w:t>
      </w:r>
    </w:p>
    <w:p w:rsidR="0017125A" w:rsidRPr="00423FB2" w:rsidRDefault="0017125A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cena netto ...................... zł , podatek VAT ........% tj. .............. zł</w:t>
      </w:r>
    </w:p>
    <w:p w:rsidR="0017125A" w:rsidRPr="00423FB2" w:rsidRDefault="00273741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17125A" w:rsidRPr="00423FB2">
        <w:rPr>
          <w:rFonts w:ascii="Tahoma" w:eastAsia="Times New Roman" w:hAnsi="Tahoma" w:cs="Tahoma"/>
          <w:sz w:val="20"/>
          <w:szCs w:val="20"/>
          <w:lang w:eastAsia="ar-SA"/>
        </w:rPr>
        <w:t>ena brutto: ................................. zł</w:t>
      </w:r>
    </w:p>
    <w:p w:rsidR="00273741" w:rsidRPr="00423FB2" w:rsidRDefault="00273741" w:rsidP="0017125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692B" w:rsidRPr="0010352A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10352A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PAKIET  NR </w:t>
      </w:r>
      <w:r w:rsidR="00273741" w:rsidRPr="0010352A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3</w:t>
      </w:r>
    </w:p>
    <w:p w:rsidR="00E4692B" w:rsidRPr="00423FB2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E4692B" w:rsidRPr="00423FB2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E4692B" w:rsidRPr="00423FB2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Cena ofertowa  brutto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E4692B" w:rsidRPr="00423FB2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E4692B" w:rsidRPr="00423FB2" w:rsidRDefault="00E4692B" w:rsidP="00E4692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FB2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="00273741" w:rsidRPr="00423FB2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423FB2">
        <w:rPr>
          <w:rFonts w:ascii="Tahoma" w:eastAsia="Times New Roman" w:hAnsi="Tahoma" w:cs="Tahoma"/>
          <w:sz w:val="20"/>
          <w:szCs w:val="20"/>
          <w:lang w:eastAsia="pl-PL"/>
        </w:rPr>
        <w:t>Termin realizacji</w:t>
      </w:r>
      <w:r w:rsidR="00273741"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do </w:t>
      </w:r>
      <w:r w:rsidR="00273741"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5 tygodni </w:t>
      </w:r>
      <w:r w:rsidR="00825F43" w:rsidRPr="00423FB2">
        <w:rPr>
          <w:rFonts w:ascii="Tahoma" w:eastAsia="Times New Roman" w:hAnsi="Tahoma" w:cs="Tahoma"/>
          <w:sz w:val="20"/>
          <w:szCs w:val="20"/>
          <w:lang w:eastAsia="pl-PL"/>
        </w:rPr>
        <w:t>od dnia podpisania umowy</w:t>
      </w:r>
      <w:r w:rsidRPr="00423FB2">
        <w:rPr>
          <w:rFonts w:ascii="Tahoma" w:eastAsia="Times New Roman" w:hAnsi="Tahoma" w:cs="Tahoma"/>
          <w:sz w:val="20"/>
          <w:szCs w:val="20"/>
          <w:lang w:eastAsia="pl-PL"/>
        </w:rPr>
        <w:t xml:space="preserve"> .</w:t>
      </w: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pl-PL"/>
        </w:rPr>
      </w:pPr>
    </w:p>
    <w:p w:rsidR="0017125A" w:rsidRPr="00423FB2" w:rsidRDefault="0017125A" w:rsidP="00825F43">
      <w:pPr>
        <w:spacing w:after="0" w:line="240" w:lineRule="auto"/>
        <w:ind w:left="-284" w:hanging="6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="00825F43" w:rsidRPr="00423FB2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  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w ciągu 30 dni od dnia otrzymania  faktury, z tym, że data jej wystawienia nie może być wcześniejsza od dnia zakończenia dostawy, instalacji i uruchomienia </w:t>
      </w:r>
      <w:r w:rsidRPr="00423FB2">
        <w:rPr>
          <w:rFonts w:ascii="Tahoma" w:eastAsia="Times New Roman" w:hAnsi="Tahoma" w:cs="Tahoma"/>
          <w:bCs/>
          <w:sz w:val="20"/>
          <w:szCs w:val="20"/>
          <w:lang w:eastAsia="pl-PL"/>
        </w:rPr>
        <w:t>urządzenia</w:t>
      </w:r>
      <w:r w:rsidR="00825F43" w:rsidRPr="00423FB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oraz przeszkolenia użytkowników. </w:t>
      </w: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23FB2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Termin gwarancji</w:t>
      </w:r>
      <w:r w:rsidRPr="00423FB2">
        <w:rPr>
          <w:rFonts w:ascii="Tahoma" w:eastAsia="Times New Roman" w:hAnsi="Tahoma" w:cs="Tahoma"/>
          <w:b/>
          <w:sz w:val="20"/>
          <w:szCs w:val="20"/>
          <w:lang w:eastAsia="ar-SA"/>
        </w:rPr>
        <w:t>:</w:t>
      </w:r>
      <w:r w:rsidR="00825F43"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C7D36" w:rsidRPr="00423FB2">
        <w:rPr>
          <w:rFonts w:ascii="Tahoma" w:eastAsia="Times New Roman" w:hAnsi="Tahoma" w:cs="Tahoma"/>
          <w:sz w:val="20"/>
          <w:szCs w:val="20"/>
          <w:lang w:eastAsia="ar-SA"/>
        </w:rPr>
        <w:t>36</w:t>
      </w:r>
      <w:r w:rsidR="005A1058">
        <w:rPr>
          <w:rFonts w:ascii="Tahoma" w:eastAsia="Times New Roman" w:hAnsi="Tahoma" w:cs="Tahoma"/>
          <w:sz w:val="20"/>
          <w:szCs w:val="20"/>
          <w:lang w:eastAsia="ar-SA"/>
        </w:rPr>
        <w:t xml:space="preserve"> miesięc</w:t>
      </w:r>
      <w:r w:rsidR="009C7D36" w:rsidRPr="00423FB2">
        <w:rPr>
          <w:rFonts w:ascii="Tahoma" w:eastAsia="Times New Roman" w:hAnsi="Tahoma" w:cs="Tahoma"/>
          <w:sz w:val="20"/>
          <w:szCs w:val="20"/>
          <w:lang w:eastAsia="ar-SA"/>
        </w:rPr>
        <w:t>y</w:t>
      </w:r>
    </w:p>
    <w:p w:rsidR="0017125A" w:rsidRPr="00423FB2" w:rsidRDefault="0017125A" w:rsidP="0017125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7125A" w:rsidRPr="00423FB2" w:rsidRDefault="0017125A" w:rsidP="0017125A">
      <w:pPr>
        <w:tabs>
          <w:tab w:val="left" w:pos="730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7125A" w:rsidRPr="0010352A" w:rsidRDefault="0017125A" w:rsidP="00D764AF">
      <w:pPr>
        <w:spacing w:after="0" w:line="240" w:lineRule="auto"/>
        <w:ind w:left="-284" w:firstLine="0"/>
        <w:jc w:val="both"/>
        <w:rPr>
          <w:rFonts w:ascii="Tahoma" w:eastAsia="Times New Roman" w:hAnsi="Tahoma" w:cs="Tahoma"/>
          <w:i/>
          <w:sz w:val="18"/>
          <w:szCs w:val="18"/>
          <w:lang w:eastAsia="ar-SA"/>
        </w:rPr>
      </w:pPr>
      <w:r w:rsidRPr="00423FB2">
        <w:rPr>
          <w:rFonts w:ascii="Tahoma" w:hAnsi="Tahoma" w:cs="Tahoma"/>
          <w:sz w:val="20"/>
          <w:szCs w:val="20"/>
        </w:rPr>
        <w:t>Nr</w:t>
      </w:r>
      <w:r w:rsidR="00496B90" w:rsidRPr="00423FB2">
        <w:rPr>
          <w:rFonts w:ascii="Tahoma" w:hAnsi="Tahoma" w:cs="Tahoma"/>
          <w:sz w:val="20"/>
          <w:szCs w:val="20"/>
        </w:rPr>
        <w:t xml:space="preserve"> </w:t>
      </w:r>
      <w:r w:rsidRPr="00423FB2">
        <w:rPr>
          <w:rFonts w:ascii="Tahoma" w:hAnsi="Tahoma" w:cs="Tahoma"/>
          <w:sz w:val="20"/>
          <w:szCs w:val="20"/>
        </w:rPr>
        <w:t xml:space="preserve"> konta bankowego ………………………………….( </w:t>
      </w:r>
      <w:r w:rsidRPr="0010352A">
        <w:rPr>
          <w:rFonts w:ascii="Tahoma" w:hAnsi="Tahoma" w:cs="Tahoma"/>
          <w:i/>
          <w:sz w:val="18"/>
          <w:szCs w:val="18"/>
        </w:rPr>
        <w:t xml:space="preserve">wskazanego do umieszczenia w zapisach umowy </w:t>
      </w:r>
      <w:r w:rsidRPr="0010352A">
        <w:rPr>
          <w:rFonts w:ascii="Tahoma" w:eastAsia="Times New Roman" w:hAnsi="Tahoma" w:cs="Tahoma"/>
          <w:i/>
          <w:sz w:val="18"/>
          <w:szCs w:val="18"/>
          <w:lang w:eastAsia="ar-SA"/>
        </w:rPr>
        <w:t>§3 ust.2)</w:t>
      </w:r>
    </w:p>
    <w:p w:rsidR="0017125A" w:rsidRPr="00423FB2" w:rsidRDefault="0017125A" w:rsidP="0017125A">
      <w:pPr>
        <w:tabs>
          <w:tab w:val="left" w:pos="730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7125A" w:rsidRPr="00423FB2" w:rsidRDefault="0017125A" w:rsidP="00D764AF">
      <w:pPr>
        <w:tabs>
          <w:tab w:val="left" w:pos="7300"/>
        </w:tabs>
        <w:suppressAutoHyphens/>
        <w:spacing w:after="0" w:line="240" w:lineRule="auto"/>
        <w:ind w:left="-284" w:firstLine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 -  oświadczamy że przed przystąpieniem do realizacji </w:t>
      </w:r>
      <w:r w:rsidR="00210464"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zamówienia </w:t>
      </w: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zapoznamy się </w:t>
      </w:r>
      <w:r w:rsidRPr="00423FB2">
        <w:rPr>
          <w:rFonts w:ascii="Tahoma" w:hAnsi="Tahoma" w:cs="Tahoma"/>
          <w:sz w:val="20"/>
          <w:szCs w:val="20"/>
        </w:rPr>
        <w:t>z  procedurą Zamawiającego PB – 4.4.6-02 „Organizowanie prac związanych z zagrożeniami przez wykonawców”, jej dokumentacją  oraz z wymaganiami dotyczącymi bezpieczeństwa i higieny pracy i ochrony przeciwpożarowej.</w:t>
      </w:r>
    </w:p>
    <w:p w:rsidR="0017125A" w:rsidRPr="00423FB2" w:rsidRDefault="0017125A" w:rsidP="0017125A">
      <w:pPr>
        <w:suppressAutoHyphens/>
        <w:autoSpaceDE w:val="0"/>
        <w:spacing w:after="0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17125A" w:rsidRPr="00423FB2" w:rsidRDefault="0017125A" w:rsidP="00D764AF">
      <w:pPr>
        <w:widowControl w:val="0"/>
        <w:suppressAutoHyphens/>
        <w:autoSpaceDE w:val="0"/>
        <w:spacing w:after="0" w:line="240" w:lineRule="auto"/>
        <w:ind w:left="-284" w:firstLine="0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- oświadczamy, że pracownicy Wykonawcy (ew. podwykonawcy) przebywający na terenie Szpitala będą posiadali wszystkie wymagane obowiązującymi przepisami szkolenia z zakresu bezpieczeństwa i higieny pracy oraz aktualne badania lekarskie i specjalistyczne </w:t>
      </w:r>
      <w:proofErr w:type="spellStart"/>
      <w:r w:rsidRPr="00423FB2">
        <w:rPr>
          <w:rFonts w:ascii="Tahoma" w:eastAsia="Times New Roman" w:hAnsi="Tahoma" w:cs="Tahoma"/>
          <w:kern w:val="1"/>
          <w:sz w:val="20"/>
          <w:szCs w:val="20"/>
          <w:lang w:eastAsia="ar-SA"/>
        </w:rPr>
        <w:t>wg</w:t>
      </w:r>
      <w:proofErr w:type="spellEnd"/>
      <w:r w:rsidRPr="00423FB2">
        <w:rPr>
          <w:rFonts w:ascii="Tahoma" w:eastAsia="Times New Roman" w:hAnsi="Tahoma" w:cs="Tahoma"/>
          <w:kern w:val="1"/>
          <w:sz w:val="20"/>
          <w:szCs w:val="20"/>
          <w:lang w:eastAsia="ar-SA"/>
        </w:rPr>
        <w:t>. potrzeb</w:t>
      </w:r>
    </w:p>
    <w:p w:rsidR="0017125A" w:rsidRPr="00423FB2" w:rsidRDefault="0017125A" w:rsidP="0017125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17125A" w:rsidRPr="00423FB2" w:rsidRDefault="0017125A" w:rsidP="00D764AF">
      <w:pPr>
        <w:widowControl w:val="0"/>
        <w:suppressAutoHyphens/>
        <w:autoSpaceDE w:val="0"/>
        <w:spacing w:after="0" w:line="240" w:lineRule="auto"/>
        <w:ind w:left="-284" w:hanging="68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kern w:val="1"/>
          <w:sz w:val="20"/>
          <w:szCs w:val="20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17125A" w:rsidRPr="00423FB2" w:rsidRDefault="0017125A" w:rsidP="0017125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17125A" w:rsidRPr="00423FB2" w:rsidRDefault="0017125A" w:rsidP="00AD07A0">
      <w:pPr>
        <w:suppressAutoHyphens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- </w:t>
      </w:r>
      <w:r w:rsidR="00BE5CA6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świadczam, że wypełniłem obowiązki informacyjne przewidziane w art. 13 lub art. 14</w:t>
      </w:r>
      <w:r w:rsidR="00AD07A0"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AD07A0" w:rsidRPr="00423FB2" w:rsidRDefault="00AD07A0" w:rsidP="00AD07A0">
      <w:pPr>
        <w:suppressAutoHyphens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7125A" w:rsidRPr="00423FB2" w:rsidRDefault="00E8190D" w:rsidP="00AD07A0">
      <w:pPr>
        <w:suppressAutoHyphens/>
        <w:spacing w:after="0" w:line="240" w:lineRule="auto"/>
        <w:ind w:left="-142" w:hanging="56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17125A" w:rsidRPr="00423FB2">
        <w:rPr>
          <w:rFonts w:ascii="Tahoma" w:eastAsia="Times New Roman" w:hAnsi="Tahoma" w:cs="Tahoma"/>
          <w:sz w:val="20"/>
          <w:szCs w:val="20"/>
          <w:lang w:eastAsia="ar-SA"/>
        </w:rPr>
        <w:t>*</w:t>
      </w:r>
      <w:r w:rsidRPr="00423FB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="0017125A" w:rsidRPr="00423FB2">
        <w:rPr>
          <w:rFonts w:ascii="Tahoma" w:eastAsia="Times New Roman" w:hAnsi="Tahoma" w:cs="Tahoma"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7125A" w:rsidRPr="00423FB2" w:rsidRDefault="0017125A" w:rsidP="0017125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17125A" w:rsidRPr="00423FB2" w:rsidRDefault="0017125A" w:rsidP="00E8190D">
      <w:pPr>
        <w:widowControl w:val="0"/>
        <w:suppressAutoHyphens/>
        <w:autoSpaceDE w:val="0"/>
        <w:spacing w:after="240"/>
        <w:ind w:left="-426" w:firstLine="7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-</w:t>
      </w:r>
      <w:r w:rsidR="00E8190D"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423FB2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423FB2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oświadc</w:t>
      </w:r>
      <w:r w:rsidR="00E8190D"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zamy, że dane zawarte w ofercie,</w:t>
      </w:r>
      <w:r w:rsidR="006B1F83"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423FB2">
        <w:rPr>
          <w:rFonts w:ascii="Tahoma" w:eastAsia="Times New Roman" w:hAnsi="Tahoma" w:cs="Tahoma"/>
          <w:bCs/>
          <w:sz w:val="20"/>
          <w:szCs w:val="20"/>
          <w:lang w:eastAsia="ar-SA"/>
        </w:rPr>
        <w:t>dokumentach i oświadczeniach są zgodne ze stanem faktycznym.</w:t>
      </w: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7125A" w:rsidRPr="00423FB2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23FB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17125A" w:rsidRPr="0010352A" w:rsidRDefault="0017125A" w:rsidP="0017125A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10352A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7125A" w:rsidRPr="0010352A" w:rsidRDefault="0017125A" w:rsidP="0017125A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ar-SA"/>
        </w:rPr>
      </w:pPr>
      <w:r w:rsidRPr="0010352A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17125A" w:rsidRDefault="0017125A" w:rsidP="00DA6C34">
      <w:pPr>
        <w:ind w:left="0" w:firstLine="0"/>
        <w:rPr>
          <w:rFonts w:ascii="Times New Roman" w:eastAsia="Cambria" w:hAnsi="Times New Roman"/>
          <w:sz w:val="24"/>
          <w:szCs w:val="24"/>
        </w:rPr>
        <w:sectPr w:rsidR="001712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6C34" w:rsidRDefault="00DA6C34" w:rsidP="00DA6C34">
      <w:pPr>
        <w:ind w:left="0" w:firstLine="0"/>
        <w:rPr>
          <w:rFonts w:ascii="Times New Roman" w:hAnsi="Times New Roman"/>
          <w:sz w:val="24"/>
          <w:szCs w:val="24"/>
        </w:rPr>
      </w:pPr>
    </w:p>
    <w:p w:rsidR="00DA6C34" w:rsidRPr="000B7434" w:rsidRDefault="00DA6C34" w:rsidP="00DA6C3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DZP/381/23/EAT/2019                                                                               </w:t>
      </w:r>
    </w:p>
    <w:p w:rsidR="00DA6C34" w:rsidRPr="000B7434" w:rsidRDefault="00DA6C34" w:rsidP="00DA6C3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 w:rsidR="008272B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</w:t>
      </w: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Załącznik nr 2</w:t>
      </w:r>
    </w:p>
    <w:p w:rsidR="00DA6C34" w:rsidRPr="000B7434" w:rsidRDefault="00DA6C34" w:rsidP="00DA6C3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>...........................................................</w:t>
      </w:r>
    </w:p>
    <w:p w:rsidR="00DA6C34" w:rsidRPr="000B7434" w:rsidRDefault="00DA6C34" w:rsidP="00DA6C34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pieczęć firmowa Wykonawcy   </w:t>
      </w:r>
    </w:p>
    <w:p w:rsidR="001D6ACA" w:rsidRPr="000B7434" w:rsidRDefault="001D6ACA" w:rsidP="00DA6C34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1D6ACA" w:rsidRPr="000B7434" w:rsidRDefault="001D6ACA" w:rsidP="00D45370">
      <w:pPr>
        <w:ind w:left="0" w:firstLine="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A6C34" w:rsidRPr="000B7434" w:rsidRDefault="00DA6C34" w:rsidP="008272B7">
      <w:pPr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E324A5">
        <w:rPr>
          <w:rFonts w:asciiTheme="minorHAnsi" w:hAnsiTheme="minorHAnsi" w:cstheme="minorHAnsi"/>
          <w:bCs/>
          <w:lang w:eastAsia="ar-SA"/>
        </w:rPr>
        <w:t>WYMAGAN</w:t>
      </w:r>
      <w:r w:rsidR="003B7EC0" w:rsidRPr="00E324A5">
        <w:rPr>
          <w:rFonts w:asciiTheme="minorHAnsi" w:hAnsiTheme="minorHAnsi" w:cstheme="minorHAnsi"/>
          <w:bCs/>
          <w:lang w:eastAsia="ar-SA"/>
        </w:rPr>
        <w:t xml:space="preserve">E  PARAMETRY  TECHNICZNO-UŻYTKOWE   </w:t>
      </w:r>
      <w:r w:rsidRPr="00E324A5">
        <w:rPr>
          <w:rFonts w:asciiTheme="minorHAnsi" w:hAnsiTheme="minorHAnsi" w:cstheme="minorHAnsi"/>
          <w:bCs/>
          <w:lang w:eastAsia="ar-SA"/>
        </w:rPr>
        <w:t>OFEROWANEGO</w:t>
      </w:r>
      <w:r w:rsidR="003B7EC0" w:rsidRPr="00E324A5">
        <w:rPr>
          <w:rFonts w:asciiTheme="minorHAnsi" w:hAnsiTheme="minorHAnsi" w:cstheme="minorHAnsi"/>
          <w:bCs/>
          <w:lang w:eastAsia="ar-SA"/>
        </w:rPr>
        <w:t xml:space="preserve">  </w:t>
      </w:r>
      <w:r w:rsidRPr="00E324A5">
        <w:rPr>
          <w:rFonts w:asciiTheme="minorHAnsi" w:hAnsiTheme="minorHAnsi" w:cstheme="minorHAnsi"/>
          <w:bCs/>
          <w:lang w:eastAsia="ar-SA"/>
        </w:rPr>
        <w:t xml:space="preserve">PRZEDMIOTU </w:t>
      </w:r>
      <w:r w:rsidR="003B7EC0" w:rsidRPr="00E324A5">
        <w:rPr>
          <w:rFonts w:asciiTheme="minorHAnsi" w:hAnsiTheme="minorHAnsi" w:cstheme="minorHAnsi"/>
          <w:bCs/>
          <w:lang w:eastAsia="ar-SA"/>
        </w:rPr>
        <w:t xml:space="preserve">   </w:t>
      </w:r>
      <w:r w:rsidRPr="00E324A5">
        <w:rPr>
          <w:rFonts w:asciiTheme="minorHAnsi" w:hAnsiTheme="minorHAnsi" w:cstheme="minorHAnsi"/>
          <w:bCs/>
          <w:lang w:eastAsia="ar-SA"/>
        </w:rPr>
        <w:t>ZAMÓWIENIA</w:t>
      </w:r>
      <w:r w:rsidRPr="000B7434">
        <w:rPr>
          <w:rFonts w:asciiTheme="minorHAnsi" w:hAnsiTheme="minorHAnsi" w:cstheme="minorHAnsi"/>
          <w:bCs/>
          <w:sz w:val="20"/>
          <w:szCs w:val="20"/>
          <w:lang w:eastAsia="ar-SA"/>
        </w:rPr>
        <w:br/>
      </w:r>
      <w:r w:rsidR="001D6ACA"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Pakiet nr  1  - Ssak chirurgiczny  na potrzeby </w:t>
      </w:r>
      <w:r w:rsidR="000B7434"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1D6ACA"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Oddziału Chirurgii Przewodu Pokarmowego 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– </w:t>
      </w:r>
      <w:r w:rsidR="00C7792F"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szt</w:t>
      </w:r>
      <w:proofErr w:type="spellEnd"/>
    </w:p>
    <w:p w:rsidR="00C7792F" w:rsidRPr="000B7434" w:rsidRDefault="00C7792F" w:rsidP="00C7792F">
      <w:pPr>
        <w:jc w:val="center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DA6C34" w:rsidRPr="000B7434" w:rsidRDefault="008272B7" w:rsidP="00C7792F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</w:t>
      </w:r>
      <w:r w:rsidR="00DA6C34"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Producent:……………….  </w:t>
      </w:r>
      <w:r w:rsidR="00C7792F"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                                      </w:t>
      </w:r>
      <w:r w:rsidR="00C7792F"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</w:t>
      </w:r>
      <w:r w:rsidR="00DA6C34"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Nazwa i typ: ……………………….</w:t>
      </w:r>
    </w:p>
    <w:p w:rsidR="00DA6C34" w:rsidRPr="000B7434" w:rsidRDefault="00DA6C34" w:rsidP="00DA6C34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</w:p>
    <w:p w:rsidR="00DA6C34" w:rsidRDefault="00DA6C34" w:rsidP="00FB5286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9"/>
        <w:gridCol w:w="5871"/>
        <w:gridCol w:w="1701"/>
        <w:gridCol w:w="2034"/>
      </w:tblGrid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5965C4" w:rsidRDefault="00586523" w:rsidP="007151DA">
            <w:pPr>
              <w:snapToGrid w:val="0"/>
              <w:ind w:left="737"/>
              <w:jc w:val="center"/>
              <w:rPr>
                <w:rFonts w:asciiTheme="minorHAnsi" w:hAnsiTheme="minorHAnsi" w:cstheme="minorHAnsi"/>
              </w:rPr>
            </w:pPr>
            <w:r w:rsidRPr="005965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0B7434" w:rsidRDefault="00586523" w:rsidP="00586523">
            <w:pPr>
              <w:pStyle w:val="Nagwek2"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ind w:hanging="576"/>
              <w:rPr>
                <w:rFonts w:ascii="Calibri" w:hAnsi="Calibri" w:cs="Calibri"/>
                <w:szCs w:val="20"/>
              </w:rPr>
            </w:pPr>
            <w:proofErr w:type="spellStart"/>
            <w:r w:rsidRPr="000B7434">
              <w:rPr>
                <w:rFonts w:ascii="Calibri" w:hAnsi="Calibri" w:cs="Calibri"/>
                <w:szCs w:val="20"/>
                <w:lang w:val="en-US"/>
              </w:rPr>
              <w:t>Opis</w:t>
            </w:r>
            <w:proofErr w:type="spellEnd"/>
            <w:r w:rsidRPr="000B7434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proofErr w:type="spellStart"/>
            <w:r w:rsidRPr="000B7434">
              <w:rPr>
                <w:rFonts w:ascii="Calibri" w:hAnsi="Calibri" w:cs="Calibri"/>
                <w:szCs w:val="20"/>
                <w:lang w:val="en-US"/>
              </w:rPr>
              <w:t>parametrów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0B7434" w:rsidRDefault="00586523" w:rsidP="00586523">
            <w:pPr>
              <w:pStyle w:val="NormalnyWeb"/>
              <w:keepNext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7434">
              <w:rPr>
                <w:rFonts w:ascii="Calibri" w:hAnsi="Calibri" w:cs="Calibr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2034" w:type="dxa"/>
            <w:shd w:val="clear" w:color="auto" w:fill="auto"/>
          </w:tcPr>
          <w:p w:rsidR="00586523" w:rsidRPr="000B7434" w:rsidRDefault="00586523" w:rsidP="00586523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7434">
              <w:rPr>
                <w:rFonts w:ascii="Calibri" w:hAnsi="Calibri" w:cs="Calibri"/>
                <w:b/>
                <w:bCs/>
                <w:sz w:val="20"/>
                <w:szCs w:val="20"/>
              </w:rPr>
              <w:t>Oferowane</w:t>
            </w:r>
            <w:r w:rsidR="000B7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B7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parametry</w:t>
            </w:r>
            <w:r w:rsidR="000F7241" w:rsidRPr="000B7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813580" w:rsidRDefault="00586523" w:rsidP="00586523">
            <w:pPr>
              <w:snapToGrid w:val="0"/>
              <w:jc w:val="center"/>
              <w:rPr>
                <w:sz w:val="20"/>
                <w:szCs w:val="20"/>
              </w:rPr>
            </w:pPr>
            <w:r w:rsidRPr="00813580">
              <w:rPr>
                <w:rFonts w:ascii="Tahoma" w:hAnsi="Tahoma" w:cs="Tahoma"/>
                <w:sz w:val="20"/>
                <w:szCs w:val="20"/>
              </w:rPr>
              <w:t>2019r.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 xml:space="preserve">Aparat </w:t>
            </w:r>
            <w:r w:rsidR="00F311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11867">
              <w:rPr>
                <w:rFonts w:asciiTheme="minorHAnsi" w:hAnsiTheme="minorHAnsi" w:cstheme="minorHAnsi"/>
                <w:sz w:val="20"/>
              </w:rPr>
              <w:t>fabrycznie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>Zasilanie elektryczne: prąd zmienny 230V 50/60 Hz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FB5286" w:rsidRPr="00D33DA0" w:rsidRDefault="00586523" w:rsidP="00D33DA0">
            <w:pPr>
              <w:pStyle w:val="Bezodstpw"/>
              <w:ind w:left="850"/>
              <w:rPr>
                <w:sz w:val="20"/>
                <w:szCs w:val="20"/>
              </w:rPr>
            </w:pPr>
            <w:r w:rsidRPr="00D33DA0">
              <w:rPr>
                <w:sz w:val="20"/>
                <w:szCs w:val="20"/>
              </w:rPr>
              <w:t>Zmienna wydajność ssaka: 4</w:t>
            </w:r>
            <w:r w:rsidR="00FB5286" w:rsidRPr="00D33DA0">
              <w:rPr>
                <w:sz w:val="20"/>
                <w:szCs w:val="20"/>
              </w:rPr>
              <w:t xml:space="preserve">0, 50 i 60 l/min przełączana za </w:t>
            </w:r>
          </w:p>
          <w:p w:rsidR="00586523" w:rsidRPr="00511867" w:rsidRDefault="00586523" w:rsidP="00F3114B">
            <w:pPr>
              <w:pStyle w:val="Bezodstpw"/>
              <w:ind w:left="0" w:hanging="749"/>
            </w:pPr>
            <w:r w:rsidRPr="00D33DA0">
              <w:rPr>
                <w:sz w:val="20"/>
                <w:szCs w:val="20"/>
              </w:rPr>
              <w:t>pomocą  przycisków dotyk</w:t>
            </w:r>
            <w:r w:rsidR="002E7FA2" w:rsidRPr="00D33DA0">
              <w:rPr>
                <w:sz w:val="20"/>
                <w:szCs w:val="20"/>
              </w:rPr>
              <w:t>owyc</w:t>
            </w:r>
            <w:r w:rsidR="0033146B">
              <w:rPr>
                <w:sz w:val="20"/>
                <w:szCs w:val="20"/>
              </w:rPr>
              <w:t xml:space="preserve">h na pulpicie ssaka (podana  </w:t>
            </w:r>
            <w:r w:rsidR="009A1508">
              <w:rPr>
                <w:sz w:val="20"/>
                <w:szCs w:val="20"/>
              </w:rPr>
              <w:t xml:space="preserve">wartość mierzona </w:t>
            </w:r>
            <w:r w:rsidRPr="00D33DA0">
              <w:rPr>
                <w:sz w:val="20"/>
                <w:szCs w:val="20"/>
              </w:rPr>
              <w:t>w zakresie pracy za zbiornikiem na wydzieliny</w:t>
            </w:r>
            <w:r w:rsidRPr="00511867"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 xml:space="preserve">Podciśnienie maksymalne nie mniejsze niż 95 </w:t>
            </w:r>
            <w:proofErr w:type="spellStart"/>
            <w:r w:rsidRPr="00511867">
              <w:rPr>
                <w:rFonts w:asciiTheme="minorHAnsi" w:hAnsiTheme="minorHAnsi" w:cstheme="minorHAnsi"/>
                <w:sz w:val="20"/>
              </w:rPr>
              <w:t>kPa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E1C35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 xml:space="preserve">Waga </w:t>
            </w:r>
            <w:proofErr w:type="spellStart"/>
            <w:r w:rsidRPr="00511867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511867">
              <w:rPr>
                <w:rFonts w:asciiTheme="minorHAnsi" w:hAnsiTheme="minorHAnsi" w:cstheme="minorHAnsi"/>
                <w:sz w:val="20"/>
              </w:rPr>
              <w:t xml:space="preserve">. 10 kg, Wymiary </w:t>
            </w:r>
            <w:proofErr w:type="spellStart"/>
            <w:r w:rsidRPr="00511867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511867">
              <w:rPr>
                <w:rFonts w:asciiTheme="minorHAnsi" w:hAnsiTheme="minorHAnsi" w:cstheme="minorHAnsi"/>
                <w:sz w:val="20"/>
              </w:rPr>
              <w:t>.: 280 x 320 x 380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9A1508" w:rsidRDefault="00586523" w:rsidP="00131405">
            <w:pPr>
              <w:pStyle w:val="Bezodstpw"/>
              <w:ind w:left="71" w:firstLine="0"/>
              <w:rPr>
                <w:sz w:val="20"/>
                <w:szCs w:val="20"/>
              </w:rPr>
            </w:pPr>
            <w:r w:rsidRPr="009A1508">
              <w:rPr>
                <w:sz w:val="20"/>
                <w:szCs w:val="20"/>
              </w:rPr>
              <w:t xml:space="preserve">Wbudowany manometr do </w:t>
            </w:r>
            <w:r w:rsidR="002002C4" w:rsidRPr="009A1508">
              <w:rPr>
                <w:sz w:val="20"/>
                <w:szCs w:val="20"/>
              </w:rPr>
              <w:t xml:space="preserve">pomiaru podciśnienia ze skalą w </w:t>
            </w:r>
            <w:proofErr w:type="spellStart"/>
            <w:r w:rsidRPr="009A1508">
              <w:rPr>
                <w:sz w:val="20"/>
                <w:szCs w:val="20"/>
              </w:rPr>
              <w:t>kPa</w:t>
            </w:r>
            <w:proofErr w:type="spellEnd"/>
            <w:r w:rsidRPr="009A1508">
              <w:rPr>
                <w:sz w:val="20"/>
                <w:szCs w:val="20"/>
              </w:rPr>
              <w:t xml:space="preserve"> </w:t>
            </w:r>
            <w:r w:rsidR="009F633C" w:rsidRPr="009A1508">
              <w:rPr>
                <w:sz w:val="20"/>
                <w:szCs w:val="20"/>
              </w:rPr>
              <w:t xml:space="preserve">   </w:t>
            </w:r>
            <w:r w:rsidRPr="009A1508">
              <w:rPr>
                <w:sz w:val="20"/>
                <w:szCs w:val="20"/>
              </w:rPr>
              <w:t>i</w:t>
            </w:r>
            <w:r w:rsidR="009A1508">
              <w:rPr>
                <w:sz w:val="20"/>
                <w:szCs w:val="20"/>
              </w:rPr>
              <w:t xml:space="preserve">  </w:t>
            </w:r>
            <w:r w:rsidRPr="009A1508">
              <w:rPr>
                <w:sz w:val="20"/>
                <w:szCs w:val="20"/>
              </w:rPr>
              <w:t xml:space="preserve"> </w:t>
            </w:r>
            <w:proofErr w:type="spellStart"/>
            <w:r w:rsidRPr="009A1508">
              <w:rPr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F54753" w:rsidRPr="00EF0475" w:rsidRDefault="00F3114B" w:rsidP="005072EB">
            <w:pPr>
              <w:pStyle w:val="Bezodstpw"/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523" w:rsidRPr="00EF0475">
              <w:rPr>
                <w:rFonts w:asciiTheme="minorHAnsi" w:hAnsiTheme="minorHAnsi" w:cstheme="minorHAnsi"/>
                <w:sz w:val="20"/>
                <w:szCs w:val="20"/>
              </w:rPr>
              <w:t xml:space="preserve">Możliwość precyzyjnego ustawienia podciśnienia za pomocą </w:t>
            </w:r>
          </w:p>
          <w:p w:rsidR="00586523" w:rsidRPr="00511867" w:rsidRDefault="00F3114B" w:rsidP="00511867">
            <w:pPr>
              <w:pStyle w:val="Bezodstpw"/>
              <w:ind w:left="8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523" w:rsidRPr="00EF0475">
              <w:rPr>
                <w:rFonts w:asciiTheme="minorHAnsi" w:hAnsiTheme="minorHAnsi" w:cstheme="minorHAnsi"/>
                <w:sz w:val="20"/>
                <w:szCs w:val="20"/>
              </w:rPr>
              <w:t>regulatora membranowego.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EF0475" w:rsidRDefault="00586523" w:rsidP="00F3114B">
            <w:pPr>
              <w:pStyle w:val="Bezodstpw"/>
              <w:ind w:left="0" w:firstLine="0"/>
              <w:rPr>
                <w:sz w:val="20"/>
                <w:szCs w:val="20"/>
              </w:rPr>
            </w:pPr>
            <w:r w:rsidRPr="00EF0475">
              <w:rPr>
                <w:sz w:val="20"/>
                <w:szCs w:val="20"/>
              </w:rPr>
              <w:t xml:space="preserve">Pompa niskoobrotowa </w:t>
            </w:r>
            <w:r w:rsidR="002002C4" w:rsidRPr="00EF0475">
              <w:rPr>
                <w:sz w:val="20"/>
                <w:szCs w:val="20"/>
              </w:rPr>
              <w:t xml:space="preserve">(poniżej 110 </w:t>
            </w:r>
            <w:proofErr w:type="spellStart"/>
            <w:r w:rsidR="002002C4" w:rsidRPr="00EF0475">
              <w:rPr>
                <w:sz w:val="20"/>
                <w:szCs w:val="20"/>
              </w:rPr>
              <w:t>obr</w:t>
            </w:r>
            <w:proofErr w:type="spellEnd"/>
            <w:r w:rsidR="002002C4" w:rsidRPr="00EF0475">
              <w:rPr>
                <w:sz w:val="20"/>
                <w:szCs w:val="20"/>
              </w:rPr>
              <w:t>./min) tłokowa</w:t>
            </w:r>
            <w:r w:rsidR="00F54753" w:rsidRPr="00EF0475">
              <w:rPr>
                <w:sz w:val="20"/>
                <w:szCs w:val="20"/>
              </w:rPr>
              <w:t>,</w:t>
            </w:r>
            <w:r w:rsidR="002002C4" w:rsidRPr="00EF0475">
              <w:rPr>
                <w:sz w:val="20"/>
                <w:szCs w:val="20"/>
              </w:rPr>
              <w:t xml:space="preserve"> </w:t>
            </w:r>
            <w:r w:rsidRPr="00EF0475">
              <w:rPr>
                <w:sz w:val="20"/>
                <w:szCs w:val="20"/>
              </w:rPr>
              <w:t>wytwarzająca podciśnienie, bezolejowa, nie wymagająca konserwacji.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65157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6C167D">
            <w:pPr>
              <w:snapToGrid w:val="0"/>
              <w:spacing w:after="0"/>
              <w:ind w:left="7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1867">
              <w:rPr>
                <w:rFonts w:asciiTheme="minorHAnsi" w:hAnsiTheme="minorHAnsi" w:cstheme="minorHAnsi"/>
                <w:sz w:val="20"/>
                <w:szCs w:val="20"/>
              </w:rPr>
              <w:t>Gładka, jednoczęś</w:t>
            </w:r>
            <w:r w:rsidR="005072EB">
              <w:rPr>
                <w:rFonts w:asciiTheme="minorHAnsi" w:hAnsiTheme="minorHAnsi" w:cstheme="minorHAnsi"/>
                <w:sz w:val="20"/>
                <w:szCs w:val="20"/>
              </w:rPr>
              <w:t xml:space="preserve">ciowa obudowa odporna na środki </w:t>
            </w:r>
            <w:r w:rsidR="00D75DFF">
              <w:rPr>
                <w:rFonts w:asciiTheme="minorHAnsi" w:hAnsiTheme="minorHAnsi" w:cstheme="minorHAnsi"/>
                <w:sz w:val="20"/>
                <w:szCs w:val="20"/>
              </w:rPr>
              <w:t xml:space="preserve">dezynfekcyjne, z  </w:t>
            </w:r>
            <w:r w:rsidRPr="00511867">
              <w:rPr>
                <w:rFonts w:asciiTheme="minorHAnsi" w:hAnsiTheme="minorHAnsi" w:cstheme="minorHAnsi"/>
                <w:sz w:val="20"/>
                <w:szCs w:val="20"/>
              </w:rPr>
              <w:t>włącznikiem dotykowy</w:t>
            </w:r>
            <w:r w:rsidR="00D75DFF">
              <w:rPr>
                <w:rFonts w:asciiTheme="minorHAnsi" w:hAnsiTheme="minorHAnsi" w:cstheme="minorHAnsi"/>
                <w:sz w:val="20"/>
                <w:szCs w:val="20"/>
              </w:rPr>
              <w:t xml:space="preserve">m  </w:t>
            </w:r>
            <w:r w:rsidR="00F54753" w:rsidRPr="005118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1867">
              <w:rPr>
                <w:rFonts w:asciiTheme="minorHAnsi" w:hAnsiTheme="minorHAnsi" w:cstheme="minorHAnsi"/>
                <w:sz w:val="20"/>
                <w:szCs w:val="20"/>
              </w:rPr>
              <w:t>i wskaźnikiem zasilania LED.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8272B7">
            <w:pPr>
              <w:spacing w:after="0"/>
              <w:ind w:left="907"/>
              <w:rPr>
                <w:rFonts w:asciiTheme="minorHAnsi" w:hAnsiTheme="minorHAnsi" w:cstheme="minorHAnsi"/>
                <w:sz w:val="20"/>
                <w:szCs w:val="20"/>
              </w:rPr>
            </w:pPr>
            <w:r w:rsidRPr="00511867">
              <w:rPr>
                <w:rFonts w:asciiTheme="minorHAnsi" w:hAnsiTheme="minorHAnsi" w:cstheme="minorHAnsi"/>
                <w:sz w:val="20"/>
                <w:szCs w:val="20"/>
              </w:rPr>
              <w:t>Cicha praca (d</w:t>
            </w:r>
            <w:r w:rsidRPr="005118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45 </w:t>
            </w:r>
            <w:proofErr w:type="spellStart"/>
            <w:r w:rsidRPr="00511867">
              <w:rPr>
                <w:rFonts w:asciiTheme="minorHAnsi" w:hAnsiTheme="minorHAnsi" w:cstheme="minorHAnsi"/>
                <w:bCs/>
                <w:sz w:val="20"/>
                <w:szCs w:val="20"/>
              </w:rPr>
              <w:t>dB</w:t>
            </w:r>
            <w:proofErr w:type="spellEnd"/>
            <w:r w:rsidRPr="00511867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>Pobór mocy maksymalnie 125 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>Przystosowany do pracy ciągłej ( 24 godz./dobę)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>Wielostopniowe zabezpieczenie przed przelaniem pompy – zbiornik zabezpieczający 0,25 litra.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hAnsiTheme="minorHAnsi" w:cstheme="minorHAnsi"/>
                <w:sz w:val="20"/>
              </w:rPr>
              <w:t xml:space="preserve">Klasa </w:t>
            </w:r>
            <w:proofErr w:type="spellStart"/>
            <w:r w:rsidRPr="00511867">
              <w:rPr>
                <w:rFonts w:asciiTheme="minorHAnsi" w:hAnsiTheme="minorHAnsi" w:cstheme="minorHAnsi"/>
                <w:sz w:val="20"/>
              </w:rPr>
              <w:t>IIa</w:t>
            </w:r>
            <w:proofErr w:type="spellEnd"/>
            <w:r w:rsidRPr="00511867">
              <w:rPr>
                <w:rFonts w:asciiTheme="minorHAnsi" w:hAnsiTheme="minorHAnsi" w:cstheme="minorHAnsi"/>
                <w:sz w:val="20"/>
              </w:rPr>
              <w:t>,  typ CF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rPr>
                <w:rFonts w:asciiTheme="minorHAnsi" w:hAnsiTheme="minorHAnsi" w:cstheme="minorHAnsi"/>
                <w:sz w:val="20"/>
              </w:rPr>
            </w:pP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t>Możliwość zastosowania zbiorników o różnych pojemnościach oraz wkładów jednorazowych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FB5286">
        <w:tc>
          <w:tcPr>
            <w:tcW w:w="10275" w:type="dxa"/>
            <w:gridSpan w:val="4"/>
            <w:shd w:val="clear" w:color="auto" w:fill="auto"/>
            <w:vAlign w:val="center"/>
          </w:tcPr>
          <w:p w:rsidR="00586523" w:rsidRPr="00B52F33" w:rsidRDefault="00586523" w:rsidP="005E1C35">
            <w:pPr>
              <w:snapToGrid w:val="0"/>
              <w:ind w:left="1474"/>
              <w:rPr>
                <w:rFonts w:cs="Calibri"/>
                <w:b/>
                <w:sz w:val="20"/>
                <w:szCs w:val="20"/>
                <w:u w:val="single"/>
              </w:rPr>
            </w:pPr>
            <w:r w:rsidRPr="00B52F33">
              <w:rPr>
                <w:rFonts w:cs="Calibri"/>
                <w:b/>
                <w:sz w:val="20"/>
                <w:szCs w:val="20"/>
                <w:u w:val="single"/>
              </w:rPr>
              <w:t xml:space="preserve">WYPOSAŻENIE  </w:t>
            </w: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813580" w:rsidRDefault="00586523" w:rsidP="00D9166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11867" w:rsidRDefault="00586523" w:rsidP="00586523">
            <w:pPr>
              <w:pStyle w:val="Tekstpodstawowy"/>
              <w:snapToGrid w:val="0"/>
              <w:rPr>
                <w:rFonts w:asciiTheme="minorHAnsi" w:eastAsia="Georgia" w:hAnsiTheme="minorHAnsi" w:cstheme="minorHAnsi"/>
                <w:kern w:val="1"/>
                <w:sz w:val="20"/>
              </w:rPr>
            </w:pP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t>4 zbiorniki 1,5 l z poliwęglanu do wkładów jednorazowych,</w:t>
            </w: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br/>
              <w:t xml:space="preserve">2 zbiorniki 2,5 l z poliwęglanu do wkładów jednorazowych, </w:t>
            </w: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br/>
              <w:t>2 opakowania startowe wkładów jednorazowych 1,5 l,</w:t>
            </w: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br/>
              <w:t xml:space="preserve">2 opakowania startowe wkładów jednorazowych 2,5 l, </w:t>
            </w: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br/>
              <w:t xml:space="preserve">20 filtrów antybakteryjnych, </w:t>
            </w:r>
            <w:r w:rsidRPr="00511867">
              <w:rPr>
                <w:rFonts w:asciiTheme="minorHAnsi" w:eastAsia="Georgia" w:hAnsiTheme="minorHAnsi" w:cstheme="minorHAnsi"/>
                <w:kern w:val="1"/>
                <w:sz w:val="20"/>
              </w:rPr>
              <w:br/>
              <w:t>4 m drenu, 2 szt. łącznik dren-cewnik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FB5286">
        <w:tc>
          <w:tcPr>
            <w:tcW w:w="10275" w:type="dxa"/>
            <w:gridSpan w:val="4"/>
            <w:shd w:val="clear" w:color="auto" w:fill="auto"/>
            <w:vAlign w:val="center"/>
          </w:tcPr>
          <w:p w:rsidR="00586523" w:rsidRPr="00B52F33" w:rsidRDefault="00586523" w:rsidP="005E1C35">
            <w:pPr>
              <w:snapToGrid w:val="0"/>
              <w:ind w:left="1474"/>
              <w:rPr>
                <w:rFonts w:cs="Calibri"/>
                <w:b/>
                <w:sz w:val="20"/>
                <w:szCs w:val="20"/>
                <w:u w:val="single"/>
              </w:rPr>
            </w:pPr>
            <w:r w:rsidRPr="00B52F33">
              <w:rPr>
                <w:rFonts w:cs="Calibri"/>
                <w:b/>
                <w:sz w:val="20"/>
                <w:szCs w:val="20"/>
                <w:u w:val="single"/>
              </w:rPr>
              <w:t>SERWIS</w:t>
            </w:r>
          </w:p>
        </w:tc>
      </w:tr>
      <w:tr w:rsidR="00586523" w:rsidTr="0033146B">
        <w:trPr>
          <w:trHeight w:val="427"/>
        </w:trPr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431E45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18.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712856">
            <w:pPr>
              <w:spacing w:after="0" w:line="252" w:lineRule="auto"/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sz w:val="20"/>
                <w:szCs w:val="20"/>
              </w:rPr>
              <w:t>Okres gwarancji min. 36 miesięcy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F04D3B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6298B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Naprawy w okresie gwarancji  - do </w:t>
            </w:r>
            <w:r w:rsidR="0056298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 </w:t>
            </w:r>
            <w:r w:rsidRPr="00542FF8">
              <w:rPr>
                <w:rFonts w:asciiTheme="minorHAnsi" w:hAnsiTheme="minorHAnsi" w:cstheme="minorHAnsi"/>
                <w:b w:val="0"/>
                <w:sz w:val="20"/>
                <w:szCs w:val="20"/>
              </w:rPr>
              <w:t>dni roboczych  od daty zgłoszenia usterki lub obowiązek dostarczenia aparatu zastępczego.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F04D3B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sz w:val="20"/>
                <w:szCs w:val="20"/>
              </w:rPr>
              <w:t>Bezpłatne przeglądy okresowe (obejmujące bezpłatny dojazd i robociznę) w okresie gwarancji min. 1 na rok lub zgodnie z zaleceniami producenta.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F04D3B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sz w:val="20"/>
                <w:szCs w:val="20"/>
              </w:rPr>
              <w:t xml:space="preserve">W okresie gwarancji </w:t>
            </w:r>
            <w:r w:rsidR="00562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FF8">
              <w:rPr>
                <w:rFonts w:asciiTheme="minorHAnsi" w:hAnsiTheme="minorHAnsi" w:cstheme="minorHAnsi"/>
                <w:sz w:val="20"/>
                <w:szCs w:val="20"/>
              </w:rPr>
              <w:t>3 naprawy tego samego podzespołu spowodują wymianę aparatu na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56298B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22.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Przeszkolenie użytkowników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F04D3B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Przeszkolenie pracowników Działu Aparatury Medycznej z zakresu podstawowej </w:t>
            </w:r>
            <w:r w:rsidRPr="00542FF8">
              <w:rPr>
                <w:rFonts w:asciiTheme="minorHAnsi" w:hAnsiTheme="minorHAnsi" w:cstheme="minorHAnsi"/>
                <w:b w:val="0"/>
                <w:sz w:val="20"/>
                <w:szCs w:val="20"/>
              </w:rPr>
              <w:t>obsługi technicznej, konserwacji, diagnostyki i usuwania drobnych usterek,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56298B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Okres zagwarantowania dostępności części zamiennych min. 10 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  <w:tr w:rsidR="00586523" w:rsidTr="0033146B">
        <w:tc>
          <w:tcPr>
            <w:tcW w:w="669" w:type="dxa"/>
            <w:shd w:val="clear" w:color="auto" w:fill="auto"/>
            <w:vAlign w:val="center"/>
          </w:tcPr>
          <w:p w:rsidR="00586523" w:rsidRPr="00F04D3B" w:rsidRDefault="00586523" w:rsidP="00F04D3B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F04D3B">
              <w:rPr>
                <w:rFonts w:cs="Calibri"/>
                <w:bCs/>
                <w:sz w:val="20"/>
                <w:szCs w:val="20"/>
              </w:rPr>
              <w:t>25.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586523" w:rsidRPr="00542FF8" w:rsidRDefault="00586523" w:rsidP="00586523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FF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Drukowana instrukcja (2szt.) w języku polskim oraz instrukcja w formie elektronicznej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6523" w:rsidRPr="00B52F33" w:rsidRDefault="00586523" w:rsidP="0058652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52F3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586523" w:rsidRDefault="00586523" w:rsidP="0058652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470D0" w:rsidRDefault="004470D0" w:rsidP="000F7241">
      <w:pPr>
        <w:spacing w:after="0"/>
        <w:ind w:hanging="794"/>
        <w:rPr>
          <w:rFonts w:eastAsia="Cambria" w:cs="Calibri"/>
          <w:sz w:val="20"/>
          <w:szCs w:val="20"/>
        </w:rPr>
      </w:pPr>
    </w:p>
    <w:p w:rsidR="007558E3" w:rsidRPr="00431E45" w:rsidRDefault="000F7241" w:rsidP="000F7241">
      <w:pPr>
        <w:spacing w:after="0"/>
        <w:ind w:hanging="794"/>
        <w:rPr>
          <w:rFonts w:eastAsia="Times New Roman" w:cs="Calibri"/>
          <w:i/>
          <w:sz w:val="16"/>
          <w:szCs w:val="16"/>
          <w:lang w:eastAsia="pl-PL"/>
        </w:rPr>
      </w:pPr>
      <w:r w:rsidRPr="00431E45">
        <w:rPr>
          <w:rFonts w:eastAsia="Cambria" w:cs="Calibri"/>
          <w:i/>
          <w:sz w:val="16"/>
          <w:szCs w:val="16"/>
        </w:rPr>
        <w:t xml:space="preserve">*) </w:t>
      </w:r>
      <w:r w:rsidR="007558E3" w:rsidRPr="00431E45">
        <w:rPr>
          <w:rFonts w:eastAsia="Cambria" w:cs="Calibri"/>
          <w:i/>
          <w:sz w:val="16"/>
          <w:szCs w:val="16"/>
        </w:rPr>
        <w:t>Uwaga</w:t>
      </w:r>
      <w:r w:rsidR="007558E3" w:rsidRPr="00431E45">
        <w:rPr>
          <w:rFonts w:eastAsia="Times New Roman" w:cs="Calibri"/>
          <w:i/>
          <w:sz w:val="16"/>
          <w:szCs w:val="16"/>
          <w:lang w:eastAsia="pl-PL"/>
        </w:rPr>
        <w:t xml:space="preserve"> </w:t>
      </w:r>
    </w:p>
    <w:p w:rsidR="007558E3" w:rsidRPr="00E70098" w:rsidRDefault="007558E3" w:rsidP="007558E3">
      <w:pPr>
        <w:spacing w:after="0"/>
        <w:rPr>
          <w:rFonts w:eastAsia="Times New Roman" w:cs="Calibri"/>
          <w:i/>
          <w:sz w:val="16"/>
          <w:szCs w:val="16"/>
          <w:lang w:eastAsia="pl-PL"/>
        </w:rPr>
      </w:pPr>
      <w:r w:rsidRPr="00E70098">
        <w:rPr>
          <w:rFonts w:eastAsia="Times New Roman" w:cs="Calibri"/>
          <w:i/>
          <w:sz w:val="16"/>
          <w:szCs w:val="16"/>
          <w:lang w:eastAsia="pl-PL"/>
        </w:rPr>
        <w:t xml:space="preserve">Wykonawca wypełnia czytelnie 4 kolumnę </w:t>
      </w:r>
    </w:p>
    <w:p w:rsidR="007558E3" w:rsidRPr="00712856" w:rsidRDefault="007558E3" w:rsidP="00E70098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  <w:lang w:eastAsia="ar-SA"/>
        </w:rPr>
      </w:pPr>
    </w:p>
    <w:p w:rsidR="007558E3" w:rsidRPr="00712856" w:rsidRDefault="007558E3" w:rsidP="007558E3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ar-SA"/>
        </w:rPr>
      </w:pPr>
    </w:p>
    <w:p w:rsidR="007558E3" w:rsidRPr="00712856" w:rsidRDefault="007558E3" w:rsidP="007558E3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  <w:r w:rsidRPr="00712856">
        <w:rPr>
          <w:rFonts w:eastAsia="Times New Roman" w:cs="Calibri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:rsidR="007558E3" w:rsidRPr="00712856" w:rsidRDefault="007558E3" w:rsidP="007558E3">
      <w:pPr>
        <w:suppressAutoHyphens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ar-SA"/>
        </w:rPr>
      </w:pPr>
    </w:p>
    <w:p w:rsidR="007558E3" w:rsidRPr="00712856" w:rsidRDefault="007558E3" w:rsidP="0056298B">
      <w:pPr>
        <w:suppressAutoHyphens/>
        <w:spacing w:after="0" w:line="240" w:lineRule="auto"/>
        <w:ind w:left="-272" w:hanging="12"/>
        <w:rPr>
          <w:rFonts w:eastAsia="Times New Roman" w:cs="Calibri"/>
          <w:bCs/>
          <w:color w:val="FF0000"/>
          <w:sz w:val="20"/>
          <w:szCs w:val="20"/>
          <w:lang w:eastAsia="ar-SA"/>
        </w:rPr>
      </w:pPr>
      <w:r w:rsidRPr="00712856">
        <w:rPr>
          <w:rFonts w:eastAsia="Times New Roman" w:cs="Calibri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712856">
        <w:rPr>
          <w:rFonts w:eastAsia="Times New Roman" w:cs="Calibri"/>
          <w:sz w:val="20"/>
          <w:szCs w:val="20"/>
          <w:lang w:eastAsia="ar-SA"/>
        </w:rPr>
        <w:t>tel.,fax</w:t>
      </w:r>
      <w:proofErr w:type="spellEnd"/>
      <w:r w:rsidRPr="00712856">
        <w:rPr>
          <w:rFonts w:eastAsia="Times New Roman" w:cs="Calibri"/>
          <w:sz w:val="20"/>
          <w:szCs w:val="20"/>
          <w:lang w:eastAsia="ar-SA"/>
        </w:rPr>
        <w:t>,</w:t>
      </w:r>
      <w:r w:rsidR="0056298B">
        <w:rPr>
          <w:rFonts w:eastAsia="Times New Roman" w:cs="Calibri"/>
          <w:sz w:val="20"/>
          <w:szCs w:val="20"/>
          <w:lang w:eastAsia="ar-SA"/>
        </w:rPr>
        <w:t xml:space="preserve">       </w:t>
      </w:r>
      <w:r w:rsidRPr="00712856">
        <w:rPr>
          <w:rFonts w:eastAsia="Times New Roman" w:cs="Calibri"/>
          <w:sz w:val="20"/>
          <w:szCs w:val="20"/>
          <w:lang w:eastAsia="ar-SA"/>
        </w:rPr>
        <w:t xml:space="preserve"> e-mail): </w:t>
      </w:r>
      <w:r w:rsidR="00431E45">
        <w:rPr>
          <w:rFonts w:eastAsia="Times New Roman" w:cs="Calibri"/>
          <w:sz w:val="20"/>
          <w:szCs w:val="20"/>
          <w:lang w:eastAsia="ar-SA"/>
        </w:rPr>
        <w:t>………………………………………………</w:t>
      </w:r>
      <w:r w:rsidRPr="00712856">
        <w:rPr>
          <w:rFonts w:eastAsia="Times New Roman" w:cs="Calibri"/>
          <w:sz w:val="20"/>
          <w:szCs w:val="20"/>
          <w:lang w:eastAsia="ar-SA"/>
        </w:rPr>
        <w:t xml:space="preserve"> ......................................................................................... </w:t>
      </w:r>
      <w:r w:rsidR="00431E45">
        <w:rPr>
          <w:rFonts w:eastAsia="Times New Roman" w:cs="Calibri"/>
          <w:sz w:val="20"/>
          <w:szCs w:val="20"/>
          <w:lang w:eastAsia="ar-SA"/>
        </w:rPr>
        <w:t>….</w:t>
      </w:r>
      <w:r w:rsidRPr="00712856">
        <w:rPr>
          <w:rFonts w:eastAsia="Times New Roman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7558E3" w:rsidRPr="00712856" w:rsidRDefault="007558E3" w:rsidP="007558E3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558E3" w:rsidRPr="00DA434C" w:rsidRDefault="007558E3" w:rsidP="007558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58E3" w:rsidRDefault="007558E3" w:rsidP="007558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7558E3" w:rsidRDefault="007558E3" w:rsidP="007558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7558E3" w:rsidRDefault="007558E3" w:rsidP="007558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7558E3" w:rsidRDefault="007558E3" w:rsidP="007558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7558E3" w:rsidRPr="00086B3D" w:rsidRDefault="007558E3" w:rsidP="007558E3">
      <w:pPr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7558E3" w:rsidRPr="000662D8" w:rsidRDefault="0056298B" w:rsidP="005629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="007558E3"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7558E3" w:rsidRPr="000662D8" w:rsidRDefault="007558E3" w:rsidP="007558E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7558E3" w:rsidRPr="000662D8" w:rsidRDefault="007558E3" w:rsidP="007558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</w:t>
      </w:r>
      <w:r w:rsidR="0056298B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</w:t>
      </w: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do reprezentowania Wykonawcy</w:t>
      </w:r>
    </w:p>
    <w:p w:rsidR="007558E3" w:rsidRDefault="007558E3" w:rsidP="007558E3">
      <w:pPr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6523" w:rsidRDefault="00586523" w:rsidP="00DF4DFA">
      <w:pPr>
        <w:ind w:left="360"/>
        <w:rPr>
          <w:rFonts w:ascii="Times New Roman" w:hAnsi="Times New Roman"/>
          <w:sz w:val="24"/>
          <w:szCs w:val="24"/>
        </w:rPr>
        <w:sectPr w:rsidR="00586523" w:rsidSect="00181EA2">
          <w:pgSz w:w="11906" w:h="16838"/>
          <w:pgMar w:top="851" w:right="566" w:bottom="851" w:left="1134" w:header="708" w:footer="708" w:gutter="0"/>
          <w:cols w:space="708"/>
          <w:docGrid w:linePitch="360"/>
        </w:sect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9C30E1" w:rsidRPr="000B7434" w:rsidRDefault="009C30E1" w:rsidP="009C30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DZP/381/23/EAT/2019                                                                               </w:t>
      </w:r>
    </w:p>
    <w:p w:rsidR="009C30E1" w:rsidRPr="000B7434" w:rsidRDefault="009C30E1" w:rsidP="009C30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</w:t>
      </w: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Załącznik nr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>3</w:t>
      </w:r>
    </w:p>
    <w:p w:rsidR="009C30E1" w:rsidRPr="000B7434" w:rsidRDefault="009C30E1" w:rsidP="009C30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>...........................................................</w:t>
      </w:r>
    </w:p>
    <w:p w:rsidR="009C30E1" w:rsidRPr="000B7434" w:rsidRDefault="009C30E1" w:rsidP="009C30E1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pieczęć firmowa Wykonawcy   </w:t>
      </w:r>
    </w:p>
    <w:p w:rsidR="009C30E1" w:rsidRPr="000B7434" w:rsidRDefault="009C30E1" w:rsidP="009C30E1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C30E1" w:rsidRPr="000B7434" w:rsidRDefault="009C30E1" w:rsidP="009C30E1">
      <w:pPr>
        <w:ind w:left="0" w:firstLine="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C30E1" w:rsidRPr="000B7434" w:rsidRDefault="009C30E1" w:rsidP="009C30E1">
      <w:pPr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E324A5">
        <w:rPr>
          <w:rFonts w:asciiTheme="minorHAnsi" w:hAnsiTheme="minorHAnsi" w:cstheme="minorHAnsi"/>
          <w:bCs/>
          <w:lang w:eastAsia="ar-SA"/>
        </w:rPr>
        <w:t>WYMAGANE  PARAMETRY  TECHNICZNO-UŻYTKOWE   OFEROWANEGO  PRZEDMIOTU    ZAMÓWIENIA</w:t>
      </w:r>
      <w:r w:rsidRPr="00E324A5">
        <w:rPr>
          <w:rFonts w:asciiTheme="minorHAnsi" w:hAnsiTheme="minorHAnsi" w:cstheme="minorHAnsi"/>
          <w:bCs/>
          <w:lang w:eastAsia="ar-SA"/>
        </w:rPr>
        <w:br/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Pakiet nr  </w:t>
      </w:r>
      <w:r w:rsidR="004460CD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- Ssak chirurgiczny  na potrzeby  </w:t>
      </w:r>
      <w:r w:rsidR="004460CD">
        <w:rPr>
          <w:rFonts w:asciiTheme="minorHAnsi" w:hAnsiTheme="minorHAnsi" w:cstheme="minorHAnsi"/>
          <w:b/>
          <w:sz w:val="20"/>
          <w:szCs w:val="20"/>
          <w:lang w:eastAsia="pl-PL"/>
        </w:rPr>
        <w:t>Bloku Operacyjnego Ginekologii</w:t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– </w:t>
      </w:r>
      <w:r w:rsidR="00527504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szt</w:t>
      </w:r>
      <w:proofErr w:type="spellEnd"/>
    </w:p>
    <w:p w:rsidR="009C30E1" w:rsidRPr="000B7434" w:rsidRDefault="009C30E1" w:rsidP="009C30E1">
      <w:pPr>
        <w:jc w:val="center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9C30E1" w:rsidRPr="000B7434" w:rsidRDefault="009C30E1" w:rsidP="009C30E1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</w:t>
      </w:r>
      <w:r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Producent:……………….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                                      </w:t>
      </w:r>
      <w:r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Nazwa i typ: ……………………….</w:t>
      </w: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45"/>
        <w:gridCol w:w="5595"/>
        <w:gridCol w:w="1701"/>
        <w:gridCol w:w="2034"/>
      </w:tblGrid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D77B3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1B10EF" w:rsidRDefault="00C61A27" w:rsidP="00C61A27">
            <w:pPr>
              <w:pStyle w:val="Nagwek2"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ind w:hanging="576"/>
              <w:rPr>
                <w:rFonts w:ascii="Calibri" w:hAnsi="Calibri" w:cs="Calibri"/>
                <w:szCs w:val="20"/>
              </w:rPr>
            </w:pPr>
            <w:proofErr w:type="spellStart"/>
            <w:r w:rsidRPr="001B10EF">
              <w:rPr>
                <w:rFonts w:ascii="Calibri" w:hAnsi="Calibri" w:cs="Calibri"/>
                <w:szCs w:val="20"/>
                <w:lang w:val="en-US"/>
              </w:rPr>
              <w:t>Opis</w:t>
            </w:r>
            <w:proofErr w:type="spellEnd"/>
            <w:r w:rsidRPr="001B10EF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proofErr w:type="spellStart"/>
            <w:r w:rsidRPr="001B10EF">
              <w:rPr>
                <w:rFonts w:ascii="Calibri" w:hAnsi="Calibri" w:cs="Calibri"/>
                <w:szCs w:val="20"/>
                <w:lang w:val="en-US"/>
              </w:rPr>
              <w:t>parametrów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NormalnyWeb"/>
              <w:keepNext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/>
                <w:bCs/>
                <w:sz w:val="20"/>
                <w:szCs w:val="20"/>
              </w:rPr>
              <w:t>Oferowane</w:t>
            </w:r>
            <w:r w:rsidR="001B10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460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parametry</w:t>
            </w:r>
            <w:r w:rsidR="006C167D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73308A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2019r.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Aparat fabrycznie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Zasilanie elektryczne: prąd zmienny 230V 50/60 Hz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5345D7">
            <w:pPr>
              <w:snapToGrid w:val="0"/>
              <w:ind w:left="0" w:firstLine="0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 xml:space="preserve">Zmienna wydajność ssaka: 40, 50 i 60 l/min przełączana za pomocą  przycisków dotykowych na pulpicie ssaka (podana wartość mierzona w zakresie pracy za zbiornikiem na wydzieliny)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 xml:space="preserve">Podciśnienie maksymalne nie mniejsze niż 95 </w:t>
            </w:r>
            <w:proofErr w:type="spellStart"/>
            <w:r w:rsidRPr="004460CD">
              <w:rPr>
                <w:rFonts w:ascii="Calibri" w:hAnsi="Calibri"/>
                <w:sz w:val="20"/>
              </w:rPr>
              <w:t>kPa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 xml:space="preserve">Waga  </w:t>
            </w:r>
            <w:proofErr w:type="spellStart"/>
            <w:r w:rsidRPr="004460CD">
              <w:rPr>
                <w:rFonts w:ascii="Calibri" w:hAnsi="Calibri"/>
                <w:sz w:val="20"/>
              </w:rPr>
              <w:t>max</w:t>
            </w:r>
            <w:proofErr w:type="spellEnd"/>
            <w:r w:rsidRPr="004460CD">
              <w:rPr>
                <w:rFonts w:ascii="Calibri" w:hAnsi="Calibri"/>
                <w:sz w:val="20"/>
              </w:rPr>
              <w:t>. 19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5345D7">
            <w:pPr>
              <w:ind w:left="-4" w:firstLine="0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 xml:space="preserve">Wbudowany manometr do pomiaru podciśnienia ze skalą w </w:t>
            </w:r>
            <w:r w:rsidR="005345D7">
              <w:rPr>
                <w:rFonts w:cs="Calibri"/>
                <w:sz w:val="20"/>
                <w:szCs w:val="20"/>
              </w:rPr>
              <w:t xml:space="preserve">kpa     </w:t>
            </w:r>
            <w:r w:rsidRPr="004460CD">
              <w:rPr>
                <w:rFonts w:cs="Calibri"/>
                <w:sz w:val="20"/>
                <w:szCs w:val="20"/>
              </w:rPr>
              <w:t xml:space="preserve">i </w:t>
            </w:r>
            <w:proofErr w:type="spellStart"/>
            <w:r w:rsidRPr="004460CD">
              <w:rPr>
                <w:rFonts w:cs="Calibri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221505">
            <w:pPr>
              <w:ind w:left="0" w:hanging="12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Możliwość precyzyjnego ustawienia podciśnienia za pomocą regulatora membranowego.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221505">
            <w:pPr>
              <w:ind w:left="137" w:hanging="92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 xml:space="preserve">Pompa niskoobrotowa (poniżej 110 </w:t>
            </w:r>
            <w:proofErr w:type="spellStart"/>
            <w:r w:rsidRPr="004460CD">
              <w:rPr>
                <w:rFonts w:cs="Calibri"/>
                <w:sz w:val="20"/>
                <w:szCs w:val="20"/>
              </w:rPr>
              <w:t>obr</w:t>
            </w:r>
            <w:proofErr w:type="spellEnd"/>
            <w:r w:rsidRPr="004460CD">
              <w:rPr>
                <w:rFonts w:cs="Calibri"/>
                <w:sz w:val="20"/>
                <w:szCs w:val="20"/>
              </w:rPr>
              <w:t>./min) tłokowa, wytwarzająca podciśnienie bezolejowa, nie wymagająca konserwacji.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221505">
            <w:pPr>
              <w:snapToGrid w:val="0"/>
              <w:spacing w:after="120"/>
              <w:ind w:left="137" w:hanging="35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Gładka, jednoczęściowa obudowa odporna na środki dezynfekcyjne, z włączniki</w:t>
            </w:r>
            <w:r w:rsidR="00221505">
              <w:rPr>
                <w:rFonts w:cs="Calibri"/>
                <w:sz w:val="20"/>
                <w:szCs w:val="20"/>
              </w:rPr>
              <w:t xml:space="preserve">em dotykowym </w:t>
            </w:r>
            <w:r w:rsidRPr="004460CD">
              <w:rPr>
                <w:rFonts w:cs="Calibri"/>
                <w:sz w:val="20"/>
                <w:szCs w:val="20"/>
              </w:rPr>
              <w:t xml:space="preserve">   i wskaźnikiem zasilania LED.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pacing w:after="0"/>
              <w:ind w:left="964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Cicha praca (d</w:t>
            </w:r>
            <w:r w:rsidRPr="004460CD">
              <w:rPr>
                <w:rFonts w:cs="Calibri"/>
                <w:bCs/>
                <w:sz w:val="20"/>
                <w:szCs w:val="20"/>
              </w:rPr>
              <w:t xml:space="preserve">o 45 </w:t>
            </w:r>
            <w:proofErr w:type="spellStart"/>
            <w:r w:rsidRPr="004460CD">
              <w:rPr>
                <w:rFonts w:cs="Calibri"/>
                <w:bCs/>
                <w:sz w:val="20"/>
                <w:szCs w:val="20"/>
              </w:rPr>
              <w:t>dB</w:t>
            </w:r>
            <w:proofErr w:type="spellEnd"/>
            <w:r w:rsidRPr="004460CD">
              <w:rPr>
                <w:rFonts w:cs="Calibri"/>
                <w:bCs/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Pobór mocy maksymalnie 125 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Przystosowany do pracy ciągłej ( 24 godz./dobę)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>Wielostopniowe zabezpieczenie przed przelaniem pompy – zbiornik zabezpieczający 0,25 litra.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4460CD">
              <w:rPr>
                <w:rFonts w:ascii="Calibri" w:hAnsi="Calibri"/>
                <w:sz w:val="20"/>
              </w:rPr>
              <w:t xml:space="preserve">Klasa </w:t>
            </w:r>
            <w:proofErr w:type="spellStart"/>
            <w:r w:rsidRPr="004460CD">
              <w:rPr>
                <w:rFonts w:ascii="Calibri" w:hAnsi="Calibri"/>
                <w:sz w:val="20"/>
              </w:rPr>
              <w:t>IIa</w:t>
            </w:r>
            <w:proofErr w:type="spellEnd"/>
            <w:r w:rsidRPr="004460CD">
              <w:rPr>
                <w:rFonts w:ascii="Calibri" w:hAnsi="Calibri"/>
                <w:sz w:val="20"/>
              </w:rPr>
              <w:t>,  typ CF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rPr>
                <w:rFonts w:ascii="Calibri" w:hAnsi="Calibri"/>
                <w:sz w:val="20"/>
              </w:rPr>
            </w:pPr>
            <w:r w:rsidRPr="004460CD">
              <w:rPr>
                <w:rFonts w:ascii="Calibri" w:eastAsia="Georgia" w:hAnsi="Calibri"/>
                <w:kern w:val="1"/>
                <w:sz w:val="20"/>
              </w:rPr>
              <w:t>Możliwość zastosowania zbiorników o różnych pojemnościach oraz wkładów jednorazowych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4460CD">
              <w:rPr>
                <w:rFonts w:ascii="Calibri" w:eastAsia="Georgia" w:hAnsi="Calibri"/>
                <w:kern w:val="1"/>
                <w:sz w:val="20"/>
              </w:rPr>
              <w:t>Włącznik/wyłącznik nożny zintegrowany z wózkiem – wbudowany w wózek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10275" w:type="dxa"/>
            <w:gridSpan w:val="4"/>
            <w:shd w:val="clear" w:color="auto" w:fill="auto"/>
            <w:vAlign w:val="center"/>
          </w:tcPr>
          <w:p w:rsidR="00C61A27" w:rsidRPr="00DD77B3" w:rsidRDefault="00C61A27" w:rsidP="008D6B9C">
            <w:pPr>
              <w:snapToGrid w:val="0"/>
              <w:ind w:left="1701"/>
              <w:rPr>
                <w:rFonts w:cs="Calibri"/>
                <w:b/>
                <w:sz w:val="20"/>
                <w:szCs w:val="20"/>
                <w:u w:val="single"/>
              </w:rPr>
            </w:pPr>
            <w:r w:rsidRPr="00DD77B3">
              <w:rPr>
                <w:rFonts w:cs="Calibri"/>
                <w:b/>
                <w:sz w:val="20"/>
                <w:szCs w:val="20"/>
                <w:u w:val="single"/>
              </w:rPr>
              <w:t>WYPOSAŻENIE DLA 2 SZTUK</w:t>
            </w: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4460CD">
              <w:rPr>
                <w:rFonts w:ascii="Calibri" w:eastAsia="Georgia" w:hAnsi="Calibri"/>
                <w:kern w:val="1"/>
                <w:sz w:val="20"/>
              </w:rPr>
              <w:t xml:space="preserve">4 zbiorniki 2,5 l z poliwęglanu do wkładów jednorazowych z uchwytami </w:t>
            </w:r>
            <w:proofErr w:type="spellStart"/>
            <w:r w:rsidRPr="004460CD">
              <w:rPr>
                <w:rFonts w:ascii="Calibri" w:eastAsia="Georgia" w:hAnsi="Calibri"/>
                <w:kern w:val="1"/>
                <w:sz w:val="20"/>
              </w:rPr>
              <w:t>naszynowymi</w:t>
            </w:r>
            <w:proofErr w:type="spellEnd"/>
            <w:r w:rsidRPr="004460CD">
              <w:rPr>
                <w:rFonts w:ascii="Calibri" w:eastAsia="Georgia" w:hAnsi="Calibri"/>
                <w:kern w:val="1"/>
                <w:sz w:val="20"/>
              </w:rPr>
              <w:t xml:space="preserve">, </w:t>
            </w:r>
            <w:r w:rsidRPr="004460CD">
              <w:rPr>
                <w:rFonts w:ascii="Calibri" w:eastAsia="Georgia" w:hAnsi="Calibri"/>
                <w:kern w:val="1"/>
                <w:sz w:val="20"/>
              </w:rPr>
              <w:br/>
              <w:t>40 wkładów jednorazowych 2,5 l,</w:t>
            </w:r>
            <w:r w:rsidRPr="004460CD">
              <w:rPr>
                <w:rFonts w:ascii="Calibri" w:eastAsia="Georgia" w:hAnsi="Calibri"/>
                <w:kern w:val="1"/>
                <w:sz w:val="20"/>
              </w:rPr>
              <w:br/>
              <w:t xml:space="preserve">10 filtrów antybakteryjnych, </w:t>
            </w:r>
            <w:r w:rsidRPr="004460CD">
              <w:rPr>
                <w:rFonts w:ascii="Calibri" w:eastAsia="Georgia" w:hAnsi="Calibri"/>
                <w:kern w:val="1"/>
                <w:sz w:val="20"/>
              </w:rPr>
              <w:br/>
              <w:t>2 szt. zaworów przełączających ssanie z jednego zbiornika na drugi bez odpinania drenów,</w:t>
            </w:r>
            <w:r w:rsidRPr="004460CD">
              <w:rPr>
                <w:rFonts w:ascii="Calibri" w:eastAsia="Georgia" w:hAnsi="Calibri"/>
                <w:kern w:val="1"/>
                <w:sz w:val="20"/>
              </w:rPr>
              <w:br/>
              <w:t>2 szt. uchwytów na dren,</w:t>
            </w:r>
            <w:r w:rsidRPr="004460CD">
              <w:rPr>
                <w:rFonts w:ascii="Calibri" w:eastAsia="Georgia" w:hAnsi="Calibri"/>
                <w:kern w:val="1"/>
                <w:sz w:val="20"/>
              </w:rPr>
              <w:br/>
              <w:t>4 m drenu, 2 szt. łącznik dren-cewnik.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D9166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4460CD">
              <w:rPr>
                <w:rFonts w:ascii="Calibri" w:eastAsia="Georgia" w:hAnsi="Calibri"/>
                <w:kern w:val="1"/>
                <w:sz w:val="20"/>
              </w:rPr>
              <w:t>Wózek jezdny kolumnowy wykonany ze stopów niekorodujących, o wysokości min. 60 cm, na czterech kołach z blokadami oraz z szyną na zbiorniki i inne akcesoria – 2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10275" w:type="dxa"/>
            <w:gridSpan w:val="4"/>
            <w:shd w:val="clear" w:color="auto" w:fill="auto"/>
            <w:vAlign w:val="center"/>
          </w:tcPr>
          <w:p w:rsidR="00C61A27" w:rsidRPr="00DD77B3" w:rsidRDefault="00DD77B3" w:rsidP="009C43EE">
            <w:pPr>
              <w:snapToGrid w:val="0"/>
              <w:ind w:left="1531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C61A27" w:rsidRPr="00DD77B3">
              <w:rPr>
                <w:rFonts w:cs="Calibri"/>
                <w:b/>
                <w:sz w:val="20"/>
                <w:szCs w:val="20"/>
                <w:u w:val="single"/>
              </w:rPr>
              <w:t>SERWIS</w:t>
            </w:r>
          </w:p>
        </w:tc>
      </w:tr>
      <w:tr w:rsidR="00C61A27" w:rsidRPr="004460CD" w:rsidTr="00C61A27">
        <w:trPr>
          <w:trHeight w:val="427"/>
        </w:trPr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B533A3">
            <w:pPr>
              <w:spacing w:line="252" w:lineRule="auto"/>
              <w:ind w:left="907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Okres gwarancji min. 36 miesięcy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E70098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 w:val="0"/>
                <w:sz w:val="20"/>
                <w:szCs w:val="20"/>
              </w:rPr>
              <w:t xml:space="preserve">Naprawy w okresie gwarancji  - do </w:t>
            </w:r>
            <w:r w:rsidR="00E70098">
              <w:rPr>
                <w:rFonts w:ascii="Calibri" w:hAnsi="Calibri" w:cs="Calibri"/>
                <w:b w:val="0"/>
                <w:sz w:val="20"/>
                <w:szCs w:val="20"/>
              </w:rPr>
              <w:t>3</w:t>
            </w:r>
            <w:r w:rsidRPr="004460CD">
              <w:rPr>
                <w:rFonts w:ascii="Calibri" w:hAnsi="Calibri" w:cs="Calibri"/>
                <w:b w:val="0"/>
                <w:sz w:val="20"/>
                <w:szCs w:val="20"/>
              </w:rPr>
              <w:t xml:space="preserve"> dni roboczych  od daty zgłoszenia usterki lub obowiązek dostarczenia aparatu zastępczego.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22.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460CD">
              <w:rPr>
                <w:sz w:val="20"/>
                <w:szCs w:val="20"/>
              </w:rPr>
              <w:t xml:space="preserve">Bezpłatne przeglądy okresowe (obejmujące bezpłatny dojazd </w:t>
            </w:r>
            <w:r w:rsidR="00221505">
              <w:rPr>
                <w:sz w:val="20"/>
                <w:szCs w:val="20"/>
              </w:rPr>
              <w:t xml:space="preserve">          </w:t>
            </w:r>
            <w:r w:rsidRPr="004460CD">
              <w:rPr>
                <w:sz w:val="20"/>
                <w:szCs w:val="20"/>
              </w:rPr>
              <w:t>i robociznę) w okresie gwarancji min. 1 na rok lub zgodnie z zaleceniami producenta.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460CD">
              <w:rPr>
                <w:sz w:val="20"/>
                <w:szCs w:val="20"/>
              </w:rPr>
              <w:t>W okresie gwarancji 3 naprawy tego samego podzespołu spowodują wymianę aparatu na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Przeszkolenie użytkowników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25.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Przeszkolenie pracowników Działu Aparatury Medycznej z zakresu podstawowej </w:t>
            </w:r>
            <w:r w:rsidRPr="004460CD">
              <w:rPr>
                <w:rFonts w:ascii="Calibri" w:hAnsi="Calibri" w:cs="Calibri"/>
                <w:b w:val="0"/>
                <w:sz w:val="20"/>
                <w:szCs w:val="20"/>
              </w:rPr>
              <w:t>obsługi technicznej, konserwacji, diagnostyki i usuwania drobnych usterek,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26.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Okres zagwarantowania dostępności części zamiennych min. 10 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C61A27" w:rsidRPr="004460CD" w:rsidTr="00C61A27">
        <w:tc>
          <w:tcPr>
            <w:tcW w:w="945" w:type="dxa"/>
            <w:shd w:val="clear" w:color="auto" w:fill="auto"/>
            <w:vAlign w:val="center"/>
          </w:tcPr>
          <w:p w:rsidR="00C61A27" w:rsidRPr="004460CD" w:rsidRDefault="00C61A27" w:rsidP="00C35361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bCs/>
                <w:sz w:val="20"/>
                <w:szCs w:val="20"/>
              </w:rPr>
              <w:t>27.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61A27" w:rsidRPr="004460CD" w:rsidRDefault="00C61A27" w:rsidP="00C61A27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460C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Drukowana instrukcja w języku polskim oraz instrukcja w formie elektronicznej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A27" w:rsidRPr="004460CD" w:rsidRDefault="00C61A27" w:rsidP="00C61A2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460CD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C61A27" w:rsidRPr="004460CD" w:rsidRDefault="00C61A27" w:rsidP="00C61A2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:rsidR="005F05F2" w:rsidRPr="004460CD" w:rsidRDefault="005F05F2" w:rsidP="0093359F">
      <w:pPr>
        <w:pStyle w:val="Bezodstpw1"/>
        <w:ind w:left="0" w:firstLine="0"/>
        <w:rPr>
          <w:rFonts w:cs="Calibri"/>
          <w:sz w:val="20"/>
          <w:szCs w:val="20"/>
        </w:rPr>
      </w:pPr>
    </w:p>
    <w:p w:rsidR="001D6236" w:rsidRPr="00B533A3" w:rsidRDefault="00B533A3" w:rsidP="0093359F">
      <w:pPr>
        <w:spacing w:after="0"/>
        <w:ind w:hanging="510"/>
        <w:rPr>
          <w:rFonts w:eastAsia="Times New Roman" w:cs="Calibri"/>
          <w:i/>
          <w:sz w:val="16"/>
          <w:szCs w:val="16"/>
          <w:lang w:eastAsia="pl-PL"/>
        </w:rPr>
      </w:pPr>
      <w:r w:rsidRPr="00B533A3">
        <w:rPr>
          <w:rFonts w:eastAsia="Cambria" w:cs="Calibri"/>
          <w:sz w:val="16"/>
          <w:szCs w:val="16"/>
        </w:rPr>
        <w:t xml:space="preserve">  </w:t>
      </w:r>
      <w:r w:rsidR="001D6236" w:rsidRPr="00B533A3">
        <w:rPr>
          <w:rFonts w:eastAsia="Cambria" w:cs="Calibri"/>
          <w:sz w:val="16"/>
          <w:szCs w:val="16"/>
        </w:rPr>
        <w:t>*) Uwaga</w:t>
      </w:r>
      <w:r w:rsidR="001D6236" w:rsidRPr="00B533A3">
        <w:rPr>
          <w:rFonts w:eastAsia="Times New Roman" w:cs="Calibri"/>
          <w:i/>
          <w:sz w:val="16"/>
          <w:szCs w:val="16"/>
          <w:lang w:eastAsia="pl-PL"/>
        </w:rPr>
        <w:t xml:space="preserve"> </w:t>
      </w:r>
    </w:p>
    <w:p w:rsidR="001D6236" w:rsidRPr="00B533A3" w:rsidRDefault="00B533A3" w:rsidP="001D6236">
      <w:pPr>
        <w:spacing w:after="0"/>
        <w:rPr>
          <w:rFonts w:eastAsia="Times New Roman" w:cs="Calibri"/>
          <w:i/>
          <w:sz w:val="16"/>
          <w:szCs w:val="16"/>
          <w:lang w:eastAsia="pl-PL"/>
        </w:rPr>
      </w:pPr>
      <w:r w:rsidRPr="00B533A3">
        <w:rPr>
          <w:rFonts w:eastAsia="Times New Roman" w:cs="Calibri"/>
          <w:i/>
          <w:sz w:val="16"/>
          <w:szCs w:val="16"/>
          <w:lang w:eastAsia="pl-PL"/>
        </w:rPr>
        <w:t xml:space="preserve">        </w:t>
      </w:r>
      <w:r w:rsidR="001D6236" w:rsidRPr="00B533A3">
        <w:rPr>
          <w:rFonts w:eastAsia="Times New Roman" w:cs="Calibri"/>
          <w:i/>
          <w:sz w:val="16"/>
          <w:szCs w:val="16"/>
          <w:lang w:eastAsia="pl-PL"/>
        </w:rPr>
        <w:t xml:space="preserve">Wykonawca wypełnia czytelnie 4 kolumnę </w:t>
      </w:r>
    </w:p>
    <w:p w:rsidR="001D6236" w:rsidRPr="00712856" w:rsidRDefault="001D6236" w:rsidP="00B533A3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  <w:lang w:eastAsia="ar-SA"/>
        </w:rPr>
      </w:pPr>
    </w:p>
    <w:p w:rsidR="001D6236" w:rsidRPr="00712856" w:rsidRDefault="00BC0171" w:rsidP="001D6236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 </w:t>
      </w:r>
      <w:r w:rsidR="001D6236" w:rsidRPr="00712856">
        <w:rPr>
          <w:rFonts w:eastAsia="Times New Roman" w:cs="Calibri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:rsidR="001D6236" w:rsidRPr="00712856" w:rsidRDefault="001D6236" w:rsidP="001D6236">
      <w:pPr>
        <w:suppressAutoHyphens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ar-SA"/>
        </w:rPr>
      </w:pPr>
    </w:p>
    <w:p w:rsidR="001D6236" w:rsidRPr="00712856" w:rsidRDefault="001D6236" w:rsidP="00BC0171">
      <w:pPr>
        <w:suppressAutoHyphens/>
        <w:spacing w:after="0" w:line="240" w:lineRule="auto"/>
        <w:ind w:left="-272" w:hanging="12"/>
        <w:rPr>
          <w:rFonts w:eastAsia="Times New Roman" w:cs="Calibri"/>
          <w:bCs/>
          <w:color w:val="FF0000"/>
          <w:sz w:val="20"/>
          <w:szCs w:val="20"/>
          <w:lang w:eastAsia="ar-SA"/>
        </w:rPr>
      </w:pPr>
      <w:r w:rsidRPr="00712856">
        <w:rPr>
          <w:rFonts w:eastAsia="Times New Roman" w:cs="Calibri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712856">
        <w:rPr>
          <w:rFonts w:eastAsia="Times New Roman" w:cs="Calibri"/>
          <w:sz w:val="20"/>
          <w:szCs w:val="20"/>
          <w:lang w:eastAsia="ar-SA"/>
        </w:rPr>
        <w:t>tel.,fax</w:t>
      </w:r>
      <w:proofErr w:type="spellEnd"/>
      <w:r w:rsidRPr="00712856">
        <w:rPr>
          <w:rFonts w:eastAsia="Times New Roman" w:cs="Calibri"/>
          <w:sz w:val="20"/>
          <w:szCs w:val="20"/>
          <w:lang w:eastAsia="ar-SA"/>
        </w:rPr>
        <w:t>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1D6236" w:rsidRPr="00712856" w:rsidRDefault="001D6236" w:rsidP="001D6236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1D6236" w:rsidRPr="00DA434C" w:rsidRDefault="001D6236" w:rsidP="001D62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6236" w:rsidRDefault="001D6236" w:rsidP="001D62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1D6236" w:rsidRDefault="001D6236" w:rsidP="001D62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1D6236" w:rsidRDefault="001D6236" w:rsidP="001D62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1D6236" w:rsidRPr="00086B3D" w:rsidRDefault="001D6236" w:rsidP="00BC0171">
      <w:pPr>
        <w:ind w:left="0" w:firstLine="0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D6236" w:rsidRPr="000662D8" w:rsidRDefault="001D6236" w:rsidP="001D623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1D6236" w:rsidRPr="000662D8" w:rsidRDefault="001D6236" w:rsidP="001D623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D6236" w:rsidRPr="000662D8" w:rsidRDefault="001D6236" w:rsidP="001D62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</w:t>
      </w:r>
      <w:r w:rsidR="00BC0171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</w:t>
      </w: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5F05F2" w:rsidRPr="004460CD" w:rsidRDefault="005F05F2" w:rsidP="00D50BAC">
      <w:pPr>
        <w:pStyle w:val="Bezodstpw1"/>
        <w:ind w:left="0" w:firstLine="0"/>
        <w:rPr>
          <w:rFonts w:cs="Calibri"/>
          <w:sz w:val="20"/>
          <w:szCs w:val="20"/>
        </w:rPr>
      </w:pPr>
    </w:p>
    <w:p w:rsidR="004470D0" w:rsidRDefault="004470D0" w:rsidP="00D50BA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470D0" w:rsidRDefault="004470D0" w:rsidP="00D50BA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50BAC" w:rsidRPr="000B7434" w:rsidRDefault="00D50BAC" w:rsidP="00D50BA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DZP/381/23/EAT/2019                                                                               </w:t>
      </w:r>
    </w:p>
    <w:p w:rsidR="00D50BAC" w:rsidRPr="000B7434" w:rsidRDefault="00D50BAC" w:rsidP="00D50BA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</w:t>
      </w: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Załącznik nr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</w:p>
    <w:p w:rsidR="00D50BAC" w:rsidRPr="000B7434" w:rsidRDefault="00D50BAC" w:rsidP="00D50BA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>...........................................................</w:t>
      </w:r>
    </w:p>
    <w:p w:rsidR="00D50BAC" w:rsidRPr="000B7434" w:rsidRDefault="00D50BAC" w:rsidP="00D50BAC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B743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pieczęć firmowa Wykonawcy   </w:t>
      </w:r>
    </w:p>
    <w:p w:rsidR="00D50BAC" w:rsidRPr="000B7434" w:rsidRDefault="00D50BAC" w:rsidP="00D50BAC">
      <w:pPr>
        <w:ind w:left="36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50BAC" w:rsidRPr="000B7434" w:rsidRDefault="00D50BAC" w:rsidP="00D50BAC">
      <w:pPr>
        <w:ind w:left="0" w:firstLine="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50BAC" w:rsidRPr="000B7434" w:rsidRDefault="00D50BAC" w:rsidP="00D50BAC">
      <w:pPr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E324A5">
        <w:rPr>
          <w:rFonts w:asciiTheme="minorHAnsi" w:hAnsiTheme="minorHAnsi" w:cstheme="minorHAnsi"/>
          <w:bCs/>
          <w:lang w:eastAsia="ar-SA"/>
        </w:rPr>
        <w:t>WYMAGANE  PARAMETRY  TECHNICZNO-UŻYTKOWE   OFEROWANEGO  PRZEDMIOTU    ZAMÓWIENIA</w:t>
      </w:r>
      <w:r w:rsidRPr="000B7434">
        <w:rPr>
          <w:rFonts w:asciiTheme="minorHAnsi" w:hAnsiTheme="minorHAnsi" w:cstheme="minorHAnsi"/>
          <w:bCs/>
          <w:sz w:val="20"/>
          <w:szCs w:val="20"/>
          <w:lang w:eastAsia="ar-SA"/>
        </w:rPr>
        <w:br/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Pakiet nr  </w:t>
      </w:r>
      <w:r w:rsidR="00434ABD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- Ssak chirurgiczny  na potrzeby 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Bloku </w:t>
      </w:r>
      <w:r w:rsidR="009B0588">
        <w:rPr>
          <w:rFonts w:asciiTheme="minorHAnsi" w:hAnsiTheme="minorHAnsi" w:cstheme="minorHAnsi"/>
          <w:b/>
          <w:sz w:val="20"/>
          <w:szCs w:val="20"/>
          <w:lang w:eastAsia="pl-PL"/>
        </w:rPr>
        <w:t>Chirurgii Onkologicznej</w:t>
      </w:r>
      <w:r w:rsidRPr="008272B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– </w:t>
      </w:r>
      <w:r w:rsidR="009B058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8272B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szt</w:t>
      </w:r>
      <w:proofErr w:type="spellEnd"/>
    </w:p>
    <w:p w:rsidR="00D50BAC" w:rsidRPr="000B7434" w:rsidRDefault="00D50BAC" w:rsidP="00D50BAC">
      <w:pPr>
        <w:jc w:val="center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D50BAC" w:rsidRPr="000B7434" w:rsidRDefault="00D50BAC" w:rsidP="00D50BAC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</w:t>
      </w:r>
      <w:r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Producent:……………….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                                             </w:t>
      </w:r>
      <w:r w:rsidRPr="000B743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 Nazwa i typ: ……………………….</w:t>
      </w:r>
    </w:p>
    <w:p w:rsidR="005F05F2" w:rsidRPr="004460CD" w:rsidRDefault="005F05F2" w:rsidP="000D41EB">
      <w:pPr>
        <w:pStyle w:val="Bezodstpw1"/>
        <w:rPr>
          <w:rFonts w:cs="Calibri"/>
          <w:sz w:val="20"/>
          <w:szCs w:val="20"/>
        </w:rPr>
      </w:pPr>
    </w:p>
    <w:p w:rsidR="005F05F2" w:rsidRPr="004460CD" w:rsidRDefault="005F05F2" w:rsidP="000D41EB">
      <w:pPr>
        <w:pStyle w:val="Bezodstpw1"/>
        <w:rPr>
          <w:rFonts w:cs="Calibri"/>
          <w:sz w:val="20"/>
          <w:szCs w:val="20"/>
        </w:rPr>
      </w:pPr>
    </w:p>
    <w:p w:rsidR="005F05F2" w:rsidRPr="004460CD" w:rsidRDefault="005F05F2" w:rsidP="000D41EB">
      <w:pPr>
        <w:pStyle w:val="Bezodstpw1"/>
        <w:rPr>
          <w:rFonts w:cs="Calibri"/>
          <w:sz w:val="20"/>
          <w:szCs w:val="20"/>
        </w:rPr>
      </w:pPr>
    </w:p>
    <w:p w:rsidR="005F05F2" w:rsidRPr="004460CD" w:rsidRDefault="005F05F2" w:rsidP="000D41EB">
      <w:pPr>
        <w:pStyle w:val="Bezodstpw1"/>
        <w:rPr>
          <w:rFonts w:cs="Calibri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45"/>
        <w:gridCol w:w="5595"/>
        <w:gridCol w:w="1701"/>
        <w:gridCol w:w="2034"/>
      </w:tblGrid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DD77B3" w:rsidRDefault="0093359F" w:rsidP="0093359F">
            <w:pPr>
              <w:pStyle w:val="Nagwek2"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ind w:hanging="576"/>
              <w:rPr>
                <w:rFonts w:ascii="Calibri" w:hAnsi="Calibri" w:cs="Calibri"/>
                <w:szCs w:val="20"/>
              </w:rPr>
            </w:pPr>
            <w:proofErr w:type="spellStart"/>
            <w:r w:rsidRPr="00DD77B3">
              <w:rPr>
                <w:rFonts w:ascii="Calibri" w:hAnsi="Calibri" w:cs="Calibri"/>
                <w:szCs w:val="20"/>
                <w:lang w:val="en-US"/>
              </w:rPr>
              <w:t>Opis</w:t>
            </w:r>
            <w:proofErr w:type="spellEnd"/>
            <w:r w:rsidRPr="00DD77B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proofErr w:type="spellStart"/>
            <w:r w:rsidRPr="00DD77B3">
              <w:rPr>
                <w:rFonts w:ascii="Calibri" w:hAnsi="Calibri" w:cs="Calibri"/>
                <w:szCs w:val="20"/>
                <w:lang w:val="en-US"/>
              </w:rPr>
              <w:t>parametrów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NormalnyWeb"/>
              <w:keepNext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2034" w:type="dxa"/>
            <w:shd w:val="clear" w:color="auto" w:fill="auto"/>
          </w:tcPr>
          <w:p w:rsidR="006C167D" w:rsidRDefault="0093359F" w:rsidP="0093359F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359F">
              <w:rPr>
                <w:rFonts w:ascii="Calibri" w:hAnsi="Calibri" w:cs="Calibri"/>
                <w:b/>
                <w:bCs/>
                <w:sz w:val="20"/>
                <w:szCs w:val="20"/>
              </w:rPr>
              <w:t>Oferowane</w:t>
            </w:r>
          </w:p>
          <w:p w:rsidR="0093359F" w:rsidRPr="0093359F" w:rsidRDefault="0093359F" w:rsidP="006C167D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167D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93359F">
              <w:rPr>
                <w:rFonts w:ascii="Calibri" w:hAnsi="Calibri" w:cs="Calibri"/>
                <w:b/>
                <w:bCs/>
                <w:sz w:val="20"/>
                <w:szCs w:val="20"/>
              </w:rPr>
              <w:t>arametry</w:t>
            </w:r>
            <w:r w:rsidR="006C167D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2019r.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Aparat fabrycznie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Zasilanie elektryczne: prąd zmienny 230V 50/60 Hz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4470D0">
            <w:pPr>
              <w:snapToGrid w:val="0"/>
              <w:ind w:left="0" w:hanging="12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 xml:space="preserve">Zmienna wydajność ssaka: 40, 50 i 60 l/min przełączana za pomocą  przycisków dotykowych na pulpicie ssaka (podana wartość mierzona w zakresie pracy za zbiornikiem na wydzieliny)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 xml:space="preserve">Podciśnienie maksymalne nie mniejsze niż 95 </w:t>
            </w:r>
            <w:proofErr w:type="spellStart"/>
            <w:r w:rsidRPr="0093359F">
              <w:rPr>
                <w:rFonts w:ascii="Calibri" w:hAnsi="Calibri"/>
                <w:sz w:val="20"/>
              </w:rPr>
              <w:t>kPa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 xml:space="preserve">Waga </w:t>
            </w:r>
            <w:proofErr w:type="spellStart"/>
            <w:r w:rsidRPr="0093359F">
              <w:rPr>
                <w:rFonts w:ascii="Calibri" w:hAnsi="Calibri"/>
                <w:sz w:val="20"/>
              </w:rPr>
              <w:t>max</w:t>
            </w:r>
            <w:proofErr w:type="spellEnd"/>
            <w:r w:rsidRPr="0093359F">
              <w:rPr>
                <w:rFonts w:ascii="Calibri" w:hAnsi="Calibri"/>
                <w:sz w:val="20"/>
              </w:rPr>
              <w:t>. 19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131405">
            <w:pPr>
              <w:ind w:left="0" w:hanging="12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 xml:space="preserve">Wbudowany manometr do pomiaru podciśnienia ze skalą w </w:t>
            </w:r>
            <w:proofErr w:type="spellStart"/>
            <w:r w:rsidR="00131405">
              <w:rPr>
                <w:rFonts w:cs="Calibri"/>
                <w:sz w:val="20"/>
                <w:szCs w:val="20"/>
              </w:rPr>
              <w:t>kP</w:t>
            </w:r>
            <w:r w:rsidR="00544638">
              <w:rPr>
                <w:rFonts w:cs="Calibri"/>
                <w:sz w:val="20"/>
                <w:szCs w:val="20"/>
              </w:rPr>
              <w:t>a</w:t>
            </w:r>
            <w:proofErr w:type="spellEnd"/>
            <w:r w:rsidR="00544638">
              <w:rPr>
                <w:rFonts w:cs="Calibri"/>
                <w:sz w:val="20"/>
                <w:szCs w:val="20"/>
              </w:rPr>
              <w:t xml:space="preserve">    </w:t>
            </w:r>
            <w:r w:rsidRPr="0093359F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93359F">
              <w:rPr>
                <w:rFonts w:cs="Calibri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E6489E">
            <w:pPr>
              <w:ind w:left="0" w:firstLine="45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Możliwość precyzyjnego ustawienia podciśnienia za pomocą regulatora membranowego.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841BD3">
        <w:trPr>
          <w:trHeight w:val="1144"/>
        </w:trPr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47FE2">
            <w:pPr>
              <w:spacing w:after="0"/>
              <w:ind w:left="0" w:firstLine="45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 xml:space="preserve">Pompa niskoobrotowa (poniżej 110 </w:t>
            </w:r>
            <w:proofErr w:type="spellStart"/>
            <w:r w:rsidRPr="0093359F">
              <w:rPr>
                <w:rFonts w:cs="Calibri"/>
                <w:sz w:val="20"/>
                <w:szCs w:val="20"/>
              </w:rPr>
              <w:t>obr</w:t>
            </w:r>
            <w:proofErr w:type="spellEnd"/>
            <w:r w:rsidRPr="0093359F">
              <w:rPr>
                <w:rFonts w:cs="Calibri"/>
                <w:sz w:val="20"/>
                <w:szCs w:val="20"/>
              </w:rPr>
              <w:t>./min) tłokowa, wytwarzająca podciśnienie bezolejowa, nie wymagająca konserwacji.</w:t>
            </w:r>
          </w:p>
          <w:p w:rsidR="0093359F" w:rsidRPr="0093359F" w:rsidRDefault="0093359F" w:rsidP="00947FE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803B00">
            <w:pPr>
              <w:snapToGrid w:val="0"/>
              <w:ind w:left="-4" w:hanging="8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Gładka, jednoczęściowa obudowa odporna na środki dezynfekcyjne, z włącznikie</w:t>
            </w:r>
            <w:r w:rsidR="00466016">
              <w:rPr>
                <w:rFonts w:cs="Calibri"/>
                <w:sz w:val="20"/>
                <w:szCs w:val="20"/>
              </w:rPr>
              <w:t xml:space="preserve">m dotykowym </w:t>
            </w:r>
            <w:r w:rsidRPr="0093359F">
              <w:rPr>
                <w:rFonts w:cs="Calibri"/>
                <w:sz w:val="20"/>
                <w:szCs w:val="20"/>
              </w:rPr>
              <w:t xml:space="preserve">  i wskaźnikiem zasilania LED.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47FE2">
            <w:pPr>
              <w:spacing w:after="0"/>
              <w:ind w:left="907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Cicha praca (d</w:t>
            </w:r>
            <w:r w:rsidRPr="0093359F">
              <w:rPr>
                <w:rFonts w:cs="Calibri"/>
                <w:bCs/>
                <w:sz w:val="20"/>
                <w:szCs w:val="20"/>
              </w:rPr>
              <w:t xml:space="preserve">o 45 </w:t>
            </w:r>
            <w:proofErr w:type="spellStart"/>
            <w:r w:rsidRPr="0093359F">
              <w:rPr>
                <w:rFonts w:cs="Calibri"/>
                <w:bCs/>
                <w:sz w:val="20"/>
                <w:szCs w:val="20"/>
              </w:rPr>
              <w:t>dB</w:t>
            </w:r>
            <w:proofErr w:type="spellEnd"/>
            <w:r w:rsidRPr="0093359F">
              <w:rPr>
                <w:rFonts w:cs="Calibri"/>
                <w:bCs/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Pobór mocy maksymalnie 125 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Przystosowany do pracy ciągłej ( 24 godz./dobę)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>Wielostopniowe zabezpieczenie przed przelaniem pompy – zbiornik zabezpieczający 0,25 litra.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spacing w:after="0"/>
              <w:rPr>
                <w:rFonts w:ascii="Calibri" w:hAnsi="Calibri"/>
                <w:sz w:val="20"/>
              </w:rPr>
            </w:pPr>
            <w:r w:rsidRPr="0093359F">
              <w:rPr>
                <w:rFonts w:ascii="Calibri" w:hAnsi="Calibri"/>
                <w:sz w:val="20"/>
              </w:rPr>
              <w:t xml:space="preserve">Klasa </w:t>
            </w:r>
            <w:proofErr w:type="spellStart"/>
            <w:r w:rsidRPr="0093359F">
              <w:rPr>
                <w:rFonts w:ascii="Calibri" w:hAnsi="Calibri"/>
                <w:sz w:val="20"/>
              </w:rPr>
              <w:t>IIa</w:t>
            </w:r>
            <w:proofErr w:type="spellEnd"/>
            <w:r w:rsidRPr="0093359F">
              <w:rPr>
                <w:rFonts w:ascii="Calibri" w:hAnsi="Calibri"/>
                <w:sz w:val="20"/>
              </w:rPr>
              <w:t>,  typ CF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rPr>
                <w:rFonts w:ascii="Calibri" w:hAnsi="Calibri"/>
                <w:sz w:val="20"/>
              </w:rPr>
            </w:pPr>
            <w:r w:rsidRPr="0093359F">
              <w:rPr>
                <w:rFonts w:ascii="Calibri" w:eastAsia="Georgia" w:hAnsi="Calibri"/>
                <w:kern w:val="1"/>
                <w:sz w:val="20"/>
              </w:rPr>
              <w:t>Możliwość zastosowania zbiorników o różnych pojemnościach oraz wkładów jednorazowych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93359F">
              <w:rPr>
                <w:rFonts w:ascii="Calibri" w:eastAsia="Georgia" w:hAnsi="Calibri"/>
                <w:kern w:val="1"/>
                <w:sz w:val="20"/>
              </w:rPr>
              <w:t>Włącznik/wyłącznik nożny zintegrowany z wózkiem – wbudowany w wózek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10275" w:type="dxa"/>
            <w:gridSpan w:val="4"/>
            <w:shd w:val="clear" w:color="auto" w:fill="auto"/>
            <w:vAlign w:val="center"/>
          </w:tcPr>
          <w:p w:rsidR="0093359F" w:rsidRPr="00D91663" w:rsidRDefault="00D91663" w:rsidP="00466016">
            <w:pPr>
              <w:snapToGrid w:val="0"/>
              <w:ind w:left="1701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3359F" w:rsidRPr="00D91663">
              <w:rPr>
                <w:rFonts w:cs="Calibri"/>
                <w:b/>
                <w:sz w:val="20"/>
                <w:szCs w:val="20"/>
                <w:u w:val="single"/>
              </w:rPr>
              <w:t>WYPOSAŻENIE</w:t>
            </w: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93359F">
              <w:rPr>
                <w:rFonts w:ascii="Calibri" w:eastAsia="Georgia" w:hAnsi="Calibri"/>
                <w:kern w:val="1"/>
                <w:sz w:val="20"/>
              </w:rPr>
              <w:t xml:space="preserve">2 zbiorniki 2,5 l z poliwęglanu do wkładów jednorazowych z uchwytami </w:t>
            </w:r>
            <w:proofErr w:type="spellStart"/>
            <w:r w:rsidRPr="0093359F">
              <w:rPr>
                <w:rFonts w:ascii="Calibri" w:eastAsia="Georgia" w:hAnsi="Calibri"/>
                <w:kern w:val="1"/>
                <w:sz w:val="20"/>
              </w:rPr>
              <w:t>naszynowymi</w:t>
            </w:r>
            <w:proofErr w:type="spellEnd"/>
            <w:r w:rsidRPr="0093359F">
              <w:rPr>
                <w:rFonts w:ascii="Calibri" w:eastAsia="Georgia" w:hAnsi="Calibri"/>
                <w:kern w:val="1"/>
                <w:sz w:val="20"/>
              </w:rPr>
              <w:t>,</w:t>
            </w:r>
            <w:r w:rsidRPr="0093359F">
              <w:rPr>
                <w:rFonts w:ascii="Calibri" w:eastAsia="Georgia" w:hAnsi="Calibri"/>
                <w:kern w:val="1"/>
                <w:sz w:val="20"/>
              </w:rPr>
              <w:br/>
              <w:t xml:space="preserve">1 opakowanie startowe wkładów jednorazowych 2,5l, </w:t>
            </w:r>
            <w:r w:rsidRPr="0093359F">
              <w:rPr>
                <w:rFonts w:ascii="Calibri" w:eastAsia="Georgia" w:hAnsi="Calibri"/>
                <w:kern w:val="1"/>
                <w:sz w:val="20"/>
              </w:rPr>
              <w:br/>
              <w:t xml:space="preserve">20 filtrów antybakteryjnych, </w:t>
            </w:r>
            <w:r w:rsidRPr="0093359F">
              <w:rPr>
                <w:rFonts w:ascii="Calibri" w:eastAsia="Georgia" w:hAnsi="Calibri"/>
                <w:kern w:val="1"/>
                <w:sz w:val="20"/>
              </w:rPr>
              <w:br/>
              <w:t>zawór przełączający ssanie z jednego zbiornika na drugi bez odpinania drenów</w:t>
            </w:r>
            <w:r w:rsidRPr="0093359F">
              <w:rPr>
                <w:rFonts w:ascii="Calibri" w:eastAsia="Georgia" w:hAnsi="Calibri"/>
                <w:kern w:val="1"/>
                <w:sz w:val="20"/>
              </w:rPr>
              <w:br/>
              <w:t>uchwyt na dren,</w:t>
            </w:r>
            <w:r w:rsidRPr="0093359F">
              <w:rPr>
                <w:rFonts w:ascii="Calibri" w:eastAsia="Georgia" w:hAnsi="Calibri"/>
                <w:kern w:val="1"/>
                <w:sz w:val="20"/>
              </w:rPr>
              <w:br/>
              <w:t>2 m drenu, łącznik dren-cewnik.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D9166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Tekstpodstawowy"/>
              <w:snapToGrid w:val="0"/>
              <w:rPr>
                <w:rFonts w:ascii="Calibri" w:eastAsia="Georgia" w:hAnsi="Calibri"/>
                <w:kern w:val="1"/>
                <w:sz w:val="20"/>
              </w:rPr>
            </w:pPr>
            <w:r w:rsidRPr="0093359F">
              <w:rPr>
                <w:rFonts w:ascii="Calibri" w:eastAsia="Georgia" w:hAnsi="Calibri"/>
                <w:kern w:val="1"/>
                <w:sz w:val="20"/>
              </w:rPr>
              <w:t xml:space="preserve">Wózek jezdny kolumnowy wykonany ze stopów niekorodujących, o wysokości min. 60 cm, na czterech kołach z blokadami oraz z szyną na zbiorniki i inne akcesoria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10275" w:type="dxa"/>
            <w:gridSpan w:val="4"/>
            <w:shd w:val="clear" w:color="auto" w:fill="auto"/>
            <w:vAlign w:val="center"/>
          </w:tcPr>
          <w:p w:rsidR="0093359F" w:rsidRPr="00D91663" w:rsidRDefault="00D91663" w:rsidP="00466016">
            <w:pPr>
              <w:snapToGrid w:val="0"/>
              <w:ind w:left="1757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3359F" w:rsidRPr="00D91663">
              <w:rPr>
                <w:rFonts w:cs="Calibri"/>
                <w:b/>
                <w:sz w:val="20"/>
                <w:szCs w:val="20"/>
                <w:u w:val="single"/>
              </w:rPr>
              <w:t>SERWIS</w:t>
            </w:r>
          </w:p>
        </w:tc>
      </w:tr>
      <w:tr w:rsidR="0093359F" w:rsidRPr="0093359F" w:rsidTr="0093359F">
        <w:trPr>
          <w:trHeight w:val="427"/>
        </w:trPr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B26029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B26029">
            <w:pPr>
              <w:spacing w:after="0" w:line="252" w:lineRule="auto"/>
              <w:ind w:left="850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Okres gwarancji min. 36 miesięcy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F968B9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E70098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 w:val="0"/>
                <w:sz w:val="20"/>
                <w:szCs w:val="20"/>
              </w:rPr>
              <w:t xml:space="preserve">Naprawy w okresie gwarancji  - do </w:t>
            </w:r>
            <w:r w:rsidR="00E70098">
              <w:rPr>
                <w:rFonts w:ascii="Calibri" w:hAnsi="Calibri" w:cs="Calibri"/>
                <w:b w:val="0"/>
                <w:sz w:val="20"/>
                <w:szCs w:val="20"/>
              </w:rPr>
              <w:t xml:space="preserve"> 3</w:t>
            </w:r>
            <w:r w:rsidRPr="0093359F">
              <w:rPr>
                <w:rFonts w:ascii="Calibri" w:hAnsi="Calibri" w:cs="Calibri"/>
                <w:b w:val="0"/>
                <w:sz w:val="20"/>
                <w:szCs w:val="20"/>
              </w:rPr>
              <w:t xml:space="preserve"> dni roboczych  od daty zgłoszenia usterki lub obowiązek dostarczenia aparatu zastępczego.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F968B9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22.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3359F">
              <w:rPr>
                <w:sz w:val="20"/>
                <w:szCs w:val="20"/>
              </w:rPr>
              <w:t>Bezpłatne przeglądy okresowe (obejmujące bezpłatny dojazd i robociznę) w okresie gwarancji min. 1 na rok lub zgodnie z zaleceniami producenta.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F968B9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3359F">
              <w:rPr>
                <w:sz w:val="20"/>
                <w:szCs w:val="20"/>
              </w:rPr>
              <w:t>W okresie gwarancji 3 naprawy tego samego podzespołu spowodują wymianę aparatu na nowy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947FE2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Przeszkolenie użytkowników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F968B9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25.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Przeszkolenie pracowników Działu Aparatury Medycznej z zakresu podstawowej </w:t>
            </w:r>
            <w:r w:rsidRPr="0093359F">
              <w:rPr>
                <w:rFonts w:ascii="Calibri" w:hAnsi="Calibri" w:cs="Calibri"/>
                <w:b w:val="0"/>
                <w:sz w:val="20"/>
                <w:szCs w:val="20"/>
              </w:rPr>
              <w:t>obsługi technicznej, konserwacji, diagnostyki i usuwania drobnych usterek, potwierdzone certyfikatem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947FE2">
            <w:pPr>
              <w:snapToGrid w:val="0"/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26.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Okres zagwarantowania dostępności części zamiennych min. 10 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93359F" w:rsidRPr="0093359F" w:rsidTr="0093359F">
        <w:tc>
          <w:tcPr>
            <w:tcW w:w="945" w:type="dxa"/>
            <w:shd w:val="clear" w:color="auto" w:fill="auto"/>
            <w:vAlign w:val="center"/>
          </w:tcPr>
          <w:p w:rsidR="0093359F" w:rsidRPr="0093359F" w:rsidRDefault="0093359F" w:rsidP="00F968B9">
            <w:pPr>
              <w:snapToGrid w:val="0"/>
              <w:jc w:val="right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bCs/>
                <w:sz w:val="20"/>
                <w:szCs w:val="20"/>
              </w:rPr>
              <w:t>27.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93359F" w:rsidRPr="0093359F" w:rsidRDefault="0093359F" w:rsidP="0093359F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3359F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Drukowana instrukcja (2 szt.) w języku polskim oraz instrukcja w formie elektronicznej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59F" w:rsidRPr="0093359F" w:rsidRDefault="0093359F" w:rsidP="0093359F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59F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034" w:type="dxa"/>
            <w:shd w:val="clear" w:color="auto" w:fill="auto"/>
          </w:tcPr>
          <w:p w:rsidR="0093359F" w:rsidRPr="0093359F" w:rsidRDefault="0093359F" w:rsidP="0093359F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:rsidR="005F05F2" w:rsidRPr="0093359F" w:rsidRDefault="005F05F2" w:rsidP="000D41EB">
      <w:pPr>
        <w:pStyle w:val="Bezodstpw1"/>
        <w:rPr>
          <w:rFonts w:cs="Calibri"/>
          <w:sz w:val="20"/>
          <w:szCs w:val="20"/>
        </w:rPr>
      </w:pPr>
    </w:p>
    <w:p w:rsidR="004470D0" w:rsidRPr="00B533A3" w:rsidRDefault="004470D0" w:rsidP="004470D0">
      <w:pPr>
        <w:spacing w:after="0"/>
        <w:ind w:hanging="510"/>
        <w:rPr>
          <w:rFonts w:eastAsia="Times New Roman" w:cs="Calibri"/>
          <w:i/>
          <w:sz w:val="16"/>
          <w:szCs w:val="16"/>
          <w:lang w:eastAsia="pl-PL"/>
        </w:rPr>
      </w:pPr>
      <w:r w:rsidRPr="00B533A3">
        <w:rPr>
          <w:rFonts w:eastAsia="Cambria" w:cs="Calibri"/>
          <w:sz w:val="16"/>
          <w:szCs w:val="16"/>
        </w:rPr>
        <w:t xml:space="preserve">  *) Uwaga</w:t>
      </w:r>
      <w:r w:rsidRPr="00B533A3">
        <w:rPr>
          <w:rFonts w:eastAsia="Times New Roman" w:cs="Calibri"/>
          <w:i/>
          <w:sz w:val="16"/>
          <w:szCs w:val="16"/>
          <w:lang w:eastAsia="pl-PL"/>
        </w:rPr>
        <w:t xml:space="preserve"> </w:t>
      </w:r>
    </w:p>
    <w:p w:rsidR="004470D0" w:rsidRPr="00B533A3" w:rsidRDefault="004470D0" w:rsidP="004470D0">
      <w:pPr>
        <w:spacing w:after="0"/>
        <w:rPr>
          <w:rFonts w:eastAsia="Times New Roman" w:cs="Calibri"/>
          <w:i/>
          <w:sz w:val="16"/>
          <w:szCs w:val="16"/>
          <w:lang w:eastAsia="pl-PL"/>
        </w:rPr>
      </w:pPr>
      <w:r w:rsidRPr="00B533A3">
        <w:rPr>
          <w:rFonts w:eastAsia="Times New Roman" w:cs="Calibri"/>
          <w:i/>
          <w:sz w:val="16"/>
          <w:szCs w:val="16"/>
          <w:lang w:eastAsia="pl-PL"/>
        </w:rPr>
        <w:t xml:space="preserve">        Wykonawca wypełnia czytelnie 4 kolumnę </w:t>
      </w:r>
    </w:p>
    <w:p w:rsidR="004470D0" w:rsidRPr="00712856" w:rsidRDefault="004470D0" w:rsidP="004470D0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  <w:lang w:eastAsia="ar-SA"/>
        </w:rPr>
      </w:pPr>
    </w:p>
    <w:p w:rsidR="004470D0" w:rsidRPr="00712856" w:rsidRDefault="004470D0" w:rsidP="004470D0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 </w:t>
      </w:r>
      <w:r w:rsidRPr="00712856">
        <w:rPr>
          <w:rFonts w:eastAsia="Times New Roman" w:cs="Calibri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:rsidR="004470D0" w:rsidRPr="00712856" w:rsidRDefault="004470D0" w:rsidP="004470D0">
      <w:pPr>
        <w:suppressAutoHyphens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ar-SA"/>
        </w:rPr>
      </w:pPr>
    </w:p>
    <w:p w:rsidR="004470D0" w:rsidRPr="00712856" w:rsidRDefault="004470D0" w:rsidP="004470D0">
      <w:pPr>
        <w:suppressAutoHyphens/>
        <w:spacing w:after="0" w:line="240" w:lineRule="auto"/>
        <w:ind w:left="-272" w:hanging="12"/>
        <w:rPr>
          <w:rFonts w:eastAsia="Times New Roman" w:cs="Calibri"/>
          <w:bCs/>
          <w:color w:val="FF0000"/>
          <w:sz w:val="20"/>
          <w:szCs w:val="20"/>
          <w:lang w:eastAsia="ar-SA"/>
        </w:rPr>
      </w:pPr>
      <w:r w:rsidRPr="00712856">
        <w:rPr>
          <w:rFonts w:eastAsia="Times New Roman" w:cs="Calibri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712856">
        <w:rPr>
          <w:rFonts w:eastAsia="Times New Roman" w:cs="Calibri"/>
          <w:sz w:val="20"/>
          <w:szCs w:val="20"/>
          <w:lang w:eastAsia="ar-SA"/>
        </w:rPr>
        <w:t>tel.,fax</w:t>
      </w:r>
      <w:proofErr w:type="spellEnd"/>
      <w:r w:rsidRPr="00712856">
        <w:rPr>
          <w:rFonts w:eastAsia="Times New Roman" w:cs="Calibri"/>
          <w:sz w:val="20"/>
          <w:szCs w:val="20"/>
          <w:lang w:eastAsia="ar-SA"/>
        </w:rPr>
        <w:t>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4470D0" w:rsidRPr="00712856" w:rsidRDefault="004470D0" w:rsidP="004470D0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4470D0" w:rsidRPr="00DA434C" w:rsidRDefault="004470D0" w:rsidP="004470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70D0" w:rsidRDefault="004470D0" w:rsidP="004470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4470D0" w:rsidRDefault="004470D0" w:rsidP="004470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4470D0" w:rsidRDefault="004470D0" w:rsidP="004470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4470D0" w:rsidRPr="00086B3D" w:rsidRDefault="004470D0" w:rsidP="004470D0">
      <w:pPr>
        <w:ind w:left="0" w:firstLine="0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4470D0" w:rsidRPr="000662D8" w:rsidRDefault="004470D0" w:rsidP="004470D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4470D0" w:rsidRPr="000662D8" w:rsidRDefault="004470D0" w:rsidP="004470D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470D0" w:rsidRPr="000662D8" w:rsidRDefault="004470D0" w:rsidP="004470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</w:t>
      </w: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4470D0" w:rsidRDefault="004470D0" w:rsidP="004470D0">
      <w:pPr>
        <w:pStyle w:val="Bezodstpw1"/>
        <w:ind w:left="0" w:firstLine="0"/>
        <w:rPr>
          <w:rFonts w:cs="Calibri"/>
          <w:sz w:val="20"/>
          <w:szCs w:val="20"/>
        </w:rPr>
      </w:pPr>
    </w:p>
    <w:p w:rsidR="00C627F7" w:rsidRPr="004460CD" w:rsidRDefault="00C627F7" w:rsidP="004470D0">
      <w:pPr>
        <w:pStyle w:val="Bezodstpw1"/>
        <w:ind w:left="0" w:firstLine="0"/>
        <w:rPr>
          <w:rFonts w:cs="Calibri"/>
          <w:sz w:val="20"/>
          <w:szCs w:val="20"/>
        </w:rPr>
      </w:pPr>
    </w:p>
    <w:p w:rsidR="005F05F2" w:rsidRDefault="005F05F2" w:rsidP="00D20810">
      <w:pPr>
        <w:pStyle w:val="Bezodstpw1"/>
        <w:ind w:left="0" w:firstLine="0"/>
        <w:rPr>
          <w:rFonts w:ascii="Tahoma" w:hAnsi="Tahoma" w:cs="Tahoma"/>
          <w:sz w:val="20"/>
          <w:szCs w:val="20"/>
        </w:rPr>
      </w:pPr>
    </w:p>
    <w:p w:rsidR="00D20810" w:rsidRPr="00F35203" w:rsidRDefault="00D20810" w:rsidP="00D20810">
      <w:pPr>
        <w:spacing w:after="0"/>
        <w:rPr>
          <w:rFonts w:ascii="Tahoma" w:hAnsi="Tahoma" w:cs="Tahoma"/>
          <w:sz w:val="20"/>
          <w:szCs w:val="20"/>
          <w:lang w:eastAsia="pl-PL"/>
        </w:rPr>
      </w:pPr>
      <w:r w:rsidRPr="00F35203">
        <w:rPr>
          <w:rFonts w:ascii="Tahoma" w:hAnsi="Tahoma" w:cs="Tahoma"/>
          <w:sz w:val="20"/>
          <w:szCs w:val="20"/>
          <w:lang w:eastAsia="pl-PL"/>
        </w:rPr>
        <w:lastRenderedPageBreak/>
        <w:t>DZP/381/23/EAT/201</w:t>
      </w:r>
      <w:r w:rsidR="00F35203" w:rsidRPr="00F35203">
        <w:rPr>
          <w:rFonts w:ascii="Tahoma" w:hAnsi="Tahoma" w:cs="Tahoma"/>
          <w:sz w:val="20"/>
          <w:szCs w:val="20"/>
          <w:lang w:eastAsia="pl-PL"/>
        </w:rPr>
        <w:t>9</w:t>
      </w:r>
      <w:r w:rsidRPr="00F35203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20810" w:rsidRPr="00F35203" w:rsidRDefault="00F35203" w:rsidP="00D20810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 w:rsidR="00D20810" w:rsidRPr="00F35203">
        <w:rPr>
          <w:rFonts w:ascii="Tahoma" w:hAnsi="Tahoma" w:cs="Tahoma"/>
          <w:sz w:val="20"/>
          <w:szCs w:val="20"/>
          <w:lang w:eastAsia="ar-SA"/>
        </w:rPr>
        <w:t xml:space="preserve">Załącznik nr </w:t>
      </w:r>
      <w:r w:rsidRPr="00F35203">
        <w:rPr>
          <w:rFonts w:ascii="Tahoma" w:hAnsi="Tahoma" w:cs="Tahoma"/>
          <w:sz w:val="20"/>
          <w:szCs w:val="20"/>
          <w:lang w:eastAsia="ar-SA"/>
        </w:rPr>
        <w:t>5</w:t>
      </w:r>
    </w:p>
    <w:p w:rsidR="00D20810" w:rsidRPr="00F35203" w:rsidRDefault="00D20810" w:rsidP="00D20810">
      <w:pPr>
        <w:ind w:left="360"/>
        <w:rPr>
          <w:rFonts w:ascii="Tahoma" w:hAnsi="Tahoma" w:cs="Tahoma"/>
          <w:sz w:val="20"/>
          <w:szCs w:val="20"/>
          <w:lang w:eastAsia="pl-PL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5203">
        <w:rPr>
          <w:rFonts w:ascii="Tahoma" w:hAnsi="Tahoma" w:cs="Tahoma"/>
          <w:b/>
          <w:bCs/>
          <w:sz w:val="20"/>
          <w:szCs w:val="20"/>
          <w:lang w:eastAsia="ar-SA"/>
        </w:rPr>
        <w:t>UMOWA – wzór</w:t>
      </w:r>
    </w:p>
    <w:p w:rsidR="00D20810" w:rsidRPr="00F35203" w:rsidRDefault="00D20810" w:rsidP="00D20810">
      <w:pPr>
        <w:spacing w:after="0" w:line="240" w:lineRule="auto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F35203">
        <w:rPr>
          <w:rFonts w:ascii="Tahoma" w:hAnsi="Tahoma" w:cs="Tahoma"/>
          <w:i/>
          <w:iCs/>
          <w:sz w:val="16"/>
          <w:szCs w:val="16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20810" w:rsidRPr="00F35203" w:rsidRDefault="00D20810" w:rsidP="00D20810">
      <w:pPr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D20810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F35203" w:rsidRPr="00F35203" w:rsidRDefault="00F35203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6635B4" w:rsidRDefault="00D20810" w:rsidP="006635B4">
      <w:pPr>
        <w:spacing w:after="0" w:line="240" w:lineRule="auto"/>
        <w:ind w:left="-426" w:firstLine="74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b/>
          <w:bCs/>
          <w:sz w:val="20"/>
          <w:szCs w:val="20"/>
          <w:lang w:eastAsia="pl-PL"/>
        </w:rPr>
        <w:t>Uniwersyteckim Centrum Klinicznym im. prof. K. Gibińskiego Śląskiego Uniwersytetu Medycznego</w:t>
      </w:r>
      <w:r w:rsidR="006635B4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  </w:t>
      </w:r>
      <w:r w:rsidRPr="00F35203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</w:t>
      </w:r>
      <w:r w:rsidR="006635B4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  </w:t>
      </w:r>
    </w:p>
    <w:p w:rsidR="00D20810" w:rsidRPr="006635B4" w:rsidRDefault="00D20810" w:rsidP="006635B4">
      <w:pPr>
        <w:spacing w:after="0" w:line="240" w:lineRule="auto"/>
        <w:ind w:left="-426" w:firstLine="74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b/>
          <w:bCs/>
          <w:sz w:val="20"/>
          <w:szCs w:val="20"/>
          <w:lang w:eastAsia="pl-PL"/>
        </w:rPr>
        <w:t>w Katowicach</w:t>
      </w:r>
      <w:r w:rsidR="006635B4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   </w:t>
      </w:r>
      <w:r w:rsidRPr="00F35203">
        <w:rPr>
          <w:rFonts w:ascii="Tahoma" w:eastAsia="Cambria" w:hAnsi="Tahoma" w:cs="Tahoma"/>
          <w:sz w:val="20"/>
          <w:szCs w:val="20"/>
          <w:lang w:eastAsia="pl-PL"/>
        </w:rPr>
        <w:t>z siedzibą: 40 – 514 Katowice, ul. Ceglana 35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KRS </w:t>
      </w:r>
      <w:r w:rsidR="006635B4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 0000049660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NIP</w:t>
      </w:r>
      <w:r w:rsidR="0078313A">
        <w:rPr>
          <w:rFonts w:ascii="Tahoma" w:eastAsia="Cambria" w:hAnsi="Tahoma" w:cs="Tahoma"/>
          <w:sz w:val="20"/>
          <w:szCs w:val="20"/>
          <w:lang w:eastAsia="pl-PL"/>
        </w:rPr>
        <w:t xml:space="preserve">: </w:t>
      </w: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 954-22-74-017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REGON</w:t>
      </w:r>
      <w:r w:rsidR="0078313A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 001325767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zwanym w treści umowy Zamawiającym, 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reprezentowanym przez:</w:t>
      </w:r>
    </w:p>
    <w:p w:rsidR="00D20810" w:rsidRPr="00F35203" w:rsidRDefault="0078313A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………………………………………………………………..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F22D09" w:rsidRDefault="00F22D09" w:rsidP="00F22D09">
      <w:pPr>
        <w:spacing w:after="0" w:line="240" w:lineRule="auto"/>
        <w:ind w:left="720" w:hanging="1004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a</w:t>
      </w:r>
    </w:p>
    <w:p w:rsidR="00D20810" w:rsidRPr="00F35203" w:rsidRDefault="00D20810" w:rsidP="00F22D09">
      <w:pPr>
        <w:spacing w:after="0" w:line="240" w:lineRule="auto"/>
        <w:ind w:left="720" w:hanging="1004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……………………………….</w:t>
      </w:r>
    </w:p>
    <w:p w:rsidR="00D20810" w:rsidRPr="00F35203" w:rsidRDefault="00D20810" w:rsidP="00D20810">
      <w:pPr>
        <w:spacing w:after="0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NIP  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REGON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 xml:space="preserve">zwanym w treści umowy Wykonawcą </w:t>
      </w:r>
    </w:p>
    <w:p w:rsidR="00D20810" w:rsidRPr="00F35203" w:rsidRDefault="00D20810" w:rsidP="00D20810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reprezentowanym przez:</w:t>
      </w:r>
    </w:p>
    <w:p w:rsidR="00D20810" w:rsidRPr="00F35203" w:rsidRDefault="00D20810" w:rsidP="00D20810">
      <w:pPr>
        <w:widowControl w:val="0"/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sz w:val="20"/>
          <w:szCs w:val="20"/>
          <w:lang w:eastAsia="pl-PL"/>
        </w:rPr>
        <w:t>.........................................................</w:t>
      </w:r>
    </w:p>
    <w:p w:rsidR="00D20810" w:rsidRPr="00F35203" w:rsidRDefault="00D20810" w:rsidP="00D20810">
      <w:pPr>
        <w:widowControl w:val="0"/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D20810" w:rsidRPr="00F35203" w:rsidRDefault="00D20810" w:rsidP="00D20810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F35203">
        <w:rPr>
          <w:rFonts w:ascii="Tahoma" w:eastAsia="Cambria" w:hAnsi="Tahoma" w:cs="Tahoma"/>
          <w:b/>
          <w:bCs/>
          <w:sz w:val="20"/>
          <w:szCs w:val="20"/>
          <w:lang w:eastAsia="pl-PL"/>
        </w:rPr>
        <w:t>§ 1.</w:t>
      </w:r>
    </w:p>
    <w:p w:rsidR="00D20810" w:rsidRPr="00F35203" w:rsidRDefault="00D20810" w:rsidP="00D20810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</w:pPr>
      <w:r w:rsidRPr="00F35203"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  <w:t>PRZEDMIOT UMOWY</w:t>
      </w:r>
    </w:p>
    <w:p w:rsidR="00D20810" w:rsidRPr="00F35203" w:rsidRDefault="00D20810" w:rsidP="00D2081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Cambria" w:hAnsi="Tahoma" w:cs="Tahoma"/>
          <w:kern w:val="2"/>
          <w:sz w:val="20"/>
          <w:szCs w:val="20"/>
        </w:rPr>
        <w:t>Na podstawie oferty wybranej w w/w postępowaniu Zamawiający zamawia</w:t>
      </w:r>
      <w:r w:rsidRPr="00F35203">
        <w:rPr>
          <w:rFonts w:ascii="Tahoma" w:eastAsia="Cambria" w:hAnsi="Tahoma" w:cs="Tahoma"/>
          <w:b/>
          <w:bCs/>
          <w:kern w:val="2"/>
          <w:sz w:val="20"/>
          <w:szCs w:val="20"/>
        </w:rPr>
        <w:t>,</w:t>
      </w:r>
      <w:r w:rsidRPr="00F35203">
        <w:rPr>
          <w:rFonts w:ascii="Tahoma" w:eastAsia="Cambria" w:hAnsi="Tahoma" w:cs="Tahoma"/>
          <w:kern w:val="2"/>
          <w:sz w:val="20"/>
          <w:szCs w:val="20"/>
        </w:rPr>
        <w:t xml:space="preserve"> a Wykonawca  przyjmuje do wykonania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sprzedaż, dostarczenie, instalację, uruchomienie, przeszkolenie wskazanych pracowników Zamawiającego z zakresu obsługi i prawidłowej eksploatacji oraz obsługę serwisową w okresie gwarancji ssaków chirurgicznych zwanych dalej ,,Urządzeniem”</w:t>
      </w:r>
      <w:r w:rsidRPr="00F35203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,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którego parametry techniczno-użytkowe określone zostały w załączniku nr 1 do niniejszej umowy (wymagane parametry techniczno-użytkowe).</w:t>
      </w:r>
    </w:p>
    <w:p w:rsidR="00D20810" w:rsidRPr="00F35203" w:rsidRDefault="00D20810" w:rsidP="00D20810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F35203">
        <w:rPr>
          <w:rFonts w:ascii="Tahoma" w:eastAsia="Arial Unicode MS" w:hAnsi="Tahoma" w:cs="Tahoma"/>
          <w:kern w:val="2"/>
          <w:sz w:val="20"/>
          <w:szCs w:val="20"/>
          <w:lang w:eastAsia="ar-SA"/>
        </w:rPr>
        <w:t>Wykonawca o</w:t>
      </w:r>
      <w:r w:rsidRPr="00F35203">
        <w:rPr>
          <w:rFonts w:ascii="Tahoma" w:eastAsia="TTE1BCD910t00" w:hAnsi="Tahoma" w:cs="Tahoma"/>
          <w:kern w:val="2"/>
          <w:sz w:val="20"/>
          <w:szCs w:val="20"/>
          <w:lang w:eastAsia="ar-SA"/>
        </w:rPr>
        <w:t>ś</w:t>
      </w:r>
      <w:r w:rsidRPr="00F35203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wiadcza, </w:t>
      </w:r>
      <w:r w:rsidRPr="00F35203">
        <w:rPr>
          <w:rFonts w:ascii="Tahoma" w:eastAsia="TTE1BCD910t00" w:hAnsi="Tahoma" w:cs="Tahoma"/>
          <w:kern w:val="2"/>
          <w:sz w:val="20"/>
          <w:szCs w:val="20"/>
          <w:lang w:eastAsia="ar-SA"/>
        </w:rPr>
        <w:t>ż</w:t>
      </w:r>
      <w:r w:rsidRPr="00F35203">
        <w:rPr>
          <w:rFonts w:ascii="Tahoma" w:eastAsia="Arial Unicode MS" w:hAnsi="Tahoma" w:cs="Tahoma"/>
          <w:kern w:val="2"/>
          <w:sz w:val="20"/>
          <w:szCs w:val="20"/>
          <w:lang w:eastAsia="ar-SA"/>
        </w:rPr>
        <w:t>e Urządzenie</w:t>
      </w:r>
      <w:r w:rsidR="00A64930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 </w:t>
      </w:r>
      <w:r w:rsidRPr="00F35203">
        <w:rPr>
          <w:rFonts w:ascii="Tahoma" w:eastAsia="Arial Unicode MS" w:hAnsi="Tahoma" w:cs="Tahoma"/>
          <w:kern w:val="2"/>
          <w:sz w:val="20"/>
          <w:szCs w:val="20"/>
          <w:lang w:eastAsia="ar-SA"/>
        </w:rPr>
        <w:t>jest produktem firmy : ………………………….</w:t>
      </w:r>
    </w:p>
    <w:p w:rsidR="00D20810" w:rsidRPr="00F35203" w:rsidRDefault="00A64930" w:rsidP="00D20810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D20810" w:rsidRPr="00F35203">
        <w:rPr>
          <w:rFonts w:ascii="Tahoma" w:hAnsi="Tahoma" w:cs="Tahoma"/>
          <w:sz w:val="20"/>
          <w:szCs w:val="20"/>
        </w:rPr>
        <w:t>Nazwa i typ  - ...........................</w:t>
      </w:r>
    </w:p>
    <w:p w:rsidR="00D20810" w:rsidRPr="00F35203" w:rsidRDefault="00D20810" w:rsidP="00D20810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oświadcza i gwarantuje, że Urządzenie :</w:t>
      </w:r>
    </w:p>
    <w:p w:rsidR="00D20810" w:rsidRPr="00F35203" w:rsidRDefault="00D20810" w:rsidP="00D2081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jest fabrycznie nowe, kompletne (bez konieczności zakupu dodatkowego oprzyrządowania, wyposażenia), zdatne oraz dopuszczone do obrotu i używania</w:t>
      </w:r>
    </w:p>
    <w:p w:rsidR="00D20810" w:rsidRPr="00F35203" w:rsidRDefault="00D20810" w:rsidP="00D2081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posiada wszystkie wymagane prawem certyfikaty lub dokumenty równoważne</w:t>
      </w:r>
    </w:p>
    <w:p w:rsidR="00D20810" w:rsidRPr="00F35203" w:rsidRDefault="00D20810" w:rsidP="00D2081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jest wolne od wad</w:t>
      </w:r>
    </w:p>
    <w:p w:rsidR="00D20810" w:rsidRPr="00702287" w:rsidRDefault="00D20810" w:rsidP="0070228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nie jest obciążone prawami osób trzecich oraz należnościami na rzecz Skarbu Państwa</w:t>
      </w:r>
      <w:r w:rsidRPr="00702287">
        <w:rPr>
          <w:rFonts w:ascii="Tahoma" w:eastAsia="Times New Roman" w:hAnsi="Tahoma" w:cs="Tahoma"/>
          <w:sz w:val="20"/>
          <w:szCs w:val="20"/>
          <w:lang w:eastAsia="ar-SA"/>
        </w:rPr>
        <w:t xml:space="preserve"> z tytułu sprowadzenia  na polski obszar celny.</w:t>
      </w: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t>§ 2.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WARUNKI REALIZACJI UMOWY</w:t>
      </w:r>
    </w:p>
    <w:p w:rsidR="00D20810" w:rsidRPr="00F35203" w:rsidRDefault="00D20810" w:rsidP="00D208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dostarczyć, zainstalować  i uruchomić oraz przeszkolić wskazanych pracowników Zamawiającego w terminie do </w:t>
      </w:r>
      <w:r w:rsidR="00702287">
        <w:rPr>
          <w:rFonts w:ascii="Tahoma" w:eastAsia="Times New Roman" w:hAnsi="Tahoma" w:cs="Tahoma"/>
          <w:sz w:val="20"/>
          <w:szCs w:val="20"/>
          <w:lang w:eastAsia="ar-SA"/>
        </w:rPr>
        <w:t>5 tygodni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od dnia zawarcia umowy, co zostanie potwierdzone dokumentem z odbioru podpisanym  przez obie Strony.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zobowiązany jest zawiadomić Zamawiającego  (tel.32 789-40-42) o terminie dostarczenia Urządzenia najpóźniej na trzy dni robocze przed dostawą.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Wykonawca ponosi koszty transportu i ubezpieczenia Urządzenia do miejsca odbioru </w:t>
      </w:r>
      <w:r w:rsidR="006B4B72">
        <w:rPr>
          <w:rFonts w:ascii="Tahoma" w:eastAsia="Times New Roman" w:hAnsi="Tahoma" w:cs="Tahoma"/>
          <w:sz w:val="20"/>
          <w:szCs w:val="20"/>
          <w:lang w:eastAsia="ar-SA"/>
        </w:rPr>
        <w:t xml:space="preserve">–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lokalizacj</w:t>
      </w:r>
      <w:r w:rsidR="006B4B72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Katowice </w:t>
      </w:r>
      <w:proofErr w:type="spellStart"/>
      <w:r w:rsidRPr="00F35203">
        <w:rPr>
          <w:rFonts w:ascii="Tahoma" w:eastAsia="Times New Roman" w:hAnsi="Tahoma" w:cs="Tahoma"/>
          <w:sz w:val="20"/>
          <w:szCs w:val="20"/>
          <w:lang w:eastAsia="ar-SA"/>
        </w:rPr>
        <w:t>ul.</w:t>
      </w:r>
      <w:r w:rsidR="00550616">
        <w:rPr>
          <w:rFonts w:ascii="Tahoma" w:eastAsia="Times New Roman" w:hAnsi="Tahoma" w:cs="Tahoma"/>
          <w:sz w:val="20"/>
          <w:szCs w:val="20"/>
          <w:lang w:eastAsia="ar-SA"/>
        </w:rPr>
        <w:t>Ceglana</w:t>
      </w:r>
      <w:proofErr w:type="spellEnd"/>
      <w:r w:rsidR="00550616">
        <w:rPr>
          <w:rFonts w:ascii="Tahoma" w:eastAsia="Times New Roman" w:hAnsi="Tahoma" w:cs="Tahoma"/>
          <w:sz w:val="20"/>
          <w:szCs w:val="20"/>
          <w:lang w:eastAsia="ar-SA"/>
        </w:rPr>
        <w:t xml:space="preserve"> 35 i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Medyków 14 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dostarczy Zamawiającemu razem z Urządzeniem:</w:t>
      </w:r>
    </w:p>
    <w:p w:rsidR="00D20810" w:rsidRPr="00F35203" w:rsidRDefault="00550616" w:rsidP="00D20810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>-  dokument informujący o zalecanej przez producenta częstości wykonywania przeglądów technicznych lub innych okresowo powtarzanych czynności serwisowych zalecanych  przez  producenta</w:t>
      </w:r>
    </w:p>
    <w:p w:rsidR="00D20810" w:rsidRPr="00F35203" w:rsidRDefault="002420C2" w:rsidP="00D20810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>-    wykaz dostawców części zamiennych, zużywalnych i materiałów eksploatacyjnych</w:t>
      </w:r>
    </w:p>
    <w:p w:rsidR="00D20810" w:rsidRPr="00F35203" w:rsidRDefault="00D20810" w:rsidP="00D2081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wykaz podmiotów upoważnionych do wykonywania czynności serwisowych</w:t>
      </w:r>
    </w:p>
    <w:p w:rsidR="00D20810" w:rsidRPr="00F35203" w:rsidRDefault="00D20810" w:rsidP="00D2081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instrukcję obsługi w wersji papierowej (2 szt.)</w:t>
      </w:r>
      <w:r w:rsidR="002420C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i</w:t>
      </w:r>
      <w:r w:rsidR="003823F3">
        <w:rPr>
          <w:rFonts w:ascii="Tahoma" w:eastAsia="Times New Roman" w:hAnsi="Tahoma" w:cs="Tahoma"/>
          <w:sz w:val="20"/>
          <w:szCs w:val="20"/>
          <w:lang w:eastAsia="ar-SA"/>
        </w:rPr>
        <w:t xml:space="preserve"> w formie  elektronicznej 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dokumenty wymienione w ust. 4 zostaną dostarczone Zamawiającemu w języku polskim. 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Dostarczone Urządzenie może być rozpakowane wyłącznie w obecności pracownika Zamawiającego przez przedstawiciela Wykonawcy, który odpowiada za braki ilościowe i jakościowe.</w:t>
      </w:r>
    </w:p>
    <w:p w:rsidR="00D20810" w:rsidRPr="00F35203" w:rsidRDefault="00D20810" w:rsidP="00D2081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przeszkoli wskazanych pracowników Zamawiającego w zakresie obsługi technicznej (potwierdzone imiennym certyfikatem)  oraz pracowników Działu Aparatury Medycznej w zakresie obsługi technicznej, konserwacji, diagnostyki i usuwania drobnych usterek Urządzenia (potwierdzone imiennym certyfikatem) .</w:t>
      </w:r>
    </w:p>
    <w:p w:rsidR="00D20810" w:rsidRPr="00F35203" w:rsidRDefault="00D20810" w:rsidP="00D20810">
      <w:pPr>
        <w:suppressAutoHyphens/>
        <w:spacing w:after="0" w:line="240" w:lineRule="auto"/>
        <w:ind w:left="397"/>
        <w:contextualSpacing/>
        <w:jc w:val="both"/>
        <w:rPr>
          <w:rFonts w:ascii="Tahoma" w:hAnsi="Tahoma" w:cs="Tahoma"/>
          <w:sz w:val="20"/>
          <w:szCs w:val="20"/>
        </w:rPr>
      </w:pPr>
    </w:p>
    <w:p w:rsidR="00D20810" w:rsidRPr="00F35203" w:rsidRDefault="00D20810" w:rsidP="00D20810">
      <w:pPr>
        <w:suppressAutoHyphens/>
        <w:spacing w:after="0" w:line="240" w:lineRule="auto"/>
        <w:ind w:left="397"/>
        <w:contextualSpacing/>
        <w:jc w:val="both"/>
        <w:rPr>
          <w:rFonts w:ascii="Tahoma" w:hAnsi="Tahoma" w:cs="Tahoma"/>
          <w:sz w:val="20"/>
          <w:szCs w:val="20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t>§ 3.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WYNAGRODZENIE I WARUNKI PŁATNOŚCI</w:t>
      </w:r>
    </w:p>
    <w:p w:rsidR="00D20810" w:rsidRPr="00F35203" w:rsidRDefault="00D20810" w:rsidP="00D2081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 należyte wykonanie całej umowy Wykonawca otrzyma wynagrodzenie wynikające z przedstawionej oferty w kwocie</w:t>
      </w:r>
      <w:r w:rsidRPr="00F3520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:</w:t>
      </w:r>
    </w:p>
    <w:p w:rsidR="00D20810" w:rsidRPr="00F35203" w:rsidRDefault="00C76879" w:rsidP="00D20810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</w:t>
      </w:r>
      <w:r w:rsidR="00F22D0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</w:t>
      </w:r>
      <w:proofErr w:type="spellStart"/>
      <w:r w:rsidR="00D20810"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t>brutto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>:……zł</w:t>
      </w:r>
      <w:proofErr w:type="spellEnd"/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   (słownie:....................... /100)                                                                                                           </w:t>
      </w: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F22D09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netto: .......zł   należny podatek VAT ………… zł </w:t>
      </w:r>
    </w:p>
    <w:p w:rsidR="00D20810" w:rsidRPr="00F35203" w:rsidRDefault="00D20810" w:rsidP="00D2081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Zamawiający zapłaci Wykonawcy wynagrodzenie</w:t>
      </w:r>
      <w:r w:rsidR="00C7687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przelewem na rachunek bankowy Wykonawcy  ( </w:t>
      </w:r>
      <w:proofErr w:type="spellStart"/>
      <w:r w:rsidRPr="00F35203">
        <w:rPr>
          <w:rFonts w:ascii="Tahoma" w:eastAsia="Times New Roman" w:hAnsi="Tahoma" w:cs="Tahoma"/>
          <w:sz w:val="20"/>
          <w:szCs w:val="20"/>
          <w:lang w:eastAsia="ar-SA"/>
        </w:rPr>
        <w:t>nr</w:t>
      </w:r>
      <w:proofErr w:type="spellEnd"/>
      <w:r w:rsidRPr="00F35203">
        <w:rPr>
          <w:rFonts w:ascii="Tahoma" w:eastAsia="Times New Roman" w:hAnsi="Tahoma" w:cs="Tahoma"/>
          <w:sz w:val="20"/>
          <w:szCs w:val="20"/>
          <w:lang w:eastAsia="ar-SA"/>
        </w:rPr>
        <w:t>. rachunku) …………………….............................., o którym mowa w ust. 1 w ciągu 30 dni od otrzymania faktury VAT wystawionej po podpisaniu bez zastrzeżeń dokumentu z odbioru</w:t>
      </w:r>
      <w:r w:rsidR="00C7687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Urządzenia .</w:t>
      </w:r>
    </w:p>
    <w:p w:rsidR="00D20810" w:rsidRPr="00F35203" w:rsidRDefault="00D20810" w:rsidP="00D20810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D20810" w:rsidRPr="00F35203" w:rsidRDefault="00D20810" w:rsidP="00D20810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D20810" w:rsidRPr="00F35203" w:rsidRDefault="00D20810" w:rsidP="00D2081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D20810" w:rsidRPr="00F35203" w:rsidRDefault="00D20810" w:rsidP="00F22D09">
      <w:pPr>
        <w:pStyle w:val="Akapitzlist"/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pStyle w:val="Akapitzlist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§ 4.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WARUNKI GWARANCJI I SERWISU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Wykonawca  udziela </w:t>
      </w:r>
      <w:r w:rsidR="00C76879">
        <w:rPr>
          <w:rFonts w:ascii="Tahoma" w:eastAsia="Times New Roman" w:hAnsi="Tahoma" w:cs="Tahoma"/>
          <w:sz w:val="20"/>
          <w:szCs w:val="20"/>
          <w:lang w:eastAsia="ar-SA"/>
        </w:rPr>
        <w:t>36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 miesięcznej gwarancji jakości, która rozpoczyna się  od dnia podpisania przez Zamawiającego bez zastrzeżeń dokumentu z odbioru.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Odpowiedzialność z tytułu gwarancji obejmuje wszelkie wady Urządzenia nie wynikające z winy Zamawiającego.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okresie gwarancji, Wykonawca jest zobowiązany dokonać nieodpłatnej (obejmującej dojazd, koszt  robocizny, materiałów i części zamiennych) naprawy albo  wymiany Urządzenia  lub  poszczególnych  części (podzespołów) także w przypadku, gdy konieczność naprawy lub wymiany jest wynikiem eksploatacyjnego zużycia Urządzenia lub jego części (podzespołów), z wyjątkiem napraw uszkodzeń powstałych z winy Zamawiającego.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Zamawiający upoważnia do zgłaszania awarii pracowników Działu Aparatury Medycznej. Zgłaszanie awarii odbywać się będzie drogą e-mailową lub faksem na adres/numer Wykonawcy (e-mail :…………………., fax. ……………….)</w:t>
      </w:r>
    </w:p>
    <w:p w:rsidR="00D20810" w:rsidRPr="00F35203" w:rsidRDefault="00D20810" w:rsidP="00D2081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Wymagany termin wykonania naprawy gwarancyjnej – maksymalnie do  3 dni roboczych od daty zgłoszenia złożonego przez Dział Aparatury Medycznej . W przypadku przedłużającej się naprawy, Wykonawca  zobowiązany jest do dostarczenia na własny koszt Zamawiającemu Urządzenia zastępczego o identycznym zastosowaniu i porównywalnych  parametrach technicznych. </w:t>
      </w:r>
    </w:p>
    <w:p w:rsidR="00D20810" w:rsidRPr="00F35203" w:rsidRDefault="00D20810" w:rsidP="00D2081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przypadku, gdy liczba napraw gwarancyjnych tego samego podzespołu danego Urządzenia  przekroczy 3 Wykonawca zobowiązuje się do nieodpłatnej wymiany Urządzenia na now</w:t>
      </w:r>
      <w:r w:rsidR="0059420C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D20810" w:rsidRPr="00F35203" w:rsidRDefault="00D20810" w:rsidP="00D2081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Okres gwarancji ulega przedłużeniu o pełen okres niesprawności Urządzenia.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D20810" w:rsidRPr="00F35203" w:rsidRDefault="00D20810" w:rsidP="00D2081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gwarantuje wykonanie przeglądu technicznego Urządzenia</w:t>
      </w:r>
      <w:r w:rsidR="0059420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terminie 10 dni roboczych od chwili zgłoszenia.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Wszystkie czynności serwisowe (przegląd, naprawy) będą potwierdzane pisemnym protokołem</w:t>
      </w:r>
      <w:r w:rsidRPr="00F35203">
        <w:rPr>
          <w:rFonts w:ascii="Tahoma" w:hAnsi="Tahoma" w:cs="Tahoma"/>
          <w:sz w:val="20"/>
          <w:szCs w:val="20"/>
          <w:lang w:eastAsia="ar-SA"/>
        </w:rPr>
        <w:t xml:space="preserve">(karta pracy)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podpisanym przez pracownika serwisu Wykonawcy oraz pracownika Zamawiającego ( Dział Aparatury Medycznej)</w:t>
      </w:r>
    </w:p>
    <w:p w:rsidR="00D20810" w:rsidRPr="00F35203" w:rsidRDefault="00D20810" w:rsidP="00D2081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ponosi odpowiedzialność za szkody związane z nieprawidłowym wykonaniem naprawy lub przeglądu technicznego.</w:t>
      </w:r>
    </w:p>
    <w:p w:rsidR="00D20810" w:rsidRPr="00F35203" w:rsidRDefault="00D20810" w:rsidP="00D2081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Wykonawca zagwarantuje dostępność części zamiennych w okresie minimum 10 lat.</w:t>
      </w:r>
    </w:p>
    <w:p w:rsidR="00D20810" w:rsidRPr="00F35203" w:rsidRDefault="00D20810" w:rsidP="00F22D09">
      <w:pPr>
        <w:suppressAutoHyphens/>
        <w:spacing w:after="0" w:line="240" w:lineRule="auto"/>
        <w:ind w:left="0" w:firstLine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§ 5.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D20810" w:rsidRPr="00F35203" w:rsidRDefault="00365473" w:rsidP="00365473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1.  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>Wykonawca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>zapłaci Zamawiającemu kary umowne:</w:t>
      </w:r>
    </w:p>
    <w:p w:rsidR="00D20810" w:rsidRPr="00F35203" w:rsidRDefault="00D20810" w:rsidP="00D20810">
      <w:pPr>
        <w:pStyle w:val="Akapitzlist"/>
        <w:widowControl w:val="0"/>
        <w:numPr>
          <w:ilvl w:val="4"/>
          <w:numId w:val="14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 opóźnienie w zrealizowaniu któregokolwiek z obowiązków,  względem terminu określonego w § 2 ust. 1 umowy - w wysokości 0,5% kwoty  wynagrodzenia  brutto określonego w § 3 ust. 1 niniejszej umowy za każdy dzień opóźnienia;</w:t>
      </w:r>
    </w:p>
    <w:p w:rsidR="00D20810" w:rsidRPr="00F35203" w:rsidRDefault="00D20810" w:rsidP="00D20810">
      <w:pPr>
        <w:pStyle w:val="Akapitzlist"/>
        <w:widowControl w:val="0"/>
        <w:numPr>
          <w:ilvl w:val="4"/>
          <w:numId w:val="14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 opóźnienie w wykonaniu naprawy  gwarancyjnej względem terminu, o którym mowa w § 4 ust. 6 – w wysokości 0,5% kwoty  wynagrodzenia  brutto określonego w § 3 ust. 1 niniejszej umowy za każdy dzień opóźnienia</w:t>
      </w:r>
      <w:r w:rsidR="00A7255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hAnsi="Tahoma" w:cs="Tahoma"/>
          <w:sz w:val="20"/>
          <w:szCs w:val="20"/>
          <w:lang w:eastAsia="ar-SA"/>
        </w:rPr>
        <w:t>o ile nie zostanie dostarczone tożsame urządzenie na czas przedłużającej się naprawy zgodnie z § 4 ust. 6 umowy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D20810" w:rsidRPr="00F35203" w:rsidRDefault="00D20810" w:rsidP="00D20810">
      <w:pPr>
        <w:pStyle w:val="Akapitzlist"/>
        <w:widowControl w:val="0"/>
        <w:numPr>
          <w:ilvl w:val="4"/>
          <w:numId w:val="14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 opóźnienie w wykonaniu przeglądu technicznego względem terminu, o którym mowa w § 4 ust. 10 –  w wysokości 0,5% kwoty  wynagrodzenia  brutto</w:t>
      </w:r>
      <w:r w:rsidR="00A7255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określonego w § 3 ust. 1 niniejszej umowy za każdy dzień opóźnienia;</w:t>
      </w:r>
    </w:p>
    <w:p w:rsidR="00D20810" w:rsidRPr="00F35203" w:rsidRDefault="00D20810" w:rsidP="00D20810">
      <w:pPr>
        <w:pStyle w:val="Akapitzlist"/>
        <w:numPr>
          <w:ilvl w:val="4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wysokości 10%  kwoty wynagrodzenia brutto</w:t>
      </w:r>
      <w:r w:rsidR="00A7255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określonego w § 3 ust. 1 niniejszej umowy – w przypadku odstąpienia od umowy lub rozwiązania umowy ze skutkiem natychmiastowym z przyczyn, za które odpowiada Wykonawca.</w:t>
      </w:r>
    </w:p>
    <w:p w:rsidR="00D20810" w:rsidRPr="00F35203" w:rsidRDefault="00D20810" w:rsidP="00D20810">
      <w:pPr>
        <w:numPr>
          <w:ilvl w:val="5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D20810" w:rsidRPr="00F35203" w:rsidRDefault="00D20810" w:rsidP="00D20810">
      <w:pPr>
        <w:numPr>
          <w:ilvl w:val="5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:rsidR="00D20810" w:rsidRPr="00F35203" w:rsidRDefault="00D20810" w:rsidP="00D20810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A72551">
      <w:p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t>§ 6.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ROZWIĄZANIE I ODSTĄPIENIE OD UMOWY</w:t>
      </w:r>
    </w:p>
    <w:p w:rsidR="00D20810" w:rsidRPr="00F35203" w:rsidRDefault="00D20810" w:rsidP="00D2081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D20810" w:rsidRPr="00F35203" w:rsidRDefault="00D20810" w:rsidP="00D2081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Zamawiający może rozwiązać umowę ze skutkiem natychmiastowym w przypadku, gdy  opóźnienie w zrealizowaniu dostawy</w:t>
      </w:r>
      <w:r w:rsidR="00825A6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Urządzenia przekroczy 10 dni kalendarzowych.</w:t>
      </w:r>
    </w:p>
    <w:p w:rsidR="00D20810" w:rsidRPr="00F35203" w:rsidRDefault="00D20810" w:rsidP="00D2081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Oświadczenie Zamawiającego o odstąpieniu od umowy lub o rozwiązaniu umowy zostanie wysłane listem poleconym na adres Wykonawcy podany w umowie.</w:t>
      </w:r>
    </w:p>
    <w:p w:rsidR="00D20810" w:rsidRPr="00F35203" w:rsidRDefault="00D20810" w:rsidP="00D2081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D20810" w:rsidRPr="00F35203" w:rsidRDefault="00D20810" w:rsidP="00D20810">
      <w:pPr>
        <w:suppressAutoHyphens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F35203">
        <w:rPr>
          <w:rFonts w:ascii="Tahoma" w:hAnsi="Tahoma" w:cs="Tahoma"/>
          <w:b/>
          <w:sz w:val="20"/>
          <w:szCs w:val="20"/>
          <w:lang w:eastAsia="hi-IN" w:bidi="hi-IN"/>
        </w:rPr>
        <w:t>§ 7</w:t>
      </w:r>
    </w:p>
    <w:p w:rsidR="00D20810" w:rsidRDefault="00D20810" w:rsidP="00D2081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F35203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4D1B3B" w:rsidRPr="006A2D97" w:rsidRDefault="004D1B3B" w:rsidP="006A2D97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1. </w:t>
      </w:r>
      <w:r w:rsidR="006A2D97">
        <w:rPr>
          <w:rFonts w:ascii="Tahoma" w:hAnsi="Tahoma" w:cs="Tahoma"/>
          <w:sz w:val="20"/>
          <w:szCs w:val="20"/>
        </w:rPr>
        <w:t xml:space="preserve"> </w:t>
      </w:r>
      <w:r w:rsidR="00061B71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>W związku z wdrożoną u Zamawiającego procedurą PB – 4.4.6-02 „Organizowanie prac związanych</w:t>
      </w:r>
      <w:r w:rsidR="006A2D97">
        <w:rPr>
          <w:rFonts w:ascii="Tahoma" w:hAnsi="Tahoma" w:cs="Tahoma"/>
          <w:sz w:val="20"/>
          <w:szCs w:val="20"/>
        </w:rPr>
        <w:t xml:space="preserve"> z </w:t>
      </w:r>
      <w:r w:rsidRPr="006A2D97">
        <w:rPr>
          <w:rFonts w:ascii="Tahoma" w:hAnsi="Tahoma" w:cs="Tahoma"/>
          <w:sz w:val="20"/>
          <w:szCs w:val="20"/>
        </w:rPr>
        <w:t>zagrożeniami przez wykonawców” oraz z wymaganiami dotyczącymi bezpieczeństwa i higieny pracy i ochrony przeciwpożarowej Wykonawca gwarantuje że:</w:t>
      </w:r>
    </w:p>
    <w:p w:rsidR="004D1B3B" w:rsidRPr="006A2D97" w:rsidRDefault="004D1B3B" w:rsidP="006A2D97">
      <w:pPr>
        <w:spacing w:after="0" w:line="240" w:lineRule="auto"/>
        <w:ind w:firstLine="57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a)  zapoznał się z udostępnioną na stronie internetowej Zamawiającego w/w procedurą </w:t>
      </w:r>
    </w:p>
    <w:p w:rsidR="004D1B3B" w:rsidRPr="006A2D97" w:rsidRDefault="004D1B3B" w:rsidP="007058A0">
      <w:pPr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b) osoby wykonujące obsługę serwisową posiadają wszystkie wymagane obowiązującymi przepisami </w:t>
      </w:r>
      <w:r w:rsidR="007058A0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>oraz niezbędne dla realizacji umowy szkolenia z zakresu bezpieczeństwa i higieny pracy oraz aktualne badania lekarskie i specjalistyczne wg potrzeb,</w:t>
      </w:r>
    </w:p>
    <w:p w:rsidR="004D1B3B" w:rsidRPr="006A2D97" w:rsidRDefault="004D1B3B" w:rsidP="007058A0">
      <w:pPr>
        <w:spacing w:after="0" w:line="240" w:lineRule="auto"/>
        <w:ind w:firstLine="57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4D1B3B" w:rsidRPr="006A2D97" w:rsidRDefault="00406B8E" w:rsidP="004D1B3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D1B3B" w:rsidRPr="006A2D97">
        <w:rPr>
          <w:rFonts w:ascii="Tahoma" w:hAnsi="Tahoma" w:cs="Tahoma"/>
          <w:sz w:val="20"/>
          <w:szCs w:val="20"/>
        </w:rPr>
        <w:t xml:space="preserve">Informacje, o których mowa w ust. 1 Wykonawca jest zobowiązany przekazać podwykonawcom oraz </w:t>
      </w:r>
      <w:r>
        <w:rPr>
          <w:rFonts w:ascii="Tahoma" w:hAnsi="Tahoma" w:cs="Tahoma"/>
          <w:sz w:val="20"/>
          <w:szCs w:val="20"/>
        </w:rPr>
        <w:t xml:space="preserve"> </w:t>
      </w:r>
      <w:r w:rsidR="004D1B3B" w:rsidRPr="006A2D97">
        <w:rPr>
          <w:rFonts w:ascii="Tahoma" w:hAnsi="Tahoma" w:cs="Tahoma"/>
          <w:sz w:val="20"/>
          <w:szCs w:val="20"/>
        </w:rPr>
        <w:t>osobom wykonującym prace na terenie Zamawiającego.</w:t>
      </w:r>
    </w:p>
    <w:p w:rsidR="004D1B3B" w:rsidRPr="006A2D97" w:rsidRDefault="004D1B3B" w:rsidP="004D1B3B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4D1B3B" w:rsidRPr="006A2D97" w:rsidRDefault="004D1B3B" w:rsidP="004D1B3B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>Wykonawca świadomy zagrożeń wynikających z działalności Zamawiającego  (załącznik A) zobowiązuje się wypełnić i podpisać  następujące dokumenty:</w:t>
      </w:r>
    </w:p>
    <w:p w:rsidR="004D1B3B" w:rsidRPr="006A2D97" w:rsidRDefault="004D1B3B" w:rsidP="004D1B3B">
      <w:pPr>
        <w:suppressAutoHyphens/>
        <w:spacing w:after="0" w:line="240" w:lineRule="auto"/>
        <w:ind w:left="142"/>
        <w:contextualSpacing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    </w:t>
      </w:r>
      <w:r w:rsidR="00061B71">
        <w:rPr>
          <w:rFonts w:ascii="Tahoma" w:hAnsi="Tahoma" w:cs="Tahoma"/>
          <w:sz w:val="20"/>
          <w:szCs w:val="20"/>
        </w:rPr>
        <w:t xml:space="preserve">             - załącznik</w:t>
      </w:r>
      <w:r w:rsidRPr="006A2D97">
        <w:rPr>
          <w:rFonts w:ascii="Tahoma" w:hAnsi="Tahoma" w:cs="Tahoma"/>
          <w:sz w:val="20"/>
          <w:szCs w:val="20"/>
        </w:rPr>
        <w:t xml:space="preserve"> B (Zobowiązanie Wykonawcy)</w:t>
      </w:r>
    </w:p>
    <w:p w:rsidR="004D1B3B" w:rsidRPr="006A2D97" w:rsidRDefault="004D1B3B" w:rsidP="00BA5A0B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lastRenderedPageBreak/>
        <w:t xml:space="preserve">        </w:t>
      </w:r>
      <w:r w:rsidR="00061B71">
        <w:rPr>
          <w:rFonts w:ascii="Tahoma" w:hAnsi="Tahoma" w:cs="Tahoma"/>
          <w:sz w:val="20"/>
          <w:szCs w:val="20"/>
        </w:rPr>
        <w:t xml:space="preserve">   </w:t>
      </w:r>
      <w:r w:rsidRPr="006A2D97">
        <w:rPr>
          <w:rFonts w:ascii="Tahoma" w:hAnsi="Tahoma" w:cs="Tahoma"/>
          <w:sz w:val="20"/>
          <w:szCs w:val="20"/>
        </w:rPr>
        <w:t>-</w:t>
      </w:r>
      <w:r w:rsidR="00061B71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>załącznik C (Lista pracowników Wykonawcy poinformowanych o zagrożeniach</w:t>
      </w:r>
      <w:r w:rsidR="00BA5A0B">
        <w:rPr>
          <w:rFonts w:ascii="Tahoma" w:hAnsi="Tahoma" w:cs="Tahoma"/>
          <w:sz w:val="20"/>
          <w:szCs w:val="20"/>
        </w:rPr>
        <w:t xml:space="preserve"> wynikających z działalności </w:t>
      </w:r>
      <w:r w:rsidRPr="006A2D97">
        <w:rPr>
          <w:rFonts w:ascii="Tahoma" w:hAnsi="Tahoma" w:cs="Tahoma"/>
          <w:sz w:val="20"/>
          <w:szCs w:val="20"/>
        </w:rPr>
        <w:t>Uniwersyteckiego Centrum Klinicznego im.  prof. K. Gibińskiego Śląskiego Uniwersytetu Medycznego  w Katowicach)</w:t>
      </w:r>
    </w:p>
    <w:p w:rsidR="004D1B3B" w:rsidRPr="006A2D97" w:rsidRDefault="004D1B3B" w:rsidP="004D1B3B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       </w:t>
      </w:r>
      <w:r w:rsidR="00BA5A0B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 xml:space="preserve">  -</w:t>
      </w:r>
      <w:r w:rsidR="00BA5A0B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>załącznik  D (Zasady środowiskowe dla Wykonawców).</w:t>
      </w:r>
    </w:p>
    <w:p w:rsidR="004D1B3B" w:rsidRPr="006A2D97" w:rsidRDefault="004D1B3B" w:rsidP="004D1B3B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2D97">
        <w:rPr>
          <w:rFonts w:ascii="Tahoma" w:hAnsi="Tahoma" w:cs="Tahoma"/>
          <w:sz w:val="20"/>
          <w:szCs w:val="20"/>
        </w:rPr>
        <w:t xml:space="preserve">        </w:t>
      </w:r>
      <w:r w:rsidR="00BA5A0B">
        <w:rPr>
          <w:rFonts w:ascii="Tahoma" w:hAnsi="Tahoma" w:cs="Tahoma"/>
          <w:sz w:val="20"/>
          <w:szCs w:val="20"/>
        </w:rPr>
        <w:t xml:space="preserve"> </w:t>
      </w:r>
      <w:r w:rsidRPr="006A2D97">
        <w:rPr>
          <w:rFonts w:ascii="Tahoma" w:hAnsi="Tahoma" w:cs="Tahoma"/>
          <w:sz w:val="20"/>
          <w:szCs w:val="20"/>
        </w:rPr>
        <w:t xml:space="preserve"> - załącznik  E ( Informacje o ryzykach pochodzących od Wykonawcy)</w:t>
      </w:r>
    </w:p>
    <w:p w:rsidR="00D20810" w:rsidRPr="00F35203" w:rsidRDefault="00D20810" w:rsidP="00BA5A0B">
      <w:p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lang w:eastAsia="ar-SA"/>
        </w:rPr>
        <w:t>§ 8.</w:t>
      </w:r>
    </w:p>
    <w:p w:rsidR="00D20810" w:rsidRPr="00F35203" w:rsidRDefault="00D20810" w:rsidP="00D208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520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POSTANOWIENIA KOŃCOWE</w:t>
      </w:r>
    </w:p>
    <w:p w:rsidR="00D20810" w:rsidRPr="00F35203" w:rsidRDefault="00D20810" w:rsidP="00D20810">
      <w:pPr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Kodeksu Cywilnego.</w:t>
      </w:r>
    </w:p>
    <w:p w:rsidR="00D20810" w:rsidRPr="00F35203" w:rsidRDefault="00D20810" w:rsidP="00D20810">
      <w:pPr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D20810" w:rsidRPr="00F35203" w:rsidRDefault="00554E07" w:rsidP="00D20810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0810" w:rsidRPr="00F35203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umowie:</w:t>
      </w:r>
    </w:p>
    <w:p w:rsidR="00D20810" w:rsidRPr="00F35203" w:rsidRDefault="00D20810" w:rsidP="00D20810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F35203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F35203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:rsidR="00D20810" w:rsidRPr="00F35203" w:rsidRDefault="00D20810" w:rsidP="00D20810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203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§ 3 ust. 2 niniejszej umowy wymagają formy pisemnego aneksu pod rygorem nieważności</w:t>
      </w:r>
    </w:p>
    <w:p w:rsidR="00D20810" w:rsidRPr="00F35203" w:rsidRDefault="00D20810" w:rsidP="00D20810">
      <w:pPr>
        <w:widowControl w:val="0"/>
        <w:numPr>
          <w:ilvl w:val="0"/>
          <w:numId w:val="1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F35203">
        <w:rPr>
          <w:rFonts w:ascii="Tahoma" w:eastAsia="Arial Unicode MS" w:hAnsi="Tahoma" w:cs="Tahoma"/>
          <w:sz w:val="20"/>
          <w:szCs w:val="20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F3520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54E07" w:rsidRDefault="00554E07" w:rsidP="00D20810">
      <w:pPr>
        <w:pStyle w:val="Akapitzlist"/>
        <w:widowControl w:val="0"/>
        <w:numPr>
          <w:ilvl w:val="0"/>
          <w:numId w:val="1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  <w:r w:rsidR="00D20810" w:rsidRPr="00F35203">
        <w:rPr>
          <w:rFonts w:ascii="Tahoma" w:eastAsia="Arial Unicode MS" w:hAnsi="Tahoma" w:cs="Tahoma"/>
          <w:sz w:val="20"/>
          <w:szCs w:val="20"/>
          <w:lang w:eastAsia="pl-PL"/>
        </w:rPr>
        <w:t xml:space="preserve">W sprawach związanych z realizacją niniejszej umowy Wykonawca powołuje koordynatora w </w:t>
      </w: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</w:p>
    <w:p w:rsidR="00554E07" w:rsidRDefault="00554E07" w:rsidP="00554E07">
      <w:pPr>
        <w:pStyle w:val="Akapitzlist"/>
        <w:widowControl w:val="0"/>
        <w:suppressAutoHyphens/>
        <w:spacing w:after="0" w:line="240" w:lineRule="auto"/>
        <w:ind w:left="284" w:firstLine="0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  <w:r w:rsidR="00D20810" w:rsidRPr="00554E07">
        <w:rPr>
          <w:rFonts w:ascii="Tahoma" w:eastAsia="Arial Unicode MS" w:hAnsi="Tahoma" w:cs="Tahoma"/>
          <w:sz w:val="20"/>
          <w:szCs w:val="20"/>
          <w:lang w:eastAsia="pl-PL"/>
        </w:rPr>
        <w:t>osobie:........................................................... a Zama</w:t>
      </w:r>
      <w:r w:rsidR="00B65164" w:rsidRPr="00554E07">
        <w:rPr>
          <w:rFonts w:ascii="Tahoma" w:eastAsia="Arial Unicode MS" w:hAnsi="Tahoma" w:cs="Tahoma"/>
          <w:sz w:val="20"/>
          <w:szCs w:val="20"/>
          <w:lang w:eastAsia="pl-PL"/>
        </w:rPr>
        <w:t xml:space="preserve">wiający koordynatora w osobie: Z-ca </w:t>
      </w:r>
      <w:r w:rsidR="00D20810" w:rsidRPr="00554E07">
        <w:rPr>
          <w:rFonts w:ascii="Tahoma" w:eastAsia="Arial Unicode MS" w:hAnsi="Tahoma" w:cs="Tahoma"/>
          <w:sz w:val="20"/>
          <w:szCs w:val="20"/>
          <w:lang w:eastAsia="pl-PL"/>
        </w:rPr>
        <w:t>Kierownik</w:t>
      </w:r>
      <w:r w:rsidR="00B65164" w:rsidRPr="00554E07">
        <w:rPr>
          <w:rFonts w:ascii="Tahoma" w:eastAsia="Arial Unicode MS" w:hAnsi="Tahoma" w:cs="Tahoma"/>
          <w:sz w:val="20"/>
          <w:szCs w:val="20"/>
          <w:lang w:eastAsia="pl-PL"/>
        </w:rPr>
        <w:t>a</w:t>
      </w:r>
      <w:r w:rsidR="00D20810" w:rsidRPr="00554E07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 </w:t>
      </w:r>
    </w:p>
    <w:p w:rsidR="00D20810" w:rsidRPr="00554E07" w:rsidRDefault="00554E07" w:rsidP="00554E07">
      <w:pPr>
        <w:pStyle w:val="Akapitzlist"/>
        <w:widowControl w:val="0"/>
        <w:suppressAutoHyphens/>
        <w:spacing w:after="0" w:line="240" w:lineRule="auto"/>
        <w:ind w:left="284" w:firstLine="0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  <w:r w:rsidR="00D20810" w:rsidRPr="00554E07">
        <w:rPr>
          <w:rFonts w:ascii="Tahoma" w:eastAsia="Arial Unicode MS" w:hAnsi="Tahoma" w:cs="Tahoma"/>
          <w:sz w:val="20"/>
          <w:szCs w:val="20"/>
          <w:lang w:eastAsia="pl-PL"/>
        </w:rPr>
        <w:t>Działu Aparatury Medycznej.</w:t>
      </w:r>
    </w:p>
    <w:p w:rsidR="00554E07" w:rsidRDefault="00554E07" w:rsidP="00D20810">
      <w:pPr>
        <w:numPr>
          <w:ilvl w:val="0"/>
          <w:numId w:val="1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Wszelkie spory wynikłe na tle realizacji umowy będzie rozstrzygał sąd powszechny właściwy miejscowo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D20810" w:rsidRPr="00554E07" w:rsidRDefault="00554E07" w:rsidP="00554E07">
      <w:pPr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D20810" w:rsidRPr="00554E07">
        <w:rPr>
          <w:rFonts w:ascii="Tahoma" w:eastAsia="Times New Roman" w:hAnsi="Tahoma" w:cs="Tahoma"/>
          <w:sz w:val="20"/>
          <w:szCs w:val="20"/>
          <w:lang w:eastAsia="ar-SA"/>
        </w:rPr>
        <w:t>dla siedziby Zamawiającego.</w:t>
      </w:r>
    </w:p>
    <w:p w:rsidR="00554E07" w:rsidRDefault="00554E07" w:rsidP="00D20810">
      <w:pPr>
        <w:numPr>
          <w:ilvl w:val="0"/>
          <w:numId w:val="1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D20810" w:rsidRPr="00F35203">
        <w:rPr>
          <w:rFonts w:ascii="Tahoma" w:eastAsia="Times New Roman" w:hAnsi="Tahoma" w:cs="Tahoma"/>
          <w:sz w:val="20"/>
          <w:szCs w:val="20"/>
          <w:lang w:eastAsia="ar-SA"/>
        </w:rPr>
        <w:t xml:space="preserve">Umowę sporządzono w trzech jednobrzmiących egzemplarzach, w tym dwa egzemplarze dla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D20810" w:rsidRPr="00554E07" w:rsidRDefault="00554E07" w:rsidP="00554E07">
      <w:pPr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D20810" w:rsidRPr="00554E07">
        <w:rPr>
          <w:rFonts w:ascii="Tahoma" w:eastAsia="Times New Roman" w:hAnsi="Tahoma" w:cs="Tahoma"/>
          <w:sz w:val="20"/>
          <w:szCs w:val="20"/>
          <w:lang w:eastAsia="ar-SA"/>
        </w:rPr>
        <w:t>Zamawiającego, jeden egzemplarz dla Wykonawcy.</w:t>
      </w: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Załączniki do umowy:</w:t>
      </w: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sz w:val="20"/>
          <w:szCs w:val="20"/>
          <w:lang w:eastAsia="ar-SA"/>
        </w:rPr>
        <w:t>1. Wymagane parametry techniczno-użytkowe</w:t>
      </w: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Wykonawca </w:t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 xml:space="preserve">                        </w:t>
      </w:r>
      <w:r w:rsidR="00B26029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     </w:t>
      </w:r>
      <w:r w:rsidRPr="00F35203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Zamawiający</w:t>
      </w:r>
    </w:p>
    <w:p w:rsidR="00D20810" w:rsidRPr="00F35203" w:rsidRDefault="00D20810" w:rsidP="00D2081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20810" w:rsidRPr="00F35203" w:rsidRDefault="00D20810" w:rsidP="00D2081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F05F2" w:rsidRPr="00F35203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Pr="00F35203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0B1B5C" w:rsidRPr="00AE75D0" w:rsidRDefault="000B1B5C" w:rsidP="000B1B5C">
      <w:pPr>
        <w:pStyle w:val="Akapitzlist"/>
        <w:spacing w:after="0" w:line="140" w:lineRule="atLeast"/>
        <w:ind w:left="426"/>
        <w:jc w:val="both"/>
        <w:rPr>
          <w:rFonts w:ascii="Times New Roman" w:hAnsi="Times New Roman"/>
          <w:sz w:val="4"/>
          <w:szCs w:val="4"/>
        </w:rPr>
      </w:pPr>
    </w:p>
    <w:p w:rsidR="000B1B5C" w:rsidRPr="00AE75D0" w:rsidRDefault="000B1B5C" w:rsidP="000B1B5C">
      <w:pPr>
        <w:pStyle w:val="Akapitzlist"/>
        <w:tabs>
          <w:tab w:val="left" w:pos="1134"/>
          <w:tab w:val="left" w:pos="1560"/>
        </w:tabs>
        <w:spacing w:after="0" w:line="140" w:lineRule="atLeast"/>
        <w:jc w:val="both"/>
        <w:rPr>
          <w:rFonts w:ascii="Times New Roman" w:hAnsi="Times New Roman"/>
          <w:sz w:val="4"/>
          <w:szCs w:val="4"/>
        </w:rPr>
      </w:pPr>
    </w:p>
    <w:p w:rsidR="000B1B5C" w:rsidRPr="00481247" w:rsidRDefault="000B1B5C" w:rsidP="000B1B5C">
      <w:pPr>
        <w:pStyle w:val="Akapitzlist"/>
        <w:spacing w:after="0" w:line="140" w:lineRule="atLeast"/>
        <w:ind w:left="360"/>
        <w:jc w:val="both"/>
        <w:rPr>
          <w:rFonts w:ascii="Times New Roman" w:hAnsi="Times New Roman"/>
          <w:sz w:val="10"/>
          <w:szCs w:val="10"/>
        </w:rPr>
      </w:pPr>
    </w:p>
    <w:p w:rsidR="00BA4CC8" w:rsidRDefault="00BA4CC8" w:rsidP="00B65164">
      <w:pPr>
        <w:pStyle w:val="Bezodstpw1"/>
        <w:ind w:left="0" w:firstLine="0"/>
        <w:rPr>
          <w:rFonts w:ascii="Tahoma" w:hAnsi="Tahoma" w:cs="Tahoma"/>
          <w:sz w:val="20"/>
          <w:szCs w:val="20"/>
          <w:lang w:eastAsia="pl-PL"/>
        </w:rPr>
      </w:pPr>
    </w:p>
    <w:sectPr w:rsidR="00BA4CC8" w:rsidSect="0081339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A5" w:rsidRDefault="00E324A5" w:rsidP="005714DF">
      <w:pPr>
        <w:spacing w:after="0" w:line="240" w:lineRule="auto"/>
      </w:pPr>
      <w:r>
        <w:separator/>
      </w:r>
    </w:p>
  </w:endnote>
  <w:endnote w:type="continuationSeparator" w:id="1">
    <w:p w:rsidR="00E324A5" w:rsidRDefault="00E324A5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A5" w:rsidRDefault="00E324A5" w:rsidP="005714DF">
      <w:pPr>
        <w:spacing w:after="0" w:line="240" w:lineRule="auto"/>
      </w:pPr>
      <w:r>
        <w:separator/>
      </w:r>
    </w:p>
  </w:footnote>
  <w:footnote w:type="continuationSeparator" w:id="1">
    <w:p w:rsidR="00E324A5" w:rsidRDefault="00E324A5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45454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3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F75AD"/>
    <w:multiLevelType w:val="hybridMultilevel"/>
    <w:tmpl w:val="05029696"/>
    <w:name w:val="WW8Num15732"/>
    <w:lvl w:ilvl="0" w:tplc="755EF4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8D33C4"/>
    <w:multiLevelType w:val="hybridMultilevel"/>
    <w:tmpl w:val="EDB4AC5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18B6434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9C92067"/>
    <w:multiLevelType w:val="hybridMultilevel"/>
    <w:tmpl w:val="0B1C6FFE"/>
    <w:lvl w:ilvl="0" w:tplc="C7AA608C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D2E26"/>
    <w:multiLevelType w:val="hybridMultilevel"/>
    <w:tmpl w:val="D9202560"/>
    <w:lvl w:ilvl="0" w:tplc="4DC4DA8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6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7">
    <w:nsid w:val="1D5F0BF6"/>
    <w:multiLevelType w:val="hybridMultilevel"/>
    <w:tmpl w:val="89C024DE"/>
    <w:lvl w:ilvl="0" w:tplc="BCB042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C5400F"/>
    <w:multiLevelType w:val="hybridMultilevel"/>
    <w:tmpl w:val="97B6A5B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AF68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5">
    <w:nsid w:val="3D663EAE"/>
    <w:multiLevelType w:val="hybridMultilevel"/>
    <w:tmpl w:val="AB7C4AB4"/>
    <w:lvl w:ilvl="0" w:tplc="5714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5551CE"/>
    <w:multiLevelType w:val="multilevel"/>
    <w:tmpl w:val="C02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C25A3"/>
    <w:multiLevelType w:val="multilevel"/>
    <w:tmpl w:val="8C1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3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7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8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0">
    <w:nsid w:val="69220969"/>
    <w:multiLevelType w:val="hybridMultilevel"/>
    <w:tmpl w:val="4A4E1E9A"/>
    <w:lvl w:ilvl="0" w:tplc="5FA262EA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E62D2"/>
    <w:multiLevelType w:val="hybridMultilevel"/>
    <w:tmpl w:val="D6004922"/>
    <w:lvl w:ilvl="0" w:tplc="EA22CC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95286"/>
    <w:multiLevelType w:val="hybridMultilevel"/>
    <w:tmpl w:val="EB8CE218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4804244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3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8"/>
  </w:num>
  <w:num w:numId="5">
    <w:abstractNumId w:val="26"/>
  </w:num>
  <w:num w:numId="6">
    <w:abstractNumId w:val="4"/>
  </w:num>
  <w:num w:numId="7">
    <w:abstractNumId w:val="25"/>
  </w:num>
  <w:num w:numId="8">
    <w:abstractNumId w:val="11"/>
  </w:num>
  <w:num w:numId="9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6"/>
  </w:num>
  <w:num w:numId="12">
    <w:abstractNumId w:val="41"/>
  </w:num>
  <w:num w:numId="13">
    <w:abstractNumId w:val="5"/>
  </w:num>
  <w:num w:numId="14">
    <w:abstractNumId w:val="21"/>
  </w:num>
  <w:num w:numId="15">
    <w:abstractNumId w:val="40"/>
  </w:num>
  <w:num w:numId="16">
    <w:abstractNumId w:val="18"/>
  </w:num>
  <w:num w:numId="17">
    <w:abstractNumId w:val="8"/>
  </w:num>
  <w:num w:numId="18">
    <w:abstractNumId w:val="38"/>
  </w:num>
  <w:num w:numId="19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04507"/>
    <w:rsid w:val="0000716B"/>
    <w:rsid w:val="0000743E"/>
    <w:rsid w:val="000108B5"/>
    <w:rsid w:val="0001147A"/>
    <w:rsid w:val="0001590C"/>
    <w:rsid w:val="000166EB"/>
    <w:rsid w:val="00017570"/>
    <w:rsid w:val="00021738"/>
    <w:rsid w:val="000232C2"/>
    <w:rsid w:val="000257B6"/>
    <w:rsid w:val="00026686"/>
    <w:rsid w:val="00031AB4"/>
    <w:rsid w:val="00033344"/>
    <w:rsid w:val="000401FE"/>
    <w:rsid w:val="00045634"/>
    <w:rsid w:val="000475E7"/>
    <w:rsid w:val="00051877"/>
    <w:rsid w:val="0005388E"/>
    <w:rsid w:val="00053E2B"/>
    <w:rsid w:val="0005428A"/>
    <w:rsid w:val="000559BB"/>
    <w:rsid w:val="00057409"/>
    <w:rsid w:val="00060295"/>
    <w:rsid w:val="00061B71"/>
    <w:rsid w:val="000630AD"/>
    <w:rsid w:val="0006400C"/>
    <w:rsid w:val="000662D8"/>
    <w:rsid w:val="00067374"/>
    <w:rsid w:val="00067E13"/>
    <w:rsid w:val="00070D63"/>
    <w:rsid w:val="0007107F"/>
    <w:rsid w:val="000718D9"/>
    <w:rsid w:val="00072F45"/>
    <w:rsid w:val="0007385C"/>
    <w:rsid w:val="00080280"/>
    <w:rsid w:val="0008186B"/>
    <w:rsid w:val="00082369"/>
    <w:rsid w:val="00085441"/>
    <w:rsid w:val="00085EAF"/>
    <w:rsid w:val="00086B3D"/>
    <w:rsid w:val="00086F93"/>
    <w:rsid w:val="00087781"/>
    <w:rsid w:val="00087B63"/>
    <w:rsid w:val="00087DE8"/>
    <w:rsid w:val="0009027C"/>
    <w:rsid w:val="00090289"/>
    <w:rsid w:val="00090B73"/>
    <w:rsid w:val="00093467"/>
    <w:rsid w:val="00093685"/>
    <w:rsid w:val="00094822"/>
    <w:rsid w:val="000A336C"/>
    <w:rsid w:val="000A52A5"/>
    <w:rsid w:val="000A6F2E"/>
    <w:rsid w:val="000B1B5C"/>
    <w:rsid w:val="000B2FA4"/>
    <w:rsid w:val="000B31B5"/>
    <w:rsid w:val="000B53C0"/>
    <w:rsid w:val="000B7434"/>
    <w:rsid w:val="000C0E7A"/>
    <w:rsid w:val="000C30F6"/>
    <w:rsid w:val="000C4248"/>
    <w:rsid w:val="000C4E50"/>
    <w:rsid w:val="000C50C2"/>
    <w:rsid w:val="000D0AD8"/>
    <w:rsid w:val="000D3834"/>
    <w:rsid w:val="000D41EB"/>
    <w:rsid w:val="000D421A"/>
    <w:rsid w:val="000D4D90"/>
    <w:rsid w:val="000E139C"/>
    <w:rsid w:val="000E1990"/>
    <w:rsid w:val="000E1AFD"/>
    <w:rsid w:val="000E3B12"/>
    <w:rsid w:val="000E3EBC"/>
    <w:rsid w:val="000F04F9"/>
    <w:rsid w:val="000F1CF7"/>
    <w:rsid w:val="000F502E"/>
    <w:rsid w:val="000F5C28"/>
    <w:rsid w:val="000F7241"/>
    <w:rsid w:val="000F7356"/>
    <w:rsid w:val="000F7E38"/>
    <w:rsid w:val="00100383"/>
    <w:rsid w:val="0010352A"/>
    <w:rsid w:val="00104725"/>
    <w:rsid w:val="00104787"/>
    <w:rsid w:val="001056F8"/>
    <w:rsid w:val="001064A2"/>
    <w:rsid w:val="001104A5"/>
    <w:rsid w:val="0011050D"/>
    <w:rsid w:val="00110E53"/>
    <w:rsid w:val="00112907"/>
    <w:rsid w:val="00115B64"/>
    <w:rsid w:val="00117936"/>
    <w:rsid w:val="0012085D"/>
    <w:rsid w:val="00121AF2"/>
    <w:rsid w:val="00121E3C"/>
    <w:rsid w:val="00122324"/>
    <w:rsid w:val="001225E5"/>
    <w:rsid w:val="00131405"/>
    <w:rsid w:val="00132C34"/>
    <w:rsid w:val="00133A2B"/>
    <w:rsid w:val="00137640"/>
    <w:rsid w:val="00140231"/>
    <w:rsid w:val="00140322"/>
    <w:rsid w:val="00141463"/>
    <w:rsid w:val="00141F5B"/>
    <w:rsid w:val="00143957"/>
    <w:rsid w:val="00143E55"/>
    <w:rsid w:val="00150F89"/>
    <w:rsid w:val="00152AC7"/>
    <w:rsid w:val="001533E7"/>
    <w:rsid w:val="0015370E"/>
    <w:rsid w:val="00153EDA"/>
    <w:rsid w:val="001554C6"/>
    <w:rsid w:val="001570C0"/>
    <w:rsid w:val="00157A18"/>
    <w:rsid w:val="00162541"/>
    <w:rsid w:val="00162CA8"/>
    <w:rsid w:val="00165BAA"/>
    <w:rsid w:val="0016644D"/>
    <w:rsid w:val="0017125A"/>
    <w:rsid w:val="001727CA"/>
    <w:rsid w:val="00172EA8"/>
    <w:rsid w:val="00174C45"/>
    <w:rsid w:val="0017645E"/>
    <w:rsid w:val="001764A8"/>
    <w:rsid w:val="00181EA2"/>
    <w:rsid w:val="00182A77"/>
    <w:rsid w:val="00182FA0"/>
    <w:rsid w:val="00187D38"/>
    <w:rsid w:val="00187EF8"/>
    <w:rsid w:val="00190453"/>
    <w:rsid w:val="0019139F"/>
    <w:rsid w:val="00191500"/>
    <w:rsid w:val="00192102"/>
    <w:rsid w:val="0019251E"/>
    <w:rsid w:val="00193470"/>
    <w:rsid w:val="00193652"/>
    <w:rsid w:val="00193C09"/>
    <w:rsid w:val="0019603D"/>
    <w:rsid w:val="001A2949"/>
    <w:rsid w:val="001A33D7"/>
    <w:rsid w:val="001A49C3"/>
    <w:rsid w:val="001A684C"/>
    <w:rsid w:val="001B0678"/>
    <w:rsid w:val="001B0934"/>
    <w:rsid w:val="001B098C"/>
    <w:rsid w:val="001B10EF"/>
    <w:rsid w:val="001B1227"/>
    <w:rsid w:val="001B1247"/>
    <w:rsid w:val="001B2C76"/>
    <w:rsid w:val="001B2C95"/>
    <w:rsid w:val="001B66AB"/>
    <w:rsid w:val="001B72F1"/>
    <w:rsid w:val="001B7B08"/>
    <w:rsid w:val="001C103F"/>
    <w:rsid w:val="001C1A92"/>
    <w:rsid w:val="001C1C5B"/>
    <w:rsid w:val="001C312F"/>
    <w:rsid w:val="001C3740"/>
    <w:rsid w:val="001C4B89"/>
    <w:rsid w:val="001C6713"/>
    <w:rsid w:val="001C7653"/>
    <w:rsid w:val="001C7CA0"/>
    <w:rsid w:val="001D1262"/>
    <w:rsid w:val="001D1A9B"/>
    <w:rsid w:val="001D2467"/>
    <w:rsid w:val="001D3A01"/>
    <w:rsid w:val="001D6236"/>
    <w:rsid w:val="001D6ACA"/>
    <w:rsid w:val="001E1640"/>
    <w:rsid w:val="001E2C2A"/>
    <w:rsid w:val="001E4A0E"/>
    <w:rsid w:val="001F0D12"/>
    <w:rsid w:val="001F175A"/>
    <w:rsid w:val="001F5422"/>
    <w:rsid w:val="001F54D1"/>
    <w:rsid w:val="001F6D25"/>
    <w:rsid w:val="002002C4"/>
    <w:rsid w:val="002028DC"/>
    <w:rsid w:val="00203A31"/>
    <w:rsid w:val="002074F2"/>
    <w:rsid w:val="00210464"/>
    <w:rsid w:val="002123E3"/>
    <w:rsid w:val="00212983"/>
    <w:rsid w:val="00212A3B"/>
    <w:rsid w:val="0021469B"/>
    <w:rsid w:val="00221505"/>
    <w:rsid w:val="002249B5"/>
    <w:rsid w:val="0022506E"/>
    <w:rsid w:val="00230F60"/>
    <w:rsid w:val="002318F0"/>
    <w:rsid w:val="00231C7B"/>
    <w:rsid w:val="002350C8"/>
    <w:rsid w:val="0023536F"/>
    <w:rsid w:val="002364BA"/>
    <w:rsid w:val="00236BF3"/>
    <w:rsid w:val="002372A0"/>
    <w:rsid w:val="00241822"/>
    <w:rsid w:val="002420C2"/>
    <w:rsid w:val="0024293B"/>
    <w:rsid w:val="002433D6"/>
    <w:rsid w:val="00244847"/>
    <w:rsid w:val="0024587A"/>
    <w:rsid w:val="00247485"/>
    <w:rsid w:val="00250039"/>
    <w:rsid w:val="00250F7C"/>
    <w:rsid w:val="00251E1E"/>
    <w:rsid w:val="0025252A"/>
    <w:rsid w:val="002535DE"/>
    <w:rsid w:val="002550BB"/>
    <w:rsid w:val="00256A48"/>
    <w:rsid w:val="00257C8F"/>
    <w:rsid w:val="00261D18"/>
    <w:rsid w:val="00261F99"/>
    <w:rsid w:val="0026405E"/>
    <w:rsid w:val="002648F5"/>
    <w:rsid w:val="00265D55"/>
    <w:rsid w:val="00267C5D"/>
    <w:rsid w:val="00272A07"/>
    <w:rsid w:val="00273741"/>
    <w:rsid w:val="00281FC0"/>
    <w:rsid w:val="00284BA6"/>
    <w:rsid w:val="002857AA"/>
    <w:rsid w:val="00286C05"/>
    <w:rsid w:val="0028780F"/>
    <w:rsid w:val="00290125"/>
    <w:rsid w:val="00290F4B"/>
    <w:rsid w:val="00292549"/>
    <w:rsid w:val="00292F80"/>
    <w:rsid w:val="002958E2"/>
    <w:rsid w:val="00297FA2"/>
    <w:rsid w:val="002A03FE"/>
    <w:rsid w:val="002A1940"/>
    <w:rsid w:val="002A2D05"/>
    <w:rsid w:val="002A2E17"/>
    <w:rsid w:val="002A50AF"/>
    <w:rsid w:val="002A5DD1"/>
    <w:rsid w:val="002A7CC8"/>
    <w:rsid w:val="002B51A0"/>
    <w:rsid w:val="002C20F9"/>
    <w:rsid w:val="002C58ED"/>
    <w:rsid w:val="002D0D27"/>
    <w:rsid w:val="002D10F8"/>
    <w:rsid w:val="002D16A9"/>
    <w:rsid w:val="002D264F"/>
    <w:rsid w:val="002D519D"/>
    <w:rsid w:val="002D52C9"/>
    <w:rsid w:val="002D61FA"/>
    <w:rsid w:val="002D70AF"/>
    <w:rsid w:val="002E3087"/>
    <w:rsid w:val="002E619C"/>
    <w:rsid w:val="002E7FA2"/>
    <w:rsid w:val="002F69FA"/>
    <w:rsid w:val="002F7B85"/>
    <w:rsid w:val="00303A30"/>
    <w:rsid w:val="0030490C"/>
    <w:rsid w:val="00305B08"/>
    <w:rsid w:val="00307342"/>
    <w:rsid w:val="00307A7F"/>
    <w:rsid w:val="00310761"/>
    <w:rsid w:val="00314F61"/>
    <w:rsid w:val="00316072"/>
    <w:rsid w:val="003204D2"/>
    <w:rsid w:val="00321A17"/>
    <w:rsid w:val="00326A78"/>
    <w:rsid w:val="003272C8"/>
    <w:rsid w:val="0033055B"/>
    <w:rsid w:val="0033146B"/>
    <w:rsid w:val="003327D2"/>
    <w:rsid w:val="003367D7"/>
    <w:rsid w:val="00342F4A"/>
    <w:rsid w:val="00343F9E"/>
    <w:rsid w:val="00345220"/>
    <w:rsid w:val="00345293"/>
    <w:rsid w:val="00347829"/>
    <w:rsid w:val="0035044E"/>
    <w:rsid w:val="00350B34"/>
    <w:rsid w:val="003535C1"/>
    <w:rsid w:val="00353AF8"/>
    <w:rsid w:val="003616CE"/>
    <w:rsid w:val="00361F91"/>
    <w:rsid w:val="00364225"/>
    <w:rsid w:val="00365473"/>
    <w:rsid w:val="003661C7"/>
    <w:rsid w:val="00366B42"/>
    <w:rsid w:val="00370F0F"/>
    <w:rsid w:val="00373B24"/>
    <w:rsid w:val="00373BBA"/>
    <w:rsid w:val="00373D9B"/>
    <w:rsid w:val="003755A5"/>
    <w:rsid w:val="003757DC"/>
    <w:rsid w:val="003823F3"/>
    <w:rsid w:val="00384CDE"/>
    <w:rsid w:val="00386383"/>
    <w:rsid w:val="00386384"/>
    <w:rsid w:val="003900F2"/>
    <w:rsid w:val="00393364"/>
    <w:rsid w:val="0039383F"/>
    <w:rsid w:val="003951A1"/>
    <w:rsid w:val="003A0927"/>
    <w:rsid w:val="003A09E7"/>
    <w:rsid w:val="003A4575"/>
    <w:rsid w:val="003A4D04"/>
    <w:rsid w:val="003A518B"/>
    <w:rsid w:val="003B00C6"/>
    <w:rsid w:val="003B02F3"/>
    <w:rsid w:val="003B1187"/>
    <w:rsid w:val="003B3710"/>
    <w:rsid w:val="003B39A0"/>
    <w:rsid w:val="003B5657"/>
    <w:rsid w:val="003B58FF"/>
    <w:rsid w:val="003B6B24"/>
    <w:rsid w:val="003B7EC0"/>
    <w:rsid w:val="003C2BAC"/>
    <w:rsid w:val="003C4D10"/>
    <w:rsid w:val="003D11FC"/>
    <w:rsid w:val="003D3720"/>
    <w:rsid w:val="003D5AA8"/>
    <w:rsid w:val="003D5E66"/>
    <w:rsid w:val="003D6830"/>
    <w:rsid w:val="003E0528"/>
    <w:rsid w:val="003E44C5"/>
    <w:rsid w:val="003E4D77"/>
    <w:rsid w:val="003F10D4"/>
    <w:rsid w:val="003F1BE7"/>
    <w:rsid w:val="003F2C5A"/>
    <w:rsid w:val="003F5B87"/>
    <w:rsid w:val="003F634D"/>
    <w:rsid w:val="004014D7"/>
    <w:rsid w:val="004028A0"/>
    <w:rsid w:val="0040465E"/>
    <w:rsid w:val="00406829"/>
    <w:rsid w:val="00406B8E"/>
    <w:rsid w:val="004077C1"/>
    <w:rsid w:val="0041011D"/>
    <w:rsid w:val="00410436"/>
    <w:rsid w:val="0041192B"/>
    <w:rsid w:val="00416345"/>
    <w:rsid w:val="00416465"/>
    <w:rsid w:val="004166EF"/>
    <w:rsid w:val="004177F5"/>
    <w:rsid w:val="004209E1"/>
    <w:rsid w:val="00421541"/>
    <w:rsid w:val="00422705"/>
    <w:rsid w:val="00423FB2"/>
    <w:rsid w:val="00423FD2"/>
    <w:rsid w:val="0042646C"/>
    <w:rsid w:val="004309E4"/>
    <w:rsid w:val="00431E45"/>
    <w:rsid w:val="00433234"/>
    <w:rsid w:val="00434ABD"/>
    <w:rsid w:val="00436DD8"/>
    <w:rsid w:val="004401BC"/>
    <w:rsid w:val="00442D2F"/>
    <w:rsid w:val="00442DBE"/>
    <w:rsid w:val="0044385D"/>
    <w:rsid w:val="00444361"/>
    <w:rsid w:val="00444829"/>
    <w:rsid w:val="004460CD"/>
    <w:rsid w:val="004470D0"/>
    <w:rsid w:val="00455650"/>
    <w:rsid w:val="00456247"/>
    <w:rsid w:val="0045670B"/>
    <w:rsid w:val="00456D39"/>
    <w:rsid w:val="00460CD5"/>
    <w:rsid w:val="00462BFA"/>
    <w:rsid w:val="00462D14"/>
    <w:rsid w:val="004643D1"/>
    <w:rsid w:val="00466016"/>
    <w:rsid w:val="00466A25"/>
    <w:rsid w:val="004703F0"/>
    <w:rsid w:val="00473403"/>
    <w:rsid w:val="00475367"/>
    <w:rsid w:val="00477202"/>
    <w:rsid w:val="00480837"/>
    <w:rsid w:val="00480F4D"/>
    <w:rsid w:val="00480FE0"/>
    <w:rsid w:val="0048152D"/>
    <w:rsid w:val="0048316E"/>
    <w:rsid w:val="0048526E"/>
    <w:rsid w:val="00486CB3"/>
    <w:rsid w:val="00493EF3"/>
    <w:rsid w:val="0049655D"/>
    <w:rsid w:val="00496B90"/>
    <w:rsid w:val="004A226E"/>
    <w:rsid w:val="004A68E3"/>
    <w:rsid w:val="004B01BE"/>
    <w:rsid w:val="004B133A"/>
    <w:rsid w:val="004B1870"/>
    <w:rsid w:val="004B4489"/>
    <w:rsid w:val="004C3E86"/>
    <w:rsid w:val="004C3EC1"/>
    <w:rsid w:val="004C4021"/>
    <w:rsid w:val="004C4082"/>
    <w:rsid w:val="004C4381"/>
    <w:rsid w:val="004C5BC6"/>
    <w:rsid w:val="004C665F"/>
    <w:rsid w:val="004C67E3"/>
    <w:rsid w:val="004C73BA"/>
    <w:rsid w:val="004D15E3"/>
    <w:rsid w:val="004D1B3B"/>
    <w:rsid w:val="004D4813"/>
    <w:rsid w:val="004D7B11"/>
    <w:rsid w:val="004D7B80"/>
    <w:rsid w:val="004D7BAF"/>
    <w:rsid w:val="004D7E52"/>
    <w:rsid w:val="004E1F8A"/>
    <w:rsid w:val="004E4993"/>
    <w:rsid w:val="004E5824"/>
    <w:rsid w:val="004E6C7E"/>
    <w:rsid w:val="004E7308"/>
    <w:rsid w:val="004F553A"/>
    <w:rsid w:val="004F6637"/>
    <w:rsid w:val="00500216"/>
    <w:rsid w:val="005027B0"/>
    <w:rsid w:val="00503D2E"/>
    <w:rsid w:val="00506879"/>
    <w:rsid w:val="0050691C"/>
    <w:rsid w:val="005072EB"/>
    <w:rsid w:val="00507F6E"/>
    <w:rsid w:val="00511867"/>
    <w:rsid w:val="00511A5B"/>
    <w:rsid w:val="0051284F"/>
    <w:rsid w:val="00515585"/>
    <w:rsid w:val="0051604B"/>
    <w:rsid w:val="00516494"/>
    <w:rsid w:val="00516CE5"/>
    <w:rsid w:val="005174D9"/>
    <w:rsid w:val="00521BA6"/>
    <w:rsid w:val="00521E13"/>
    <w:rsid w:val="0052366C"/>
    <w:rsid w:val="00523C6B"/>
    <w:rsid w:val="00525A64"/>
    <w:rsid w:val="00527504"/>
    <w:rsid w:val="005311C6"/>
    <w:rsid w:val="00531FBE"/>
    <w:rsid w:val="00532F19"/>
    <w:rsid w:val="005345D7"/>
    <w:rsid w:val="00536E0F"/>
    <w:rsid w:val="00536EE1"/>
    <w:rsid w:val="0053785F"/>
    <w:rsid w:val="00540568"/>
    <w:rsid w:val="00540A60"/>
    <w:rsid w:val="00541A4C"/>
    <w:rsid w:val="00542D85"/>
    <w:rsid w:val="00542FF8"/>
    <w:rsid w:val="0054346E"/>
    <w:rsid w:val="0054462B"/>
    <w:rsid w:val="00544638"/>
    <w:rsid w:val="0054543F"/>
    <w:rsid w:val="00545BF1"/>
    <w:rsid w:val="0054647C"/>
    <w:rsid w:val="00546C66"/>
    <w:rsid w:val="00550616"/>
    <w:rsid w:val="005513E6"/>
    <w:rsid w:val="00554E07"/>
    <w:rsid w:val="00556FFF"/>
    <w:rsid w:val="00557690"/>
    <w:rsid w:val="00560123"/>
    <w:rsid w:val="0056014C"/>
    <w:rsid w:val="005605AF"/>
    <w:rsid w:val="00560A23"/>
    <w:rsid w:val="00561BD9"/>
    <w:rsid w:val="0056298B"/>
    <w:rsid w:val="00562A23"/>
    <w:rsid w:val="0056483C"/>
    <w:rsid w:val="005648DE"/>
    <w:rsid w:val="00565C4D"/>
    <w:rsid w:val="00567D0E"/>
    <w:rsid w:val="00571145"/>
    <w:rsid w:val="005714DF"/>
    <w:rsid w:val="00573B2E"/>
    <w:rsid w:val="005743C2"/>
    <w:rsid w:val="00576933"/>
    <w:rsid w:val="00580E90"/>
    <w:rsid w:val="00581088"/>
    <w:rsid w:val="00583C43"/>
    <w:rsid w:val="00585152"/>
    <w:rsid w:val="00586523"/>
    <w:rsid w:val="00586B97"/>
    <w:rsid w:val="00586BF1"/>
    <w:rsid w:val="00586E50"/>
    <w:rsid w:val="00587E8D"/>
    <w:rsid w:val="00593969"/>
    <w:rsid w:val="0059420C"/>
    <w:rsid w:val="005965C4"/>
    <w:rsid w:val="005A0270"/>
    <w:rsid w:val="005A0A35"/>
    <w:rsid w:val="005A1058"/>
    <w:rsid w:val="005A173D"/>
    <w:rsid w:val="005A23DC"/>
    <w:rsid w:val="005A3136"/>
    <w:rsid w:val="005A457C"/>
    <w:rsid w:val="005A476F"/>
    <w:rsid w:val="005A513D"/>
    <w:rsid w:val="005A5206"/>
    <w:rsid w:val="005A60B7"/>
    <w:rsid w:val="005B05AE"/>
    <w:rsid w:val="005B10F3"/>
    <w:rsid w:val="005B354B"/>
    <w:rsid w:val="005B4964"/>
    <w:rsid w:val="005B70F8"/>
    <w:rsid w:val="005C03ED"/>
    <w:rsid w:val="005C28A4"/>
    <w:rsid w:val="005C3A24"/>
    <w:rsid w:val="005C4DD0"/>
    <w:rsid w:val="005C6C34"/>
    <w:rsid w:val="005C6CD5"/>
    <w:rsid w:val="005D0C4A"/>
    <w:rsid w:val="005D437B"/>
    <w:rsid w:val="005D5EA9"/>
    <w:rsid w:val="005E029B"/>
    <w:rsid w:val="005E1C35"/>
    <w:rsid w:val="005E225B"/>
    <w:rsid w:val="005E241E"/>
    <w:rsid w:val="005E5190"/>
    <w:rsid w:val="005E533C"/>
    <w:rsid w:val="005E55E6"/>
    <w:rsid w:val="005E5C57"/>
    <w:rsid w:val="005E712D"/>
    <w:rsid w:val="005F0161"/>
    <w:rsid w:val="005F05F2"/>
    <w:rsid w:val="005F15F9"/>
    <w:rsid w:val="005F2B98"/>
    <w:rsid w:val="005F2CCF"/>
    <w:rsid w:val="005F2E85"/>
    <w:rsid w:val="005F370A"/>
    <w:rsid w:val="005F44B9"/>
    <w:rsid w:val="005F4C6D"/>
    <w:rsid w:val="005F5A8C"/>
    <w:rsid w:val="0060111F"/>
    <w:rsid w:val="0060156F"/>
    <w:rsid w:val="006024C8"/>
    <w:rsid w:val="00604BE8"/>
    <w:rsid w:val="00605349"/>
    <w:rsid w:val="006102CB"/>
    <w:rsid w:val="0061088C"/>
    <w:rsid w:val="00611826"/>
    <w:rsid w:val="0061271B"/>
    <w:rsid w:val="00612B0B"/>
    <w:rsid w:val="0061354E"/>
    <w:rsid w:val="00614ADD"/>
    <w:rsid w:val="006155E9"/>
    <w:rsid w:val="0061576E"/>
    <w:rsid w:val="0061618C"/>
    <w:rsid w:val="0061689D"/>
    <w:rsid w:val="00620B8D"/>
    <w:rsid w:val="00632A83"/>
    <w:rsid w:val="006365CF"/>
    <w:rsid w:val="0063765F"/>
    <w:rsid w:val="00640167"/>
    <w:rsid w:val="006435B9"/>
    <w:rsid w:val="0065033D"/>
    <w:rsid w:val="006507B9"/>
    <w:rsid w:val="00650D3F"/>
    <w:rsid w:val="0065157D"/>
    <w:rsid w:val="00655E02"/>
    <w:rsid w:val="0065665F"/>
    <w:rsid w:val="00657BD5"/>
    <w:rsid w:val="006604EB"/>
    <w:rsid w:val="00662A1D"/>
    <w:rsid w:val="0066334B"/>
    <w:rsid w:val="006635B4"/>
    <w:rsid w:val="00663641"/>
    <w:rsid w:val="00670629"/>
    <w:rsid w:val="0067116C"/>
    <w:rsid w:val="00673D6C"/>
    <w:rsid w:val="00675E17"/>
    <w:rsid w:val="00680E4D"/>
    <w:rsid w:val="006824B0"/>
    <w:rsid w:val="00682795"/>
    <w:rsid w:val="00686427"/>
    <w:rsid w:val="006872B6"/>
    <w:rsid w:val="00691559"/>
    <w:rsid w:val="0069285A"/>
    <w:rsid w:val="006964FC"/>
    <w:rsid w:val="006A2D97"/>
    <w:rsid w:val="006A73DD"/>
    <w:rsid w:val="006A793A"/>
    <w:rsid w:val="006A7B3F"/>
    <w:rsid w:val="006B1F83"/>
    <w:rsid w:val="006B288D"/>
    <w:rsid w:val="006B2D4B"/>
    <w:rsid w:val="006B4B72"/>
    <w:rsid w:val="006B740C"/>
    <w:rsid w:val="006C0832"/>
    <w:rsid w:val="006C167D"/>
    <w:rsid w:val="006C2464"/>
    <w:rsid w:val="006C4D28"/>
    <w:rsid w:val="006C5CBC"/>
    <w:rsid w:val="006C6421"/>
    <w:rsid w:val="006C767F"/>
    <w:rsid w:val="006C79BF"/>
    <w:rsid w:val="006D041C"/>
    <w:rsid w:val="006E071D"/>
    <w:rsid w:val="006E394D"/>
    <w:rsid w:val="006F3137"/>
    <w:rsid w:val="006F5C24"/>
    <w:rsid w:val="006F5DDE"/>
    <w:rsid w:val="006F6332"/>
    <w:rsid w:val="006F6AC6"/>
    <w:rsid w:val="006F7B98"/>
    <w:rsid w:val="0070204C"/>
    <w:rsid w:val="00702287"/>
    <w:rsid w:val="0070373A"/>
    <w:rsid w:val="007058A0"/>
    <w:rsid w:val="00705C11"/>
    <w:rsid w:val="00706BEC"/>
    <w:rsid w:val="0071011F"/>
    <w:rsid w:val="0071187E"/>
    <w:rsid w:val="00712856"/>
    <w:rsid w:val="00713CF0"/>
    <w:rsid w:val="007147C5"/>
    <w:rsid w:val="007151DA"/>
    <w:rsid w:val="007153D1"/>
    <w:rsid w:val="007170AF"/>
    <w:rsid w:val="0072207F"/>
    <w:rsid w:val="00722BBD"/>
    <w:rsid w:val="00723A24"/>
    <w:rsid w:val="00726B4D"/>
    <w:rsid w:val="00727892"/>
    <w:rsid w:val="00727ACE"/>
    <w:rsid w:val="0073308A"/>
    <w:rsid w:val="0073528F"/>
    <w:rsid w:val="0073593C"/>
    <w:rsid w:val="007401D9"/>
    <w:rsid w:val="00743D4D"/>
    <w:rsid w:val="00744EC2"/>
    <w:rsid w:val="00746C73"/>
    <w:rsid w:val="007527FD"/>
    <w:rsid w:val="00752F7A"/>
    <w:rsid w:val="00754844"/>
    <w:rsid w:val="00755597"/>
    <w:rsid w:val="007558E3"/>
    <w:rsid w:val="0076193B"/>
    <w:rsid w:val="00771CF1"/>
    <w:rsid w:val="00773419"/>
    <w:rsid w:val="007744D6"/>
    <w:rsid w:val="00777C1B"/>
    <w:rsid w:val="00781CC2"/>
    <w:rsid w:val="00781CF6"/>
    <w:rsid w:val="0078313A"/>
    <w:rsid w:val="00785756"/>
    <w:rsid w:val="00785E1A"/>
    <w:rsid w:val="007901F1"/>
    <w:rsid w:val="007967A9"/>
    <w:rsid w:val="0079684A"/>
    <w:rsid w:val="00796CBF"/>
    <w:rsid w:val="007A0059"/>
    <w:rsid w:val="007A0AA3"/>
    <w:rsid w:val="007A441D"/>
    <w:rsid w:val="007A6585"/>
    <w:rsid w:val="007A6DFA"/>
    <w:rsid w:val="007B1452"/>
    <w:rsid w:val="007B2AD9"/>
    <w:rsid w:val="007B31D9"/>
    <w:rsid w:val="007C2235"/>
    <w:rsid w:val="007C4258"/>
    <w:rsid w:val="007D026F"/>
    <w:rsid w:val="007D24FB"/>
    <w:rsid w:val="007D27F0"/>
    <w:rsid w:val="007D41B2"/>
    <w:rsid w:val="007D52AF"/>
    <w:rsid w:val="007D545C"/>
    <w:rsid w:val="007D567C"/>
    <w:rsid w:val="007D63A8"/>
    <w:rsid w:val="007D6578"/>
    <w:rsid w:val="007E17D4"/>
    <w:rsid w:val="007E3817"/>
    <w:rsid w:val="007F4905"/>
    <w:rsid w:val="007F78B6"/>
    <w:rsid w:val="007F78EB"/>
    <w:rsid w:val="00803B00"/>
    <w:rsid w:val="00804405"/>
    <w:rsid w:val="00804BD6"/>
    <w:rsid w:val="00806266"/>
    <w:rsid w:val="00806574"/>
    <w:rsid w:val="00810320"/>
    <w:rsid w:val="008127A2"/>
    <w:rsid w:val="00813391"/>
    <w:rsid w:val="00813580"/>
    <w:rsid w:val="00817F9C"/>
    <w:rsid w:val="008221CD"/>
    <w:rsid w:val="008223D5"/>
    <w:rsid w:val="0082278E"/>
    <w:rsid w:val="00823250"/>
    <w:rsid w:val="008246BB"/>
    <w:rsid w:val="00825A63"/>
    <w:rsid w:val="00825F43"/>
    <w:rsid w:val="008272B7"/>
    <w:rsid w:val="0082751D"/>
    <w:rsid w:val="00835C0C"/>
    <w:rsid w:val="00841BD3"/>
    <w:rsid w:val="00842AAC"/>
    <w:rsid w:val="00843262"/>
    <w:rsid w:val="008459A1"/>
    <w:rsid w:val="008460A4"/>
    <w:rsid w:val="008506F3"/>
    <w:rsid w:val="00851355"/>
    <w:rsid w:val="00855C88"/>
    <w:rsid w:val="0085614B"/>
    <w:rsid w:val="008564BD"/>
    <w:rsid w:val="00860077"/>
    <w:rsid w:val="00860D9C"/>
    <w:rsid w:val="00860F43"/>
    <w:rsid w:val="00862921"/>
    <w:rsid w:val="00864DC6"/>
    <w:rsid w:val="00864F35"/>
    <w:rsid w:val="008706DD"/>
    <w:rsid w:val="00870CA9"/>
    <w:rsid w:val="00870D55"/>
    <w:rsid w:val="0087100C"/>
    <w:rsid w:val="008747B7"/>
    <w:rsid w:val="0087537F"/>
    <w:rsid w:val="00876F47"/>
    <w:rsid w:val="008770BE"/>
    <w:rsid w:val="008806C5"/>
    <w:rsid w:val="00881F93"/>
    <w:rsid w:val="008824B5"/>
    <w:rsid w:val="00883466"/>
    <w:rsid w:val="00885696"/>
    <w:rsid w:val="00885B58"/>
    <w:rsid w:val="00886C10"/>
    <w:rsid w:val="00887C3B"/>
    <w:rsid w:val="00893717"/>
    <w:rsid w:val="00893966"/>
    <w:rsid w:val="00894C43"/>
    <w:rsid w:val="00897179"/>
    <w:rsid w:val="00897D7E"/>
    <w:rsid w:val="008A05E1"/>
    <w:rsid w:val="008A379C"/>
    <w:rsid w:val="008A57F7"/>
    <w:rsid w:val="008B2E97"/>
    <w:rsid w:val="008B33D4"/>
    <w:rsid w:val="008B68C9"/>
    <w:rsid w:val="008B6BB9"/>
    <w:rsid w:val="008C0DA7"/>
    <w:rsid w:val="008C2C7B"/>
    <w:rsid w:val="008C3578"/>
    <w:rsid w:val="008C5702"/>
    <w:rsid w:val="008C5CC9"/>
    <w:rsid w:val="008C5E07"/>
    <w:rsid w:val="008D2BBD"/>
    <w:rsid w:val="008D4F9B"/>
    <w:rsid w:val="008D6626"/>
    <w:rsid w:val="008D6B9C"/>
    <w:rsid w:val="008E1ED0"/>
    <w:rsid w:val="008E2B65"/>
    <w:rsid w:val="008E64F3"/>
    <w:rsid w:val="008F0608"/>
    <w:rsid w:val="008F18A0"/>
    <w:rsid w:val="008F1C26"/>
    <w:rsid w:val="008F69E6"/>
    <w:rsid w:val="00902B40"/>
    <w:rsid w:val="0090317A"/>
    <w:rsid w:val="009040BD"/>
    <w:rsid w:val="0090592C"/>
    <w:rsid w:val="0090611E"/>
    <w:rsid w:val="00907A53"/>
    <w:rsid w:val="00911A79"/>
    <w:rsid w:val="009130E2"/>
    <w:rsid w:val="009164C3"/>
    <w:rsid w:val="00917159"/>
    <w:rsid w:val="00922066"/>
    <w:rsid w:val="00927016"/>
    <w:rsid w:val="0093359F"/>
    <w:rsid w:val="00935C05"/>
    <w:rsid w:val="009406D6"/>
    <w:rsid w:val="00942C41"/>
    <w:rsid w:val="009435E9"/>
    <w:rsid w:val="009435F9"/>
    <w:rsid w:val="0094523B"/>
    <w:rsid w:val="00947FE2"/>
    <w:rsid w:val="00951FF1"/>
    <w:rsid w:val="0095261E"/>
    <w:rsid w:val="009534C8"/>
    <w:rsid w:val="00953C92"/>
    <w:rsid w:val="00956E8D"/>
    <w:rsid w:val="00957073"/>
    <w:rsid w:val="00960304"/>
    <w:rsid w:val="0096040F"/>
    <w:rsid w:val="00961125"/>
    <w:rsid w:val="00961771"/>
    <w:rsid w:val="00964057"/>
    <w:rsid w:val="0096501F"/>
    <w:rsid w:val="0096663C"/>
    <w:rsid w:val="009714C3"/>
    <w:rsid w:val="00976210"/>
    <w:rsid w:val="009763B8"/>
    <w:rsid w:val="00977AC0"/>
    <w:rsid w:val="009801CB"/>
    <w:rsid w:val="00980CB8"/>
    <w:rsid w:val="00981981"/>
    <w:rsid w:val="0098284B"/>
    <w:rsid w:val="00986B59"/>
    <w:rsid w:val="00992703"/>
    <w:rsid w:val="009967DE"/>
    <w:rsid w:val="00996E09"/>
    <w:rsid w:val="00997768"/>
    <w:rsid w:val="009A03A7"/>
    <w:rsid w:val="009A132C"/>
    <w:rsid w:val="009A1508"/>
    <w:rsid w:val="009A5A3F"/>
    <w:rsid w:val="009A6075"/>
    <w:rsid w:val="009A654B"/>
    <w:rsid w:val="009A7D2C"/>
    <w:rsid w:val="009B0588"/>
    <w:rsid w:val="009B57EC"/>
    <w:rsid w:val="009B5DE8"/>
    <w:rsid w:val="009B74C1"/>
    <w:rsid w:val="009C30E1"/>
    <w:rsid w:val="009C43EE"/>
    <w:rsid w:val="009C4674"/>
    <w:rsid w:val="009C6658"/>
    <w:rsid w:val="009C69B8"/>
    <w:rsid w:val="009C773E"/>
    <w:rsid w:val="009C77D3"/>
    <w:rsid w:val="009C7C1E"/>
    <w:rsid w:val="009C7D36"/>
    <w:rsid w:val="009D135E"/>
    <w:rsid w:val="009D32F9"/>
    <w:rsid w:val="009D3A65"/>
    <w:rsid w:val="009D3A70"/>
    <w:rsid w:val="009D3AE5"/>
    <w:rsid w:val="009D41B1"/>
    <w:rsid w:val="009D465B"/>
    <w:rsid w:val="009D4AE2"/>
    <w:rsid w:val="009D4FD7"/>
    <w:rsid w:val="009D651D"/>
    <w:rsid w:val="009D6ABD"/>
    <w:rsid w:val="009E1057"/>
    <w:rsid w:val="009E16F5"/>
    <w:rsid w:val="009E178B"/>
    <w:rsid w:val="009E1B85"/>
    <w:rsid w:val="009E3BC7"/>
    <w:rsid w:val="009E553F"/>
    <w:rsid w:val="009F0C0C"/>
    <w:rsid w:val="009F3660"/>
    <w:rsid w:val="009F3FAC"/>
    <w:rsid w:val="009F469E"/>
    <w:rsid w:val="009F633C"/>
    <w:rsid w:val="00A0161B"/>
    <w:rsid w:val="00A02CEA"/>
    <w:rsid w:val="00A030D2"/>
    <w:rsid w:val="00A06179"/>
    <w:rsid w:val="00A06980"/>
    <w:rsid w:val="00A102DC"/>
    <w:rsid w:val="00A11E95"/>
    <w:rsid w:val="00A128E8"/>
    <w:rsid w:val="00A22147"/>
    <w:rsid w:val="00A25B6C"/>
    <w:rsid w:val="00A263F0"/>
    <w:rsid w:val="00A26980"/>
    <w:rsid w:val="00A27E79"/>
    <w:rsid w:val="00A30A30"/>
    <w:rsid w:val="00A30AB8"/>
    <w:rsid w:val="00A34D80"/>
    <w:rsid w:val="00A368AD"/>
    <w:rsid w:val="00A37733"/>
    <w:rsid w:val="00A40D96"/>
    <w:rsid w:val="00A43245"/>
    <w:rsid w:val="00A4510C"/>
    <w:rsid w:val="00A45A67"/>
    <w:rsid w:val="00A50340"/>
    <w:rsid w:val="00A52C5A"/>
    <w:rsid w:val="00A52CD9"/>
    <w:rsid w:val="00A55B8C"/>
    <w:rsid w:val="00A575AF"/>
    <w:rsid w:val="00A626A3"/>
    <w:rsid w:val="00A64930"/>
    <w:rsid w:val="00A6556E"/>
    <w:rsid w:val="00A6557F"/>
    <w:rsid w:val="00A6609B"/>
    <w:rsid w:val="00A70739"/>
    <w:rsid w:val="00A70A68"/>
    <w:rsid w:val="00A71E55"/>
    <w:rsid w:val="00A72551"/>
    <w:rsid w:val="00A74706"/>
    <w:rsid w:val="00A76783"/>
    <w:rsid w:val="00A77510"/>
    <w:rsid w:val="00A80F42"/>
    <w:rsid w:val="00A82F86"/>
    <w:rsid w:val="00A83D29"/>
    <w:rsid w:val="00A85040"/>
    <w:rsid w:val="00A85D46"/>
    <w:rsid w:val="00A95379"/>
    <w:rsid w:val="00A97181"/>
    <w:rsid w:val="00AA0FE7"/>
    <w:rsid w:val="00AA2283"/>
    <w:rsid w:val="00AA55B9"/>
    <w:rsid w:val="00AA6340"/>
    <w:rsid w:val="00AA6D17"/>
    <w:rsid w:val="00AB022D"/>
    <w:rsid w:val="00AB455C"/>
    <w:rsid w:val="00AB4995"/>
    <w:rsid w:val="00AC25F9"/>
    <w:rsid w:val="00AC4BF4"/>
    <w:rsid w:val="00AC50A4"/>
    <w:rsid w:val="00AD07A0"/>
    <w:rsid w:val="00AD0AB8"/>
    <w:rsid w:val="00AD4B02"/>
    <w:rsid w:val="00AD726C"/>
    <w:rsid w:val="00AE0F2B"/>
    <w:rsid w:val="00AE1DE1"/>
    <w:rsid w:val="00AE2187"/>
    <w:rsid w:val="00AE33C1"/>
    <w:rsid w:val="00AF16E1"/>
    <w:rsid w:val="00AF2408"/>
    <w:rsid w:val="00AF2944"/>
    <w:rsid w:val="00AF2A98"/>
    <w:rsid w:val="00AF7818"/>
    <w:rsid w:val="00B0218E"/>
    <w:rsid w:val="00B02AB0"/>
    <w:rsid w:val="00B040C0"/>
    <w:rsid w:val="00B06DA7"/>
    <w:rsid w:val="00B06EF7"/>
    <w:rsid w:val="00B10337"/>
    <w:rsid w:val="00B11278"/>
    <w:rsid w:val="00B173A1"/>
    <w:rsid w:val="00B176C9"/>
    <w:rsid w:val="00B2002C"/>
    <w:rsid w:val="00B236FE"/>
    <w:rsid w:val="00B23AD2"/>
    <w:rsid w:val="00B26029"/>
    <w:rsid w:val="00B27A6A"/>
    <w:rsid w:val="00B32558"/>
    <w:rsid w:val="00B350FA"/>
    <w:rsid w:val="00B400A6"/>
    <w:rsid w:val="00B43A39"/>
    <w:rsid w:val="00B44A18"/>
    <w:rsid w:val="00B475C0"/>
    <w:rsid w:val="00B5231C"/>
    <w:rsid w:val="00B52F33"/>
    <w:rsid w:val="00B533A3"/>
    <w:rsid w:val="00B54EBB"/>
    <w:rsid w:val="00B6069F"/>
    <w:rsid w:val="00B6077C"/>
    <w:rsid w:val="00B6100F"/>
    <w:rsid w:val="00B65164"/>
    <w:rsid w:val="00B73ECF"/>
    <w:rsid w:val="00B746CF"/>
    <w:rsid w:val="00B74F86"/>
    <w:rsid w:val="00B76B6D"/>
    <w:rsid w:val="00B77C38"/>
    <w:rsid w:val="00B77D45"/>
    <w:rsid w:val="00B840B6"/>
    <w:rsid w:val="00B84CDF"/>
    <w:rsid w:val="00B90562"/>
    <w:rsid w:val="00B90BCA"/>
    <w:rsid w:val="00B9106D"/>
    <w:rsid w:val="00B9170C"/>
    <w:rsid w:val="00B96F46"/>
    <w:rsid w:val="00BA0F73"/>
    <w:rsid w:val="00BA2BB4"/>
    <w:rsid w:val="00BA38B7"/>
    <w:rsid w:val="00BA4CC8"/>
    <w:rsid w:val="00BA5A0B"/>
    <w:rsid w:val="00BB0E6A"/>
    <w:rsid w:val="00BB4BEA"/>
    <w:rsid w:val="00BB4EE4"/>
    <w:rsid w:val="00BB70FF"/>
    <w:rsid w:val="00BB7491"/>
    <w:rsid w:val="00BC0171"/>
    <w:rsid w:val="00BC17FD"/>
    <w:rsid w:val="00BC73B7"/>
    <w:rsid w:val="00BD253A"/>
    <w:rsid w:val="00BD6BB6"/>
    <w:rsid w:val="00BE0C0A"/>
    <w:rsid w:val="00BE34B4"/>
    <w:rsid w:val="00BE5CA6"/>
    <w:rsid w:val="00BE6188"/>
    <w:rsid w:val="00BE7759"/>
    <w:rsid w:val="00BE7D62"/>
    <w:rsid w:val="00BF49E6"/>
    <w:rsid w:val="00BF5EF4"/>
    <w:rsid w:val="00BF71B7"/>
    <w:rsid w:val="00C00673"/>
    <w:rsid w:val="00C02488"/>
    <w:rsid w:val="00C02A4F"/>
    <w:rsid w:val="00C02DE2"/>
    <w:rsid w:val="00C07C7A"/>
    <w:rsid w:val="00C122F6"/>
    <w:rsid w:val="00C1326C"/>
    <w:rsid w:val="00C17206"/>
    <w:rsid w:val="00C208FA"/>
    <w:rsid w:val="00C21EF3"/>
    <w:rsid w:val="00C223D2"/>
    <w:rsid w:val="00C23A7B"/>
    <w:rsid w:val="00C2409F"/>
    <w:rsid w:val="00C256BB"/>
    <w:rsid w:val="00C25C6E"/>
    <w:rsid w:val="00C2610E"/>
    <w:rsid w:val="00C30761"/>
    <w:rsid w:val="00C30E45"/>
    <w:rsid w:val="00C312AE"/>
    <w:rsid w:val="00C3298B"/>
    <w:rsid w:val="00C32DF4"/>
    <w:rsid w:val="00C32E72"/>
    <w:rsid w:val="00C340A9"/>
    <w:rsid w:val="00C34F9B"/>
    <w:rsid w:val="00C35361"/>
    <w:rsid w:val="00C35BA9"/>
    <w:rsid w:val="00C37C11"/>
    <w:rsid w:val="00C4106E"/>
    <w:rsid w:val="00C418A4"/>
    <w:rsid w:val="00C5280D"/>
    <w:rsid w:val="00C52FC8"/>
    <w:rsid w:val="00C574AC"/>
    <w:rsid w:val="00C60669"/>
    <w:rsid w:val="00C61546"/>
    <w:rsid w:val="00C61A27"/>
    <w:rsid w:val="00C627F7"/>
    <w:rsid w:val="00C65CEB"/>
    <w:rsid w:val="00C67DBA"/>
    <w:rsid w:val="00C67E9A"/>
    <w:rsid w:val="00C70640"/>
    <w:rsid w:val="00C71336"/>
    <w:rsid w:val="00C7264B"/>
    <w:rsid w:val="00C73385"/>
    <w:rsid w:val="00C76879"/>
    <w:rsid w:val="00C776F6"/>
    <w:rsid w:val="00C7792F"/>
    <w:rsid w:val="00C82F01"/>
    <w:rsid w:val="00C850D3"/>
    <w:rsid w:val="00C851EB"/>
    <w:rsid w:val="00C85D0D"/>
    <w:rsid w:val="00C86FA8"/>
    <w:rsid w:val="00C9029E"/>
    <w:rsid w:val="00C9111F"/>
    <w:rsid w:val="00C93172"/>
    <w:rsid w:val="00C93BFC"/>
    <w:rsid w:val="00C96212"/>
    <w:rsid w:val="00CB2967"/>
    <w:rsid w:val="00CB775B"/>
    <w:rsid w:val="00CC00FC"/>
    <w:rsid w:val="00CC0C8E"/>
    <w:rsid w:val="00CC1E1F"/>
    <w:rsid w:val="00CC3021"/>
    <w:rsid w:val="00CC47B3"/>
    <w:rsid w:val="00CC51CF"/>
    <w:rsid w:val="00CD1CD4"/>
    <w:rsid w:val="00CD5025"/>
    <w:rsid w:val="00CD6151"/>
    <w:rsid w:val="00CE226D"/>
    <w:rsid w:val="00CE24B2"/>
    <w:rsid w:val="00CE41E9"/>
    <w:rsid w:val="00CE558E"/>
    <w:rsid w:val="00CE571C"/>
    <w:rsid w:val="00CF33FC"/>
    <w:rsid w:val="00CF376C"/>
    <w:rsid w:val="00D0049B"/>
    <w:rsid w:val="00D009FC"/>
    <w:rsid w:val="00D01030"/>
    <w:rsid w:val="00D031B8"/>
    <w:rsid w:val="00D041CA"/>
    <w:rsid w:val="00D055C3"/>
    <w:rsid w:val="00D07CE6"/>
    <w:rsid w:val="00D1023C"/>
    <w:rsid w:val="00D1189C"/>
    <w:rsid w:val="00D126FF"/>
    <w:rsid w:val="00D14488"/>
    <w:rsid w:val="00D20810"/>
    <w:rsid w:val="00D21914"/>
    <w:rsid w:val="00D2201B"/>
    <w:rsid w:val="00D2218E"/>
    <w:rsid w:val="00D24A8B"/>
    <w:rsid w:val="00D262A1"/>
    <w:rsid w:val="00D32623"/>
    <w:rsid w:val="00D33471"/>
    <w:rsid w:val="00D33DA0"/>
    <w:rsid w:val="00D34773"/>
    <w:rsid w:val="00D351BC"/>
    <w:rsid w:val="00D3773D"/>
    <w:rsid w:val="00D432AE"/>
    <w:rsid w:val="00D43396"/>
    <w:rsid w:val="00D44329"/>
    <w:rsid w:val="00D451D5"/>
    <w:rsid w:val="00D45370"/>
    <w:rsid w:val="00D45B09"/>
    <w:rsid w:val="00D47522"/>
    <w:rsid w:val="00D50BAC"/>
    <w:rsid w:val="00D50C9F"/>
    <w:rsid w:val="00D5200A"/>
    <w:rsid w:val="00D52453"/>
    <w:rsid w:val="00D558D8"/>
    <w:rsid w:val="00D560E3"/>
    <w:rsid w:val="00D57520"/>
    <w:rsid w:val="00D60259"/>
    <w:rsid w:val="00D60510"/>
    <w:rsid w:val="00D61964"/>
    <w:rsid w:val="00D62D0B"/>
    <w:rsid w:val="00D717ED"/>
    <w:rsid w:val="00D71E8C"/>
    <w:rsid w:val="00D75DFF"/>
    <w:rsid w:val="00D764AF"/>
    <w:rsid w:val="00D84BF0"/>
    <w:rsid w:val="00D85B2D"/>
    <w:rsid w:val="00D861DE"/>
    <w:rsid w:val="00D909B8"/>
    <w:rsid w:val="00D91663"/>
    <w:rsid w:val="00D94250"/>
    <w:rsid w:val="00D97173"/>
    <w:rsid w:val="00DA2E81"/>
    <w:rsid w:val="00DA434C"/>
    <w:rsid w:val="00DA4A4F"/>
    <w:rsid w:val="00DA4E75"/>
    <w:rsid w:val="00DA4FF7"/>
    <w:rsid w:val="00DA6C34"/>
    <w:rsid w:val="00DB2B59"/>
    <w:rsid w:val="00DB316A"/>
    <w:rsid w:val="00DB57C7"/>
    <w:rsid w:val="00DC106B"/>
    <w:rsid w:val="00DC3469"/>
    <w:rsid w:val="00DC42C3"/>
    <w:rsid w:val="00DC4627"/>
    <w:rsid w:val="00DC5E40"/>
    <w:rsid w:val="00DD0302"/>
    <w:rsid w:val="00DD3EA6"/>
    <w:rsid w:val="00DD4EC4"/>
    <w:rsid w:val="00DD5152"/>
    <w:rsid w:val="00DD5DFB"/>
    <w:rsid w:val="00DD77B3"/>
    <w:rsid w:val="00DE0AA3"/>
    <w:rsid w:val="00DE2254"/>
    <w:rsid w:val="00DE5CE7"/>
    <w:rsid w:val="00DF4DFA"/>
    <w:rsid w:val="00E01AF3"/>
    <w:rsid w:val="00E02E68"/>
    <w:rsid w:val="00E04321"/>
    <w:rsid w:val="00E047F1"/>
    <w:rsid w:val="00E05C65"/>
    <w:rsid w:val="00E05E25"/>
    <w:rsid w:val="00E06298"/>
    <w:rsid w:val="00E124E4"/>
    <w:rsid w:val="00E16481"/>
    <w:rsid w:val="00E20997"/>
    <w:rsid w:val="00E23CCA"/>
    <w:rsid w:val="00E2487C"/>
    <w:rsid w:val="00E30E3E"/>
    <w:rsid w:val="00E320C6"/>
    <w:rsid w:val="00E324A5"/>
    <w:rsid w:val="00E32A4E"/>
    <w:rsid w:val="00E356F8"/>
    <w:rsid w:val="00E36175"/>
    <w:rsid w:val="00E37175"/>
    <w:rsid w:val="00E421F6"/>
    <w:rsid w:val="00E43459"/>
    <w:rsid w:val="00E4692B"/>
    <w:rsid w:val="00E52584"/>
    <w:rsid w:val="00E6027C"/>
    <w:rsid w:val="00E60869"/>
    <w:rsid w:val="00E60D9A"/>
    <w:rsid w:val="00E6217E"/>
    <w:rsid w:val="00E6489E"/>
    <w:rsid w:val="00E66014"/>
    <w:rsid w:val="00E66DBF"/>
    <w:rsid w:val="00E67321"/>
    <w:rsid w:val="00E70098"/>
    <w:rsid w:val="00E703E1"/>
    <w:rsid w:val="00E70C0F"/>
    <w:rsid w:val="00E71BA7"/>
    <w:rsid w:val="00E73A46"/>
    <w:rsid w:val="00E74349"/>
    <w:rsid w:val="00E76B9D"/>
    <w:rsid w:val="00E774DD"/>
    <w:rsid w:val="00E8190D"/>
    <w:rsid w:val="00E82294"/>
    <w:rsid w:val="00E83028"/>
    <w:rsid w:val="00E838AB"/>
    <w:rsid w:val="00E9422F"/>
    <w:rsid w:val="00E96302"/>
    <w:rsid w:val="00E9702B"/>
    <w:rsid w:val="00E97DFD"/>
    <w:rsid w:val="00EA14CB"/>
    <w:rsid w:val="00EA2382"/>
    <w:rsid w:val="00EA42C1"/>
    <w:rsid w:val="00EA459A"/>
    <w:rsid w:val="00EA4BBB"/>
    <w:rsid w:val="00EA6DCD"/>
    <w:rsid w:val="00EB0DD8"/>
    <w:rsid w:val="00EB4A2B"/>
    <w:rsid w:val="00EC0381"/>
    <w:rsid w:val="00EC03D1"/>
    <w:rsid w:val="00EC2BB4"/>
    <w:rsid w:val="00EC35FF"/>
    <w:rsid w:val="00EC39FC"/>
    <w:rsid w:val="00ED3031"/>
    <w:rsid w:val="00ED483C"/>
    <w:rsid w:val="00ED6FDF"/>
    <w:rsid w:val="00ED7950"/>
    <w:rsid w:val="00EE104B"/>
    <w:rsid w:val="00EE538D"/>
    <w:rsid w:val="00EE72BA"/>
    <w:rsid w:val="00EF0475"/>
    <w:rsid w:val="00EF30D3"/>
    <w:rsid w:val="00EF49C7"/>
    <w:rsid w:val="00EF59C1"/>
    <w:rsid w:val="00EF745F"/>
    <w:rsid w:val="00F04D3B"/>
    <w:rsid w:val="00F05A2D"/>
    <w:rsid w:val="00F07C6F"/>
    <w:rsid w:val="00F13943"/>
    <w:rsid w:val="00F22D09"/>
    <w:rsid w:val="00F2397F"/>
    <w:rsid w:val="00F2591C"/>
    <w:rsid w:val="00F267F8"/>
    <w:rsid w:val="00F3114B"/>
    <w:rsid w:val="00F31E5F"/>
    <w:rsid w:val="00F35203"/>
    <w:rsid w:val="00F3574B"/>
    <w:rsid w:val="00F36880"/>
    <w:rsid w:val="00F36EC9"/>
    <w:rsid w:val="00F403AF"/>
    <w:rsid w:val="00F410C6"/>
    <w:rsid w:val="00F41819"/>
    <w:rsid w:val="00F431CE"/>
    <w:rsid w:val="00F43C5E"/>
    <w:rsid w:val="00F4733E"/>
    <w:rsid w:val="00F50039"/>
    <w:rsid w:val="00F5028C"/>
    <w:rsid w:val="00F510BA"/>
    <w:rsid w:val="00F527B8"/>
    <w:rsid w:val="00F52849"/>
    <w:rsid w:val="00F54753"/>
    <w:rsid w:val="00F60FD8"/>
    <w:rsid w:val="00F622DD"/>
    <w:rsid w:val="00F6370C"/>
    <w:rsid w:val="00F673B1"/>
    <w:rsid w:val="00F70DB8"/>
    <w:rsid w:val="00F73B75"/>
    <w:rsid w:val="00F750FB"/>
    <w:rsid w:val="00F774B9"/>
    <w:rsid w:val="00F87B59"/>
    <w:rsid w:val="00F904C1"/>
    <w:rsid w:val="00F93B1E"/>
    <w:rsid w:val="00F93D5F"/>
    <w:rsid w:val="00F944FD"/>
    <w:rsid w:val="00F9487D"/>
    <w:rsid w:val="00F968B9"/>
    <w:rsid w:val="00FA1241"/>
    <w:rsid w:val="00FA15A8"/>
    <w:rsid w:val="00FA21B4"/>
    <w:rsid w:val="00FA400F"/>
    <w:rsid w:val="00FA6FE3"/>
    <w:rsid w:val="00FB1051"/>
    <w:rsid w:val="00FB2EC4"/>
    <w:rsid w:val="00FB5286"/>
    <w:rsid w:val="00FC313C"/>
    <w:rsid w:val="00FC63BC"/>
    <w:rsid w:val="00FC6DEF"/>
    <w:rsid w:val="00FC7169"/>
    <w:rsid w:val="00FD2A7F"/>
    <w:rsid w:val="00FD4C3B"/>
    <w:rsid w:val="00FD4FB2"/>
    <w:rsid w:val="00FD544F"/>
    <w:rsid w:val="00FD7653"/>
    <w:rsid w:val="00FE0468"/>
    <w:rsid w:val="00FE059C"/>
    <w:rsid w:val="00FE331E"/>
    <w:rsid w:val="00FF2A08"/>
    <w:rsid w:val="00FF2ABA"/>
    <w:rsid w:val="00FF48F4"/>
    <w:rsid w:val="00FF5350"/>
    <w:rsid w:val="00FF62B0"/>
    <w:rsid w:val="00FF62D9"/>
    <w:rsid w:val="00FF6AC3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ind w:left="510" w:hanging="862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865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0D41EB"/>
    <w:rPr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83D29"/>
    <w:rPr>
      <w:lang w:eastAsia="en-US"/>
    </w:rPr>
  </w:style>
  <w:style w:type="paragraph" w:customStyle="1" w:styleId="divquotblock">
    <w:name w:val="div.quotblock"/>
    <w:uiPriority w:val="99"/>
    <w:rsid w:val="00286C05"/>
    <w:pPr>
      <w:widowControl w:val="0"/>
      <w:autoSpaceDE w:val="0"/>
      <w:autoSpaceDN w:val="0"/>
      <w:adjustRightInd w:val="0"/>
      <w:spacing w:line="40" w:lineRule="atLeast"/>
      <w:ind w:left="0" w:firstLine="0"/>
      <w:jc w:val="both"/>
    </w:pPr>
    <w:rPr>
      <w:rFonts w:ascii="Helvetica" w:eastAsiaTheme="minorEastAsia" w:hAnsi="Helvetica" w:cs="Helvetica"/>
      <w:color w:val="00FF00"/>
      <w:sz w:val="18"/>
      <w:szCs w:val="18"/>
    </w:rPr>
  </w:style>
  <w:style w:type="table" w:styleId="Tabela-Siatka">
    <w:name w:val="Table Grid"/>
    <w:basedOn w:val="Standardowy"/>
    <w:locked/>
    <w:rsid w:val="003D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D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D1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5865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586523"/>
    <w:pPr>
      <w:widowControl w:val="0"/>
      <w:suppressAutoHyphens/>
      <w:autoSpaceDE w:val="0"/>
      <w:spacing w:after="120" w:line="240" w:lineRule="auto"/>
      <w:ind w:left="0" w:firstLine="0"/>
    </w:pPr>
    <w:rPr>
      <w:rFonts w:ascii="Garamond" w:eastAsia="Times New Roman" w:hAnsi="Garamond" w:cs="Calibri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6523"/>
    <w:rPr>
      <w:rFonts w:ascii="Garamond" w:eastAsia="Times New Roman" w:hAnsi="Garamond" w:cs="Calibri"/>
      <w:sz w:val="24"/>
      <w:szCs w:val="20"/>
      <w:lang w:eastAsia="zh-CN"/>
    </w:rPr>
  </w:style>
  <w:style w:type="paragraph" w:styleId="NormalnyWeb">
    <w:name w:val="Normal (Web)"/>
    <w:basedOn w:val="Normalny"/>
    <w:rsid w:val="00586523"/>
    <w:pPr>
      <w:widowControl w:val="0"/>
      <w:suppressAutoHyphens/>
      <w:autoSpaceDE w:val="0"/>
      <w:spacing w:before="280" w:after="119" w:line="240" w:lineRule="auto"/>
      <w:ind w:left="0" w:firstLine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586523"/>
    <w:pPr>
      <w:suppressAutoHyphens/>
      <w:spacing w:after="200" w:line="276" w:lineRule="auto"/>
      <w:ind w:left="0" w:firstLine="0"/>
      <w:textAlignment w:val="baseline"/>
    </w:pPr>
    <w:rPr>
      <w:rFonts w:eastAsia="Times New Roman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4BB3-B5A6-4BBC-BC9B-A1BAA35D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15</Pages>
  <Words>4661</Words>
  <Characters>36734</Characters>
  <Application>Microsoft Office Word</Application>
  <DocSecurity>0</DocSecurity>
  <Lines>306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296</cp:revision>
  <cp:lastPrinted>2019-06-13T09:51:00Z</cp:lastPrinted>
  <dcterms:created xsi:type="dcterms:W3CDTF">2018-04-11T09:29:00Z</dcterms:created>
  <dcterms:modified xsi:type="dcterms:W3CDTF">2019-06-13T09:57:00Z</dcterms:modified>
</cp:coreProperties>
</file>