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7255" w:rsidRPr="005D5AFB" w:rsidRDefault="00797255" w:rsidP="00797255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Załącznik Nr </w:t>
      </w:r>
      <w:r w:rsidR="00A520D2" w:rsidRPr="005D5AFB">
        <w:rPr>
          <w:rFonts w:asciiTheme="minorHAnsi" w:hAnsiTheme="minorHAnsi" w:cstheme="minorHAnsi"/>
          <w:b/>
          <w:i/>
          <w:sz w:val="22"/>
          <w:szCs w:val="22"/>
          <w:lang w:val="pl-PL"/>
        </w:rPr>
        <w:t>10</w:t>
      </w:r>
      <w:r w:rsidRPr="005D5AF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Pr="005D5AFB">
        <w:rPr>
          <w:rFonts w:asciiTheme="minorHAnsi" w:hAnsiTheme="minorHAnsi" w:cstheme="minorHAnsi"/>
          <w:b/>
          <w:i/>
          <w:color w:val="000000"/>
          <w:sz w:val="22"/>
          <w:szCs w:val="22"/>
          <w:lang w:val="pl-PL"/>
        </w:rPr>
        <w:t>do SIWZ</w:t>
      </w:r>
    </w:p>
    <w:p w:rsidR="00797255" w:rsidRPr="005D5AFB" w:rsidRDefault="0079725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D823F3" w:rsidRPr="00084D31" w:rsidRDefault="00046CE2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OŚWIADCZENIE </w:t>
      </w:r>
      <w:r w:rsidR="00A520D2"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W ZAKRESIE SPEŁNIANIA </w:t>
      </w:r>
      <w:r w:rsidR="00D823F3" w:rsidRPr="005D5AFB">
        <w:rPr>
          <w:rFonts w:asciiTheme="minorHAnsi" w:hAnsiTheme="minorHAnsi" w:cstheme="minorHAnsi"/>
          <w:sz w:val="22"/>
          <w:szCs w:val="22"/>
          <w:lang w:val="pl-PL"/>
        </w:rPr>
        <w:t>WYMAGAN</w:t>
      </w:r>
      <w:r w:rsidRPr="005D5AFB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D823F3"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 PARAMETR</w:t>
      </w:r>
      <w:r w:rsidRPr="005D5AFB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D823F3"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23F3" w:rsidRPr="00084D31">
        <w:rPr>
          <w:rFonts w:asciiTheme="minorHAnsi" w:hAnsiTheme="minorHAnsi" w:cstheme="minorHAnsi"/>
          <w:sz w:val="22"/>
          <w:szCs w:val="22"/>
          <w:lang w:val="pl-PL"/>
        </w:rPr>
        <w:t>TECHNICZNO-UŻYTKOW</w:t>
      </w:r>
      <w:r w:rsidRPr="00084D31">
        <w:rPr>
          <w:rFonts w:asciiTheme="minorHAnsi" w:hAnsiTheme="minorHAnsi" w:cstheme="minorHAnsi"/>
          <w:sz w:val="22"/>
          <w:szCs w:val="22"/>
          <w:lang w:val="pl-PL"/>
        </w:rPr>
        <w:t>YCH</w:t>
      </w:r>
    </w:p>
    <w:p w:rsidR="00D823F3" w:rsidRPr="00084D31" w:rsidRDefault="00D823F3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084D31">
        <w:rPr>
          <w:rFonts w:asciiTheme="minorHAnsi" w:hAnsiTheme="minorHAnsi" w:cstheme="minorHAnsi"/>
          <w:sz w:val="22"/>
          <w:szCs w:val="22"/>
          <w:lang w:val="pl-PL"/>
        </w:rPr>
        <w:t>OFEROWANEGO PRZEDMIOTU ZAMÓWIENIA</w:t>
      </w:r>
    </w:p>
    <w:p w:rsidR="00A520D2" w:rsidRPr="005D5AFB" w:rsidRDefault="00A520D2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084D31">
        <w:rPr>
          <w:rFonts w:asciiTheme="minorHAnsi" w:hAnsiTheme="minorHAnsi" w:cstheme="minorHAnsi"/>
          <w:sz w:val="22"/>
          <w:szCs w:val="22"/>
          <w:lang w:val="pl-PL"/>
        </w:rPr>
        <w:t xml:space="preserve">na roboty budowlane i dostawy </w:t>
      </w:r>
      <w:r w:rsidR="002A3CCD" w:rsidRPr="00084D31">
        <w:rPr>
          <w:rFonts w:asciiTheme="minorHAnsi" w:hAnsiTheme="minorHAnsi" w:cstheme="minorHAnsi"/>
          <w:sz w:val="22"/>
          <w:szCs w:val="22"/>
          <w:lang w:val="pl-PL"/>
        </w:rPr>
        <w:t xml:space="preserve">realizowane w ramach projektu </w:t>
      </w:r>
      <w:bookmarkStart w:id="0" w:name="_Hlk526498309"/>
      <w:r w:rsidR="00113839" w:rsidRPr="00084D31">
        <w:rPr>
          <w:rFonts w:asciiTheme="minorHAnsi" w:hAnsiTheme="minorHAnsi" w:cstheme="minorHAnsi"/>
          <w:color w:val="000000" w:themeColor="text1"/>
          <w:lang w:val="pl-PL"/>
        </w:rPr>
        <w:t>POIS.09.02.00-00-0107/17 -00</w:t>
      </w:r>
      <w:bookmarkStart w:id="1" w:name="_GoBack"/>
      <w:bookmarkEnd w:id="1"/>
      <w:r w:rsidR="00113839" w:rsidRPr="00084D31">
        <w:rPr>
          <w:rFonts w:asciiTheme="minorHAnsi" w:hAnsiTheme="minorHAnsi" w:cstheme="minorHAnsi"/>
          <w:color w:val="000000" w:themeColor="text1"/>
          <w:lang w:val="pl-PL"/>
        </w:rPr>
        <w:t>/260/2018/14</w:t>
      </w:r>
      <w:bookmarkEnd w:id="0"/>
      <w:r w:rsidR="002A3CCD" w:rsidRPr="00084D31">
        <w:rPr>
          <w:rFonts w:asciiTheme="minorHAnsi" w:hAnsiTheme="minorHAnsi" w:cstheme="minorHAnsi"/>
          <w:sz w:val="22"/>
          <w:szCs w:val="22"/>
          <w:lang w:val="pl-PL"/>
        </w:rPr>
        <w:t>-00 pn. “Modernizacja oddziałów i bloków operacyjnych UCK im. prof. K. Gibińskiego SUM w Katowicach oraz zakup sprzętu i aparatury medycznej w celu poprawy standardów opieki zdrowotnej w zakresie neonatologii</w:t>
      </w:r>
      <w:r w:rsidR="002A3CCD" w:rsidRPr="002A3CCD">
        <w:rPr>
          <w:rFonts w:asciiTheme="minorHAnsi" w:hAnsiTheme="minorHAnsi" w:cstheme="minorHAnsi"/>
          <w:sz w:val="22"/>
          <w:szCs w:val="22"/>
          <w:lang w:val="pl-PL"/>
        </w:rPr>
        <w:t>, położnictwa, ginekologii oraz okuli</w:t>
      </w:r>
      <w:r w:rsidR="00AF1A1F">
        <w:rPr>
          <w:rFonts w:asciiTheme="minorHAnsi" w:hAnsiTheme="minorHAnsi" w:cstheme="minorHAnsi"/>
          <w:sz w:val="22"/>
          <w:szCs w:val="22"/>
          <w:lang w:val="pl-PL"/>
        </w:rPr>
        <w:t>styki dziecięcej“ - Zadanie  III</w:t>
      </w:r>
    </w:p>
    <w:p w:rsidR="00A520D2" w:rsidRPr="005D5AFB" w:rsidRDefault="00A520D2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A520D2" w:rsidRPr="005D5AFB" w:rsidRDefault="00A520D2" w:rsidP="00A52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b/>
          <w:sz w:val="22"/>
          <w:szCs w:val="22"/>
          <w:lang w:val="pl-PL"/>
        </w:rPr>
        <w:t>Zamawiający</w:t>
      </w:r>
      <w:r w:rsidRPr="005D5AFB">
        <w:rPr>
          <w:rFonts w:asciiTheme="minorHAnsi" w:hAnsiTheme="minorHAnsi" w:cstheme="minorHAnsi"/>
          <w:sz w:val="22"/>
          <w:szCs w:val="22"/>
          <w:lang w:val="pl-PL"/>
        </w:rPr>
        <w:t>: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:rsidR="00084D31" w:rsidRPr="005D5AFB" w:rsidRDefault="00A520D2" w:rsidP="00A52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Tel.: </w:t>
      </w:r>
      <w:bookmarkStart w:id="2" w:name="_Hlk517874384"/>
      <w:r w:rsidRPr="005D5AFB">
        <w:rPr>
          <w:rFonts w:asciiTheme="minorHAnsi" w:hAnsiTheme="minorHAnsi" w:cstheme="minorHAnsi"/>
          <w:sz w:val="22"/>
          <w:szCs w:val="22"/>
          <w:lang w:val="de-DE" w:eastAsia="pl-PL"/>
        </w:rPr>
        <w:t>32/3581200 lub 32/358-13-32</w:t>
      </w:r>
      <w:bookmarkEnd w:id="2"/>
      <w:r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, Fax:. </w:t>
      </w:r>
      <w:bookmarkStart w:id="3" w:name="_Hlk517874394"/>
      <w:r w:rsidRPr="005D5AFB">
        <w:rPr>
          <w:rFonts w:asciiTheme="minorHAnsi" w:hAnsiTheme="minorHAnsi" w:cstheme="minorHAnsi"/>
          <w:sz w:val="22"/>
          <w:szCs w:val="22"/>
          <w:lang w:val="de-DE" w:eastAsia="pl-PL"/>
        </w:rPr>
        <w:t>32 251-84-37 lub 32/358-14-32</w:t>
      </w:r>
      <w:bookmarkEnd w:id="3"/>
      <w:r w:rsidRPr="005D5AFB">
        <w:rPr>
          <w:rFonts w:asciiTheme="minorHAnsi" w:hAnsiTheme="minorHAnsi" w:cstheme="minorHAnsi"/>
          <w:sz w:val="22"/>
          <w:szCs w:val="22"/>
          <w:lang w:val="pl-PL"/>
        </w:rPr>
        <w:t>, E-mail:</w:t>
      </w:r>
      <w:bookmarkStart w:id="4" w:name="_Hlk517874412"/>
      <w:r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 sekretariat@uck.katowice.pl, </w:t>
      </w:r>
      <w:hyperlink r:id="rId7" w:history="1">
        <w:r w:rsidR="00084D31" w:rsidRPr="00C47263">
          <w:rPr>
            <w:rStyle w:val="Hipercze"/>
            <w:rFonts w:asciiTheme="minorHAnsi" w:hAnsiTheme="minorHAnsi" w:cstheme="minorHAnsi"/>
            <w:sz w:val="22"/>
            <w:szCs w:val="22"/>
            <w:lang w:val="de-DE" w:eastAsia="pl-PL"/>
          </w:rPr>
          <w:t>zp@uck.katowice.pl</w:t>
        </w:r>
      </w:hyperlink>
      <w:bookmarkEnd w:id="4"/>
    </w:p>
    <w:p w:rsidR="00A520D2" w:rsidRPr="005D5AFB" w:rsidRDefault="00A520D2" w:rsidP="00084D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520D2" w:rsidRPr="005D5AFB" w:rsidRDefault="00A520D2" w:rsidP="00A520D2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sz w:val="22"/>
          <w:szCs w:val="22"/>
          <w:lang w:val="pl-PL"/>
        </w:rPr>
        <w:t>Numer postępowania:</w:t>
      </w:r>
      <w:r w:rsidR="00113839">
        <w:rPr>
          <w:rFonts w:asciiTheme="minorHAnsi" w:hAnsiTheme="minorHAnsi" w:cstheme="minorHAnsi"/>
          <w:sz w:val="22"/>
          <w:szCs w:val="22"/>
          <w:lang w:val="pl-PL"/>
        </w:rPr>
        <w:t xml:space="preserve"> DZP/</w:t>
      </w:r>
      <w:r w:rsidR="000E3BF7">
        <w:rPr>
          <w:rFonts w:asciiTheme="minorHAnsi" w:hAnsiTheme="minorHAnsi" w:cstheme="minorHAnsi"/>
          <w:sz w:val="22"/>
          <w:szCs w:val="22"/>
          <w:lang w:val="pl-PL"/>
        </w:rPr>
        <w:t>381/115A/2018</w:t>
      </w:r>
    </w:p>
    <w:p w:rsidR="00A520D2" w:rsidRPr="005D5AFB" w:rsidRDefault="00A520D2" w:rsidP="00A520D2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520D2" w:rsidRPr="005D5AFB" w:rsidRDefault="00A520D2" w:rsidP="00A520D2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5D5AFB">
        <w:rPr>
          <w:rFonts w:cstheme="minorHAnsi"/>
        </w:rPr>
        <w:t>DANE WYKONAWCY / WYKONAWCÓW</w:t>
      </w:r>
    </w:p>
    <w:p w:rsidR="00A520D2" w:rsidRPr="005D5AFB" w:rsidRDefault="00A520D2" w:rsidP="00A520D2">
      <w:pPr>
        <w:pStyle w:val="Akapitzlist"/>
        <w:spacing w:after="0" w:line="312" w:lineRule="auto"/>
        <w:jc w:val="both"/>
        <w:rPr>
          <w:rFonts w:cstheme="minorHAnsi"/>
        </w:rPr>
      </w:pPr>
    </w:p>
    <w:p w:rsidR="00A520D2" w:rsidRPr="005D5AFB" w:rsidRDefault="00A520D2" w:rsidP="00A520D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AFB">
        <w:rPr>
          <w:rFonts w:asciiTheme="minorHAnsi" w:hAnsiTheme="minorHAnsi" w:cstheme="minorHAnsi"/>
          <w:sz w:val="22"/>
          <w:szCs w:val="22"/>
        </w:rPr>
        <w:t>Nazwa/firma: ……………………………………………………………………………………………………………………………………….</w:t>
      </w:r>
    </w:p>
    <w:p w:rsidR="00A520D2" w:rsidRPr="005D5AFB" w:rsidRDefault="00A520D2" w:rsidP="00A520D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A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520D2" w:rsidRPr="005D5AFB" w:rsidRDefault="00A520D2" w:rsidP="00A520D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AFB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………………………………………………………………………………………………………………………………………………….</w:t>
      </w:r>
    </w:p>
    <w:p w:rsidR="00A520D2" w:rsidRPr="005D5AFB" w:rsidRDefault="00A520D2" w:rsidP="00A520D2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A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520D2" w:rsidRPr="005D5AFB" w:rsidRDefault="00A520D2" w:rsidP="00A520D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823F3" w:rsidRPr="005D5AFB" w:rsidRDefault="00A635DD" w:rsidP="001C765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b/>
          <w:sz w:val="22"/>
          <w:szCs w:val="22"/>
          <w:lang w:val="pl-PL"/>
        </w:rPr>
        <w:t>KOLUMNY ANESTEZJOLOGICZNE</w:t>
      </w:r>
      <w:r w:rsidR="00720B1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1</w:t>
      </w:r>
      <w:r w:rsidR="00590249" w:rsidRPr="005D5AF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szt.</w:t>
      </w:r>
    </w:p>
    <w:p w:rsidR="00A520D2" w:rsidRPr="005D5AFB" w:rsidRDefault="00A520D2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823F3" w:rsidRPr="005D5AFB" w:rsidRDefault="00D823F3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823F3" w:rsidRPr="005D5AFB" w:rsidRDefault="00D823F3" w:rsidP="00DF4450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sz w:val="22"/>
          <w:szCs w:val="22"/>
          <w:lang w:val="pl-PL"/>
        </w:rPr>
        <w:tab/>
        <w:t>Producent: ..................................................</w:t>
      </w:r>
      <w:r w:rsidRPr="005D5AFB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Nazwa i typ: ..........................................................</w:t>
      </w:r>
    </w:p>
    <w:p w:rsidR="00D823F3" w:rsidRPr="005D5AFB" w:rsidRDefault="00D823F3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10849" w:type="dxa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7215"/>
        <w:gridCol w:w="1515"/>
        <w:gridCol w:w="1489"/>
      </w:tblGrid>
      <w:tr w:rsidR="00D823F3" w:rsidRPr="005D5AFB" w:rsidTr="00B1270A">
        <w:tc>
          <w:tcPr>
            <w:tcW w:w="630" w:type="dxa"/>
            <w:shd w:val="clear" w:color="auto" w:fill="auto"/>
          </w:tcPr>
          <w:p w:rsidR="00D823F3" w:rsidRPr="005D5AFB" w:rsidRDefault="00D823F3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7215" w:type="dxa"/>
            <w:shd w:val="clear" w:color="auto" w:fill="auto"/>
          </w:tcPr>
          <w:p w:rsidR="00D823F3" w:rsidRPr="005D5AFB" w:rsidRDefault="00D823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Opis parametru, funkcji</w:t>
            </w:r>
          </w:p>
        </w:tc>
        <w:tc>
          <w:tcPr>
            <w:tcW w:w="1515" w:type="dxa"/>
            <w:shd w:val="clear" w:color="auto" w:fill="auto"/>
          </w:tcPr>
          <w:p w:rsidR="00D823F3" w:rsidRPr="005D5AFB" w:rsidRDefault="00D823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Wartość wymagana</w:t>
            </w:r>
          </w:p>
        </w:tc>
        <w:tc>
          <w:tcPr>
            <w:tcW w:w="1489" w:type="dxa"/>
            <w:shd w:val="clear" w:color="auto" w:fill="auto"/>
          </w:tcPr>
          <w:p w:rsidR="00D823F3" w:rsidRPr="005D5AFB" w:rsidRDefault="00D823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Wartość oferowana</w:t>
            </w:r>
          </w:p>
        </w:tc>
      </w:tr>
      <w:tr w:rsidR="00262956" w:rsidRPr="005D5AFB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5D5AFB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5D5AFB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Sufitowy system zasilający w gazy medyczne i energię elektryczną, w skład którego wchodzą następujące elementy: system mocowania do sufitu, płyta przyłączeniowa, zawory gazów, osłona sufitowa, ramię nośne, głowica (konsola) zasilająca wraz z osprzętem.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262956" w:rsidRPr="005D5AFB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5D5AFB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5D5AFB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Płyta przyłączeniowa wyposażona w elektryczną i gazową listwę zasilającą.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262956" w:rsidRPr="005D5AFB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5D5AFB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5D5AFB" w:rsidRDefault="00262956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Kolumna jednoramienna </w:t>
            </w:r>
            <w:r w:rsidR="009B50F3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 głowicą pionową, 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 ramieniem dwuczęściowym </w:t>
            </w:r>
            <w:r w:rsidR="009B50F3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br/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o całkowitym zasięgu poziomym w osiach łożysk: min 1900 mm  </w:t>
            </w:r>
          </w:p>
          <w:p w:rsidR="00262956" w:rsidRPr="005D5AFB" w:rsidRDefault="00262956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lastRenderedPageBreak/>
              <w:t>Pierwsza część ramienia (od osi przegubu stropowego do osi przegubu pośredniego): min 1000 mm</w:t>
            </w:r>
            <w:r w:rsidR="00343249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, 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z za</w:t>
            </w:r>
            <w:r w:rsidR="00343249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budowanym światłem typu Ambient.</w:t>
            </w:r>
          </w:p>
          <w:p w:rsidR="00262956" w:rsidRPr="005D5AFB" w:rsidRDefault="00262956" w:rsidP="003C17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Druga część ramienia (od osi przegubu pośredniego do osi obrotu głowicy): min 900 mm  unoszona za pośrednictwem silnika elektrycznego zabudowanego na przegubie – i umożliwiająca ruch pionowy głowicy  na wysokość min. 600 mm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262956" w:rsidRPr="005D5AFB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5D5AFB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5D5AFB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Rotacja ramion w poziomie ≥</w:t>
            </w:r>
            <w:r w:rsidR="001731AE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330 stopni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262956" w:rsidRPr="005D5AFB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5D5AFB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5D5AFB" w:rsidRDefault="006949E7" w:rsidP="006949E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Obudowa sufitowa </w:t>
            </w:r>
            <w:r w:rsidR="00262956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z uszczelką silikonową od strony sufitu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A635DD" w:rsidRPr="005D5AFB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Podwójny system hamulców w przegubach kolumn (przegubu stropowego, przegubu pośredniego, obrotu głowicy) podstawowe – cierne, dodatkowe – elektromagnetyczne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9B50F3" w:rsidRPr="002A3CCD" w:rsidTr="00B1270A">
        <w:trPr>
          <w:trHeight w:val="416"/>
        </w:trPr>
        <w:tc>
          <w:tcPr>
            <w:tcW w:w="630" w:type="dxa"/>
            <w:shd w:val="clear" w:color="auto" w:fill="auto"/>
          </w:tcPr>
          <w:p w:rsidR="009B50F3" w:rsidRPr="005D5AFB" w:rsidRDefault="009B50F3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9B50F3" w:rsidRPr="005D5AFB" w:rsidRDefault="009B50F3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Przyciski do zwalniania hamulców umieszczone w uchwycie ułatwiającym manewrowanie kolumną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B50F3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B50F3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rPr>
          <w:trHeight w:val="416"/>
        </w:trPr>
        <w:tc>
          <w:tcPr>
            <w:tcW w:w="630" w:type="dxa"/>
            <w:shd w:val="clear" w:color="auto" w:fill="auto"/>
          </w:tcPr>
          <w:p w:rsidR="00A635DD" w:rsidRPr="005D5AFB" w:rsidRDefault="009B50F3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Regulacja obrotu kolumny z możliwością nastaw w odstępie 10˚ do 15˚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c>
          <w:tcPr>
            <w:tcW w:w="630" w:type="dxa"/>
            <w:shd w:val="clear" w:color="auto" w:fill="auto"/>
          </w:tcPr>
          <w:p w:rsidR="00A635DD" w:rsidRPr="005D5AFB" w:rsidRDefault="009B50F3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5D5AFB" w:rsidRDefault="006949E7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Maksymalne w</w:t>
            </w:r>
            <w:r w:rsidR="00262956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ymiary </w:t>
            </w:r>
            <w:r w:rsidR="00317E91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głowicy: 1270 mm x </w:t>
            </w:r>
            <w:r w:rsidR="00262956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300</w:t>
            </w:r>
            <w:r w:rsidR="00317E91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 w:rsidR="00262956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mm x 280 mm</w:t>
            </w:r>
          </w:p>
          <w:p w:rsidR="00A635DD" w:rsidRPr="005D5AFB" w:rsidRDefault="00262956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gazowe powinny mieć możliwość rozmieszczenia na min. 3 stronach głowicy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c>
          <w:tcPr>
            <w:tcW w:w="630" w:type="dxa"/>
            <w:shd w:val="clear" w:color="auto" w:fill="auto"/>
          </w:tcPr>
          <w:p w:rsidR="00A635DD" w:rsidRPr="005D5AFB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A635DD" w:rsidP="006949E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Na obrysie </w:t>
            </w:r>
            <w:r w:rsidR="006949E7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głowicy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umieszczona min. 1 szyna akcesoryjna do montażu akcesoriów montowana w dolnej części głowicy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c>
          <w:tcPr>
            <w:tcW w:w="630" w:type="dxa"/>
            <w:shd w:val="clear" w:color="auto" w:fill="auto"/>
          </w:tcPr>
          <w:p w:rsidR="00A635DD" w:rsidRPr="005D5AFB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A635DD" w:rsidP="00811BD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Nośność netto kolumny (rozumiana jako waga zewnętrznej aparatury medycznej jaką można posadowić na głowicy): min 1</w:t>
            </w:r>
            <w:r w:rsidR="00811BD9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6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0 kg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A635DD" w:rsidRPr="005D5AFB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A635DD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Szyny nośne pod </w:t>
            </w:r>
            <w:r w:rsidR="006949E7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montaż półki i inne akcesoria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wbudowane w ścianę głowicy z min. 2 stron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A635DD" w:rsidRPr="005D5AFB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5D5AFB" w:rsidRDefault="00A635DD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gazowe standard AGA na tyln</w:t>
            </w:r>
            <w:r w:rsidR="00537430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ej </w:t>
            </w:r>
            <w:r w:rsidR="00262956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ścianie głowicy:</w:t>
            </w:r>
          </w:p>
          <w:p w:rsidR="00907150" w:rsidRPr="005D5AFB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tlen (O2) - 2 szt., </w:t>
            </w:r>
          </w:p>
          <w:p w:rsidR="00907150" w:rsidRPr="005D5AFB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sprężone powietrze (AIR) - 2 szt.</w:t>
            </w:r>
          </w:p>
          <w:p w:rsidR="00907150" w:rsidRPr="005D5AFB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próżnia (VAC) - 2 szt.</w:t>
            </w:r>
          </w:p>
          <w:p w:rsidR="00907150" w:rsidRPr="005D5AFB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podtlenek azotu (N2O) - 1 szt.</w:t>
            </w:r>
          </w:p>
          <w:p w:rsidR="00907150" w:rsidRPr="005D5AFB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odciąg gazów anestetycznych AGSS - 1 szt.</w:t>
            </w:r>
          </w:p>
          <w:p w:rsidR="00B1270A" w:rsidRPr="005D5AFB" w:rsidRDefault="00A635DD" w:rsidP="00B1270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sygnalizator stanu ciśnienia gazów</w:t>
            </w:r>
            <w:r w:rsidR="00262956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B1270A" w:rsidRPr="005D5AFB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B1270A" w:rsidRPr="005D5AFB" w:rsidRDefault="006769A0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B1270A" w:rsidRPr="005D5AFB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elektryczne i teletechniczne na bocznych ścianach głowicy:</w:t>
            </w:r>
          </w:p>
          <w:p w:rsidR="00B1270A" w:rsidRPr="005D5AFB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złożone gniazdko teleinformatycz</w:t>
            </w:r>
            <w:r w:rsidR="00537430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ne – RJ45 x 2, HDMI, DVI-D, USB</w:t>
            </w:r>
          </w:p>
          <w:p w:rsidR="00B1270A" w:rsidRPr="005D5AFB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 4 x gniazdo elektryczne 230V, w prawej ścianie głowicy</w:t>
            </w:r>
          </w:p>
          <w:p w:rsidR="00B1270A" w:rsidRPr="005D5AFB" w:rsidRDefault="006949E7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 4</w:t>
            </w:r>
            <w:r w:rsidR="00B1270A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x bolec wyrównania potencjałów, j.w.</w:t>
            </w:r>
          </w:p>
          <w:p w:rsidR="00B1270A" w:rsidRPr="005D5AFB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•          1 x włącznik oświetlenia </w:t>
            </w:r>
            <w:r w:rsidR="00590249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typu A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mbient , j.w.</w:t>
            </w:r>
          </w:p>
          <w:p w:rsidR="00B1270A" w:rsidRPr="005D5AFB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 4 x gniazdo elektryczne 230V, w lewej scianie  głowicy</w:t>
            </w:r>
          </w:p>
          <w:p w:rsidR="00B1270A" w:rsidRPr="005D5AFB" w:rsidRDefault="006949E7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 4</w:t>
            </w:r>
            <w:r w:rsidR="00B1270A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x bolec wyrównania potencjałów,  j.w.</w:t>
            </w:r>
          </w:p>
          <w:p w:rsidR="00B1270A" w:rsidRPr="005D5AFB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• </w:t>
            </w:r>
            <w:r w:rsidR="00590249"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        2 x zaślepione gniazda elektryczne 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do późniejszego wykorzystania</w:t>
            </w:r>
          </w:p>
          <w:p w:rsidR="00B1270A" w:rsidRPr="005D5AFB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elektryczne z klapkami zapewniające min. IP44 dla uzyskania  odpowiedniej ergonomii montowane pod kątem 45̊  oraz nie dopuszcza się gniazdek elektrycznych zlicowanych z powierzchnią głowicy.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1270A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1270A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A635DD" w:rsidRPr="005D5AFB" w:rsidRDefault="006769A0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A635DD" w:rsidP="006949E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Wyposażenie ko</w:t>
            </w:r>
            <w:r w:rsidR="00262956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lumny:</w:t>
            </w:r>
            <w:r w:rsidR="00262956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2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półki na akcesoria montowane do głowicy kolumny </w:t>
            </w:r>
            <w:r w:rsidR="00537430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(450x500 mm)</w:t>
            </w:r>
            <w:r w:rsidR="00537430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p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 </w:t>
            </w:r>
            <w:r w:rsidR="006949E7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dolną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półką zamont</w:t>
            </w:r>
            <w:r w:rsidR="00537430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owane dwie szuflady </w:t>
            </w:r>
            <w:r w:rsidR="00537430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u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chwyty do pozycjonowania </w:t>
            </w:r>
            <w:r w:rsidR="006949E7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kolumny mocowane na tylnej ścianie 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głowicy w ustawieniu najbardziej ergonomicznym. Uchwyty do pozycjonowania kolumny wyposażone w przyciski sterujące hamulcem, wysokością ustawienia  Przyciski membranowe, szczelne oznaczone korespondującym kolorem i symbolem odpowiadającym do umieszczonego na spodniej części ramienia nośnego.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każda półka montowana do szyny nośnej  wyposażona w boczne szyny akcesoryjne do zawieszenia sprzętu dodatkowego 500 mm x 450 mm (+/- 30mm) o ładowności min. 80 kg.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Wysięgnik jednoramienny do mocowania drążka infuzyjnego, drążek infuzyjny o długości 800 – 1000 mm z 4 hakami co 90̊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 Silikonowy nawijacz kabli służący uporządkowania nadmiaru p</w:t>
            </w:r>
            <w:r w:rsidR="006949E7"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rzewodów elektrycznych montowany</w:t>
            </w: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pomiędzy gniazdami elektrycznymi na froncie kolumny lub inne rozwiązanie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c>
          <w:tcPr>
            <w:tcW w:w="630" w:type="dxa"/>
            <w:shd w:val="clear" w:color="auto" w:fill="auto"/>
          </w:tcPr>
          <w:p w:rsidR="00A635DD" w:rsidRPr="005D5AFB" w:rsidRDefault="006769A0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A635DD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Kolumna łatwa w utrzymaniu czystości - gładkie powierzchnie, kształty zaokrąglone, bez ostrych krawędzi i kantów oraz wystających łbów śrub, nitów</w:t>
            </w:r>
          </w:p>
        </w:tc>
        <w:tc>
          <w:tcPr>
            <w:tcW w:w="1515" w:type="dxa"/>
            <w:shd w:val="clear" w:color="auto" w:fill="auto"/>
          </w:tcPr>
          <w:p w:rsidR="00A635DD" w:rsidRPr="005D5AFB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c>
          <w:tcPr>
            <w:tcW w:w="630" w:type="dxa"/>
            <w:shd w:val="clear" w:color="auto" w:fill="auto"/>
          </w:tcPr>
          <w:p w:rsidR="00A635DD" w:rsidRPr="005D5AFB" w:rsidRDefault="006769A0">
            <w:pPr>
              <w:snapToGrid w:val="0"/>
              <w:ind w:left="60" w:right="2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5D5AFB" w:rsidRDefault="00A635DD" w:rsidP="00082EF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590249"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kres gwarancji </w:t>
            </w:r>
            <w:r w:rsidR="00082EF5"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90249"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24 miesią</w:t>
            </w:r>
            <w:r w:rsidRPr="005D5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</w:t>
            </w:r>
          </w:p>
        </w:tc>
        <w:tc>
          <w:tcPr>
            <w:tcW w:w="1515" w:type="dxa"/>
            <w:shd w:val="clear" w:color="auto" w:fill="auto"/>
          </w:tcPr>
          <w:p w:rsidR="00A635DD" w:rsidRPr="005D5AFB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  <w:tr w:rsidR="00A635DD" w:rsidRPr="005D5AFB" w:rsidTr="00B1270A">
        <w:tc>
          <w:tcPr>
            <w:tcW w:w="630" w:type="dxa"/>
            <w:shd w:val="clear" w:color="auto" w:fill="auto"/>
          </w:tcPr>
          <w:p w:rsidR="00A635DD" w:rsidRPr="005D5AFB" w:rsidRDefault="006769A0">
            <w:pPr>
              <w:snapToGrid w:val="0"/>
              <w:ind w:left="60" w:right="225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</w:rPr>
              <w:t>18</w:t>
            </w:r>
          </w:p>
        </w:tc>
        <w:tc>
          <w:tcPr>
            <w:tcW w:w="7215" w:type="dxa"/>
            <w:shd w:val="clear" w:color="auto" w:fill="auto"/>
          </w:tcPr>
          <w:p w:rsidR="00A635DD" w:rsidRPr="005D5AFB" w:rsidRDefault="00590249" w:rsidP="00590249">
            <w:pPr>
              <w:widowControl/>
              <w:shd w:val="clear" w:color="auto" w:fill="FFFFFF"/>
              <w:suppressAutoHyphens w:val="0"/>
              <w:autoSpaceDE w:val="0"/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>Kolumna</w:t>
            </w:r>
            <w:r w:rsidR="00A635DD" w:rsidRPr="005D5AF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 xml:space="preserve"> fabrycznie now</w:t>
            </w:r>
            <w:r w:rsidRPr="005D5AF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>a</w:t>
            </w:r>
            <w:r w:rsidR="00A635DD" w:rsidRPr="005D5AF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 xml:space="preserve"> – rok produkcji 2018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5D5AFB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5D5AFB" w:rsidRDefault="001138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/NIE*</w:t>
            </w:r>
          </w:p>
        </w:tc>
      </w:tr>
    </w:tbl>
    <w:p w:rsidR="00D823F3" w:rsidRPr="005D5AFB" w:rsidRDefault="00D82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13839" w:rsidRPr="00B46B40" w:rsidRDefault="00113839" w:rsidP="00113839">
      <w:r>
        <w:t xml:space="preserve">            </w:t>
      </w:r>
      <w:r w:rsidRPr="00B46B40">
        <w:t xml:space="preserve">* niewłaściwe skreślić lub właściwe zaznaczyć </w:t>
      </w:r>
    </w:p>
    <w:p w:rsidR="00797255" w:rsidRPr="005D5AFB" w:rsidRDefault="00797255" w:rsidP="007972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7255" w:rsidRPr="005D5AFB" w:rsidRDefault="00797255" w:rsidP="0079725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sz w:val="22"/>
          <w:szCs w:val="22"/>
          <w:lang w:val="pl-PL"/>
        </w:rPr>
        <w:t>Oświadczam, że oferowane przez mnie kolumny anestezjologiczne spełniają ww. parametry i funkcje.</w:t>
      </w:r>
    </w:p>
    <w:p w:rsidR="00D823F3" w:rsidRPr="005D5AFB" w:rsidRDefault="00D823F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97255" w:rsidRPr="005D5AFB" w:rsidRDefault="00797255" w:rsidP="00797255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</w:t>
      </w:r>
      <w:r w:rsidRPr="005D5AF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                         </w:t>
      </w:r>
    </w:p>
    <w:p w:rsidR="00A520D2" w:rsidRPr="005D5AFB" w:rsidRDefault="00084D31" w:rsidP="00084D31">
      <w:pPr>
        <w:spacing w:line="312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`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 w:rsidR="00A520D2" w:rsidRPr="005D5AFB">
        <w:rPr>
          <w:rFonts w:asciiTheme="minorHAnsi" w:hAnsiTheme="minorHAnsi" w:cstheme="minorHAnsi"/>
          <w:sz w:val="22"/>
          <w:szCs w:val="22"/>
          <w:lang w:val="pl-PL"/>
        </w:rPr>
        <w:t>………………….………………………………………………………………</w:t>
      </w:r>
    </w:p>
    <w:p w:rsidR="00A520D2" w:rsidRPr="005D5AFB" w:rsidRDefault="00A520D2" w:rsidP="00A520D2">
      <w:pPr>
        <w:spacing w:line="312" w:lineRule="auto"/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5D5AFB">
        <w:rPr>
          <w:rFonts w:asciiTheme="minorHAnsi" w:hAnsiTheme="minorHAnsi" w:cstheme="minorHAnsi"/>
          <w:i/>
          <w:sz w:val="22"/>
          <w:szCs w:val="22"/>
          <w:lang w:val="pl-PL"/>
        </w:rPr>
        <w:t>(data i podpis Wykonawcy lub osoby przez niego upoważnionej)</w:t>
      </w:r>
    </w:p>
    <w:p w:rsidR="00A520D2" w:rsidRPr="005D5AFB" w:rsidRDefault="00A520D2" w:rsidP="00A520D2">
      <w:pPr>
        <w:spacing w:line="312" w:lineRule="auto"/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113839" w:rsidRDefault="00113839" w:rsidP="00A520D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F1A1F" w:rsidRDefault="00AF1A1F" w:rsidP="00A520D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823F3" w:rsidRPr="005D5AFB" w:rsidRDefault="00D823F3" w:rsidP="005D5AFB">
      <w:pPr>
        <w:spacing w:line="312" w:lineRule="auto"/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sectPr w:rsidR="00D823F3" w:rsidRPr="005D5AFB" w:rsidSect="00DF6F86">
      <w:headerReference w:type="default" r:id="rId8"/>
      <w:footerReference w:type="default" r:id="rId9"/>
      <w:pgSz w:w="11906" w:h="16838"/>
      <w:pgMar w:top="1134" w:right="567" w:bottom="776" w:left="56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33" w:rsidRDefault="00F05233">
      <w:r>
        <w:separator/>
      </w:r>
    </w:p>
  </w:endnote>
  <w:endnote w:type="continuationSeparator" w:id="0">
    <w:p w:rsidR="00F05233" w:rsidRDefault="00F0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690195"/>
      <w:docPartObj>
        <w:docPartGallery w:val="Page Numbers (Bottom of Page)"/>
        <w:docPartUnique/>
      </w:docPartObj>
    </w:sdtPr>
    <w:sdtEndPr/>
    <w:sdtContent>
      <w:p w:rsidR="005D5AFB" w:rsidRDefault="005D5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000" w:rsidRPr="00C82000">
          <w:rPr>
            <w:noProof/>
            <w:lang w:val="pl-PL"/>
          </w:rPr>
          <w:t>1</w:t>
        </w:r>
        <w:r>
          <w:fldChar w:fldCharType="end"/>
        </w:r>
      </w:p>
    </w:sdtContent>
  </w:sdt>
  <w:p w:rsidR="00BE49A6" w:rsidRDefault="00BE4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33" w:rsidRDefault="00F05233">
      <w:r>
        <w:separator/>
      </w:r>
    </w:p>
  </w:footnote>
  <w:footnote w:type="continuationSeparator" w:id="0">
    <w:p w:rsidR="00F05233" w:rsidRDefault="00F0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A6" w:rsidRDefault="00BE49A6">
    <w:pPr>
      <w:pStyle w:val="Nagwek"/>
    </w:pPr>
    <w:r w:rsidRPr="00BE49A6">
      <w:rPr>
        <w:noProof/>
        <w:lang w:val="pl-PL" w:eastAsia="pl-PL"/>
      </w:rPr>
      <w:drawing>
        <wp:inline distT="0" distB="0" distL="0" distR="0">
          <wp:extent cx="6219825" cy="73215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9AF" w:rsidRDefault="004579A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OpenSymbol" w:hAnsi="OpenSymbol" w:cs="OpenSymbol"/>
        <w:sz w:val="24"/>
        <w:szCs w:val="24"/>
        <w:lang w:val="pl-PL"/>
      </w:rPr>
    </w:lvl>
  </w:abstractNum>
  <w:abstractNum w:abstractNumId="2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1094A"/>
    <w:multiLevelType w:val="hybridMultilevel"/>
    <w:tmpl w:val="DAA0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0AD7"/>
    <w:multiLevelType w:val="hybridMultilevel"/>
    <w:tmpl w:val="08DC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B49C9"/>
    <w:multiLevelType w:val="hybridMultilevel"/>
    <w:tmpl w:val="F2AC2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79"/>
    <w:rsid w:val="00046CE2"/>
    <w:rsid w:val="00082EF5"/>
    <w:rsid w:val="00084D31"/>
    <w:rsid w:val="000E3BF7"/>
    <w:rsid w:val="00113839"/>
    <w:rsid w:val="001731AE"/>
    <w:rsid w:val="001758C7"/>
    <w:rsid w:val="0018669A"/>
    <w:rsid w:val="001C765E"/>
    <w:rsid w:val="00241FDC"/>
    <w:rsid w:val="00262294"/>
    <w:rsid w:val="00262956"/>
    <w:rsid w:val="002A3CCD"/>
    <w:rsid w:val="002B2EFE"/>
    <w:rsid w:val="00317E91"/>
    <w:rsid w:val="00343249"/>
    <w:rsid w:val="003977E4"/>
    <w:rsid w:val="003C1625"/>
    <w:rsid w:val="003C17FF"/>
    <w:rsid w:val="004579AF"/>
    <w:rsid w:val="00537430"/>
    <w:rsid w:val="00590249"/>
    <w:rsid w:val="00592E62"/>
    <w:rsid w:val="00596C94"/>
    <w:rsid w:val="005D5AFB"/>
    <w:rsid w:val="005E2D5D"/>
    <w:rsid w:val="00657E25"/>
    <w:rsid w:val="006769A0"/>
    <w:rsid w:val="006949E7"/>
    <w:rsid w:val="00720B1F"/>
    <w:rsid w:val="007716C0"/>
    <w:rsid w:val="00781C78"/>
    <w:rsid w:val="00785D83"/>
    <w:rsid w:val="00797255"/>
    <w:rsid w:val="00811BD9"/>
    <w:rsid w:val="00834479"/>
    <w:rsid w:val="00907150"/>
    <w:rsid w:val="009B50F3"/>
    <w:rsid w:val="009E35A0"/>
    <w:rsid w:val="009F3FF2"/>
    <w:rsid w:val="00A11EB3"/>
    <w:rsid w:val="00A520D2"/>
    <w:rsid w:val="00A635DD"/>
    <w:rsid w:val="00AF1A1F"/>
    <w:rsid w:val="00B1270A"/>
    <w:rsid w:val="00B44695"/>
    <w:rsid w:val="00BE49A6"/>
    <w:rsid w:val="00C13B77"/>
    <w:rsid w:val="00C82000"/>
    <w:rsid w:val="00CC423F"/>
    <w:rsid w:val="00D823F3"/>
    <w:rsid w:val="00DD6CB3"/>
    <w:rsid w:val="00DF4450"/>
    <w:rsid w:val="00DF6F86"/>
    <w:rsid w:val="00E06A02"/>
    <w:rsid w:val="00EB7F69"/>
    <w:rsid w:val="00F05233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A944175-0E31-4BA2-8BF0-885FDD11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F86"/>
    <w:pPr>
      <w:widowControl w:val="0"/>
      <w:suppressAutoHyphens/>
    </w:pPr>
    <w:rPr>
      <w:lang w:val="en-US" w:eastAsia="ar-SA"/>
    </w:rPr>
  </w:style>
  <w:style w:type="paragraph" w:styleId="Nagwek1">
    <w:name w:val="heading 1"/>
    <w:basedOn w:val="Normalny"/>
    <w:next w:val="Normalny"/>
    <w:qFormat/>
    <w:rsid w:val="00DF6F86"/>
    <w:pPr>
      <w:keepNext/>
      <w:numPr>
        <w:numId w:val="1"/>
      </w:numPr>
      <w:snapToGrid w:val="0"/>
      <w:outlineLvl w:val="0"/>
    </w:pPr>
    <w:rPr>
      <w:sz w:val="24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F6F8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  <w:lang w:val="pl-PL"/>
    </w:rPr>
  </w:style>
  <w:style w:type="character" w:customStyle="1" w:styleId="WW8Num1z1">
    <w:name w:val="WW8Num1z1"/>
    <w:rsid w:val="00DF6F86"/>
  </w:style>
  <w:style w:type="character" w:customStyle="1" w:styleId="WW8Num1z2">
    <w:name w:val="WW8Num1z2"/>
    <w:rsid w:val="00DF6F86"/>
  </w:style>
  <w:style w:type="character" w:customStyle="1" w:styleId="WW8Num1z3">
    <w:name w:val="WW8Num1z3"/>
    <w:rsid w:val="00DF6F86"/>
  </w:style>
  <w:style w:type="character" w:customStyle="1" w:styleId="WW8Num1z4">
    <w:name w:val="WW8Num1z4"/>
    <w:rsid w:val="00DF6F86"/>
  </w:style>
  <w:style w:type="character" w:customStyle="1" w:styleId="WW8Num1z5">
    <w:name w:val="WW8Num1z5"/>
    <w:rsid w:val="00DF6F86"/>
  </w:style>
  <w:style w:type="character" w:customStyle="1" w:styleId="WW8Num1z6">
    <w:name w:val="WW8Num1z6"/>
    <w:rsid w:val="00DF6F86"/>
  </w:style>
  <w:style w:type="character" w:customStyle="1" w:styleId="WW8Num1z7">
    <w:name w:val="WW8Num1z7"/>
    <w:rsid w:val="00DF6F86"/>
  </w:style>
  <w:style w:type="character" w:customStyle="1" w:styleId="WW8Num1z8">
    <w:name w:val="WW8Num1z8"/>
    <w:rsid w:val="00DF6F86"/>
  </w:style>
  <w:style w:type="character" w:customStyle="1" w:styleId="WW8Num2z0">
    <w:name w:val="WW8Num2z0"/>
    <w:rsid w:val="00DF6F86"/>
    <w:rPr>
      <w:rFonts w:ascii="OpenSymbol" w:eastAsia="OpenSymbol" w:hAnsi="OpenSymbol" w:cs="OpenSymbol"/>
      <w:sz w:val="24"/>
      <w:szCs w:val="24"/>
      <w:lang w:val="pl-PL"/>
    </w:rPr>
  </w:style>
  <w:style w:type="character" w:customStyle="1" w:styleId="WW8Num3z0">
    <w:name w:val="WW8Num3z0"/>
    <w:rsid w:val="00DF6F86"/>
    <w:rPr>
      <w:rFonts w:ascii="OpenSymbol" w:eastAsia="OpenSymbol" w:hAnsi="OpenSymbol" w:cs="OpenSymbol"/>
    </w:rPr>
  </w:style>
  <w:style w:type="character" w:customStyle="1" w:styleId="WW8Num3z1">
    <w:name w:val="WW8Num3z1"/>
    <w:rsid w:val="00DF6F86"/>
    <w:rPr>
      <w:rFonts w:ascii="OpenSymbol" w:hAnsi="OpenSymbol" w:cs="OpenSymbol"/>
    </w:rPr>
  </w:style>
  <w:style w:type="character" w:customStyle="1" w:styleId="WW8Num3z2">
    <w:name w:val="WW8Num3z2"/>
    <w:rsid w:val="00DF6F86"/>
  </w:style>
  <w:style w:type="character" w:customStyle="1" w:styleId="WW8Num3z3">
    <w:name w:val="WW8Num3z3"/>
    <w:rsid w:val="00DF6F86"/>
  </w:style>
  <w:style w:type="character" w:customStyle="1" w:styleId="WW8Num3z4">
    <w:name w:val="WW8Num3z4"/>
    <w:rsid w:val="00DF6F86"/>
  </w:style>
  <w:style w:type="character" w:customStyle="1" w:styleId="WW8Num3z5">
    <w:name w:val="WW8Num3z5"/>
    <w:rsid w:val="00DF6F86"/>
  </w:style>
  <w:style w:type="character" w:customStyle="1" w:styleId="WW8Num3z6">
    <w:name w:val="WW8Num3z6"/>
    <w:rsid w:val="00DF6F86"/>
  </w:style>
  <w:style w:type="character" w:customStyle="1" w:styleId="WW8Num3z7">
    <w:name w:val="WW8Num3z7"/>
    <w:rsid w:val="00DF6F86"/>
  </w:style>
  <w:style w:type="character" w:customStyle="1" w:styleId="WW8Num3z8">
    <w:name w:val="WW8Num3z8"/>
    <w:rsid w:val="00DF6F86"/>
  </w:style>
  <w:style w:type="character" w:customStyle="1" w:styleId="WW8Num4z0">
    <w:name w:val="WW8Num4z0"/>
    <w:rsid w:val="00DF6F86"/>
    <w:rPr>
      <w:rFonts w:ascii="Wingdings" w:eastAsia="Times New Roman" w:hAnsi="Wingdings" w:cs="Times New Roman" w:hint="default"/>
    </w:rPr>
  </w:style>
  <w:style w:type="character" w:customStyle="1" w:styleId="WW8Num4z1">
    <w:name w:val="WW8Num4z1"/>
    <w:rsid w:val="00DF6F86"/>
    <w:rPr>
      <w:rFonts w:ascii="Courier New" w:hAnsi="Courier New" w:cs="Courier New" w:hint="default"/>
    </w:rPr>
  </w:style>
  <w:style w:type="character" w:customStyle="1" w:styleId="WW8Num4z2">
    <w:name w:val="WW8Num4z2"/>
    <w:rsid w:val="00DF6F86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F6F86"/>
  </w:style>
  <w:style w:type="character" w:customStyle="1" w:styleId="Domylnaczcionkaakapitu2">
    <w:name w:val="Domyślna czcionka akapitu2"/>
    <w:rsid w:val="00DF6F86"/>
  </w:style>
  <w:style w:type="character" w:customStyle="1" w:styleId="WW8Num4z3">
    <w:name w:val="WW8Num4z3"/>
    <w:rsid w:val="00DF6F86"/>
    <w:rPr>
      <w:rFonts w:ascii="Symbol" w:hAnsi="Symbol" w:cs="Symbol" w:hint="default"/>
    </w:rPr>
  </w:style>
  <w:style w:type="character" w:customStyle="1" w:styleId="WW8Num5z0">
    <w:name w:val="WW8Num5z0"/>
    <w:rsid w:val="00DF6F86"/>
    <w:rPr>
      <w:rFonts w:hint="default"/>
      <w:sz w:val="24"/>
    </w:rPr>
  </w:style>
  <w:style w:type="character" w:customStyle="1" w:styleId="WW8Num5z1">
    <w:name w:val="WW8Num5z1"/>
    <w:rsid w:val="00DF6F86"/>
  </w:style>
  <w:style w:type="character" w:customStyle="1" w:styleId="WW8Num5z2">
    <w:name w:val="WW8Num5z2"/>
    <w:rsid w:val="00DF6F86"/>
  </w:style>
  <w:style w:type="character" w:customStyle="1" w:styleId="WW8Num5z3">
    <w:name w:val="WW8Num5z3"/>
    <w:rsid w:val="00DF6F86"/>
  </w:style>
  <w:style w:type="character" w:customStyle="1" w:styleId="WW8Num5z4">
    <w:name w:val="WW8Num5z4"/>
    <w:rsid w:val="00DF6F86"/>
  </w:style>
  <w:style w:type="character" w:customStyle="1" w:styleId="WW8Num5z5">
    <w:name w:val="WW8Num5z5"/>
    <w:rsid w:val="00DF6F86"/>
  </w:style>
  <w:style w:type="character" w:customStyle="1" w:styleId="WW8Num5z6">
    <w:name w:val="WW8Num5z6"/>
    <w:rsid w:val="00DF6F86"/>
  </w:style>
  <w:style w:type="character" w:customStyle="1" w:styleId="WW8Num5z7">
    <w:name w:val="WW8Num5z7"/>
    <w:rsid w:val="00DF6F86"/>
  </w:style>
  <w:style w:type="character" w:customStyle="1" w:styleId="WW8Num5z8">
    <w:name w:val="WW8Num5z8"/>
    <w:rsid w:val="00DF6F86"/>
  </w:style>
  <w:style w:type="character" w:customStyle="1" w:styleId="WW8Num6z0">
    <w:name w:val="WW8Num6z0"/>
    <w:rsid w:val="00DF6F86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sid w:val="00DF6F86"/>
    <w:rPr>
      <w:rFonts w:ascii="Courier New" w:hAnsi="Courier New" w:cs="Courier New" w:hint="default"/>
    </w:rPr>
  </w:style>
  <w:style w:type="character" w:customStyle="1" w:styleId="WW8Num6z2">
    <w:name w:val="WW8Num6z2"/>
    <w:rsid w:val="00DF6F86"/>
    <w:rPr>
      <w:rFonts w:ascii="Wingdings" w:hAnsi="Wingdings" w:cs="Wingdings" w:hint="default"/>
    </w:rPr>
  </w:style>
  <w:style w:type="character" w:customStyle="1" w:styleId="WW8Num6z3">
    <w:name w:val="WW8Num6z3"/>
    <w:rsid w:val="00DF6F86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DF6F86"/>
  </w:style>
  <w:style w:type="character" w:customStyle="1" w:styleId="Absatz-Standardschriftart">
    <w:name w:val="Absatz-Standardschriftart"/>
    <w:rsid w:val="00DF6F86"/>
  </w:style>
  <w:style w:type="character" w:customStyle="1" w:styleId="WW-Absatz-Standardschriftart">
    <w:name w:val="WW-Absatz-Standardschriftart"/>
    <w:rsid w:val="00DF6F86"/>
  </w:style>
  <w:style w:type="character" w:customStyle="1" w:styleId="Domylnaczcionkaakapitu4">
    <w:name w:val="Domyślna czcionka akapitu4"/>
    <w:rsid w:val="00DF6F86"/>
  </w:style>
  <w:style w:type="character" w:customStyle="1" w:styleId="StopkaZnak">
    <w:name w:val="Stopka Znak"/>
    <w:uiPriority w:val="99"/>
    <w:rsid w:val="00DF6F86"/>
    <w:rPr>
      <w:lang w:val="en-US"/>
    </w:rPr>
  </w:style>
  <w:style w:type="character" w:customStyle="1" w:styleId="TekstdymkaZnak">
    <w:name w:val="Tekst dymka Znak"/>
    <w:rsid w:val="00DF6F86"/>
    <w:rPr>
      <w:rFonts w:ascii="Tahoma" w:hAnsi="Tahoma" w:cs="Tahoma"/>
      <w:sz w:val="16"/>
      <w:szCs w:val="16"/>
      <w:lang w:val="en-US"/>
    </w:rPr>
  </w:style>
  <w:style w:type="character" w:customStyle="1" w:styleId="None">
    <w:name w:val="None"/>
    <w:rsid w:val="00DF6F86"/>
  </w:style>
  <w:style w:type="paragraph" w:customStyle="1" w:styleId="Nagwek3">
    <w:name w:val="Nagłówek3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F6F86"/>
    <w:pPr>
      <w:spacing w:after="120"/>
    </w:pPr>
  </w:style>
  <w:style w:type="paragraph" w:styleId="Lista">
    <w:name w:val="List"/>
    <w:basedOn w:val="Tekstpodstawowy"/>
    <w:rsid w:val="00DF6F86"/>
  </w:style>
  <w:style w:type="paragraph" w:customStyle="1" w:styleId="Podpis4">
    <w:name w:val="Podpis4"/>
    <w:basedOn w:val="Normalny"/>
    <w:rsid w:val="00DF6F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F6F86"/>
    <w:pPr>
      <w:suppressLineNumbers/>
    </w:pPr>
  </w:style>
  <w:style w:type="paragraph" w:customStyle="1" w:styleId="Nagwek2">
    <w:name w:val="Nagłówek2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3">
    <w:name w:val="Podpis3"/>
    <w:basedOn w:val="Normalny"/>
    <w:rsid w:val="00DF6F8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Normalny"/>
    <w:rsid w:val="00DF6F8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DF6F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DF6F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rsid w:val="00DF6F86"/>
    <w:pPr>
      <w:suppressLineNumbers/>
    </w:pPr>
  </w:style>
  <w:style w:type="paragraph" w:customStyle="1" w:styleId="Nagwektabeli">
    <w:name w:val="Nagłówek tabeli"/>
    <w:basedOn w:val="Zawartotabeli"/>
    <w:rsid w:val="00DF6F86"/>
    <w:pPr>
      <w:jc w:val="center"/>
    </w:pPr>
    <w:rPr>
      <w:b/>
      <w:bCs/>
    </w:rPr>
  </w:style>
  <w:style w:type="paragraph" w:styleId="NormalnyWeb">
    <w:name w:val="Normal (Web)"/>
    <w:basedOn w:val="Normalny"/>
    <w:rsid w:val="00DF6F86"/>
    <w:pPr>
      <w:widowControl/>
      <w:suppressAutoHyphens w:val="0"/>
      <w:spacing w:before="100" w:after="119"/>
    </w:pPr>
    <w:rPr>
      <w:sz w:val="24"/>
      <w:szCs w:val="24"/>
      <w:lang w:val="pl-PL"/>
    </w:rPr>
  </w:style>
  <w:style w:type="paragraph" w:styleId="Stopka">
    <w:name w:val="footer"/>
    <w:basedOn w:val="Normalny"/>
    <w:uiPriority w:val="99"/>
    <w:rsid w:val="00DF6F86"/>
    <w:pPr>
      <w:tabs>
        <w:tab w:val="center" w:pos="4536"/>
        <w:tab w:val="right" w:pos="9072"/>
      </w:tabs>
    </w:pPr>
  </w:style>
  <w:style w:type="paragraph" w:customStyle="1" w:styleId="ZnakZnak1ZnakZnakZnak1">
    <w:name w:val="Znak Znak1 Znak Znak Znak1"/>
    <w:basedOn w:val="Normalny"/>
    <w:rsid w:val="00DF6F86"/>
    <w:pPr>
      <w:widowControl/>
      <w:suppressAutoHyphens w:val="0"/>
    </w:pPr>
    <w:rPr>
      <w:rFonts w:ascii="Arial" w:hAnsi="Arial" w:cs="Arial"/>
      <w:sz w:val="24"/>
      <w:szCs w:val="24"/>
      <w:lang w:val="pl-PL"/>
    </w:rPr>
  </w:style>
  <w:style w:type="paragraph" w:customStyle="1" w:styleId="Standard">
    <w:name w:val="Standard"/>
    <w:rsid w:val="00DF6F86"/>
    <w:pPr>
      <w:widowControl w:val="0"/>
      <w:suppressAutoHyphens/>
      <w:textAlignment w:val="baseline"/>
    </w:pPr>
    <w:rPr>
      <w:kern w:val="1"/>
      <w:lang w:val="en-US" w:eastAsia="ar-SA"/>
    </w:rPr>
  </w:style>
  <w:style w:type="paragraph" w:styleId="Tekstdymka">
    <w:name w:val="Balloon Text"/>
    <w:basedOn w:val="Normalny"/>
    <w:rsid w:val="00DF6F86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DF6F86"/>
    <w:pPr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E49A6"/>
    <w:rPr>
      <w:rFonts w:ascii="Arial" w:eastAsia="Tahoma" w:hAnsi="Arial" w:cs="Tahoma"/>
      <w:sz w:val="28"/>
      <w:szCs w:val="28"/>
      <w:lang w:val="en-US"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A520D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A520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84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TECHNICZNE</vt:lpstr>
    </vt:vector>
  </TitlesOfParts>
  <Company>UCOIO SPSK SUM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TECHNICZNE</dc:title>
  <dc:creator>Twoja nazwa użytkownika</dc:creator>
  <cp:lastModifiedBy>Katarzyna Franczak - Durczok</cp:lastModifiedBy>
  <cp:revision>2</cp:revision>
  <cp:lastPrinted>2018-06-01T09:09:00Z</cp:lastPrinted>
  <dcterms:created xsi:type="dcterms:W3CDTF">2018-10-12T12:40:00Z</dcterms:created>
  <dcterms:modified xsi:type="dcterms:W3CDTF">2018-10-12T12:40:00Z</dcterms:modified>
</cp:coreProperties>
</file>