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8FD" w14:textId="42BC7CF5" w:rsidR="001152E8" w:rsidRPr="0000628A" w:rsidRDefault="00892192" w:rsidP="00892192">
      <w:pPr>
        <w:pStyle w:val="Akapitzlist"/>
        <w:suppressAutoHyphens/>
        <w:spacing w:after="0" w:line="240" w:lineRule="auto"/>
        <w:ind w:left="360"/>
        <w:rPr>
          <w:rFonts w:ascii="Times New Roman" w:eastAsia="MS Mincho" w:hAnsi="Times New Roman" w:cs="Times New Roman"/>
          <w:bCs/>
          <w:sz w:val="24"/>
          <w:szCs w:val="24"/>
        </w:rPr>
      </w:pPr>
      <w:bookmarkStart w:id="0" w:name="_Hlk522899271"/>
      <w:r w:rsidRPr="0000628A">
        <w:rPr>
          <w:rFonts w:ascii="Times New Roman" w:eastAsia="MS Mincho" w:hAnsi="Times New Roman" w:cs="Times New Roman"/>
          <w:b/>
          <w:bCs/>
          <w:sz w:val="24"/>
          <w:szCs w:val="24"/>
        </w:rPr>
        <w:t>D</w:t>
      </w:r>
      <w:r w:rsidR="001152E8" w:rsidRPr="0000628A">
        <w:rPr>
          <w:rFonts w:ascii="Times New Roman" w:eastAsia="MS Mincho" w:hAnsi="Times New Roman" w:cs="Times New Roman"/>
          <w:b/>
          <w:bCs/>
          <w:sz w:val="24"/>
          <w:szCs w:val="24"/>
        </w:rPr>
        <w:t>ZP.381.</w:t>
      </w:r>
      <w:r w:rsidR="004A21B2" w:rsidRPr="0000628A">
        <w:rPr>
          <w:rFonts w:ascii="Times New Roman" w:eastAsia="MS Mincho" w:hAnsi="Times New Roman" w:cs="Times New Roman"/>
          <w:b/>
          <w:bCs/>
          <w:sz w:val="24"/>
          <w:szCs w:val="24"/>
        </w:rPr>
        <w:t>84A</w:t>
      </w:r>
      <w:r w:rsidR="001152E8" w:rsidRPr="0000628A">
        <w:rPr>
          <w:rFonts w:ascii="Times New Roman" w:eastAsia="MS Mincho" w:hAnsi="Times New Roman" w:cs="Times New Roman"/>
          <w:b/>
          <w:bCs/>
          <w:sz w:val="24"/>
          <w:szCs w:val="24"/>
        </w:rPr>
        <w:t>.2022</w:t>
      </w:r>
      <w:r w:rsidR="001152E8" w:rsidRPr="0000628A">
        <w:rPr>
          <w:rFonts w:ascii="Times New Roman" w:eastAsia="MS Mincho" w:hAnsi="Times New Roman" w:cs="Times New Roman"/>
          <w:b/>
          <w:bCs/>
          <w:sz w:val="24"/>
          <w:szCs w:val="24"/>
        </w:rPr>
        <w:tab/>
      </w:r>
      <w:r w:rsidR="001152E8" w:rsidRPr="0000628A">
        <w:rPr>
          <w:rFonts w:ascii="Times New Roman" w:eastAsia="MS Mincho" w:hAnsi="Times New Roman" w:cs="Times New Roman"/>
          <w:b/>
          <w:bCs/>
          <w:sz w:val="24"/>
          <w:szCs w:val="24"/>
        </w:rPr>
        <w:tab/>
      </w:r>
      <w:r w:rsidR="001152E8" w:rsidRPr="0000628A">
        <w:rPr>
          <w:rFonts w:ascii="Times New Roman" w:eastAsia="MS Mincho" w:hAnsi="Times New Roman" w:cs="Times New Roman"/>
          <w:b/>
          <w:bCs/>
          <w:sz w:val="24"/>
          <w:szCs w:val="24"/>
        </w:rPr>
        <w:tab/>
      </w:r>
      <w:r w:rsidR="001152E8" w:rsidRPr="0000628A">
        <w:rPr>
          <w:rFonts w:ascii="Times New Roman" w:eastAsia="MS Mincho" w:hAnsi="Times New Roman" w:cs="Times New Roman"/>
          <w:b/>
          <w:bCs/>
          <w:sz w:val="24"/>
          <w:szCs w:val="24"/>
        </w:rPr>
        <w:tab/>
      </w:r>
      <w:r w:rsidR="001152E8" w:rsidRPr="0000628A">
        <w:rPr>
          <w:rFonts w:ascii="Times New Roman" w:eastAsia="MS Mincho" w:hAnsi="Times New Roman" w:cs="Times New Roman"/>
          <w:b/>
          <w:bCs/>
          <w:sz w:val="24"/>
          <w:szCs w:val="24"/>
        </w:rPr>
        <w:tab/>
      </w:r>
      <w:r w:rsidR="00E667E5">
        <w:rPr>
          <w:rFonts w:ascii="Times New Roman" w:eastAsia="MS Mincho" w:hAnsi="Times New Roman" w:cs="Times New Roman"/>
          <w:b/>
          <w:bCs/>
          <w:color w:val="FF0000"/>
          <w:sz w:val="24"/>
          <w:szCs w:val="24"/>
        </w:rPr>
        <w:t xml:space="preserve">zmodyfikowany </w:t>
      </w:r>
      <w:r w:rsidR="001152E8" w:rsidRPr="0000628A">
        <w:rPr>
          <w:rFonts w:ascii="Times New Roman" w:eastAsia="MS Mincho" w:hAnsi="Times New Roman" w:cs="Times New Roman"/>
          <w:b/>
          <w:bCs/>
          <w:kern w:val="2"/>
          <w:sz w:val="24"/>
          <w:szCs w:val="24"/>
        </w:rPr>
        <w:t>Załącznik nr 5</w:t>
      </w:r>
    </w:p>
    <w:p w14:paraId="7DD62F46" w14:textId="77777777" w:rsidR="001152E8" w:rsidRPr="0000628A" w:rsidRDefault="001152E8" w:rsidP="001152E8">
      <w:pPr>
        <w:suppressAutoHyphens/>
        <w:spacing w:after="0" w:line="240" w:lineRule="auto"/>
        <w:jc w:val="center"/>
        <w:rPr>
          <w:rFonts w:ascii="Times New Roman" w:eastAsia="Times New Roman" w:hAnsi="Times New Roman" w:cs="Times New Roman"/>
          <w:b/>
          <w:bCs/>
          <w:sz w:val="24"/>
          <w:szCs w:val="24"/>
          <w:lang w:eastAsia="ar-SA"/>
        </w:rPr>
      </w:pPr>
      <w:r w:rsidRPr="0000628A">
        <w:rPr>
          <w:rFonts w:ascii="Times New Roman" w:eastAsia="Times New Roman" w:hAnsi="Times New Roman" w:cs="Times New Roman"/>
          <w:b/>
          <w:bCs/>
          <w:sz w:val="24"/>
          <w:szCs w:val="24"/>
          <w:lang w:eastAsia="pl-PL"/>
        </w:rPr>
        <w:t>Wzór  umowy</w:t>
      </w:r>
    </w:p>
    <w:p w14:paraId="292F6AA3" w14:textId="77777777" w:rsidR="002F504B" w:rsidRPr="0000628A" w:rsidRDefault="002F504B" w:rsidP="002F504B">
      <w:pPr>
        <w:spacing w:after="0" w:line="240" w:lineRule="auto"/>
        <w:jc w:val="center"/>
        <w:rPr>
          <w:rFonts w:ascii="Times New Roman" w:eastAsia="MS Mincho" w:hAnsi="Times New Roman" w:cs="Times New Roman"/>
          <w:b/>
          <w:bCs/>
          <w:sz w:val="24"/>
          <w:szCs w:val="24"/>
        </w:rPr>
      </w:pPr>
    </w:p>
    <w:p w14:paraId="07E8D03D" w14:textId="77777777" w:rsidR="0000628A" w:rsidRPr="0000628A" w:rsidRDefault="0000628A" w:rsidP="0000628A">
      <w:pPr>
        <w:suppressAutoHyphens/>
        <w:spacing w:after="0" w:line="240" w:lineRule="auto"/>
        <w:jc w:val="center"/>
        <w:rPr>
          <w:rFonts w:ascii="Times New Roman" w:eastAsia="Times New Roman" w:hAnsi="Times New Roman" w:cs="Times New Roman"/>
          <w:sz w:val="24"/>
          <w:szCs w:val="24"/>
          <w:lang w:eastAsia="ar-SA"/>
        </w:rPr>
      </w:pPr>
      <w:r w:rsidRPr="0000628A">
        <w:rPr>
          <w:rFonts w:ascii="Times New Roman" w:eastAsia="Times New Roman" w:hAnsi="Times New Roman" w:cs="Times New Roman"/>
          <w:b/>
          <w:bCs/>
          <w:sz w:val="24"/>
          <w:szCs w:val="24"/>
          <w:lang w:eastAsia="ar-SA"/>
        </w:rPr>
        <w:t xml:space="preserve">UMOWA  nr   </w:t>
      </w:r>
      <w:r w:rsidRPr="0000628A">
        <w:rPr>
          <w:rFonts w:ascii="Times New Roman" w:eastAsia="Times New Roman" w:hAnsi="Times New Roman" w:cs="Times New Roman"/>
          <w:bCs/>
          <w:sz w:val="24"/>
          <w:szCs w:val="24"/>
          <w:lang w:eastAsia="pl-PL"/>
        </w:rPr>
        <w:t>………………………………..</w:t>
      </w:r>
    </w:p>
    <w:p w14:paraId="09895BE0" w14:textId="62D7E703" w:rsidR="0000628A" w:rsidRPr="0000628A" w:rsidRDefault="0000628A" w:rsidP="0000628A">
      <w:pPr>
        <w:suppressAutoHyphens/>
        <w:spacing w:after="0" w:line="240" w:lineRule="auto"/>
        <w:jc w:val="center"/>
        <w:rPr>
          <w:rFonts w:ascii="Times New Roman" w:eastAsia="Times New Roman" w:hAnsi="Times New Roman" w:cs="Times New Roman"/>
          <w:b/>
          <w:sz w:val="24"/>
          <w:szCs w:val="24"/>
          <w:lang w:eastAsia="ar-SA"/>
        </w:rPr>
      </w:pPr>
    </w:p>
    <w:p w14:paraId="75965E30" w14:textId="77777777" w:rsidR="0000628A" w:rsidRPr="0000628A" w:rsidRDefault="0000628A" w:rsidP="0000628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zawarta w Katowicach, w dniu …………………...., pomiędzy:</w:t>
      </w:r>
    </w:p>
    <w:p w14:paraId="24A85206" w14:textId="77777777" w:rsidR="0000628A" w:rsidRPr="0000628A" w:rsidRDefault="0000628A" w:rsidP="0000628A">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pl-PL"/>
        </w:rPr>
      </w:pPr>
    </w:p>
    <w:p w14:paraId="685F69F3" w14:textId="77777777" w:rsidR="0000628A" w:rsidRPr="0000628A" w:rsidRDefault="0000628A" w:rsidP="0000628A">
      <w:pPr>
        <w:suppressAutoHyphens/>
        <w:spacing w:after="0" w:line="240" w:lineRule="auto"/>
        <w:jc w:val="both"/>
        <w:rPr>
          <w:rFonts w:ascii="Times New Roman" w:eastAsia="Calibri" w:hAnsi="Times New Roman" w:cs="Times New Roman"/>
          <w:sz w:val="24"/>
          <w:szCs w:val="24"/>
          <w:lang w:eastAsia="pl-PL"/>
        </w:rPr>
      </w:pPr>
      <w:r w:rsidRPr="0000628A">
        <w:rPr>
          <w:rFonts w:ascii="Times New Roman" w:eastAsia="Calibri" w:hAnsi="Times New Roman" w:cs="Times New Roman"/>
          <w:b/>
          <w:bCs/>
          <w:sz w:val="24"/>
          <w:szCs w:val="24"/>
          <w:lang w:eastAsia="pl-PL"/>
        </w:rPr>
        <w:t>Uniwersyteckim Centrum Klinicznym im. prof. K. Gibińskiego Śląskiego Uniwersytetu Medycznego w Katowicach</w:t>
      </w:r>
      <w:r w:rsidRPr="0000628A">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F706AD7" w14:textId="77777777" w:rsidR="0000628A" w:rsidRPr="0000628A" w:rsidRDefault="0000628A" w:rsidP="0000628A">
      <w:pPr>
        <w:suppressAutoHyphens/>
        <w:spacing w:before="120" w:after="120" w:line="240" w:lineRule="auto"/>
        <w:jc w:val="both"/>
        <w:rPr>
          <w:rFonts w:ascii="Times New Roman" w:eastAsia="Calibri" w:hAnsi="Times New Roman" w:cs="Times New Roman"/>
          <w:sz w:val="24"/>
          <w:szCs w:val="24"/>
          <w:lang w:eastAsia="pl-PL"/>
        </w:rPr>
      </w:pPr>
      <w:r w:rsidRPr="0000628A">
        <w:rPr>
          <w:rFonts w:ascii="Times New Roman" w:eastAsia="Calibri" w:hAnsi="Times New Roman" w:cs="Times New Roman"/>
          <w:sz w:val="24"/>
          <w:szCs w:val="24"/>
          <w:lang w:eastAsia="pl-PL"/>
        </w:rPr>
        <w:t xml:space="preserve">zwanym w treści umowy Zamawiającym, </w:t>
      </w:r>
    </w:p>
    <w:p w14:paraId="06BF9299" w14:textId="77777777" w:rsidR="0000628A" w:rsidRPr="0000628A" w:rsidRDefault="0000628A" w:rsidP="0000628A">
      <w:pPr>
        <w:suppressAutoHyphens/>
        <w:spacing w:after="0" w:line="240" w:lineRule="auto"/>
        <w:jc w:val="both"/>
        <w:rPr>
          <w:rFonts w:ascii="Times New Roman" w:eastAsia="Calibri" w:hAnsi="Times New Roman" w:cs="Times New Roman"/>
          <w:sz w:val="24"/>
          <w:szCs w:val="24"/>
          <w:lang w:eastAsia="pl-PL"/>
        </w:rPr>
      </w:pPr>
      <w:r w:rsidRPr="0000628A">
        <w:rPr>
          <w:rFonts w:ascii="Times New Roman" w:eastAsia="Calibri" w:hAnsi="Times New Roman" w:cs="Times New Roman"/>
          <w:sz w:val="24"/>
          <w:szCs w:val="24"/>
          <w:lang w:eastAsia="pl-PL"/>
        </w:rPr>
        <w:t>reprezentowanym przez:</w:t>
      </w:r>
    </w:p>
    <w:p w14:paraId="7E67BEE9" w14:textId="77777777" w:rsidR="0000628A" w:rsidRPr="0000628A" w:rsidRDefault="0000628A" w:rsidP="0000628A">
      <w:pPr>
        <w:suppressAutoHyphens/>
        <w:spacing w:after="0" w:line="240" w:lineRule="auto"/>
        <w:jc w:val="both"/>
        <w:rPr>
          <w:rFonts w:ascii="Times New Roman" w:eastAsia="Calibri" w:hAnsi="Times New Roman" w:cs="Times New Roman"/>
          <w:sz w:val="24"/>
          <w:szCs w:val="24"/>
          <w:lang w:eastAsia="pl-PL"/>
        </w:rPr>
      </w:pPr>
    </w:p>
    <w:p w14:paraId="6D13EDD9" w14:textId="77777777" w:rsidR="0000628A" w:rsidRPr="0000628A" w:rsidRDefault="0000628A" w:rsidP="0000628A">
      <w:pPr>
        <w:suppressAutoHyphens/>
        <w:spacing w:after="0" w:line="240" w:lineRule="auto"/>
        <w:jc w:val="both"/>
        <w:rPr>
          <w:rFonts w:ascii="Times New Roman" w:eastAsia="Calibri" w:hAnsi="Times New Roman" w:cs="Times New Roman"/>
          <w:sz w:val="24"/>
          <w:szCs w:val="24"/>
          <w:lang w:eastAsia="pl-PL"/>
        </w:rPr>
      </w:pPr>
    </w:p>
    <w:p w14:paraId="30988BC1" w14:textId="77777777" w:rsidR="0000628A" w:rsidRPr="0000628A" w:rsidRDefault="0000628A" w:rsidP="0000628A">
      <w:pPr>
        <w:suppressAutoHyphens/>
        <w:spacing w:after="0" w:line="240" w:lineRule="auto"/>
        <w:jc w:val="both"/>
        <w:rPr>
          <w:rFonts w:ascii="Times New Roman" w:eastAsia="Cambria" w:hAnsi="Times New Roman" w:cs="Times New Roman"/>
          <w:sz w:val="24"/>
          <w:szCs w:val="24"/>
          <w:lang w:eastAsia="pl-PL"/>
        </w:rPr>
      </w:pPr>
    </w:p>
    <w:p w14:paraId="67363092" w14:textId="77777777" w:rsidR="0000628A" w:rsidRPr="0000628A" w:rsidRDefault="0000628A" w:rsidP="0000628A">
      <w:pPr>
        <w:suppressAutoHyphens/>
        <w:spacing w:after="0" w:line="240" w:lineRule="auto"/>
        <w:jc w:val="both"/>
        <w:rPr>
          <w:rFonts w:ascii="Times New Roman" w:eastAsia="Cambria" w:hAnsi="Times New Roman" w:cs="Times New Roman"/>
          <w:sz w:val="24"/>
          <w:szCs w:val="24"/>
          <w:lang w:eastAsia="ar-SA"/>
        </w:rPr>
      </w:pPr>
      <w:r w:rsidRPr="0000628A">
        <w:rPr>
          <w:rFonts w:ascii="Times New Roman" w:eastAsia="Cambria" w:hAnsi="Times New Roman" w:cs="Times New Roman"/>
          <w:sz w:val="24"/>
          <w:szCs w:val="24"/>
          <w:lang w:eastAsia="pl-PL"/>
        </w:rPr>
        <w:t>…………………………………………</w:t>
      </w:r>
    </w:p>
    <w:p w14:paraId="24F2397E" w14:textId="77777777" w:rsidR="0000628A" w:rsidRPr="0000628A" w:rsidRDefault="0000628A" w:rsidP="0000628A">
      <w:pPr>
        <w:suppressAutoHyphens/>
        <w:spacing w:after="0" w:line="240" w:lineRule="auto"/>
        <w:rPr>
          <w:rFonts w:ascii="Times New Roman" w:eastAsia="Calibri" w:hAnsi="Times New Roman" w:cs="Times New Roman"/>
          <w:sz w:val="24"/>
          <w:szCs w:val="24"/>
          <w:lang w:eastAsia="pl-PL"/>
        </w:rPr>
      </w:pPr>
      <w:r w:rsidRPr="0000628A">
        <w:rPr>
          <w:rFonts w:ascii="Times New Roman" w:eastAsia="Calibri" w:hAnsi="Times New Roman" w:cs="Times New Roman"/>
          <w:sz w:val="24"/>
          <w:szCs w:val="24"/>
          <w:lang w:eastAsia="pl-PL"/>
        </w:rPr>
        <w:t>a</w:t>
      </w:r>
    </w:p>
    <w:p w14:paraId="7B945230" w14:textId="77777777" w:rsidR="0000628A" w:rsidRPr="0000628A" w:rsidRDefault="0000628A" w:rsidP="0000628A">
      <w:pPr>
        <w:suppressAutoHyphens/>
        <w:spacing w:after="0" w:line="240" w:lineRule="auto"/>
        <w:rPr>
          <w:rFonts w:ascii="Times New Roman" w:eastAsia="Calibri" w:hAnsi="Times New Roman" w:cs="Times New Roman"/>
          <w:bCs/>
          <w:sz w:val="24"/>
          <w:szCs w:val="24"/>
          <w:lang w:eastAsia="pl-PL"/>
        </w:rPr>
      </w:pPr>
      <w:r w:rsidRPr="0000628A">
        <w:rPr>
          <w:rFonts w:ascii="Times New Roman" w:eastAsia="Calibri" w:hAnsi="Times New Roman" w:cs="Times New Roman"/>
          <w:bCs/>
          <w:sz w:val="24"/>
          <w:szCs w:val="24"/>
          <w:lang w:eastAsia="pl-PL"/>
        </w:rPr>
        <w:t>…………………………………</w:t>
      </w:r>
    </w:p>
    <w:p w14:paraId="0421FD38" w14:textId="77777777" w:rsidR="0000628A" w:rsidRPr="0000628A" w:rsidRDefault="0000628A" w:rsidP="0000628A">
      <w:pPr>
        <w:suppressAutoHyphens/>
        <w:spacing w:after="0" w:line="240" w:lineRule="auto"/>
        <w:rPr>
          <w:rFonts w:ascii="Times New Roman" w:eastAsia="Calibri" w:hAnsi="Times New Roman" w:cs="Times New Roman"/>
          <w:sz w:val="24"/>
          <w:szCs w:val="24"/>
          <w:lang w:eastAsia="pl-PL"/>
        </w:rPr>
      </w:pPr>
      <w:r w:rsidRPr="0000628A">
        <w:rPr>
          <w:rFonts w:ascii="Times New Roman" w:eastAsia="Calibri" w:hAnsi="Times New Roman" w:cs="Times New Roman"/>
          <w:sz w:val="24"/>
          <w:szCs w:val="24"/>
          <w:lang w:eastAsia="pl-PL"/>
        </w:rPr>
        <w:t>z siedzibą: ……………………</w:t>
      </w:r>
    </w:p>
    <w:p w14:paraId="26FBF189" w14:textId="77777777" w:rsidR="0000628A" w:rsidRPr="0000628A" w:rsidRDefault="0000628A" w:rsidP="0000628A">
      <w:pPr>
        <w:suppressAutoHyphens/>
        <w:spacing w:after="0" w:line="240" w:lineRule="auto"/>
        <w:rPr>
          <w:rFonts w:ascii="Times New Roman" w:eastAsia="Calibri" w:hAnsi="Times New Roman" w:cs="Times New Roman"/>
          <w:sz w:val="24"/>
          <w:szCs w:val="24"/>
          <w:lang w:eastAsia="pl-PL"/>
        </w:rPr>
      </w:pPr>
      <w:r w:rsidRPr="0000628A">
        <w:rPr>
          <w:rFonts w:ascii="Times New Roman" w:eastAsia="Calibri" w:hAnsi="Times New Roman" w:cs="Times New Roman"/>
          <w:sz w:val="24"/>
          <w:szCs w:val="24"/>
          <w:lang w:eastAsia="pl-PL"/>
        </w:rPr>
        <w:t xml:space="preserve">wpisanym do ................................. </w:t>
      </w:r>
    </w:p>
    <w:p w14:paraId="2A6DE458" w14:textId="77777777" w:rsidR="0000628A" w:rsidRPr="0000628A" w:rsidRDefault="0000628A" w:rsidP="0000628A">
      <w:pPr>
        <w:suppressAutoHyphens/>
        <w:spacing w:after="0" w:line="240" w:lineRule="auto"/>
        <w:rPr>
          <w:rFonts w:ascii="Times New Roman" w:eastAsia="Calibri" w:hAnsi="Times New Roman" w:cs="Times New Roman"/>
          <w:sz w:val="24"/>
          <w:szCs w:val="24"/>
          <w:lang w:eastAsia="pl-PL"/>
        </w:rPr>
      </w:pPr>
      <w:r w:rsidRPr="0000628A">
        <w:rPr>
          <w:rFonts w:ascii="Times New Roman" w:eastAsia="Calibri" w:hAnsi="Times New Roman" w:cs="Times New Roman"/>
          <w:sz w:val="24"/>
          <w:szCs w:val="24"/>
          <w:lang w:eastAsia="pl-PL"/>
        </w:rPr>
        <w:t xml:space="preserve">NIP  </w:t>
      </w:r>
    </w:p>
    <w:p w14:paraId="54DDDA0F" w14:textId="77777777" w:rsidR="0000628A" w:rsidRPr="0000628A" w:rsidRDefault="0000628A" w:rsidP="0000628A">
      <w:pPr>
        <w:suppressAutoHyphens/>
        <w:spacing w:after="0" w:line="240" w:lineRule="auto"/>
        <w:rPr>
          <w:rFonts w:ascii="Times New Roman" w:eastAsia="Calibri" w:hAnsi="Times New Roman" w:cs="Times New Roman"/>
          <w:sz w:val="24"/>
          <w:szCs w:val="24"/>
          <w:lang w:eastAsia="pl-PL"/>
        </w:rPr>
      </w:pPr>
      <w:r w:rsidRPr="0000628A">
        <w:rPr>
          <w:rFonts w:ascii="Times New Roman" w:eastAsia="Calibri" w:hAnsi="Times New Roman" w:cs="Times New Roman"/>
          <w:sz w:val="24"/>
          <w:szCs w:val="24"/>
          <w:lang w:eastAsia="pl-PL"/>
        </w:rPr>
        <w:t>REGON</w:t>
      </w:r>
    </w:p>
    <w:p w14:paraId="5E036656" w14:textId="77777777" w:rsidR="0000628A" w:rsidRPr="0000628A" w:rsidRDefault="0000628A" w:rsidP="0000628A">
      <w:pPr>
        <w:suppressAutoHyphens/>
        <w:spacing w:after="0" w:line="240" w:lineRule="auto"/>
        <w:rPr>
          <w:rFonts w:ascii="Times New Roman" w:eastAsia="Calibri" w:hAnsi="Times New Roman" w:cs="Times New Roman"/>
          <w:sz w:val="24"/>
          <w:szCs w:val="24"/>
          <w:lang w:eastAsia="pl-PL"/>
        </w:rPr>
      </w:pPr>
      <w:r w:rsidRPr="0000628A">
        <w:rPr>
          <w:rFonts w:ascii="Times New Roman" w:eastAsia="Calibri" w:hAnsi="Times New Roman" w:cs="Times New Roman"/>
          <w:sz w:val="24"/>
          <w:szCs w:val="24"/>
          <w:lang w:eastAsia="pl-PL"/>
        </w:rPr>
        <w:t xml:space="preserve">zwanym w treści umowy Wykonawcą </w:t>
      </w:r>
    </w:p>
    <w:p w14:paraId="4379D8DE" w14:textId="77777777" w:rsidR="0000628A" w:rsidRPr="0000628A" w:rsidRDefault="0000628A" w:rsidP="0000628A">
      <w:pPr>
        <w:suppressAutoHyphens/>
        <w:spacing w:after="0" w:line="240" w:lineRule="auto"/>
        <w:rPr>
          <w:rFonts w:ascii="Times New Roman" w:eastAsia="Calibri" w:hAnsi="Times New Roman" w:cs="Times New Roman"/>
          <w:sz w:val="24"/>
          <w:szCs w:val="24"/>
          <w:lang w:eastAsia="pl-PL"/>
        </w:rPr>
      </w:pPr>
      <w:r w:rsidRPr="0000628A">
        <w:rPr>
          <w:rFonts w:ascii="Times New Roman" w:eastAsia="Calibri" w:hAnsi="Times New Roman" w:cs="Times New Roman"/>
          <w:sz w:val="24"/>
          <w:szCs w:val="24"/>
          <w:lang w:eastAsia="pl-PL"/>
        </w:rPr>
        <w:t>reprezentowanym przez:</w:t>
      </w:r>
    </w:p>
    <w:p w14:paraId="34819E81" w14:textId="77777777" w:rsidR="0000628A" w:rsidRPr="0000628A" w:rsidRDefault="0000628A" w:rsidP="0000628A">
      <w:pPr>
        <w:widowControl w:val="0"/>
        <w:suppressAutoHyphens/>
        <w:spacing w:after="0" w:line="240" w:lineRule="auto"/>
        <w:rPr>
          <w:rFonts w:ascii="Times New Roman" w:eastAsia="Calibri" w:hAnsi="Times New Roman" w:cs="Times New Roman"/>
          <w:sz w:val="24"/>
          <w:szCs w:val="24"/>
          <w:lang w:eastAsia="pl-PL"/>
        </w:rPr>
      </w:pPr>
    </w:p>
    <w:p w14:paraId="6BAA9D3E" w14:textId="77777777" w:rsidR="0000628A" w:rsidRPr="0000628A" w:rsidRDefault="0000628A" w:rsidP="0000628A">
      <w:pPr>
        <w:suppressAutoHyphens/>
        <w:spacing w:after="0" w:line="240" w:lineRule="auto"/>
        <w:jc w:val="both"/>
        <w:rPr>
          <w:rFonts w:ascii="Times New Roman" w:eastAsia="Times New Roman" w:hAnsi="Times New Roman" w:cs="Times New Roman"/>
          <w:sz w:val="24"/>
          <w:szCs w:val="24"/>
          <w:lang w:eastAsia="ar-SA"/>
        </w:rPr>
      </w:pPr>
    </w:p>
    <w:p w14:paraId="0B5F4053" w14:textId="77777777" w:rsidR="0000628A" w:rsidRPr="0000628A" w:rsidRDefault="0000628A" w:rsidP="0000628A">
      <w:pPr>
        <w:widowControl w:val="0"/>
        <w:suppressAutoHyphens/>
        <w:spacing w:after="0" w:line="240" w:lineRule="auto"/>
        <w:jc w:val="both"/>
        <w:rPr>
          <w:rFonts w:ascii="Times New Roman" w:eastAsia="Lucida Sans Unicode" w:hAnsi="Times New Roman" w:cs="Times New Roman"/>
          <w:kern w:val="2"/>
          <w:sz w:val="24"/>
          <w:szCs w:val="24"/>
          <w:lang w:eastAsia="pl-PL"/>
        </w:rPr>
      </w:pPr>
      <w:r w:rsidRPr="0000628A">
        <w:rPr>
          <w:rFonts w:ascii="Times New Roman" w:eastAsia="Lucida Sans Unicode" w:hAnsi="Times New Roman" w:cs="Times New Roman"/>
          <w:kern w:val="2"/>
          <w:sz w:val="24"/>
          <w:szCs w:val="24"/>
          <w:lang w:eastAsia="pl-PL"/>
        </w:rPr>
        <w:t xml:space="preserve">W wyniku przeprowadzenia przez Zamawiającego postępowania o udzielenie zamówienia publicznego w trybie przetargu nieograniczonego – zgodnie z ustawą z </w:t>
      </w:r>
      <w:r w:rsidRPr="0000628A">
        <w:rPr>
          <w:rFonts w:ascii="Times New Roman" w:eastAsia="Times New Roman" w:hAnsi="Times New Roman" w:cs="Times New Roman"/>
          <w:sz w:val="24"/>
          <w:szCs w:val="24"/>
          <w:lang w:eastAsia="ar-SA"/>
        </w:rPr>
        <w:t>dnia 11 września 2019 r. Prawo zamówień publicznych (</w:t>
      </w:r>
      <w:proofErr w:type="spellStart"/>
      <w:r w:rsidRPr="0000628A">
        <w:rPr>
          <w:rFonts w:ascii="Times New Roman" w:eastAsia="Times New Roman" w:hAnsi="Times New Roman" w:cs="Times New Roman"/>
          <w:sz w:val="24"/>
          <w:szCs w:val="24"/>
          <w:lang w:eastAsia="ar-SA"/>
        </w:rPr>
        <w:t>t.j</w:t>
      </w:r>
      <w:proofErr w:type="spellEnd"/>
      <w:r w:rsidRPr="0000628A">
        <w:rPr>
          <w:rFonts w:ascii="Times New Roman" w:eastAsia="Times New Roman" w:hAnsi="Times New Roman" w:cs="Times New Roman"/>
          <w:sz w:val="24"/>
          <w:szCs w:val="24"/>
          <w:lang w:eastAsia="ar-SA"/>
        </w:rPr>
        <w:t xml:space="preserve">. </w:t>
      </w:r>
      <w:r w:rsidRPr="0000628A">
        <w:rPr>
          <w:rFonts w:ascii="Times New Roman" w:eastAsia="Times New Roman" w:hAnsi="Times New Roman" w:cs="Times New Roman"/>
          <w:sz w:val="24"/>
          <w:szCs w:val="24"/>
          <w:lang w:eastAsia="pl-PL"/>
        </w:rPr>
        <w:t>Dz. U. z 2022 r. poz. 1710 z późn.zm.</w:t>
      </w:r>
      <w:r w:rsidRPr="0000628A">
        <w:rPr>
          <w:rFonts w:ascii="Times New Roman" w:eastAsia="Calibri" w:hAnsi="Times New Roman" w:cs="Times New Roman"/>
          <w:kern w:val="2"/>
          <w:sz w:val="24"/>
          <w:szCs w:val="24"/>
          <w:lang w:eastAsia="ar-SA"/>
        </w:rPr>
        <w:t xml:space="preserve">) </w:t>
      </w:r>
      <w:r w:rsidRPr="0000628A">
        <w:rPr>
          <w:rFonts w:ascii="Times New Roman" w:eastAsia="Times New Roman" w:hAnsi="Times New Roman" w:cs="Times New Roman"/>
          <w:sz w:val="24"/>
          <w:szCs w:val="24"/>
          <w:lang w:eastAsia="ar-SA"/>
        </w:rPr>
        <w:t>została zawarta umowa następującej treści:</w:t>
      </w:r>
    </w:p>
    <w:p w14:paraId="603359BC" w14:textId="77777777" w:rsidR="0000628A" w:rsidRPr="0000628A" w:rsidRDefault="0000628A" w:rsidP="0000628A">
      <w:pPr>
        <w:suppressAutoHyphens/>
        <w:spacing w:after="0" w:line="240" w:lineRule="auto"/>
        <w:jc w:val="center"/>
        <w:rPr>
          <w:rFonts w:ascii="Times New Roman" w:eastAsia="Times New Roman" w:hAnsi="Times New Roman" w:cs="Times New Roman"/>
          <w:b/>
          <w:bCs/>
          <w:sz w:val="24"/>
          <w:szCs w:val="24"/>
          <w:lang w:eastAsia="pl-PL"/>
        </w:rPr>
      </w:pPr>
    </w:p>
    <w:p w14:paraId="2D067A3C" w14:textId="77777777" w:rsidR="0000628A" w:rsidRPr="0000628A" w:rsidRDefault="0000628A" w:rsidP="0000628A">
      <w:pPr>
        <w:suppressAutoHyphens/>
        <w:spacing w:after="0" w:line="240" w:lineRule="auto"/>
        <w:jc w:val="center"/>
        <w:rPr>
          <w:rFonts w:ascii="Times New Roman" w:eastAsia="Times New Roman" w:hAnsi="Times New Roman" w:cs="Times New Roman"/>
          <w:sz w:val="24"/>
          <w:szCs w:val="24"/>
          <w:lang w:eastAsia="pl-PL"/>
        </w:rPr>
      </w:pPr>
      <w:r w:rsidRPr="0000628A">
        <w:rPr>
          <w:rFonts w:ascii="Times New Roman" w:eastAsia="Times New Roman" w:hAnsi="Times New Roman" w:cs="Times New Roman"/>
          <w:b/>
          <w:bCs/>
          <w:sz w:val="24"/>
          <w:szCs w:val="24"/>
          <w:lang w:eastAsia="pl-PL"/>
        </w:rPr>
        <w:t>§ 1</w:t>
      </w:r>
    </w:p>
    <w:p w14:paraId="6C8C09B7" w14:textId="77777777" w:rsidR="0000628A" w:rsidRPr="0000628A" w:rsidRDefault="0000628A" w:rsidP="0000628A">
      <w:pPr>
        <w:suppressAutoHyphens/>
        <w:spacing w:after="0" w:line="240" w:lineRule="auto"/>
        <w:jc w:val="center"/>
        <w:rPr>
          <w:rFonts w:ascii="Times New Roman" w:eastAsia="Times New Roman" w:hAnsi="Times New Roman" w:cs="Times New Roman"/>
          <w:b/>
          <w:bCs/>
          <w:sz w:val="24"/>
          <w:szCs w:val="24"/>
          <w:u w:val="single"/>
          <w:lang w:eastAsia="pl-PL"/>
        </w:rPr>
      </w:pPr>
      <w:r w:rsidRPr="0000628A">
        <w:rPr>
          <w:rFonts w:ascii="Times New Roman" w:eastAsia="Times New Roman" w:hAnsi="Times New Roman" w:cs="Times New Roman"/>
          <w:b/>
          <w:bCs/>
          <w:sz w:val="24"/>
          <w:szCs w:val="24"/>
          <w:u w:val="single"/>
          <w:lang w:eastAsia="pl-PL"/>
        </w:rPr>
        <w:t>PRZEDMIOT UMOWY</w:t>
      </w:r>
    </w:p>
    <w:p w14:paraId="535D9AFB" w14:textId="2460C736" w:rsidR="0000628A" w:rsidRDefault="0000628A" w:rsidP="0000628A">
      <w:pPr>
        <w:pStyle w:val="Akapitzlist"/>
        <w:widowControl w:val="0"/>
        <w:numPr>
          <w:ilvl w:val="0"/>
          <w:numId w:val="126"/>
        </w:numPr>
        <w:suppressAutoHyphens/>
        <w:autoSpaceDE w:val="0"/>
        <w:spacing w:after="0" w:line="240" w:lineRule="auto"/>
        <w:ind w:left="0" w:hanging="284"/>
        <w:jc w:val="both"/>
        <w:rPr>
          <w:rFonts w:ascii="Times New Roman" w:eastAsia="Times New Roman" w:hAnsi="Times New Roman" w:cs="Times New Roman"/>
          <w:sz w:val="24"/>
          <w:szCs w:val="24"/>
          <w:lang w:eastAsia="pl-PL"/>
        </w:rPr>
      </w:pPr>
      <w:r w:rsidRPr="0000628A">
        <w:rPr>
          <w:rFonts w:ascii="Times New Roman" w:eastAsia="Lucida Sans Unicode" w:hAnsi="Times New Roman" w:cs="Times New Roman"/>
          <w:kern w:val="2"/>
          <w:sz w:val="24"/>
          <w:szCs w:val="24"/>
          <w:lang w:eastAsia="hi-IN" w:bidi="hi-IN"/>
        </w:rPr>
        <w:t xml:space="preserve">Na podstawie oferty wybranej (formularz ofertowy stanowi załącznik nr 1 do umowy) w postępowaniu na </w:t>
      </w:r>
      <w:r w:rsidRPr="0000628A">
        <w:rPr>
          <w:rFonts w:ascii="Times New Roman" w:eastAsia="Times New Roman" w:hAnsi="Times New Roman" w:cs="Times New Roman"/>
          <w:b/>
          <w:bCs/>
          <w:sz w:val="24"/>
          <w:szCs w:val="24"/>
          <w:lang w:eastAsia="ar-SA"/>
        </w:rPr>
        <w:t xml:space="preserve">Rozbudowę systemu do planowania chemioterapii i produkcji </w:t>
      </w:r>
      <w:proofErr w:type="spellStart"/>
      <w:r w:rsidRPr="0000628A">
        <w:rPr>
          <w:rFonts w:ascii="Times New Roman" w:eastAsia="Times New Roman" w:hAnsi="Times New Roman" w:cs="Times New Roman"/>
          <w:b/>
          <w:bCs/>
          <w:sz w:val="24"/>
          <w:szCs w:val="24"/>
          <w:lang w:eastAsia="ar-SA"/>
        </w:rPr>
        <w:t>cytostatyków</w:t>
      </w:r>
      <w:proofErr w:type="spellEnd"/>
      <w:r w:rsidRPr="0000628A">
        <w:rPr>
          <w:rFonts w:ascii="Times New Roman" w:eastAsia="Times New Roman" w:hAnsi="Times New Roman" w:cs="Times New Roman"/>
          <w:b/>
          <w:bCs/>
          <w:sz w:val="24"/>
          <w:szCs w:val="24"/>
          <w:lang w:eastAsia="ar-SA"/>
        </w:rPr>
        <w:t xml:space="preserve"> </w:t>
      </w:r>
      <w:r w:rsidRPr="0000628A">
        <w:rPr>
          <w:rFonts w:ascii="Times New Roman" w:eastAsia="Times New Roman" w:hAnsi="Times New Roman" w:cs="Times New Roman"/>
          <w:sz w:val="24"/>
          <w:szCs w:val="24"/>
          <w:lang w:eastAsia="ar-SA"/>
        </w:rPr>
        <w:t xml:space="preserve">w ramach projektu „Śląska Cyfrowa Platforma Medyczna </w:t>
      </w:r>
      <w:proofErr w:type="spellStart"/>
      <w:r w:rsidRPr="0000628A">
        <w:rPr>
          <w:rFonts w:ascii="Times New Roman" w:eastAsia="Times New Roman" w:hAnsi="Times New Roman" w:cs="Times New Roman"/>
          <w:sz w:val="24"/>
          <w:szCs w:val="24"/>
          <w:lang w:eastAsia="ar-SA"/>
        </w:rPr>
        <w:t>eCareMed</w:t>
      </w:r>
      <w:proofErr w:type="spellEnd"/>
      <w:r w:rsidRPr="0000628A">
        <w:rPr>
          <w:rFonts w:ascii="Times New Roman" w:eastAsia="Times New Roman" w:hAnsi="Times New Roman" w:cs="Times New Roman"/>
          <w:sz w:val="24"/>
          <w:szCs w:val="24"/>
          <w:lang w:eastAsia="ar-SA"/>
        </w:rPr>
        <w:t xml:space="preserve"> - Telemedycyna i eksploracja danych medycznych (wraz z zadaniem pn. włączenie usług </w:t>
      </w:r>
      <w:proofErr w:type="spellStart"/>
      <w:r w:rsidRPr="0000628A">
        <w:rPr>
          <w:rFonts w:ascii="Times New Roman" w:eastAsia="Times New Roman" w:hAnsi="Times New Roman" w:cs="Times New Roman"/>
          <w:sz w:val="24"/>
          <w:szCs w:val="24"/>
          <w:lang w:eastAsia="ar-SA"/>
        </w:rPr>
        <w:t>teleonkologii</w:t>
      </w:r>
      <w:proofErr w:type="spellEnd"/>
      <w:r w:rsidRPr="0000628A">
        <w:rPr>
          <w:rFonts w:ascii="Times New Roman" w:eastAsia="Times New Roman" w:hAnsi="Times New Roman" w:cs="Times New Roman"/>
          <w:sz w:val="24"/>
          <w:szCs w:val="24"/>
          <w:lang w:eastAsia="ar-SA"/>
        </w:rPr>
        <w:t xml:space="preserve"> Uniwersyteckiego Centrum Klinicznego do Śląskiej Cyfrowej Platformy Medycznej </w:t>
      </w:r>
      <w:proofErr w:type="spellStart"/>
      <w:r w:rsidRPr="0000628A">
        <w:rPr>
          <w:rFonts w:ascii="Times New Roman" w:eastAsia="Times New Roman" w:hAnsi="Times New Roman" w:cs="Times New Roman"/>
          <w:sz w:val="24"/>
          <w:szCs w:val="24"/>
          <w:lang w:eastAsia="ar-SA"/>
        </w:rPr>
        <w:t>eCareMed</w:t>
      </w:r>
      <w:proofErr w:type="spellEnd"/>
      <w:r w:rsidRPr="0000628A">
        <w:rPr>
          <w:rFonts w:ascii="Times New Roman" w:eastAsia="Times New Roman" w:hAnsi="Times New Roman" w:cs="Times New Roman"/>
          <w:sz w:val="24"/>
          <w:szCs w:val="24"/>
          <w:lang w:eastAsia="ar-SA"/>
        </w:rPr>
        <w:t xml:space="preserve"> oraz z zadaniem pn. włączenie </w:t>
      </w:r>
      <w:proofErr w:type="spellStart"/>
      <w:r w:rsidRPr="0000628A">
        <w:rPr>
          <w:rFonts w:ascii="Times New Roman" w:eastAsia="Times New Roman" w:hAnsi="Times New Roman" w:cs="Times New Roman"/>
          <w:sz w:val="24"/>
          <w:szCs w:val="24"/>
          <w:lang w:eastAsia="ar-SA"/>
        </w:rPr>
        <w:t>telekardiologii</w:t>
      </w:r>
      <w:proofErr w:type="spellEnd"/>
      <w:r w:rsidRPr="0000628A">
        <w:rPr>
          <w:rFonts w:ascii="Times New Roman" w:eastAsia="Times New Roman" w:hAnsi="Times New Roman" w:cs="Times New Roman"/>
          <w:sz w:val="24"/>
          <w:szCs w:val="24"/>
          <w:lang w:eastAsia="ar-SA"/>
        </w:rPr>
        <w:t xml:space="preserve"> i </w:t>
      </w:r>
      <w:proofErr w:type="spellStart"/>
      <w:r w:rsidRPr="0000628A">
        <w:rPr>
          <w:rFonts w:ascii="Times New Roman" w:eastAsia="Times New Roman" w:hAnsi="Times New Roman" w:cs="Times New Roman"/>
          <w:sz w:val="24"/>
          <w:szCs w:val="24"/>
          <w:lang w:eastAsia="ar-SA"/>
        </w:rPr>
        <w:t>teleneurologii</w:t>
      </w:r>
      <w:proofErr w:type="spellEnd"/>
      <w:r w:rsidRPr="0000628A">
        <w:rPr>
          <w:rFonts w:ascii="Times New Roman" w:eastAsia="Times New Roman" w:hAnsi="Times New Roman" w:cs="Times New Roman"/>
          <w:sz w:val="24"/>
          <w:szCs w:val="24"/>
          <w:lang w:eastAsia="ar-SA"/>
        </w:rPr>
        <w:t xml:space="preserve"> Górnośląskiego Centrum Medycznego im. Prof. L. </w:t>
      </w:r>
      <w:proofErr w:type="spellStart"/>
      <w:r w:rsidRPr="0000628A">
        <w:rPr>
          <w:rFonts w:ascii="Times New Roman" w:eastAsia="Times New Roman" w:hAnsi="Times New Roman" w:cs="Times New Roman"/>
          <w:sz w:val="24"/>
          <w:szCs w:val="24"/>
          <w:lang w:eastAsia="ar-SA"/>
        </w:rPr>
        <w:t>Gieca</w:t>
      </w:r>
      <w:proofErr w:type="spellEnd"/>
      <w:r w:rsidRPr="0000628A">
        <w:rPr>
          <w:rFonts w:ascii="Times New Roman" w:eastAsia="Times New Roman" w:hAnsi="Times New Roman" w:cs="Times New Roman"/>
          <w:sz w:val="24"/>
          <w:szCs w:val="24"/>
          <w:lang w:eastAsia="ar-SA"/>
        </w:rPr>
        <w:t xml:space="preserve"> do Śląskiej Cyfrowej Platformy Medycznej </w:t>
      </w:r>
      <w:proofErr w:type="spellStart"/>
      <w:r w:rsidRPr="0000628A">
        <w:rPr>
          <w:rFonts w:ascii="Times New Roman" w:eastAsia="Times New Roman" w:hAnsi="Times New Roman" w:cs="Times New Roman"/>
          <w:sz w:val="24"/>
          <w:szCs w:val="24"/>
          <w:lang w:eastAsia="ar-SA"/>
        </w:rPr>
        <w:t>eCareMed</w:t>
      </w:r>
      <w:proofErr w:type="spellEnd"/>
      <w:r w:rsidRPr="0000628A">
        <w:rPr>
          <w:rFonts w:ascii="Times New Roman" w:eastAsia="Times New Roman" w:hAnsi="Times New Roman" w:cs="Times New Roman"/>
          <w:sz w:val="24"/>
          <w:szCs w:val="24"/>
          <w:lang w:eastAsia="ar-SA"/>
        </w:rPr>
        <w:t xml:space="preserve">”) Zamawiającemu udzielona zostaje przez Wykonawcę </w:t>
      </w:r>
      <w:bookmarkStart w:id="1" w:name="_Hlk527113041"/>
      <w:r w:rsidRPr="0000628A">
        <w:rPr>
          <w:rFonts w:ascii="Times New Roman" w:eastAsia="Times New Roman" w:hAnsi="Times New Roman" w:cs="Times New Roman"/>
          <w:sz w:val="24"/>
          <w:szCs w:val="24"/>
          <w:lang w:eastAsia="pl-PL"/>
        </w:rPr>
        <w:t xml:space="preserve">bezterminowa, niewyłączna, nieprzenoszalna i  niezbywalna licencja dla 6 użytkowników (stanowisk) na korzystanie z oprogramowania </w:t>
      </w:r>
      <w:r w:rsidRPr="0000628A">
        <w:rPr>
          <w:rFonts w:ascii="Times New Roman" w:eastAsia="Times New Roman" w:hAnsi="Times New Roman" w:cs="Times New Roman"/>
          <w:sz w:val="24"/>
          <w:szCs w:val="24"/>
          <w:lang w:eastAsia="ar-SA"/>
        </w:rPr>
        <w:t xml:space="preserve">do planowania chemioterapii i produkcji </w:t>
      </w:r>
      <w:proofErr w:type="spellStart"/>
      <w:r w:rsidRPr="0000628A">
        <w:rPr>
          <w:rFonts w:ascii="Times New Roman" w:eastAsia="Times New Roman" w:hAnsi="Times New Roman" w:cs="Times New Roman"/>
          <w:sz w:val="24"/>
          <w:szCs w:val="24"/>
          <w:lang w:eastAsia="ar-SA"/>
        </w:rPr>
        <w:t>cytostatyków</w:t>
      </w:r>
      <w:proofErr w:type="spellEnd"/>
      <w:r w:rsidRPr="0000628A">
        <w:rPr>
          <w:rFonts w:ascii="Times New Roman" w:eastAsia="Times New Roman" w:hAnsi="Times New Roman" w:cs="Times New Roman"/>
          <w:sz w:val="24"/>
          <w:szCs w:val="24"/>
          <w:lang w:eastAsia="pl-PL"/>
        </w:rPr>
        <w:t xml:space="preserve"> wskazanego w dalszej części Umowy oraz udzielona zostaje gwarancja na działanie  ww. oprogramowania na warunkach określonych w niniejszej umowie. </w:t>
      </w:r>
      <w:bookmarkEnd w:id="1"/>
    </w:p>
    <w:p w14:paraId="490F5F6E" w14:textId="790F7A67" w:rsidR="0000628A" w:rsidRDefault="0000628A" w:rsidP="0000628A">
      <w:pPr>
        <w:pStyle w:val="Akapitzlist"/>
        <w:widowControl w:val="0"/>
        <w:numPr>
          <w:ilvl w:val="0"/>
          <w:numId w:val="126"/>
        </w:numPr>
        <w:suppressAutoHyphens/>
        <w:autoSpaceDE w:val="0"/>
        <w:spacing w:after="0" w:line="240" w:lineRule="auto"/>
        <w:ind w:left="0" w:hanging="284"/>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lastRenderedPageBreak/>
        <w:t>Wykonawca oświadcza, że jest podmiotem uprawnionym do udzielania licencji, ich dostawy oraz posiada odpowiednie środki i warunki techniczne dla zapewnienia sprawnego funkcjonowania ww. oprogramowania.</w:t>
      </w:r>
    </w:p>
    <w:p w14:paraId="6DCCED67" w14:textId="77777777" w:rsidR="0000628A" w:rsidRPr="0000628A" w:rsidRDefault="0000628A" w:rsidP="0000628A">
      <w:pPr>
        <w:pStyle w:val="Akapitzlist"/>
        <w:widowControl w:val="0"/>
        <w:numPr>
          <w:ilvl w:val="0"/>
          <w:numId w:val="126"/>
        </w:numPr>
        <w:suppressAutoHyphens/>
        <w:autoSpaceDE w:val="0"/>
        <w:spacing w:after="0" w:line="240" w:lineRule="auto"/>
        <w:ind w:left="0" w:hanging="284"/>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Szczegółowe warunki realizacji przedmiotu zamówienia wskazano w dalszej części umowy oraz w Opisie Przedmiotu Zamówienia stanowiącym załącznik nr 2 do niniejszej umowy.</w:t>
      </w:r>
    </w:p>
    <w:p w14:paraId="69BC7E94" w14:textId="77777777" w:rsidR="0000628A" w:rsidRPr="0000628A" w:rsidRDefault="0000628A" w:rsidP="0000628A">
      <w:pPr>
        <w:widowControl w:val="0"/>
        <w:suppressAutoHyphens/>
        <w:spacing w:after="0" w:line="240" w:lineRule="auto"/>
        <w:contextualSpacing/>
        <w:jc w:val="both"/>
        <w:rPr>
          <w:rFonts w:ascii="Times New Roman" w:eastAsia="Times New Roman" w:hAnsi="Times New Roman" w:cs="Times New Roman"/>
          <w:sz w:val="24"/>
          <w:szCs w:val="24"/>
          <w:lang w:eastAsia="pl-PL"/>
        </w:rPr>
      </w:pPr>
    </w:p>
    <w:p w14:paraId="7F50DED6" w14:textId="77777777" w:rsidR="0000628A" w:rsidRPr="0000628A" w:rsidRDefault="0000628A" w:rsidP="0000628A">
      <w:pPr>
        <w:suppressAutoHyphens/>
        <w:spacing w:after="0" w:line="240" w:lineRule="auto"/>
        <w:jc w:val="center"/>
        <w:rPr>
          <w:rFonts w:ascii="Times New Roman" w:eastAsia="Times New Roman" w:hAnsi="Times New Roman" w:cs="Times New Roman"/>
          <w:sz w:val="24"/>
          <w:szCs w:val="24"/>
          <w:lang w:eastAsia="pl-PL"/>
        </w:rPr>
      </w:pPr>
      <w:r w:rsidRPr="0000628A">
        <w:rPr>
          <w:rFonts w:ascii="Times New Roman" w:eastAsia="Times New Roman" w:hAnsi="Times New Roman" w:cs="Times New Roman"/>
          <w:b/>
          <w:bCs/>
          <w:sz w:val="24"/>
          <w:szCs w:val="24"/>
          <w:lang w:eastAsia="pl-PL"/>
        </w:rPr>
        <w:t>§ 2</w:t>
      </w:r>
    </w:p>
    <w:p w14:paraId="5C81A73C" w14:textId="77777777" w:rsidR="0000628A" w:rsidRPr="0000628A" w:rsidRDefault="0000628A" w:rsidP="0000628A">
      <w:pPr>
        <w:suppressAutoHyphens/>
        <w:spacing w:after="0" w:line="240" w:lineRule="auto"/>
        <w:jc w:val="center"/>
        <w:rPr>
          <w:rFonts w:ascii="Times New Roman" w:eastAsia="Times New Roman" w:hAnsi="Times New Roman" w:cs="Times New Roman"/>
          <w:sz w:val="24"/>
          <w:szCs w:val="24"/>
          <w:lang w:eastAsia="pl-PL"/>
        </w:rPr>
      </w:pPr>
      <w:r w:rsidRPr="0000628A">
        <w:rPr>
          <w:rFonts w:ascii="Times New Roman" w:eastAsia="Times New Roman" w:hAnsi="Times New Roman" w:cs="Times New Roman"/>
          <w:b/>
          <w:bCs/>
          <w:sz w:val="24"/>
          <w:szCs w:val="24"/>
          <w:u w:val="single"/>
          <w:lang w:eastAsia="pl-PL"/>
        </w:rPr>
        <w:t>WARUNKI REALIZACJI UMOWY W ZAKRESIE UDZIELAN</w:t>
      </w:r>
      <w:r w:rsidRPr="0000628A">
        <w:rPr>
          <w:rFonts w:ascii="Times New Roman" w:eastAsia="Times New Roman" w:hAnsi="Times New Roman" w:cs="Times New Roman"/>
          <w:b/>
          <w:bCs/>
          <w:caps/>
          <w:sz w:val="24"/>
          <w:szCs w:val="24"/>
          <w:u w:val="single"/>
          <w:lang w:eastAsia="pl-PL"/>
        </w:rPr>
        <w:t>ych</w:t>
      </w:r>
      <w:r w:rsidRPr="0000628A">
        <w:rPr>
          <w:rFonts w:ascii="Times New Roman" w:eastAsia="Times New Roman" w:hAnsi="Times New Roman" w:cs="Times New Roman"/>
          <w:b/>
          <w:bCs/>
          <w:sz w:val="24"/>
          <w:szCs w:val="24"/>
          <w:u w:val="single"/>
          <w:lang w:eastAsia="pl-PL"/>
        </w:rPr>
        <w:t xml:space="preserve"> LICENCJI</w:t>
      </w:r>
    </w:p>
    <w:p w14:paraId="74F98D6C" w14:textId="48A3D72F" w:rsidR="0000628A" w:rsidRDefault="0000628A" w:rsidP="0000628A">
      <w:pPr>
        <w:widowControl w:val="0"/>
        <w:numPr>
          <w:ilvl w:val="0"/>
          <w:numId w:val="105"/>
        </w:numPr>
        <w:suppressAutoHyphens/>
        <w:spacing w:after="0" w:line="240" w:lineRule="auto"/>
        <w:ind w:left="142" w:hanging="426"/>
        <w:contextualSpacing/>
        <w:jc w:val="both"/>
        <w:rPr>
          <w:rFonts w:ascii="Times New Roman" w:eastAsia="Cambria" w:hAnsi="Times New Roman" w:cs="Times New Roman"/>
          <w:sz w:val="24"/>
          <w:szCs w:val="24"/>
          <w:lang w:val="x-none" w:eastAsia="pl-PL"/>
        </w:rPr>
      </w:pPr>
      <w:r w:rsidRPr="0000628A">
        <w:rPr>
          <w:rFonts w:ascii="Times New Roman" w:eastAsia="Cambria" w:hAnsi="Times New Roman" w:cs="Times New Roman"/>
          <w:sz w:val="24"/>
          <w:szCs w:val="24"/>
          <w:lang w:val="x-none" w:eastAsia="pl-PL"/>
        </w:rPr>
        <w:t>Wykonawca zobowiązuje się dostarczyć Zamawiającemu licencje</w:t>
      </w:r>
      <w:r w:rsidRPr="0000628A">
        <w:rPr>
          <w:rFonts w:ascii="Times New Roman" w:eastAsia="Cambria" w:hAnsi="Times New Roman" w:cs="Times New Roman"/>
          <w:sz w:val="24"/>
          <w:szCs w:val="24"/>
          <w:lang w:eastAsia="pl-PL"/>
        </w:rPr>
        <w:t xml:space="preserve"> dla 6 użytkowników (stanowisk) na korzystanie z oprogramowania (systemu) do planowania chemioterapii i produkcji </w:t>
      </w:r>
      <w:proofErr w:type="spellStart"/>
      <w:r w:rsidRPr="0000628A">
        <w:rPr>
          <w:rFonts w:ascii="Times New Roman" w:eastAsia="Cambria" w:hAnsi="Times New Roman" w:cs="Times New Roman"/>
          <w:sz w:val="24"/>
          <w:szCs w:val="24"/>
          <w:lang w:eastAsia="pl-PL"/>
        </w:rPr>
        <w:t>cytostatyków</w:t>
      </w:r>
      <w:proofErr w:type="spellEnd"/>
      <w:r w:rsidRPr="0000628A">
        <w:rPr>
          <w:rFonts w:ascii="Times New Roman" w:eastAsia="Cambria" w:hAnsi="Times New Roman" w:cs="Times New Roman"/>
          <w:sz w:val="24"/>
          <w:szCs w:val="24"/>
          <w:lang w:val="x-none" w:eastAsia="pl-PL"/>
        </w:rPr>
        <w:t xml:space="preserve"> oraz skonfigurować ww</w:t>
      </w:r>
      <w:r w:rsidRPr="0000628A">
        <w:rPr>
          <w:rFonts w:ascii="Times New Roman" w:eastAsia="Cambria" w:hAnsi="Times New Roman" w:cs="Times New Roman"/>
          <w:sz w:val="24"/>
          <w:szCs w:val="24"/>
          <w:lang w:eastAsia="pl-PL"/>
        </w:rPr>
        <w:t>.</w:t>
      </w:r>
      <w:r w:rsidRPr="0000628A">
        <w:rPr>
          <w:rFonts w:ascii="Times New Roman" w:eastAsia="Cambria" w:hAnsi="Times New Roman" w:cs="Times New Roman"/>
          <w:sz w:val="24"/>
          <w:szCs w:val="24"/>
          <w:lang w:val="x-none" w:eastAsia="pl-PL"/>
        </w:rPr>
        <w:t xml:space="preserve"> system</w:t>
      </w:r>
      <w:r w:rsidRPr="0000628A">
        <w:rPr>
          <w:rFonts w:ascii="Times New Roman" w:eastAsia="Cambria" w:hAnsi="Times New Roman" w:cs="Times New Roman"/>
          <w:sz w:val="24"/>
          <w:szCs w:val="24"/>
          <w:lang w:eastAsia="pl-PL"/>
        </w:rPr>
        <w:t xml:space="preserve"> (o ile aktywacja licencji będzie tego wymagać)</w:t>
      </w:r>
      <w:r w:rsidRPr="0000628A">
        <w:rPr>
          <w:rFonts w:ascii="Times New Roman" w:eastAsia="Cambria" w:hAnsi="Times New Roman" w:cs="Times New Roman"/>
          <w:sz w:val="24"/>
          <w:szCs w:val="24"/>
          <w:lang w:val="x-none" w:eastAsia="pl-PL"/>
        </w:rPr>
        <w:t xml:space="preserve"> w terminie do 14  dni od daty zawarcia umowy.</w:t>
      </w:r>
    </w:p>
    <w:p w14:paraId="24B36644" w14:textId="77777777" w:rsidR="0000628A" w:rsidRPr="0000628A" w:rsidRDefault="0000628A" w:rsidP="0000628A">
      <w:pPr>
        <w:widowControl w:val="0"/>
        <w:numPr>
          <w:ilvl w:val="0"/>
          <w:numId w:val="105"/>
        </w:numPr>
        <w:suppressAutoHyphens/>
        <w:spacing w:after="0" w:line="240" w:lineRule="auto"/>
        <w:ind w:left="142" w:hanging="426"/>
        <w:contextualSpacing/>
        <w:jc w:val="both"/>
        <w:rPr>
          <w:rFonts w:ascii="Times New Roman" w:eastAsia="Cambria" w:hAnsi="Times New Roman" w:cs="Times New Roman"/>
          <w:sz w:val="24"/>
          <w:szCs w:val="24"/>
          <w:lang w:val="x-none" w:eastAsia="pl-PL"/>
        </w:rPr>
      </w:pPr>
      <w:r w:rsidRPr="0000628A">
        <w:rPr>
          <w:rFonts w:ascii="Times New Roman" w:eastAsia="Cambria" w:hAnsi="Times New Roman" w:cs="Times New Roman"/>
          <w:sz w:val="24"/>
          <w:szCs w:val="24"/>
          <w:lang w:val="x-none" w:eastAsia="pl-PL"/>
        </w:rPr>
        <w:t>W ramach umowy Wykonawca zapewnia Zamawiającemu</w:t>
      </w:r>
      <w:r w:rsidRPr="0000628A">
        <w:rPr>
          <w:rFonts w:ascii="Times New Roman" w:eastAsia="Cambria" w:hAnsi="Times New Roman" w:cs="Times New Roman"/>
          <w:sz w:val="24"/>
          <w:szCs w:val="24"/>
          <w:lang w:eastAsia="pl-PL"/>
        </w:rPr>
        <w:t>, że</w:t>
      </w:r>
      <w:r w:rsidRPr="0000628A">
        <w:rPr>
          <w:rFonts w:ascii="Times New Roman" w:eastAsia="Cambria" w:hAnsi="Times New Roman" w:cs="Times New Roman"/>
          <w:sz w:val="24"/>
          <w:szCs w:val="24"/>
          <w:lang w:val="x-none" w:eastAsia="pl-PL"/>
        </w:rPr>
        <w:t>:</w:t>
      </w:r>
    </w:p>
    <w:p w14:paraId="11670643" w14:textId="77777777" w:rsidR="0000628A" w:rsidRPr="0000628A" w:rsidRDefault="0000628A" w:rsidP="0000628A">
      <w:pPr>
        <w:numPr>
          <w:ilvl w:val="0"/>
          <w:numId w:val="110"/>
        </w:numPr>
        <w:suppressAutoHyphens/>
        <w:spacing w:after="0" w:line="240" w:lineRule="auto"/>
        <w:ind w:left="851"/>
        <w:contextualSpacing/>
        <w:jc w:val="both"/>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licencje zostaną dostarczone Zamawiającemu w wersji elektronicznej;</w:t>
      </w:r>
    </w:p>
    <w:p w14:paraId="3867FDB9" w14:textId="77777777" w:rsidR="0000628A" w:rsidRPr="0000628A" w:rsidRDefault="0000628A" w:rsidP="0000628A">
      <w:pPr>
        <w:numPr>
          <w:ilvl w:val="0"/>
          <w:numId w:val="110"/>
        </w:numPr>
        <w:suppressAutoHyphens/>
        <w:spacing w:after="0" w:line="240" w:lineRule="auto"/>
        <w:ind w:left="851"/>
        <w:contextualSpacing/>
        <w:jc w:val="both"/>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wraz z licencjami Wykonawca dostarczy do siedziby Zamawiającego papierowe potwierdzenie nabycia licencji;</w:t>
      </w:r>
    </w:p>
    <w:p w14:paraId="087D83B1" w14:textId="77777777" w:rsidR="0000628A" w:rsidRPr="0000628A" w:rsidRDefault="0000628A" w:rsidP="0000628A">
      <w:pPr>
        <w:numPr>
          <w:ilvl w:val="0"/>
          <w:numId w:val="110"/>
        </w:numPr>
        <w:suppressAutoHyphens/>
        <w:spacing w:after="0" w:line="240" w:lineRule="auto"/>
        <w:ind w:left="851"/>
        <w:contextualSpacing/>
        <w:jc w:val="both"/>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dostarczone licencje pochodzić będą z autoryzowanego kanału sprzedaży producenta oprogramowania;</w:t>
      </w:r>
    </w:p>
    <w:p w14:paraId="5231DCD7" w14:textId="77777777" w:rsidR="0000628A" w:rsidRPr="0000628A" w:rsidRDefault="0000628A" w:rsidP="0000628A">
      <w:pPr>
        <w:numPr>
          <w:ilvl w:val="0"/>
          <w:numId w:val="110"/>
        </w:numPr>
        <w:suppressAutoHyphens/>
        <w:spacing w:after="0" w:line="240" w:lineRule="auto"/>
        <w:ind w:left="851"/>
        <w:contextualSpacing/>
        <w:jc w:val="both"/>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dostarczone licencje wolne będą od wad fizycznych i prawnych oraz będą zgodne z zaleceniami, normami i obowiązującymi wymaganiami techniczno-eksploatacyjnymi na terenie Rzeczypospolitej Polskiej;</w:t>
      </w:r>
    </w:p>
    <w:p w14:paraId="5DF1FF24" w14:textId="77777777" w:rsidR="0000628A" w:rsidRPr="0000628A" w:rsidRDefault="0000628A" w:rsidP="0000628A">
      <w:pPr>
        <w:numPr>
          <w:ilvl w:val="0"/>
          <w:numId w:val="110"/>
        </w:numPr>
        <w:suppressAutoHyphens/>
        <w:spacing w:after="0" w:line="240" w:lineRule="auto"/>
        <w:ind w:left="851"/>
        <w:contextualSpacing/>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 xml:space="preserve">dostarczone licencje będą umożliwiały podłączenie do obecnie używanego przez Zamawiającego systemu BD Cato produkcji </w:t>
      </w:r>
      <w:proofErr w:type="spellStart"/>
      <w:r w:rsidRPr="0000628A">
        <w:rPr>
          <w:rFonts w:ascii="Times New Roman" w:eastAsia="Lucida Sans Unicode" w:hAnsi="Times New Roman" w:cs="Times New Roman"/>
          <w:sz w:val="24"/>
          <w:szCs w:val="24"/>
          <w:lang w:eastAsia="pl-PL"/>
        </w:rPr>
        <w:t>Becton</w:t>
      </w:r>
      <w:proofErr w:type="spellEnd"/>
      <w:r w:rsidRPr="0000628A">
        <w:rPr>
          <w:rFonts w:ascii="Times New Roman" w:eastAsia="Lucida Sans Unicode" w:hAnsi="Times New Roman" w:cs="Times New Roman"/>
          <w:sz w:val="24"/>
          <w:szCs w:val="24"/>
          <w:lang w:eastAsia="pl-PL"/>
        </w:rPr>
        <w:t xml:space="preserve"> Dickinson Austria GmbH (dalej w treści umowy: „BD Cato”) bez konieczności dodatkowej konfiguracji systemu.</w:t>
      </w:r>
    </w:p>
    <w:p w14:paraId="27D5FC85" w14:textId="77777777" w:rsidR="0000628A" w:rsidRPr="0000628A" w:rsidRDefault="0000628A" w:rsidP="0000628A">
      <w:pPr>
        <w:numPr>
          <w:ilvl w:val="0"/>
          <w:numId w:val="105"/>
        </w:numPr>
        <w:suppressAutoHyphens/>
        <w:spacing w:after="0" w:line="240" w:lineRule="auto"/>
        <w:ind w:left="142" w:hanging="426"/>
        <w:contextualSpacing/>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Pozostałe warunki wykonania umowy w zakresie udzielanych licencji wskazano w załączniku nr 2 do umowy.</w:t>
      </w:r>
    </w:p>
    <w:p w14:paraId="57453822" w14:textId="77777777" w:rsidR="0000628A" w:rsidRPr="0000628A" w:rsidRDefault="0000628A" w:rsidP="0000628A">
      <w:pPr>
        <w:suppressAutoHyphens/>
        <w:spacing w:after="0" w:line="240" w:lineRule="auto"/>
        <w:jc w:val="center"/>
        <w:rPr>
          <w:rFonts w:ascii="Times New Roman" w:eastAsia="Times New Roman" w:hAnsi="Times New Roman" w:cs="Times New Roman"/>
          <w:b/>
          <w:bCs/>
          <w:sz w:val="24"/>
          <w:szCs w:val="24"/>
          <w:lang w:eastAsia="pl-PL"/>
        </w:rPr>
      </w:pPr>
      <w:r w:rsidRPr="0000628A">
        <w:rPr>
          <w:rFonts w:ascii="Times New Roman" w:eastAsia="Times New Roman" w:hAnsi="Times New Roman" w:cs="Times New Roman"/>
          <w:b/>
          <w:bCs/>
          <w:sz w:val="24"/>
          <w:szCs w:val="24"/>
          <w:lang w:eastAsia="pl-PL"/>
        </w:rPr>
        <w:t>§ 3</w:t>
      </w:r>
    </w:p>
    <w:p w14:paraId="15874493" w14:textId="77777777" w:rsidR="0000628A" w:rsidRPr="0000628A" w:rsidRDefault="0000628A" w:rsidP="0000628A">
      <w:pPr>
        <w:suppressAutoHyphens/>
        <w:spacing w:after="0" w:line="240" w:lineRule="auto"/>
        <w:jc w:val="center"/>
        <w:rPr>
          <w:rFonts w:ascii="Times New Roman" w:eastAsia="Times New Roman" w:hAnsi="Times New Roman" w:cs="Times New Roman"/>
          <w:b/>
          <w:bCs/>
          <w:caps/>
          <w:sz w:val="24"/>
          <w:szCs w:val="24"/>
          <w:u w:val="single"/>
          <w:lang w:eastAsia="pl-PL"/>
        </w:rPr>
      </w:pPr>
      <w:r w:rsidRPr="0000628A">
        <w:rPr>
          <w:rFonts w:ascii="Times New Roman" w:eastAsia="Times New Roman" w:hAnsi="Times New Roman" w:cs="Times New Roman"/>
          <w:b/>
          <w:bCs/>
          <w:caps/>
          <w:sz w:val="24"/>
          <w:szCs w:val="24"/>
          <w:u w:val="single"/>
          <w:lang w:eastAsia="pl-PL"/>
        </w:rPr>
        <w:t xml:space="preserve">Warunki  UDZIELONEJ GWARANCJI </w:t>
      </w:r>
    </w:p>
    <w:p w14:paraId="015E752D" w14:textId="77777777" w:rsidR="0000628A" w:rsidRPr="0000628A" w:rsidRDefault="0000628A" w:rsidP="0000628A">
      <w:pPr>
        <w:widowControl w:val="0"/>
        <w:numPr>
          <w:ilvl w:val="0"/>
          <w:numId w:val="123"/>
        </w:numPr>
        <w:suppressAutoHyphens/>
        <w:spacing w:after="0" w:line="240" w:lineRule="auto"/>
        <w:ind w:left="142" w:hanging="426"/>
        <w:contextualSpacing/>
        <w:jc w:val="both"/>
        <w:rPr>
          <w:rFonts w:ascii="Times New Roman" w:eastAsia="Cambria" w:hAnsi="Times New Roman" w:cs="Times New Roman"/>
          <w:sz w:val="24"/>
          <w:szCs w:val="24"/>
          <w:lang w:val="x-none"/>
        </w:rPr>
      </w:pPr>
      <w:bookmarkStart w:id="2" w:name="_Hlk116673185"/>
      <w:r w:rsidRPr="0000628A">
        <w:rPr>
          <w:rFonts w:ascii="Times New Roman" w:eastAsia="Cambria" w:hAnsi="Times New Roman" w:cs="Times New Roman"/>
          <w:sz w:val="24"/>
          <w:szCs w:val="24"/>
        </w:rPr>
        <w:t>Wykonawca udziela Zamawiającemu 24 miesięcznej gwarancji dla dostarczonych licencji, która obejmuje:</w:t>
      </w:r>
    </w:p>
    <w:p w14:paraId="1FC1F48D" w14:textId="42FBDEC0" w:rsidR="0000628A" w:rsidRPr="0000628A" w:rsidRDefault="00E667E5" w:rsidP="0000628A">
      <w:pPr>
        <w:widowControl w:val="0"/>
        <w:numPr>
          <w:ilvl w:val="1"/>
          <w:numId w:val="100"/>
        </w:numPr>
        <w:suppressAutoHyphens/>
        <w:spacing w:after="0" w:line="240" w:lineRule="auto"/>
        <w:ind w:left="567" w:hanging="283"/>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rPr>
        <w:t>d</w:t>
      </w:r>
      <w:r w:rsidR="00E21271">
        <w:rPr>
          <w:rFonts w:ascii="Times New Roman" w:eastAsia="Cambria" w:hAnsi="Times New Roman" w:cs="Times New Roman"/>
          <w:sz w:val="24"/>
          <w:szCs w:val="24"/>
        </w:rPr>
        <w:t xml:space="preserve">ostarczanie </w:t>
      </w:r>
      <w:r w:rsidR="0000628A" w:rsidRPr="0000628A">
        <w:rPr>
          <w:rFonts w:ascii="Times New Roman" w:eastAsia="Cambria" w:hAnsi="Times New Roman" w:cs="Times New Roman"/>
          <w:sz w:val="24"/>
          <w:szCs w:val="24"/>
          <w:lang w:val="x-none"/>
        </w:rPr>
        <w:t>aktualizacj</w:t>
      </w:r>
      <w:r w:rsidR="00E21271">
        <w:rPr>
          <w:rFonts w:ascii="Times New Roman" w:eastAsia="Cambria" w:hAnsi="Times New Roman" w:cs="Times New Roman"/>
          <w:sz w:val="24"/>
          <w:szCs w:val="24"/>
        </w:rPr>
        <w:t>i</w:t>
      </w:r>
      <w:r w:rsidR="0000628A" w:rsidRPr="0000628A">
        <w:rPr>
          <w:rFonts w:ascii="Times New Roman" w:eastAsia="Cambria" w:hAnsi="Times New Roman" w:cs="Times New Roman"/>
          <w:sz w:val="24"/>
          <w:szCs w:val="24"/>
          <w:lang w:val="x-none"/>
        </w:rPr>
        <w:t xml:space="preserve"> do najnowszej dostępnej wersji</w:t>
      </w:r>
      <w:r w:rsidR="00E21271">
        <w:rPr>
          <w:rFonts w:ascii="Times New Roman" w:eastAsia="Cambria" w:hAnsi="Times New Roman" w:cs="Times New Roman"/>
          <w:sz w:val="24"/>
          <w:szCs w:val="24"/>
        </w:rPr>
        <w:t xml:space="preserve"> dla dostarczonych licencji</w:t>
      </w:r>
      <w:r w:rsidR="0000628A" w:rsidRPr="0000628A">
        <w:rPr>
          <w:rFonts w:ascii="Times New Roman" w:eastAsia="Cambria" w:hAnsi="Times New Roman" w:cs="Times New Roman"/>
          <w:sz w:val="24"/>
          <w:szCs w:val="24"/>
        </w:rPr>
        <w:t>;</w:t>
      </w:r>
    </w:p>
    <w:p w14:paraId="28228A88" w14:textId="7FF21C73" w:rsidR="0000628A" w:rsidRPr="0000628A" w:rsidRDefault="0000628A" w:rsidP="0000628A">
      <w:pPr>
        <w:widowControl w:val="0"/>
        <w:numPr>
          <w:ilvl w:val="1"/>
          <w:numId w:val="100"/>
        </w:numPr>
        <w:suppressAutoHyphens/>
        <w:spacing w:after="0" w:line="240" w:lineRule="auto"/>
        <w:ind w:left="567" w:hanging="283"/>
        <w:contextualSpacing/>
        <w:jc w:val="both"/>
        <w:rPr>
          <w:rFonts w:ascii="Times New Roman" w:eastAsia="Cambria" w:hAnsi="Times New Roman" w:cs="Times New Roman"/>
          <w:sz w:val="24"/>
          <w:szCs w:val="24"/>
          <w:lang w:val="x-none"/>
        </w:rPr>
      </w:pPr>
      <w:r w:rsidRPr="0000628A">
        <w:rPr>
          <w:rFonts w:ascii="Times New Roman" w:eastAsia="Cambria" w:hAnsi="Times New Roman" w:cs="Times New Roman"/>
          <w:sz w:val="24"/>
          <w:szCs w:val="24"/>
          <w:lang w:val="x-none"/>
        </w:rPr>
        <w:t>aktualizacje  usuwaj</w:t>
      </w:r>
      <w:r w:rsidR="00E667E5">
        <w:rPr>
          <w:rFonts w:ascii="Times New Roman" w:eastAsia="Cambria" w:hAnsi="Times New Roman" w:cs="Times New Roman"/>
          <w:sz w:val="24"/>
          <w:szCs w:val="24"/>
        </w:rPr>
        <w:t>ą</w:t>
      </w:r>
      <w:r w:rsidRPr="0000628A">
        <w:rPr>
          <w:rFonts w:ascii="Times New Roman" w:eastAsia="Cambria" w:hAnsi="Times New Roman" w:cs="Times New Roman"/>
          <w:sz w:val="24"/>
          <w:szCs w:val="24"/>
        </w:rPr>
        <w:t>c</w:t>
      </w:r>
      <w:r w:rsidR="00E21271">
        <w:rPr>
          <w:rFonts w:ascii="Times New Roman" w:eastAsia="Cambria" w:hAnsi="Times New Roman" w:cs="Times New Roman"/>
          <w:sz w:val="24"/>
          <w:szCs w:val="24"/>
        </w:rPr>
        <w:t>e</w:t>
      </w:r>
      <w:r w:rsidRPr="0000628A">
        <w:rPr>
          <w:rFonts w:ascii="Times New Roman" w:eastAsia="Cambria" w:hAnsi="Times New Roman" w:cs="Times New Roman"/>
          <w:sz w:val="24"/>
          <w:szCs w:val="24"/>
          <w:lang w:val="x-none"/>
        </w:rPr>
        <w:t xml:space="preserve">  usterki</w:t>
      </w:r>
      <w:r w:rsidRPr="0000628A">
        <w:rPr>
          <w:rFonts w:ascii="Times New Roman" w:eastAsia="Cambria" w:hAnsi="Times New Roman" w:cs="Times New Roman"/>
          <w:sz w:val="24"/>
          <w:szCs w:val="24"/>
        </w:rPr>
        <w:t xml:space="preserve"> (w tym brak funkcjonalności)</w:t>
      </w:r>
      <w:r w:rsidRPr="0000628A">
        <w:rPr>
          <w:rFonts w:ascii="Times New Roman" w:eastAsia="Cambria" w:hAnsi="Times New Roman" w:cs="Times New Roman"/>
          <w:sz w:val="24"/>
          <w:szCs w:val="24"/>
          <w:lang w:val="x-none"/>
        </w:rPr>
        <w:t>, tj. zgłoszone przez Zamawiającego a wcześniej zweryfikowane wstępnie pod kątem zasadności ograniczenia w</w:t>
      </w:r>
      <w:r w:rsidRPr="0000628A">
        <w:rPr>
          <w:rFonts w:ascii="Times New Roman" w:eastAsia="Cambria" w:hAnsi="Times New Roman" w:cs="Times New Roman"/>
          <w:sz w:val="24"/>
          <w:szCs w:val="24"/>
        </w:rPr>
        <w:t> </w:t>
      </w:r>
      <w:r w:rsidRPr="0000628A">
        <w:rPr>
          <w:rFonts w:ascii="Times New Roman" w:eastAsia="Cambria" w:hAnsi="Times New Roman" w:cs="Times New Roman"/>
          <w:sz w:val="24"/>
          <w:szCs w:val="24"/>
          <w:lang w:val="x-none"/>
        </w:rPr>
        <w:t>realizacji funkcjonalności systemu występujące na każdej stacji roboczej pracującej w systemie oraz wynikające z przyczyn zawinionych przez producenta systemu BD Cato</w:t>
      </w:r>
      <w:r w:rsidRPr="0000628A">
        <w:rPr>
          <w:rFonts w:ascii="Times New Roman" w:eastAsia="Cambria" w:hAnsi="Times New Roman" w:cs="Times New Roman"/>
          <w:sz w:val="24"/>
          <w:szCs w:val="24"/>
        </w:rPr>
        <w:t>;</w:t>
      </w:r>
    </w:p>
    <w:p w14:paraId="50294292" w14:textId="7A635499" w:rsidR="0000628A" w:rsidRPr="0000628A" w:rsidRDefault="0000628A" w:rsidP="0000628A">
      <w:pPr>
        <w:widowControl w:val="0"/>
        <w:numPr>
          <w:ilvl w:val="1"/>
          <w:numId w:val="100"/>
        </w:numPr>
        <w:suppressAutoHyphens/>
        <w:spacing w:after="0" w:line="240" w:lineRule="auto"/>
        <w:ind w:left="567" w:hanging="283"/>
        <w:contextualSpacing/>
        <w:jc w:val="both"/>
        <w:rPr>
          <w:rFonts w:ascii="Times New Roman" w:eastAsia="Cambria" w:hAnsi="Times New Roman" w:cs="Times New Roman"/>
          <w:sz w:val="24"/>
          <w:szCs w:val="24"/>
          <w:lang w:val="x-none"/>
        </w:rPr>
      </w:pPr>
      <w:r w:rsidRPr="0000628A">
        <w:rPr>
          <w:rFonts w:ascii="Times New Roman" w:eastAsia="Cambria" w:hAnsi="Times New Roman" w:cs="Times New Roman"/>
          <w:sz w:val="24"/>
          <w:szCs w:val="24"/>
          <w:lang w:val="x-none"/>
        </w:rPr>
        <w:t>usuwanie błędów systemu uniemożliwiających korzystanie przez Zamawiającego z funkcjonalności systemu lub powodujących nieprawidłowe przetwarzanie danych przez system na każdej stacji roboczej pracującej w systemie BD Cato</w:t>
      </w:r>
      <w:r w:rsidRPr="0000628A">
        <w:rPr>
          <w:rFonts w:ascii="Times New Roman" w:eastAsia="Cambria" w:hAnsi="Times New Roman" w:cs="Times New Roman"/>
          <w:sz w:val="24"/>
          <w:szCs w:val="24"/>
        </w:rPr>
        <w:t>;</w:t>
      </w:r>
    </w:p>
    <w:p w14:paraId="433C0543" w14:textId="3F0A8D45" w:rsidR="0000628A" w:rsidRPr="0000628A" w:rsidRDefault="0000628A" w:rsidP="0000628A">
      <w:pPr>
        <w:widowControl w:val="0"/>
        <w:numPr>
          <w:ilvl w:val="1"/>
          <w:numId w:val="100"/>
        </w:numPr>
        <w:suppressAutoHyphens/>
        <w:spacing w:after="0" w:line="240" w:lineRule="auto"/>
        <w:ind w:left="567" w:hanging="283"/>
        <w:contextualSpacing/>
        <w:jc w:val="both"/>
        <w:rPr>
          <w:rFonts w:ascii="Times New Roman" w:eastAsia="Cambria" w:hAnsi="Times New Roman" w:cs="Times New Roman"/>
          <w:sz w:val="24"/>
          <w:szCs w:val="24"/>
          <w:lang w:val="x-none"/>
        </w:rPr>
      </w:pPr>
      <w:r w:rsidRPr="0000628A">
        <w:rPr>
          <w:rFonts w:ascii="Times New Roman" w:eastAsia="Cambria" w:hAnsi="Times New Roman" w:cs="Times New Roman"/>
          <w:sz w:val="24"/>
          <w:szCs w:val="24"/>
          <w:lang w:val="x-none"/>
        </w:rPr>
        <w:t>usuwanie awarii</w:t>
      </w:r>
      <w:r w:rsidRPr="0000628A">
        <w:rPr>
          <w:rFonts w:ascii="Times New Roman" w:eastAsia="Cambria" w:hAnsi="Times New Roman" w:cs="Times New Roman"/>
          <w:sz w:val="24"/>
          <w:szCs w:val="24"/>
        </w:rPr>
        <w:t>/wad</w:t>
      </w:r>
      <w:r w:rsidRPr="0000628A">
        <w:rPr>
          <w:rFonts w:ascii="Times New Roman" w:eastAsia="Cambria" w:hAnsi="Times New Roman" w:cs="Times New Roman"/>
          <w:sz w:val="24"/>
          <w:szCs w:val="24"/>
          <w:lang w:val="x-none"/>
        </w:rPr>
        <w:t xml:space="preserve"> systemu</w:t>
      </w:r>
      <w:r w:rsidRPr="0000628A">
        <w:rPr>
          <w:rFonts w:ascii="Times New Roman" w:eastAsia="Cambria" w:hAnsi="Times New Roman" w:cs="Times New Roman"/>
          <w:sz w:val="24"/>
          <w:szCs w:val="24"/>
        </w:rPr>
        <w:t>,</w:t>
      </w:r>
      <w:r w:rsidRPr="0000628A">
        <w:rPr>
          <w:rFonts w:ascii="Times New Roman" w:eastAsia="Cambria" w:hAnsi="Times New Roman" w:cs="Times New Roman"/>
          <w:sz w:val="24"/>
          <w:szCs w:val="24"/>
          <w:lang w:val="x-none"/>
        </w:rPr>
        <w:t xml:space="preserve"> tj. zgłoszonego przez Zamawiającego (a wcześniej zweryfikowanego pod kątem zasadności), całkowitego zaniku wszystkich</w:t>
      </w:r>
      <w:r w:rsidRPr="0000628A">
        <w:rPr>
          <w:rFonts w:ascii="Times New Roman" w:eastAsia="Cambria" w:hAnsi="Times New Roman" w:cs="Times New Roman"/>
          <w:sz w:val="24"/>
          <w:szCs w:val="24"/>
        </w:rPr>
        <w:t xml:space="preserve"> lub niektórych</w:t>
      </w:r>
      <w:r w:rsidRPr="0000628A">
        <w:rPr>
          <w:rFonts w:ascii="Times New Roman" w:eastAsia="Cambria" w:hAnsi="Times New Roman" w:cs="Times New Roman"/>
          <w:sz w:val="24"/>
          <w:szCs w:val="24"/>
          <w:lang w:val="x-none"/>
        </w:rPr>
        <w:t xml:space="preserve"> funkcjonalności systemu na każdej stacji roboczej pracującej w systemie BD Cato</w:t>
      </w:r>
      <w:r w:rsidRPr="0000628A">
        <w:rPr>
          <w:rFonts w:ascii="Times New Roman" w:eastAsia="Cambria" w:hAnsi="Times New Roman" w:cs="Times New Roman"/>
          <w:sz w:val="24"/>
          <w:szCs w:val="24"/>
        </w:rPr>
        <w:t xml:space="preserve">; </w:t>
      </w:r>
    </w:p>
    <w:p w14:paraId="70A2BDA5" w14:textId="292A6FC7" w:rsidR="0000628A" w:rsidRPr="0000628A" w:rsidRDefault="0000628A" w:rsidP="0000628A">
      <w:pPr>
        <w:widowControl w:val="0"/>
        <w:numPr>
          <w:ilvl w:val="1"/>
          <w:numId w:val="100"/>
        </w:numPr>
        <w:suppressAutoHyphens/>
        <w:spacing w:after="0" w:line="240" w:lineRule="auto"/>
        <w:ind w:left="567" w:hanging="283"/>
        <w:contextualSpacing/>
        <w:jc w:val="both"/>
        <w:rPr>
          <w:rFonts w:ascii="Times New Roman" w:eastAsia="Cambria" w:hAnsi="Times New Roman" w:cs="Times New Roman"/>
          <w:sz w:val="24"/>
          <w:szCs w:val="24"/>
          <w:lang w:val="x-none"/>
        </w:rPr>
      </w:pPr>
      <w:r w:rsidRPr="0000628A">
        <w:rPr>
          <w:rFonts w:ascii="Times New Roman" w:eastAsia="Cambria" w:hAnsi="Times New Roman" w:cs="Times New Roman"/>
          <w:sz w:val="24"/>
          <w:szCs w:val="24"/>
        </w:rPr>
        <w:t xml:space="preserve">Obsługę zgłoszeń gwarancyjnych obejmujących brak optymalizacji systemu i oprogramowania bazodanowego w zakresie wymaganym przez system oraz nieprawidłowe/ograniczone raportowanie, brak (lub wada) wykonywania kwartalnych kopii zapasowych, trudności z odtworzeniem systemu po nieuszkodzonej kopii bezpieczeństwa rozpatrywanie uwag dot. działalności systemu jeżeli mają one podłoże w niewłaściwych funkcjonalnościach (w tym wprowadzanie zasadnych zmian); </w:t>
      </w:r>
    </w:p>
    <w:p w14:paraId="2E5248C5" w14:textId="77777777" w:rsidR="0000628A" w:rsidRPr="0000628A" w:rsidRDefault="0000628A" w:rsidP="0000628A">
      <w:pPr>
        <w:widowControl w:val="0"/>
        <w:numPr>
          <w:ilvl w:val="1"/>
          <w:numId w:val="100"/>
        </w:numPr>
        <w:suppressAutoHyphens/>
        <w:spacing w:after="0" w:line="240" w:lineRule="auto"/>
        <w:ind w:left="567" w:hanging="283"/>
        <w:contextualSpacing/>
        <w:jc w:val="both"/>
        <w:rPr>
          <w:rFonts w:ascii="Times New Roman" w:eastAsia="Cambria" w:hAnsi="Times New Roman" w:cs="Times New Roman"/>
          <w:sz w:val="24"/>
          <w:szCs w:val="24"/>
          <w:lang w:val="x-none"/>
        </w:rPr>
      </w:pPr>
      <w:r w:rsidRPr="0000628A">
        <w:rPr>
          <w:rFonts w:ascii="Times New Roman" w:eastAsia="Cambria" w:hAnsi="Times New Roman" w:cs="Times New Roman"/>
          <w:sz w:val="24"/>
          <w:szCs w:val="24"/>
          <w:lang w:val="x-none"/>
        </w:rPr>
        <w:t xml:space="preserve">konsultacje telefoniczne </w:t>
      </w:r>
      <w:r w:rsidRPr="0000628A">
        <w:rPr>
          <w:rFonts w:ascii="Times New Roman" w:eastAsia="Cambria" w:hAnsi="Times New Roman" w:cs="Times New Roman"/>
          <w:sz w:val="24"/>
          <w:szCs w:val="24"/>
        </w:rPr>
        <w:t>i/lub zdalne łączenie się z systemem w celach obsługi gwarancyjnej przy wykorzystaniu własnego oprogramowania;</w:t>
      </w:r>
    </w:p>
    <w:p w14:paraId="25BE81B6" w14:textId="77777777" w:rsidR="0000628A" w:rsidRPr="0000628A" w:rsidRDefault="0000628A" w:rsidP="0000628A">
      <w:pPr>
        <w:widowControl w:val="0"/>
        <w:numPr>
          <w:ilvl w:val="0"/>
          <w:numId w:val="123"/>
        </w:numPr>
        <w:suppressAutoHyphens/>
        <w:spacing w:after="0" w:line="240" w:lineRule="auto"/>
        <w:ind w:left="284" w:hanging="426"/>
        <w:contextualSpacing/>
        <w:jc w:val="both"/>
        <w:rPr>
          <w:rFonts w:ascii="Times New Roman" w:eastAsia="Cambria" w:hAnsi="Times New Roman" w:cs="Times New Roman"/>
          <w:sz w:val="24"/>
          <w:szCs w:val="24"/>
          <w:lang w:val="x-none"/>
        </w:rPr>
      </w:pPr>
      <w:r w:rsidRPr="0000628A">
        <w:rPr>
          <w:rFonts w:ascii="Times New Roman" w:eastAsia="Cambria" w:hAnsi="Times New Roman" w:cs="Times New Roman"/>
          <w:sz w:val="24"/>
          <w:szCs w:val="24"/>
        </w:rPr>
        <w:lastRenderedPageBreak/>
        <w:t>Wykonawca zapewnia m</w:t>
      </w:r>
      <w:proofErr w:type="spellStart"/>
      <w:r w:rsidRPr="0000628A">
        <w:rPr>
          <w:rFonts w:ascii="Times New Roman" w:eastAsia="Cambria" w:hAnsi="Times New Roman" w:cs="Times New Roman"/>
          <w:sz w:val="24"/>
          <w:szCs w:val="24"/>
          <w:lang w:val="x-none"/>
        </w:rPr>
        <w:t>ożliwość</w:t>
      </w:r>
      <w:proofErr w:type="spellEnd"/>
      <w:r w:rsidRPr="0000628A">
        <w:rPr>
          <w:rFonts w:ascii="Times New Roman" w:eastAsia="Cambria" w:hAnsi="Times New Roman" w:cs="Times New Roman"/>
          <w:sz w:val="24"/>
          <w:szCs w:val="24"/>
          <w:lang w:val="x-none"/>
        </w:rPr>
        <w:t xml:space="preserve"> zgłaszania przez Zamawiającego wszelkich awarii</w:t>
      </w:r>
      <w:r w:rsidRPr="0000628A">
        <w:rPr>
          <w:rFonts w:ascii="Times New Roman" w:eastAsia="Cambria" w:hAnsi="Times New Roman" w:cs="Times New Roman"/>
          <w:sz w:val="24"/>
          <w:szCs w:val="24"/>
        </w:rPr>
        <w:t>/wad</w:t>
      </w:r>
      <w:r w:rsidRPr="0000628A">
        <w:rPr>
          <w:rFonts w:ascii="Times New Roman" w:eastAsia="Cambria" w:hAnsi="Times New Roman" w:cs="Times New Roman"/>
          <w:sz w:val="24"/>
          <w:szCs w:val="24"/>
          <w:lang w:val="x-none"/>
        </w:rPr>
        <w:t xml:space="preserve"> dotyczących systemu, </w:t>
      </w:r>
      <w:r w:rsidRPr="0000628A">
        <w:rPr>
          <w:rFonts w:ascii="Times New Roman" w:eastAsia="Cambria" w:hAnsi="Times New Roman" w:cs="Times New Roman"/>
          <w:sz w:val="24"/>
          <w:szCs w:val="24"/>
        </w:rPr>
        <w:t xml:space="preserve">zgłoszeń gwarancyjnych </w:t>
      </w:r>
      <w:r w:rsidRPr="0000628A">
        <w:rPr>
          <w:rFonts w:ascii="Times New Roman" w:eastAsia="Cambria" w:hAnsi="Times New Roman" w:cs="Times New Roman"/>
          <w:sz w:val="24"/>
          <w:szCs w:val="24"/>
          <w:lang w:val="x-none"/>
        </w:rPr>
        <w:t>oraz awarii</w:t>
      </w:r>
      <w:r w:rsidRPr="0000628A">
        <w:rPr>
          <w:rFonts w:ascii="Times New Roman" w:eastAsia="Cambria" w:hAnsi="Times New Roman" w:cs="Times New Roman"/>
          <w:sz w:val="24"/>
          <w:szCs w:val="24"/>
        </w:rPr>
        <w:t>/wad</w:t>
      </w:r>
      <w:r w:rsidRPr="0000628A">
        <w:rPr>
          <w:rFonts w:ascii="Times New Roman" w:eastAsia="Cambria" w:hAnsi="Times New Roman" w:cs="Times New Roman"/>
          <w:sz w:val="24"/>
          <w:szCs w:val="24"/>
          <w:lang w:val="x-none"/>
        </w:rPr>
        <w:t xml:space="preserve"> systemów operacyjnych, na których pracuje system</w:t>
      </w:r>
      <w:r w:rsidRPr="0000628A">
        <w:rPr>
          <w:rFonts w:ascii="Times New Roman" w:eastAsia="Cambria" w:hAnsi="Times New Roman" w:cs="Times New Roman"/>
          <w:sz w:val="24"/>
          <w:szCs w:val="24"/>
        </w:rPr>
        <w:t xml:space="preserve"> oraz gwarantuje ich usunięcie na wskazanych poniżej warunkach:</w:t>
      </w:r>
    </w:p>
    <w:p w14:paraId="1882FC49" w14:textId="77777777" w:rsidR="0000628A" w:rsidRPr="0000628A" w:rsidRDefault="0000628A" w:rsidP="0000628A">
      <w:pPr>
        <w:widowControl w:val="0"/>
        <w:numPr>
          <w:ilvl w:val="0"/>
          <w:numId w:val="99"/>
        </w:numPr>
        <w:suppressAutoHyphens/>
        <w:spacing w:after="0" w:line="240" w:lineRule="auto"/>
        <w:contextualSpacing/>
        <w:jc w:val="both"/>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 xml:space="preserve">Czas usunięcia awarii/wady krytycznej systemu rozumianej  jako awaria, która uniemożliwia użytkowanie elementu stanowiącego system (w zakresie jego podstawowej funkcjonalności wskazanej w dokumentacji użytkownika) i prowadzi do zatrzymania jego eksploatacji, w wyniku której niemożliwe jest prowadzenie działalności z użyciem systemu wynosi  ………..; </w:t>
      </w:r>
    </w:p>
    <w:p w14:paraId="741535D6" w14:textId="77777777" w:rsidR="0000628A" w:rsidRPr="0000628A" w:rsidRDefault="0000628A" w:rsidP="0000628A">
      <w:pPr>
        <w:widowControl w:val="0"/>
        <w:numPr>
          <w:ilvl w:val="0"/>
          <w:numId w:val="99"/>
        </w:numPr>
        <w:suppressAutoHyphens/>
        <w:spacing w:after="0" w:line="240" w:lineRule="auto"/>
        <w:contextualSpacing/>
        <w:jc w:val="both"/>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Czas usunięcia awarii/wady zwykłej systemu</w:t>
      </w:r>
      <w:r w:rsidRPr="0000628A">
        <w:rPr>
          <w:rFonts w:ascii="Times New Roman" w:eastAsia="Cambria" w:hAnsi="Times New Roman" w:cs="Times New Roman"/>
          <w:sz w:val="24"/>
          <w:szCs w:val="24"/>
          <w:lang w:val="x-none"/>
        </w:rPr>
        <w:t xml:space="preserve"> </w:t>
      </w:r>
      <w:r w:rsidRPr="0000628A">
        <w:rPr>
          <w:rFonts w:ascii="Times New Roman" w:eastAsia="Cambria" w:hAnsi="Times New Roman" w:cs="Times New Roman"/>
          <w:sz w:val="24"/>
          <w:szCs w:val="24"/>
        </w:rPr>
        <w:t xml:space="preserve">(rozumianej jako awarii, która </w:t>
      </w:r>
      <w:r w:rsidRPr="0000628A">
        <w:rPr>
          <w:rFonts w:ascii="Times New Roman" w:eastAsia="Lucida Sans Unicode" w:hAnsi="Times New Roman" w:cs="Times New Roman"/>
          <w:sz w:val="24"/>
          <w:szCs w:val="24"/>
          <w:lang w:eastAsia="pl-PL"/>
        </w:rPr>
        <w:t xml:space="preserve">nie wpływa na pracę całego systemu) wynosi …………dni roboczych (tj. od poniedziałku do piątku za wyjątkiem dni ustawowo wolnych od pracy); </w:t>
      </w:r>
    </w:p>
    <w:p w14:paraId="6CBF5138" w14:textId="77777777" w:rsidR="0000628A" w:rsidRPr="0000628A" w:rsidRDefault="0000628A" w:rsidP="0000628A">
      <w:pPr>
        <w:widowControl w:val="0"/>
        <w:numPr>
          <w:ilvl w:val="0"/>
          <w:numId w:val="99"/>
        </w:numPr>
        <w:suppressAutoHyphens/>
        <w:spacing w:after="0" w:line="240" w:lineRule="auto"/>
        <w:contextualSpacing/>
        <w:jc w:val="both"/>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 xml:space="preserve">Czas obsługi zgłoszenia gwarancyjnego </w:t>
      </w:r>
      <w:r w:rsidRPr="0000628A">
        <w:rPr>
          <w:rFonts w:ascii="Times New Roman" w:eastAsia="Cambria" w:hAnsi="Times New Roman" w:cs="Times New Roman"/>
          <w:sz w:val="24"/>
          <w:szCs w:val="24"/>
        </w:rPr>
        <w:t>wynosi</w:t>
      </w:r>
      <w:r w:rsidRPr="0000628A">
        <w:rPr>
          <w:rFonts w:ascii="Times New Roman" w:eastAsia="Lucida Sans Unicode" w:hAnsi="Times New Roman" w:cs="Times New Roman"/>
          <w:sz w:val="24"/>
          <w:szCs w:val="24"/>
          <w:lang w:eastAsia="pl-PL"/>
        </w:rPr>
        <w:t xml:space="preserve">   ….. dni roboczych</w:t>
      </w:r>
    </w:p>
    <w:p w14:paraId="029BC291" w14:textId="68DB8CAD" w:rsidR="0000628A" w:rsidRDefault="0000628A" w:rsidP="0000628A">
      <w:pPr>
        <w:widowControl w:val="0"/>
        <w:contextualSpacing/>
        <w:jc w:val="both"/>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przy czym za „Czas usunięcia awarii/wady” Strony rozumieją czas od momentu zarejestrowania zgłoszenia na udostępnionej przez Wykonawcę witrynie internetowej lub wysłania wiadomości email lub zgłoszenia telefonicznego do chwili naprawy przez Wykonawcę zgłoszonej awarii/wady, natomiast za „Czas obsługi zgłoszenia gwarancyjnego” Strony rozumieją czas liczony od momentu zarejestrowania zgłoszenia na udostępnionej przez Wykonawcę witrynie internetowej lub wysłania wiadomości email lub zgłoszenia telefonicznego do chwili obsłużenia zgłoszenia.</w:t>
      </w:r>
    </w:p>
    <w:p w14:paraId="49B0BF62" w14:textId="77777777" w:rsidR="0000628A" w:rsidRPr="0000628A" w:rsidRDefault="0000628A" w:rsidP="0000628A">
      <w:pPr>
        <w:widowControl w:val="0"/>
        <w:contextualSpacing/>
        <w:jc w:val="both"/>
        <w:rPr>
          <w:rFonts w:ascii="Times New Roman" w:eastAsia="Lucida Sans Unicode" w:hAnsi="Times New Roman" w:cs="Times New Roman"/>
          <w:sz w:val="24"/>
          <w:szCs w:val="24"/>
          <w:lang w:eastAsia="pl-PL"/>
        </w:rPr>
      </w:pPr>
    </w:p>
    <w:p w14:paraId="2C83D379" w14:textId="77777777" w:rsidR="0000628A" w:rsidRPr="0000628A" w:rsidRDefault="0000628A" w:rsidP="0000628A">
      <w:pPr>
        <w:widowControl w:val="0"/>
        <w:numPr>
          <w:ilvl w:val="0"/>
          <w:numId w:val="124"/>
        </w:numPr>
        <w:suppressAutoHyphens/>
        <w:spacing w:after="0" w:line="240" w:lineRule="auto"/>
        <w:ind w:left="0" w:hanging="284"/>
        <w:contextualSpacing/>
        <w:jc w:val="both"/>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 xml:space="preserve">Dane kontaktowe wskazane przez Wykonawcę do obsługi usunięcia awarii/wady i zgłoszenia gwarancyjnego: </w:t>
      </w:r>
    </w:p>
    <w:p w14:paraId="58549589" w14:textId="77777777" w:rsidR="0000628A" w:rsidRPr="0000628A" w:rsidRDefault="0000628A" w:rsidP="0000628A">
      <w:pPr>
        <w:widowControl w:val="0"/>
        <w:contextualSpacing/>
        <w:jc w:val="both"/>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Adres witryny</w:t>
      </w:r>
      <w:r w:rsidRPr="0000628A">
        <w:rPr>
          <w:rFonts w:ascii="Times New Roman" w:eastAsia="Lucida Sans Unicode" w:hAnsi="Times New Roman" w:cs="Times New Roman"/>
          <w:sz w:val="24"/>
          <w:szCs w:val="24"/>
          <w:lang w:eastAsia="pl-PL"/>
        </w:rPr>
        <w:tab/>
        <w:t>…………………</w:t>
      </w:r>
    </w:p>
    <w:p w14:paraId="3FF98BAD" w14:textId="77777777" w:rsidR="0000628A" w:rsidRPr="0000628A" w:rsidRDefault="0000628A" w:rsidP="0000628A">
      <w:pPr>
        <w:widowControl w:val="0"/>
        <w:contextualSpacing/>
        <w:jc w:val="both"/>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 xml:space="preserve">Adres e-mail </w:t>
      </w:r>
      <w:r w:rsidRPr="0000628A">
        <w:rPr>
          <w:rFonts w:ascii="Times New Roman" w:eastAsia="Lucida Sans Unicode" w:hAnsi="Times New Roman" w:cs="Times New Roman"/>
          <w:sz w:val="24"/>
          <w:szCs w:val="24"/>
          <w:lang w:eastAsia="pl-PL"/>
        </w:rPr>
        <w:tab/>
        <w:t>…………………</w:t>
      </w:r>
    </w:p>
    <w:p w14:paraId="63703CB2" w14:textId="77777777" w:rsidR="0000628A" w:rsidRPr="0000628A" w:rsidRDefault="0000628A" w:rsidP="0000628A">
      <w:pPr>
        <w:widowControl w:val="0"/>
        <w:contextualSpacing/>
        <w:jc w:val="both"/>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Numer telefonu ……………….</w:t>
      </w:r>
    </w:p>
    <w:p w14:paraId="63D55220" w14:textId="77777777" w:rsidR="0000628A" w:rsidRPr="0000628A" w:rsidRDefault="0000628A" w:rsidP="0000628A">
      <w:pPr>
        <w:widowControl w:val="0"/>
        <w:contextualSpacing/>
        <w:jc w:val="both"/>
        <w:rPr>
          <w:rFonts w:ascii="Times New Roman" w:eastAsia="Courier New" w:hAnsi="Times New Roman" w:cs="Times New Roman"/>
          <w:color w:val="000000"/>
          <w:sz w:val="24"/>
          <w:szCs w:val="24"/>
          <w:lang w:eastAsia="pl-PL" w:bidi="pl-PL"/>
        </w:rPr>
      </w:pPr>
      <w:r w:rsidRPr="0000628A">
        <w:rPr>
          <w:rFonts w:ascii="Times New Roman" w:eastAsia="Courier New" w:hAnsi="Times New Roman" w:cs="Times New Roman"/>
          <w:color w:val="000000"/>
          <w:sz w:val="24"/>
          <w:szCs w:val="24"/>
          <w:lang w:val="x-none" w:eastAsia="pl-PL" w:bidi="pl-PL"/>
        </w:rPr>
        <w:t>Wykonawca wyznacza do kontaktu z Zamawiającym</w:t>
      </w:r>
      <w:r w:rsidRPr="0000628A">
        <w:rPr>
          <w:rFonts w:ascii="Times New Roman" w:eastAsia="Courier New" w:hAnsi="Times New Roman" w:cs="Times New Roman"/>
          <w:color w:val="000000"/>
          <w:sz w:val="24"/>
          <w:szCs w:val="24"/>
          <w:lang w:eastAsia="pl-PL" w:bidi="pl-PL"/>
        </w:rPr>
        <w:t xml:space="preserve"> </w:t>
      </w:r>
    </w:p>
    <w:p w14:paraId="09BC912F" w14:textId="77777777" w:rsidR="0000628A" w:rsidRPr="0000628A" w:rsidRDefault="0000628A" w:rsidP="0000628A">
      <w:pPr>
        <w:widowControl w:val="0"/>
        <w:contextualSpacing/>
        <w:jc w:val="both"/>
        <w:rPr>
          <w:rFonts w:ascii="Times New Roman" w:eastAsia="Courier New" w:hAnsi="Times New Roman" w:cs="Times New Roman"/>
          <w:color w:val="000000"/>
          <w:sz w:val="24"/>
          <w:szCs w:val="24"/>
          <w:lang w:eastAsia="pl-PL" w:bidi="pl-PL"/>
        </w:rPr>
      </w:pPr>
      <w:r w:rsidRPr="0000628A">
        <w:rPr>
          <w:rFonts w:ascii="Times New Roman" w:eastAsia="Courier New" w:hAnsi="Times New Roman" w:cs="Times New Roman"/>
          <w:i/>
          <w:iCs/>
          <w:color w:val="000000"/>
          <w:sz w:val="24"/>
          <w:szCs w:val="24"/>
          <w:lang w:val="x-none" w:eastAsia="pl-PL" w:bidi="pl-PL"/>
        </w:rPr>
        <w:t>(imię nazwisko</w:t>
      </w:r>
      <w:r w:rsidRPr="0000628A">
        <w:rPr>
          <w:rFonts w:ascii="Times New Roman" w:eastAsia="Courier New" w:hAnsi="Times New Roman" w:cs="Times New Roman"/>
          <w:i/>
          <w:iCs/>
          <w:color w:val="000000"/>
          <w:sz w:val="24"/>
          <w:szCs w:val="24"/>
          <w:lang w:eastAsia="pl-PL" w:bidi="pl-PL"/>
        </w:rPr>
        <w:t>)</w:t>
      </w:r>
      <w:r w:rsidRPr="0000628A">
        <w:rPr>
          <w:rFonts w:ascii="Times New Roman" w:eastAsia="Courier New" w:hAnsi="Times New Roman" w:cs="Times New Roman"/>
          <w:color w:val="000000"/>
          <w:sz w:val="24"/>
          <w:szCs w:val="24"/>
          <w:lang w:eastAsia="pl-PL" w:bidi="pl-PL"/>
        </w:rPr>
        <w:t xml:space="preserve"> </w:t>
      </w:r>
      <w:r w:rsidRPr="0000628A">
        <w:rPr>
          <w:rFonts w:ascii="Times New Roman" w:eastAsia="Courier New" w:hAnsi="Times New Roman" w:cs="Times New Roman"/>
          <w:color w:val="000000"/>
          <w:sz w:val="24"/>
          <w:szCs w:val="24"/>
          <w:lang w:val="x-none" w:eastAsia="pl-PL" w:bidi="pl-PL"/>
        </w:rPr>
        <w:t xml:space="preserve"> </w:t>
      </w:r>
      <w:r w:rsidRPr="0000628A">
        <w:rPr>
          <w:rFonts w:ascii="Times New Roman" w:eastAsia="Courier New" w:hAnsi="Times New Roman" w:cs="Times New Roman"/>
          <w:color w:val="000000"/>
          <w:sz w:val="24"/>
          <w:szCs w:val="24"/>
          <w:lang w:val="x-none" w:eastAsia="pl-PL" w:bidi="pl-PL"/>
        </w:rPr>
        <w:tab/>
      </w:r>
      <w:r w:rsidRPr="0000628A">
        <w:rPr>
          <w:rFonts w:ascii="Times New Roman" w:eastAsia="Courier New" w:hAnsi="Times New Roman" w:cs="Times New Roman"/>
          <w:color w:val="000000"/>
          <w:sz w:val="24"/>
          <w:szCs w:val="24"/>
          <w:lang w:eastAsia="pl-PL" w:bidi="pl-PL"/>
        </w:rPr>
        <w:t xml:space="preserve"> …………………………, </w:t>
      </w:r>
      <w:r w:rsidRPr="0000628A">
        <w:rPr>
          <w:rFonts w:ascii="Times New Roman" w:eastAsia="Courier New" w:hAnsi="Times New Roman" w:cs="Times New Roman"/>
          <w:color w:val="000000"/>
          <w:sz w:val="24"/>
          <w:szCs w:val="24"/>
          <w:lang w:val="x-none" w:eastAsia="pl-PL" w:bidi="pl-PL"/>
        </w:rPr>
        <w:t>adres e-mail</w:t>
      </w:r>
      <w:r w:rsidRPr="0000628A">
        <w:rPr>
          <w:rFonts w:ascii="Times New Roman" w:eastAsia="Courier New" w:hAnsi="Times New Roman" w:cs="Times New Roman"/>
          <w:color w:val="000000"/>
          <w:sz w:val="24"/>
          <w:szCs w:val="24"/>
          <w:lang w:eastAsia="pl-PL" w:bidi="pl-PL"/>
        </w:rPr>
        <w:t xml:space="preserve"> …………………………,</w:t>
      </w:r>
    </w:p>
    <w:p w14:paraId="221A7FB5" w14:textId="77777777" w:rsidR="0000628A" w:rsidRPr="0000628A" w:rsidRDefault="0000628A" w:rsidP="0000628A">
      <w:pPr>
        <w:widowControl w:val="0"/>
        <w:contextualSpacing/>
        <w:jc w:val="both"/>
        <w:rPr>
          <w:rFonts w:ascii="Times New Roman" w:eastAsia="Courier New" w:hAnsi="Times New Roman" w:cs="Times New Roman"/>
          <w:color w:val="000000"/>
          <w:sz w:val="24"/>
          <w:szCs w:val="24"/>
          <w:lang w:eastAsia="pl-PL" w:bidi="pl-PL"/>
        </w:rPr>
      </w:pPr>
      <w:r w:rsidRPr="0000628A">
        <w:rPr>
          <w:rFonts w:ascii="Times New Roman" w:eastAsia="Courier New" w:hAnsi="Times New Roman" w:cs="Times New Roman"/>
          <w:color w:val="000000"/>
          <w:sz w:val="24"/>
          <w:szCs w:val="24"/>
          <w:lang w:val="x-none" w:eastAsia="pl-PL" w:bidi="pl-PL"/>
        </w:rPr>
        <w:t xml:space="preserve">nr telefonu </w:t>
      </w:r>
      <w:r w:rsidRPr="0000628A">
        <w:rPr>
          <w:rFonts w:ascii="Times New Roman" w:eastAsia="Courier New" w:hAnsi="Times New Roman" w:cs="Times New Roman"/>
          <w:color w:val="000000"/>
          <w:sz w:val="24"/>
          <w:szCs w:val="24"/>
          <w:lang w:val="x-none" w:eastAsia="pl-PL" w:bidi="pl-PL"/>
        </w:rPr>
        <w:tab/>
      </w:r>
      <w:r w:rsidRPr="0000628A">
        <w:rPr>
          <w:rFonts w:ascii="Times New Roman" w:eastAsia="Courier New" w:hAnsi="Times New Roman" w:cs="Times New Roman"/>
          <w:color w:val="000000"/>
          <w:sz w:val="24"/>
          <w:szCs w:val="24"/>
          <w:lang w:val="x-none" w:eastAsia="pl-PL" w:bidi="pl-PL"/>
        </w:rPr>
        <w:tab/>
      </w:r>
      <w:r w:rsidRPr="0000628A">
        <w:rPr>
          <w:rFonts w:ascii="Times New Roman" w:eastAsia="Courier New" w:hAnsi="Times New Roman" w:cs="Times New Roman"/>
          <w:color w:val="000000"/>
          <w:sz w:val="24"/>
          <w:szCs w:val="24"/>
          <w:lang w:eastAsia="pl-PL" w:bidi="pl-PL"/>
        </w:rPr>
        <w:t>…………………………,</w:t>
      </w:r>
    </w:p>
    <w:p w14:paraId="6DA20F1A" w14:textId="1ED57314" w:rsidR="0000628A" w:rsidRDefault="0000628A" w:rsidP="0000628A">
      <w:pPr>
        <w:widowControl w:val="0"/>
        <w:numPr>
          <w:ilvl w:val="0"/>
          <w:numId w:val="124"/>
        </w:numPr>
        <w:suppressAutoHyphens/>
        <w:spacing w:after="0" w:line="240" w:lineRule="auto"/>
        <w:ind w:left="0" w:hanging="284"/>
        <w:contextualSpacing/>
        <w:jc w:val="both"/>
        <w:rPr>
          <w:rFonts w:ascii="Times New Roman" w:eastAsia="Lucida Sans Unicode" w:hAnsi="Times New Roman" w:cs="Times New Roman"/>
          <w:sz w:val="24"/>
          <w:szCs w:val="24"/>
          <w:lang w:eastAsia="pl-PL"/>
        </w:rPr>
      </w:pPr>
      <w:bookmarkStart w:id="3" w:name="_Hlk116674780"/>
      <w:bookmarkEnd w:id="2"/>
      <w:r w:rsidRPr="0000628A">
        <w:rPr>
          <w:rFonts w:ascii="Times New Roman" w:eastAsia="Lucida Sans Unicode" w:hAnsi="Times New Roman" w:cs="Times New Roman"/>
          <w:sz w:val="24"/>
          <w:szCs w:val="24"/>
          <w:lang w:eastAsia="pl-PL"/>
        </w:rPr>
        <w:t xml:space="preserve">Zasady udzielenia zdalnego dostępu do zasobów stanowią załącznik nr 3 do umowy. Wykonawca zobowiązany jest do podpisania w/w zasad oraz załączy do umowy listę osób uprawnionych do Zdalnego Dostępu udostępnionego przez Zamawiającego.  Wykonawca może wnioskować o Zdalny Dostęp wyłącznie dla osób, które wskazał jako upoważnione do przetwarzania danych osobowych zgodnie z umową powierzenia przetwarzania danych osobowych. </w:t>
      </w:r>
    </w:p>
    <w:p w14:paraId="7D2A5C2A" w14:textId="77777777" w:rsidR="0000628A" w:rsidRPr="0000628A" w:rsidRDefault="0000628A" w:rsidP="0000628A">
      <w:pPr>
        <w:widowControl w:val="0"/>
        <w:numPr>
          <w:ilvl w:val="0"/>
          <w:numId w:val="124"/>
        </w:numPr>
        <w:suppressAutoHyphens/>
        <w:spacing w:after="0" w:line="240" w:lineRule="auto"/>
        <w:ind w:left="0" w:hanging="284"/>
        <w:contextualSpacing/>
        <w:jc w:val="both"/>
        <w:rPr>
          <w:rFonts w:ascii="Times New Roman" w:eastAsia="Lucida Sans Unicode" w:hAnsi="Times New Roman" w:cs="Times New Roman"/>
          <w:sz w:val="24"/>
          <w:szCs w:val="24"/>
          <w:lang w:eastAsia="pl-PL"/>
        </w:rPr>
      </w:pPr>
      <w:r w:rsidRPr="0000628A">
        <w:rPr>
          <w:rFonts w:ascii="Times New Roman" w:eastAsia="Lucida Sans Unicode" w:hAnsi="Times New Roman" w:cs="Times New Roman"/>
          <w:sz w:val="24"/>
          <w:szCs w:val="24"/>
          <w:lang w:eastAsia="pl-PL"/>
        </w:rPr>
        <w:t>Realizacja świadczeń objętych gwarancją odbywać się będzie</w:t>
      </w:r>
      <w:r w:rsidRPr="0000628A" w:rsidDel="000B4C2D">
        <w:rPr>
          <w:rFonts w:ascii="Times New Roman" w:eastAsia="Lucida Sans Unicode" w:hAnsi="Times New Roman" w:cs="Times New Roman"/>
          <w:sz w:val="24"/>
          <w:szCs w:val="24"/>
          <w:lang w:eastAsia="pl-PL"/>
        </w:rPr>
        <w:t xml:space="preserve"> </w:t>
      </w:r>
      <w:r w:rsidRPr="0000628A">
        <w:rPr>
          <w:rFonts w:ascii="Times New Roman" w:eastAsia="Lucida Sans Unicode" w:hAnsi="Times New Roman" w:cs="Times New Roman"/>
          <w:sz w:val="24"/>
          <w:szCs w:val="24"/>
          <w:lang w:eastAsia="pl-PL"/>
        </w:rPr>
        <w:t>w dni robocze w godzinach 08:00 -16:00.</w:t>
      </w:r>
    </w:p>
    <w:bookmarkEnd w:id="3"/>
    <w:p w14:paraId="5D1EC40C" w14:textId="77777777" w:rsidR="0000628A" w:rsidRPr="0000628A" w:rsidRDefault="0000628A" w:rsidP="0000628A">
      <w:pPr>
        <w:contextualSpacing/>
        <w:jc w:val="both"/>
        <w:rPr>
          <w:rFonts w:ascii="Times New Roman" w:eastAsia="Cambria" w:hAnsi="Times New Roman" w:cs="Times New Roman"/>
          <w:sz w:val="24"/>
          <w:szCs w:val="24"/>
          <w:lang w:val="x-none" w:eastAsia="pl-PL"/>
        </w:rPr>
      </w:pPr>
    </w:p>
    <w:p w14:paraId="0053E5E4" w14:textId="77777777" w:rsidR="0000628A" w:rsidRPr="0000628A" w:rsidRDefault="0000628A" w:rsidP="0000628A">
      <w:pPr>
        <w:suppressAutoHyphens/>
        <w:spacing w:after="0" w:line="240" w:lineRule="auto"/>
        <w:jc w:val="center"/>
        <w:rPr>
          <w:rFonts w:ascii="Times New Roman" w:eastAsia="Times New Roman" w:hAnsi="Times New Roman" w:cs="Times New Roman"/>
          <w:sz w:val="24"/>
          <w:szCs w:val="24"/>
          <w:lang w:eastAsia="pl-PL"/>
        </w:rPr>
      </w:pPr>
      <w:r w:rsidRPr="0000628A">
        <w:rPr>
          <w:rFonts w:ascii="Times New Roman" w:eastAsia="Times New Roman" w:hAnsi="Times New Roman" w:cs="Times New Roman"/>
          <w:b/>
          <w:bCs/>
          <w:sz w:val="24"/>
          <w:szCs w:val="24"/>
          <w:lang w:eastAsia="pl-PL"/>
        </w:rPr>
        <w:t>§ 4</w:t>
      </w:r>
    </w:p>
    <w:p w14:paraId="2DA71407" w14:textId="77777777" w:rsidR="0000628A" w:rsidRPr="0000628A" w:rsidRDefault="0000628A" w:rsidP="0000628A">
      <w:pPr>
        <w:suppressAutoHyphens/>
        <w:spacing w:after="0" w:line="240" w:lineRule="auto"/>
        <w:jc w:val="center"/>
        <w:rPr>
          <w:rFonts w:ascii="Times New Roman" w:eastAsia="Times New Roman" w:hAnsi="Times New Roman" w:cs="Times New Roman"/>
          <w:sz w:val="24"/>
          <w:szCs w:val="24"/>
          <w:lang w:eastAsia="pl-PL"/>
        </w:rPr>
      </w:pPr>
      <w:r w:rsidRPr="0000628A">
        <w:rPr>
          <w:rFonts w:ascii="Times New Roman" w:eastAsia="Times New Roman" w:hAnsi="Times New Roman" w:cs="Times New Roman"/>
          <w:b/>
          <w:bCs/>
          <w:sz w:val="24"/>
          <w:szCs w:val="24"/>
          <w:u w:val="single"/>
          <w:lang w:eastAsia="pl-PL"/>
        </w:rPr>
        <w:t>WARUNKI PŁATNOŚCI</w:t>
      </w:r>
    </w:p>
    <w:p w14:paraId="7DB80CDC" w14:textId="77777777" w:rsidR="0000628A" w:rsidRPr="0000628A" w:rsidRDefault="0000628A" w:rsidP="0000628A">
      <w:pPr>
        <w:numPr>
          <w:ilvl w:val="0"/>
          <w:numId w:val="106"/>
        </w:numPr>
        <w:suppressAutoHyphens/>
        <w:spacing w:after="60" w:line="240" w:lineRule="auto"/>
        <w:ind w:left="142" w:hanging="284"/>
        <w:contextualSpacing/>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Wynagrodzenie Wykonawcy za należyte wykonanie całej umowy wynosi:</w:t>
      </w:r>
    </w:p>
    <w:p w14:paraId="18D2449E" w14:textId="77777777" w:rsidR="0000628A" w:rsidRPr="0000628A" w:rsidRDefault="0000628A" w:rsidP="0000628A">
      <w:pPr>
        <w:suppressAutoHyphens/>
        <w:spacing w:after="0" w:line="240" w:lineRule="auto"/>
        <w:ind w:firstLine="142"/>
        <w:contextualSpacing/>
        <w:rPr>
          <w:rFonts w:ascii="Times New Roman" w:eastAsia="Times New Roman" w:hAnsi="Times New Roman" w:cs="Times New Roman"/>
          <w:sz w:val="24"/>
          <w:szCs w:val="24"/>
          <w:lang w:eastAsia="ar-SA"/>
        </w:rPr>
      </w:pPr>
      <w:bookmarkStart w:id="4" w:name="_Hlk526403464"/>
      <w:r w:rsidRPr="0000628A">
        <w:rPr>
          <w:rFonts w:ascii="Times New Roman" w:eastAsia="Times New Roman" w:hAnsi="Times New Roman" w:cs="Times New Roman"/>
          <w:sz w:val="24"/>
          <w:szCs w:val="24"/>
          <w:lang w:eastAsia="ar-SA"/>
        </w:rPr>
        <w:t>netto:</w:t>
      </w:r>
      <w:r w:rsidRPr="0000628A">
        <w:rPr>
          <w:rFonts w:ascii="Times New Roman" w:eastAsia="Times New Roman" w:hAnsi="Times New Roman" w:cs="Times New Roman"/>
          <w:sz w:val="24"/>
          <w:szCs w:val="24"/>
          <w:lang w:eastAsia="ar-SA"/>
        </w:rPr>
        <w:tab/>
      </w:r>
      <w:r w:rsidRPr="0000628A">
        <w:rPr>
          <w:rFonts w:ascii="Times New Roman" w:eastAsia="Times New Roman" w:hAnsi="Times New Roman" w:cs="Times New Roman"/>
          <w:sz w:val="24"/>
          <w:szCs w:val="24"/>
          <w:lang w:eastAsia="ar-SA"/>
        </w:rPr>
        <w:tab/>
      </w:r>
      <w:r w:rsidRPr="0000628A">
        <w:rPr>
          <w:rFonts w:ascii="Times New Roman" w:eastAsia="Times New Roman" w:hAnsi="Times New Roman" w:cs="Times New Roman"/>
          <w:sz w:val="24"/>
          <w:szCs w:val="24"/>
          <w:lang w:eastAsia="ar-SA"/>
        </w:rPr>
        <w:tab/>
      </w:r>
      <w:r w:rsidRPr="0000628A">
        <w:rPr>
          <w:rFonts w:ascii="Times New Roman" w:eastAsia="Times New Roman" w:hAnsi="Times New Roman" w:cs="Times New Roman"/>
          <w:sz w:val="24"/>
          <w:szCs w:val="24"/>
          <w:lang w:eastAsia="ar-SA"/>
        </w:rPr>
        <w:tab/>
      </w:r>
      <w:r w:rsidRPr="0000628A">
        <w:rPr>
          <w:rFonts w:ascii="Times New Roman" w:eastAsia="Times New Roman" w:hAnsi="Times New Roman" w:cs="Times New Roman"/>
          <w:sz w:val="24"/>
          <w:szCs w:val="24"/>
          <w:lang w:eastAsia="ar-SA"/>
        </w:rPr>
        <w:tab/>
        <w:t xml:space="preserve">……………… zł </w:t>
      </w:r>
    </w:p>
    <w:p w14:paraId="559F1C11" w14:textId="77777777" w:rsidR="0000628A" w:rsidRPr="0000628A" w:rsidRDefault="0000628A" w:rsidP="0000628A">
      <w:pPr>
        <w:suppressAutoHyphens/>
        <w:spacing w:after="0" w:line="240" w:lineRule="auto"/>
        <w:ind w:firstLine="142"/>
        <w:contextualSpacing/>
        <w:rPr>
          <w:rFonts w:ascii="Times New Roman" w:eastAsia="Times New Roman" w:hAnsi="Times New Roman" w:cs="Times New Roman"/>
          <w:sz w:val="24"/>
          <w:szCs w:val="24"/>
          <w:lang w:eastAsia="ar-SA"/>
        </w:rPr>
      </w:pPr>
      <w:r w:rsidRPr="0000628A">
        <w:rPr>
          <w:rFonts w:ascii="Times New Roman" w:eastAsia="Times New Roman" w:hAnsi="Times New Roman" w:cs="Times New Roman"/>
          <w:sz w:val="24"/>
          <w:szCs w:val="24"/>
          <w:lang w:eastAsia="ar-SA"/>
        </w:rPr>
        <w:t>należny podatek VAT :</w:t>
      </w:r>
      <w:r w:rsidRPr="0000628A">
        <w:rPr>
          <w:rFonts w:ascii="Times New Roman" w:eastAsia="Times New Roman" w:hAnsi="Times New Roman" w:cs="Times New Roman"/>
          <w:sz w:val="24"/>
          <w:szCs w:val="24"/>
          <w:lang w:eastAsia="ar-SA"/>
        </w:rPr>
        <w:tab/>
        <w:t xml:space="preserve">……………… zł </w:t>
      </w:r>
    </w:p>
    <w:p w14:paraId="54049AA1" w14:textId="77777777" w:rsidR="0000628A" w:rsidRPr="0000628A" w:rsidRDefault="0000628A" w:rsidP="0000628A">
      <w:pPr>
        <w:suppressAutoHyphens/>
        <w:spacing w:after="0" w:line="240" w:lineRule="auto"/>
        <w:ind w:firstLine="142"/>
        <w:contextualSpacing/>
        <w:rPr>
          <w:rFonts w:ascii="Times New Roman" w:eastAsia="Times New Roman" w:hAnsi="Times New Roman" w:cs="Times New Roman"/>
          <w:sz w:val="24"/>
          <w:szCs w:val="24"/>
          <w:lang w:eastAsia="ar-SA"/>
        </w:rPr>
      </w:pPr>
      <w:r w:rsidRPr="0000628A">
        <w:rPr>
          <w:rFonts w:ascii="Times New Roman" w:eastAsia="Times New Roman" w:hAnsi="Times New Roman" w:cs="Times New Roman"/>
          <w:b/>
          <w:sz w:val="24"/>
          <w:szCs w:val="24"/>
          <w:lang w:eastAsia="ar-SA"/>
        </w:rPr>
        <w:t>brutto:</w:t>
      </w:r>
      <w:r w:rsidRPr="0000628A">
        <w:rPr>
          <w:rFonts w:ascii="Times New Roman" w:eastAsia="Times New Roman" w:hAnsi="Times New Roman" w:cs="Times New Roman"/>
          <w:b/>
          <w:sz w:val="24"/>
          <w:szCs w:val="24"/>
          <w:lang w:eastAsia="ar-SA"/>
        </w:rPr>
        <w:tab/>
      </w:r>
      <w:r w:rsidRPr="0000628A">
        <w:rPr>
          <w:rFonts w:ascii="Times New Roman" w:eastAsia="Times New Roman" w:hAnsi="Times New Roman" w:cs="Times New Roman"/>
          <w:b/>
          <w:sz w:val="24"/>
          <w:szCs w:val="24"/>
          <w:lang w:eastAsia="ar-SA"/>
        </w:rPr>
        <w:tab/>
      </w:r>
      <w:r w:rsidRPr="0000628A">
        <w:rPr>
          <w:rFonts w:ascii="Times New Roman" w:eastAsia="Times New Roman" w:hAnsi="Times New Roman" w:cs="Times New Roman"/>
          <w:b/>
          <w:sz w:val="24"/>
          <w:szCs w:val="24"/>
          <w:lang w:eastAsia="ar-SA"/>
        </w:rPr>
        <w:tab/>
      </w:r>
      <w:r w:rsidRPr="0000628A">
        <w:rPr>
          <w:rFonts w:ascii="Times New Roman" w:eastAsia="Times New Roman" w:hAnsi="Times New Roman" w:cs="Times New Roman"/>
          <w:b/>
          <w:sz w:val="24"/>
          <w:szCs w:val="24"/>
          <w:lang w:eastAsia="ar-SA"/>
        </w:rPr>
        <w:tab/>
      </w:r>
      <w:r w:rsidRPr="0000628A">
        <w:rPr>
          <w:rFonts w:ascii="Times New Roman" w:eastAsia="Times New Roman" w:hAnsi="Times New Roman" w:cs="Times New Roman"/>
          <w:sz w:val="24"/>
          <w:szCs w:val="24"/>
          <w:lang w:eastAsia="ar-SA"/>
        </w:rPr>
        <w:t xml:space="preserve">……………… zł </w:t>
      </w:r>
    </w:p>
    <w:p w14:paraId="4FAD0640" w14:textId="77777777" w:rsidR="0000628A" w:rsidRPr="0000628A" w:rsidRDefault="0000628A" w:rsidP="0000628A">
      <w:pPr>
        <w:suppressAutoHyphens/>
        <w:spacing w:after="0" w:line="240" w:lineRule="auto"/>
        <w:ind w:firstLine="142"/>
        <w:contextualSpacing/>
        <w:rPr>
          <w:rFonts w:ascii="Times New Roman" w:eastAsia="Times New Roman" w:hAnsi="Times New Roman" w:cs="Times New Roman"/>
          <w:sz w:val="24"/>
          <w:szCs w:val="24"/>
          <w:lang w:eastAsia="ar-SA"/>
        </w:rPr>
      </w:pPr>
      <w:r w:rsidRPr="0000628A">
        <w:rPr>
          <w:rFonts w:ascii="Times New Roman" w:eastAsia="Times New Roman" w:hAnsi="Times New Roman" w:cs="Times New Roman"/>
          <w:sz w:val="24"/>
          <w:szCs w:val="24"/>
          <w:lang w:eastAsia="ar-SA"/>
        </w:rPr>
        <w:t>(słownie:</w:t>
      </w:r>
      <w:r w:rsidRPr="0000628A">
        <w:rPr>
          <w:rFonts w:ascii="Times New Roman" w:eastAsia="Times New Roman" w:hAnsi="Times New Roman" w:cs="Times New Roman"/>
          <w:sz w:val="24"/>
          <w:szCs w:val="24"/>
          <w:lang w:eastAsia="ar-SA"/>
        </w:rPr>
        <w:tab/>
      </w:r>
      <w:r w:rsidRPr="0000628A">
        <w:rPr>
          <w:rFonts w:ascii="Times New Roman" w:eastAsia="Times New Roman" w:hAnsi="Times New Roman" w:cs="Times New Roman"/>
          <w:sz w:val="24"/>
          <w:szCs w:val="24"/>
          <w:lang w:eastAsia="ar-SA"/>
        </w:rPr>
        <w:tab/>
        <w:t>…………………………………………………………)</w:t>
      </w:r>
      <w:bookmarkEnd w:id="4"/>
      <w:r w:rsidRPr="0000628A">
        <w:rPr>
          <w:rFonts w:ascii="Times New Roman" w:eastAsia="Times New Roman" w:hAnsi="Times New Roman" w:cs="Times New Roman"/>
          <w:sz w:val="24"/>
          <w:szCs w:val="24"/>
          <w:lang w:eastAsia="ar-SA"/>
        </w:rPr>
        <w:t xml:space="preserve">. </w:t>
      </w:r>
    </w:p>
    <w:p w14:paraId="3BD5B771" w14:textId="77777777" w:rsidR="0000628A" w:rsidRPr="0000628A" w:rsidRDefault="0000628A" w:rsidP="0000628A">
      <w:pPr>
        <w:suppressAutoHyphens/>
        <w:spacing w:after="0" w:line="240" w:lineRule="auto"/>
        <w:ind w:firstLine="142"/>
        <w:jc w:val="both"/>
        <w:rPr>
          <w:rFonts w:ascii="Times New Roman" w:eastAsia="Times New Roman" w:hAnsi="Times New Roman" w:cs="Times New Roman"/>
          <w:sz w:val="24"/>
          <w:szCs w:val="24"/>
          <w:lang w:eastAsia="ar-SA"/>
        </w:rPr>
      </w:pPr>
      <w:r w:rsidRPr="0000628A">
        <w:rPr>
          <w:rFonts w:ascii="Times New Roman" w:eastAsia="Times New Roman" w:hAnsi="Times New Roman" w:cs="Times New Roman"/>
          <w:sz w:val="24"/>
          <w:szCs w:val="24"/>
          <w:lang w:eastAsia="pl-PL"/>
        </w:rPr>
        <w:t>Ceny jednostkowe określone zostały w załączniku nr 1 do umowy.</w:t>
      </w:r>
    </w:p>
    <w:p w14:paraId="10EB3D00" w14:textId="5EFA7C92" w:rsidR="0000628A" w:rsidRDefault="0000628A" w:rsidP="0000628A">
      <w:pPr>
        <w:widowControl w:val="0"/>
        <w:numPr>
          <w:ilvl w:val="0"/>
          <w:numId w:val="111"/>
        </w:numPr>
        <w:suppressAutoHyphens/>
        <w:spacing w:after="0" w:line="240" w:lineRule="auto"/>
        <w:ind w:left="142" w:hanging="284"/>
        <w:contextualSpacing/>
        <w:jc w:val="both"/>
        <w:rPr>
          <w:rFonts w:ascii="Times New Roman" w:eastAsia="Times New Roman" w:hAnsi="Times New Roman" w:cs="Times New Roman"/>
          <w:sz w:val="24"/>
          <w:szCs w:val="24"/>
          <w:lang w:eastAsia="ar-SA"/>
        </w:rPr>
      </w:pPr>
      <w:bookmarkStart w:id="5" w:name="_Hlk48647414"/>
      <w:r w:rsidRPr="0000628A">
        <w:rPr>
          <w:rFonts w:ascii="Times New Roman" w:eastAsia="Times New Roman" w:hAnsi="Times New Roman" w:cs="Times New Roman"/>
          <w:sz w:val="24"/>
          <w:szCs w:val="24"/>
          <w:lang w:eastAsia="pl-PL"/>
        </w:rPr>
        <w:t xml:space="preserve">Zamawiający zapłaci należne Wykonawcy wynagrodzenie na następujący rachunek Wykonawcy </w:t>
      </w:r>
      <w:r w:rsidRPr="0000628A">
        <w:rPr>
          <w:rFonts w:ascii="Times New Roman" w:eastAsia="Times New Roman" w:hAnsi="Times New Roman" w:cs="Times New Roman"/>
          <w:b/>
          <w:bCs/>
          <w:sz w:val="24"/>
          <w:szCs w:val="24"/>
          <w:lang w:eastAsia="pl-PL"/>
        </w:rPr>
        <w:t>……………………………………</w:t>
      </w:r>
      <w:r w:rsidRPr="0000628A">
        <w:rPr>
          <w:rFonts w:ascii="Times New Roman" w:eastAsia="Times New Roman" w:hAnsi="Times New Roman" w:cs="Times New Roman"/>
          <w:sz w:val="24"/>
          <w:szCs w:val="24"/>
          <w:lang w:eastAsia="pl-PL"/>
        </w:rPr>
        <w:t xml:space="preserve"> w ciągu 30 dni od otrzymania faktury VAT w formie papierowej  na adres Zamawiającego lub w formie elektronicznej poprzez zastosowanie </w:t>
      </w:r>
      <w:r w:rsidRPr="0000628A">
        <w:rPr>
          <w:rFonts w:ascii="Times New Roman" w:eastAsia="Times New Roman" w:hAnsi="Times New Roman" w:cs="Times New Roman"/>
          <w:sz w:val="24"/>
          <w:szCs w:val="24"/>
          <w:lang w:eastAsia="pl-PL"/>
        </w:rPr>
        <w:lastRenderedPageBreak/>
        <w:t xml:space="preserve">adresu PEF (rodzaj adresu PEF: NIP, numer adresu PEF: 9542274017), z tym, że data jej wystawienia nie może być wcześniejsza niż data faktycznego dostarczenia oprogramowania i licencji W przypadku, gdyby Wykonawca zamieścił na fakturze inny termin płatności niż określony w niniejszej umowie obowiązuje termin płatności określony w umowie. </w:t>
      </w:r>
    </w:p>
    <w:bookmarkEnd w:id="5"/>
    <w:p w14:paraId="2B8FDF66" w14:textId="6B9E31B5" w:rsidR="0000628A" w:rsidRPr="0000628A" w:rsidRDefault="0000628A" w:rsidP="0000628A">
      <w:pPr>
        <w:widowControl w:val="0"/>
        <w:numPr>
          <w:ilvl w:val="0"/>
          <w:numId w:val="111"/>
        </w:numPr>
        <w:suppressAutoHyphens/>
        <w:spacing w:after="0" w:line="240" w:lineRule="auto"/>
        <w:ind w:left="142" w:hanging="284"/>
        <w:contextualSpacing/>
        <w:jc w:val="both"/>
        <w:rPr>
          <w:rFonts w:ascii="Times New Roman" w:eastAsia="Times New Roman" w:hAnsi="Times New Roman" w:cs="Times New Roman"/>
          <w:sz w:val="24"/>
          <w:szCs w:val="24"/>
          <w:lang w:eastAsia="ar-SA"/>
        </w:rPr>
      </w:pPr>
      <w:r w:rsidRPr="0000628A">
        <w:rPr>
          <w:rFonts w:ascii="Times New Roman" w:eastAsia="Times New Roman" w:hAnsi="Times New Roman" w:cs="Times New Roman"/>
          <w:bCs/>
          <w:color w:val="000000"/>
          <w:kern w:val="2"/>
          <w:sz w:val="24"/>
          <w:szCs w:val="24"/>
          <w:lang w:eastAsia="ar-SA"/>
        </w:rPr>
        <w:t>Za datę dokonania zapłaty przyjmuje się datę obciążenia rachunku bankowego Zamawiającego.</w:t>
      </w:r>
    </w:p>
    <w:p w14:paraId="497A20F3" w14:textId="77777777" w:rsidR="0000628A" w:rsidRPr="0000628A" w:rsidRDefault="0000628A" w:rsidP="0000628A">
      <w:pPr>
        <w:widowControl w:val="0"/>
        <w:numPr>
          <w:ilvl w:val="0"/>
          <w:numId w:val="111"/>
        </w:numPr>
        <w:suppressAutoHyphens/>
        <w:spacing w:after="0" w:line="240" w:lineRule="auto"/>
        <w:ind w:left="142" w:hanging="284"/>
        <w:contextualSpacing/>
        <w:jc w:val="both"/>
        <w:rPr>
          <w:rFonts w:ascii="Times New Roman" w:eastAsia="Times New Roman" w:hAnsi="Times New Roman" w:cs="Times New Roman"/>
          <w:sz w:val="24"/>
          <w:szCs w:val="24"/>
          <w:lang w:eastAsia="ar-SA"/>
        </w:rPr>
      </w:pPr>
      <w:r w:rsidRPr="0000628A">
        <w:rPr>
          <w:rFonts w:ascii="Times New Roman" w:eastAsia="Times New Roman" w:hAnsi="Times New Roman" w:cs="Times New Roman"/>
          <w:sz w:val="24"/>
          <w:szCs w:val="24"/>
          <w:lang w:eastAsia="pl-PL"/>
        </w:rPr>
        <w:t>Na podstawie art. 12 ust. 4i i 4j oraz art. 15d ustawy o podatku dochodowym od osób prawnych (tekst jednolity: Dz.U. 2022 poz. 2587):</w:t>
      </w:r>
    </w:p>
    <w:p w14:paraId="6D4EDC65" w14:textId="77777777" w:rsidR="0000628A" w:rsidRPr="0000628A" w:rsidRDefault="0000628A" w:rsidP="0000628A">
      <w:pPr>
        <w:widowControl w:val="0"/>
        <w:suppressAutoHyphens/>
        <w:spacing w:after="0" w:line="240" w:lineRule="auto"/>
        <w:jc w:val="both"/>
        <w:rPr>
          <w:rFonts w:ascii="Times New Roman" w:eastAsia="Cambria" w:hAnsi="Times New Roman" w:cs="Times New Roman"/>
          <w:sz w:val="24"/>
          <w:szCs w:val="24"/>
          <w:lang w:eastAsia="ar-SA"/>
        </w:rPr>
      </w:pPr>
    </w:p>
    <w:p w14:paraId="056A11E5" w14:textId="68EFE7AC" w:rsidR="0000628A" w:rsidRDefault="0000628A" w:rsidP="0000628A">
      <w:pPr>
        <w:widowControl w:val="0"/>
        <w:numPr>
          <w:ilvl w:val="0"/>
          <w:numId w:val="121"/>
        </w:numPr>
        <w:suppressAutoHyphens/>
        <w:spacing w:after="0" w:line="240" w:lineRule="auto"/>
        <w:ind w:left="426" w:hanging="426"/>
        <w:jc w:val="both"/>
        <w:rPr>
          <w:rFonts w:ascii="Times New Roman" w:eastAsia="Cambria" w:hAnsi="Times New Roman" w:cs="Times New Roman"/>
          <w:sz w:val="24"/>
          <w:szCs w:val="24"/>
          <w:lang w:eastAsia="ar-SA"/>
        </w:rPr>
      </w:pPr>
      <w:r w:rsidRPr="0000628A">
        <w:rPr>
          <w:rFonts w:ascii="Times New Roman" w:eastAsia="Cambria" w:hAnsi="Times New Roman" w:cs="Times New Roman"/>
          <w:sz w:val="24"/>
          <w:szCs w:val="24"/>
          <w:lang w:eastAsia="ar-SA"/>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13D33C4" w14:textId="7D0995DA" w:rsidR="0000628A" w:rsidRPr="0000628A" w:rsidRDefault="0000628A" w:rsidP="0000628A">
      <w:pPr>
        <w:widowControl w:val="0"/>
        <w:numPr>
          <w:ilvl w:val="0"/>
          <w:numId w:val="121"/>
        </w:numPr>
        <w:suppressAutoHyphens/>
        <w:spacing w:after="0" w:line="240" w:lineRule="auto"/>
        <w:ind w:left="426" w:hanging="426"/>
        <w:jc w:val="both"/>
        <w:rPr>
          <w:rFonts w:ascii="Times New Roman" w:eastAsia="Cambria" w:hAnsi="Times New Roman" w:cs="Times New Roman"/>
          <w:sz w:val="24"/>
          <w:szCs w:val="24"/>
          <w:lang w:eastAsia="ar-SA"/>
        </w:rPr>
      </w:pPr>
      <w:r w:rsidRPr="0000628A">
        <w:rPr>
          <w:rFonts w:ascii="Times New Roman" w:eastAsia="Cambria" w:hAnsi="Times New Roman" w:cs="Times New Roman"/>
          <w:sz w:val="24"/>
          <w:szCs w:val="24"/>
          <w:lang w:val="x-none"/>
        </w:rPr>
        <w:t xml:space="preserve">W przypadku zmiany rachunku bankowego lub wykreślenia wskazanego w </w:t>
      </w:r>
      <w:proofErr w:type="spellStart"/>
      <w:r w:rsidRPr="0000628A">
        <w:rPr>
          <w:rFonts w:ascii="Times New Roman" w:eastAsia="Cambria" w:hAnsi="Times New Roman" w:cs="Times New Roman"/>
          <w:sz w:val="24"/>
          <w:szCs w:val="24"/>
          <w:lang w:val="x-none"/>
        </w:rPr>
        <w:t>pkt.a</w:t>
      </w:r>
      <w:proofErr w:type="spellEnd"/>
      <w:r w:rsidRPr="0000628A">
        <w:rPr>
          <w:rFonts w:ascii="Times New Roman" w:eastAsia="Cambria" w:hAnsi="Times New Roman" w:cs="Times New Roman"/>
          <w:sz w:val="24"/>
          <w:szCs w:val="24"/>
          <w:lang w:val="x-none"/>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3F7BB2C" w14:textId="73366483" w:rsidR="0000628A" w:rsidRPr="0000628A" w:rsidRDefault="0000628A" w:rsidP="0000628A">
      <w:pPr>
        <w:widowControl w:val="0"/>
        <w:numPr>
          <w:ilvl w:val="0"/>
          <w:numId w:val="121"/>
        </w:numPr>
        <w:suppressAutoHyphens/>
        <w:spacing w:after="0" w:line="240" w:lineRule="auto"/>
        <w:ind w:left="426" w:hanging="426"/>
        <w:jc w:val="both"/>
        <w:rPr>
          <w:rFonts w:ascii="Times New Roman" w:eastAsia="Cambria" w:hAnsi="Times New Roman" w:cs="Times New Roman"/>
          <w:sz w:val="24"/>
          <w:szCs w:val="24"/>
          <w:lang w:eastAsia="ar-SA"/>
        </w:rPr>
      </w:pPr>
      <w:r w:rsidRPr="0000628A">
        <w:rPr>
          <w:rFonts w:ascii="Times New Roman" w:eastAsia="Cambria" w:hAnsi="Times New Roman" w:cs="Times New Roman"/>
          <w:sz w:val="24"/>
          <w:szCs w:val="24"/>
          <w:lang w:val="x-none"/>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1D46013" w14:textId="77777777" w:rsidR="0000628A" w:rsidRPr="0000628A" w:rsidRDefault="0000628A" w:rsidP="0000628A">
      <w:pPr>
        <w:widowControl w:val="0"/>
        <w:numPr>
          <w:ilvl w:val="0"/>
          <w:numId w:val="121"/>
        </w:numPr>
        <w:suppressAutoHyphens/>
        <w:spacing w:after="0" w:line="240" w:lineRule="auto"/>
        <w:ind w:left="426" w:hanging="426"/>
        <w:jc w:val="both"/>
        <w:rPr>
          <w:rFonts w:ascii="Times New Roman" w:eastAsia="Cambria" w:hAnsi="Times New Roman" w:cs="Times New Roman"/>
          <w:sz w:val="24"/>
          <w:szCs w:val="24"/>
          <w:lang w:eastAsia="ar-SA"/>
        </w:rPr>
      </w:pPr>
      <w:r w:rsidRPr="0000628A">
        <w:rPr>
          <w:rFonts w:ascii="Times New Roman" w:eastAsia="Cambria" w:hAnsi="Times New Roman" w:cs="Times New Roman"/>
          <w:sz w:val="24"/>
          <w:szCs w:val="24"/>
          <w:lang w:val="x-none"/>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B76919F" w14:textId="7EFB08D1" w:rsidR="0000628A" w:rsidRDefault="0000628A" w:rsidP="0000628A">
      <w:pPr>
        <w:numPr>
          <w:ilvl w:val="0"/>
          <w:numId w:val="122"/>
        </w:numPr>
        <w:suppressAutoHyphens/>
        <w:spacing w:after="0" w:line="240" w:lineRule="auto"/>
        <w:ind w:left="142" w:hanging="426"/>
        <w:contextualSpacing/>
        <w:jc w:val="both"/>
        <w:rPr>
          <w:rFonts w:ascii="Times New Roman" w:eastAsia="Cambria" w:hAnsi="Times New Roman" w:cs="Times New Roman"/>
          <w:sz w:val="24"/>
          <w:szCs w:val="24"/>
          <w:lang w:val="x-none"/>
        </w:rPr>
      </w:pPr>
      <w:r w:rsidRPr="0000628A">
        <w:rPr>
          <w:rFonts w:ascii="Times New Roman" w:eastAsia="Cambria" w:hAnsi="Times New Roman" w:cs="Times New Roman"/>
          <w:sz w:val="24"/>
          <w:szCs w:val="24"/>
          <w:lang w:val="x-none"/>
        </w:rPr>
        <w:t>Opóźnienie w płatnościach do 30 dni kalendarzowych nie daje Wykonawcy prawa do powstrzymania się z wykonaniem niniejszej umowy jak również nie uprawnia go do odstąpienia od niej.</w:t>
      </w:r>
    </w:p>
    <w:p w14:paraId="5EBD36A2" w14:textId="77777777" w:rsidR="0000628A" w:rsidRPr="0000628A" w:rsidRDefault="0000628A" w:rsidP="0000628A">
      <w:pPr>
        <w:numPr>
          <w:ilvl w:val="0"/>
          <w:numId w:val="122"/>
        </w:numPr>
        <w:suppressAutoHyphens/>
        <w:spacing w:after="0" w:line="240" w:lineRule="auto"/>
        <w:ind w:left="142" w:hanging="426"/>
        <w:contextualSpacing/>
        <w:jc w:val="both"/>
        <w:rPr>
          <w:rFonts w:ascii="Times New Roman" w:eastAsia="Cambria" w:hAnsi="Times New Roman" w:cs="Times New Roman"/>
          <w:sz w:val="24"/>
          <w:szCs w:val="24"/>
          <w:lang w:val="x-none"/>
        </w:rPr>
      </w:pPr>
      <w:r w:rsidRPr="0000628A">
        <w:rPr>
          <w:rFonts w:ascii="Times New Roman" w:eastAsia="Cambria" w:hAnsi="Times New Roman" w:cs="Times New Roman"/>
          <w:sz w:val="24"/>
          <w:szCs w:val="24"/>
          <w:lang w:val="x-none"/>
        </w:rPr>
        <w:t>Strony mogą wystawiać i przesyłać faktury, duplikaty faktur oraz ich korekty, a także noty obciążeniowe i noty korygujące w formacie pliku elektronicznego PDF na adresy e-mail wskazane poniżej:</w:t>
      </w:r>
    </w:p>
    <w:p w14:paraId="1BE5D5B2" w14:textId="77777777" w:rsidR="0000628A" w:rsidRPr="0000628A" w:rsidRDefault="0000628A" w:rsidP="0000628A">
      <w:pPr>
        <w:numPr>
          <w:ilvl w:val="0"/>
          <w:numId w:val="120"/>
        </w:numPr>
        <w:suppressAutoHyphens/>
        <w:spacing w:after="0" w:line="240" w:lineRule="auto"/>
        <w:ind w:left="709"/>
        <w:contextualSpacing/>
        <w:jc w:val="both"/>
        <w:rPr>
          <w:rFonts w:ascii="Times New Roman" w:eastAsia="Cambria" w:hAnsi="Times New Roman" w:cs="Times New Roman"/>
          <w:sz w:val="24"/>
          <w:szCs w:val="24"/>
          <w:lang w:val="x-none"/>
        </w:rPr>
      </w:pPr>
      <w:r w:rsidRPr="0000628A">
        <w:rPr>
          <w:rFonts w:ascii="Times New Roman" w:eastAsia="Cambria" w:hAnsi="Times New Roman" w:cs="Times New Roman"/>
          <w:sz w:val="24"/>
          <w:szCs w:val="24"/>
          <w:lang w:val="x-none"/>
        </w:rPr>
        <w:t xml:space="preserve">Adres e-mail na który Wykonawca może przekazywać Zamawiającemu wskazane powyżej dokumenty: </w:t>
      </w:r>
      <w:hyperlink r:id="rId8" w:history="1">
        <w:r w:rsidRPr="0000628A">
          <w:rPr>
            <w:rFonts w:ascii="Times New Roman" w:eastAsia="Cambria" w:hAnsi="Times New Roman" w:cs="Times New Roman"/>
            <w:sz w:val="24"/>
            <w:szCs w:val="24"/>
            <w:u w:val="single"/>
            <w:lang w:val="x-none"/>
          </w:rPr>
          <w:t>faktury@uck.katowice.pl</w:t>
        </w:r>
      </w:hyperlink>
      <w:r w:rsidRPr="0000628A">
        <w:rPr>
          <w:rFonts w:ascii="Times New Roman" w:eastAsia="Cambria" w:hAnsi="Times New Roman" w:cs="Times New Roman"/>
          <w:sz w:val="24"/>
          <w:szCs w:val="24"/>
          <w:lang w:val="x-none"/>
        </w:rPr>
        <w:t xml:space="preserve"> </w:t>
      </w:r>
    </w:p>
    <w:p w14:paraId="5B43D645" w14:textId="77777777" w:rsidR="0000628A" w:rsidRPr="0000628A" w:rsidRDefault="0000628A" w:rsidP="0000628A">
      <w:pPr>
        <w:numPr>
          <w:ilvl w:val="0"/>
          <w:numId w:val="120"/>
        </w:numPr>
        <w:suppressAutoHyphens/>
        <w:spacing w:after="0" w:line="240" w:lineRule="auto"/>
        <w:ind w:left="709"/>
        <w:contextualSpacing/>
        <w:jc w:val="both"/>
        <w:rPr>
          <w:rFonts w:ascii="Times New Roman" w:eastAsia="Cambria" w:hAnsi="Times New Roman" w:cs="Times New Roman"/>
          <w:sz w:val="24"/>
          <w:szCs w:val="24"/>
          <w:lang w:val="x-none"/>
        </w:rPr>
      </w:pPr>
      <w:r w:rsidRPr="0000628A">
        <w:rPr>
          <w:rFonts w:ascii="Times New Roman" w:eastAsia="Cambria" w:hAnsi="Times New Roman" w:cs="Times New Roman"/>
          <w:sz w:val="24"/>
          <w:szCs w:val="24"/>
          <w:lang w:val="x-none"/>
        </w:rPr>
        <w:lastRenderedPageBreak/>
        <w:t>Adres e-mail na który Zamawiający może przekazywać Wykonawcy wskazane powyżej dokumenty: ………………………………………..</w:t>
      </w:r>
    </w:p>
    <w:p w14:paraId="547FEF47" w14:textId="77777777" w:rsidR="0000628A" w:rsidRPr="0000628A" w:rsidRDefault="0000628A" w:rsidP="0000628A">
      <w:pPr>
        <w:widowControl w:val="0"/>
        <w:suppressAutoHyphens/>
        <w:spacing w:after="0" w:line="240" w:lineRule="auto"/>
        <w:contextualSpacing/>
        <w:jc w:val="both"/>
        <w:rPr>
          <w:rFonts w:ascii="Times New Roman" w:eastAsia="Times New Roman" w:hAnsi="Times New Roman" w:cs="Times New Roman"/>
          <w:sz w:val="24"/>
          <w:szCs w:val="24"/>
          <w:lang w:eastAsia="ar-SA"/>
        </w:rPr>
      </w:pPr>
    </w:p>
    <w:p w14:paraId="4B0B6B4E" w14:textId="77777777" w:rsidR="0000628A" w:rsidRPr="0000628A" w:rsidRDefault="0000628A" w:rsidP="0000628A">
      <w:pPr>
        <w:suppressAutoHyphens/>
        <w:spacing w:after="0" w:line="240" w:lineRule="auto"/>
        <w:jc w:val="center"/>
        <w:rPr>
          <w:rFonts w:ascii="Times New Roman" w:eastAsia="Times New Roman" w:hAnsi="Times New Roman" w:cs="Times New Roman"/>
          <w:sz w:val="24"/>
          <w:szCs w:val="24"/>
          <w:lang w:eastAsia="pl-PL"/>
        </w:rPr>
      </w:pPr>
      <w:r w:rsidRPr="0000628A">
        <w:rPr>
          <w:rFonts w:ascii="Times New Roman" w:eastAsia="Times New Roman" w:hAnsi="Times New Roman" w:cs="Times New Roman"/>
          <w:b/>
          <w:bCs/>
          <w:sz w:val="24"/>
          <w:szCs w:val="24"/>
          <w:lang w:eastAsia="pl-PL"/>
        </w:rPr>
        <w:t>§ 5</w:t>
      </w:r>
    </w:p>
    <w:p w14:paraId="10207A7D" w14:textId="77777777" w:rsidR="0000628A" w:rsidRPr="0000628A" w:rsidRDefault="0000628A" w:rsidP="0000628A">
      <w:pPr>
        <w:suppressAutoHyphens/>
        <w:spacing w:after="0" w:line="240" w:lineRule="auto"/>
        <w:jc w:val="center"/>
        <w:rPr>
          <w:rFonts w:ascii="Times New Roman" w:eastAsia="Times New Roman" w:hAnsi="Times New Roman" w:cs="Times New Roman"/>
          <w:sz w:val="24"/>
          <w:szCs w:val="24"/>
          <w:lang w:eastAsia="pl-PL"/>
        </w:rPr>
      </w:pPr>
      <w:r w:rsidRPr="0000628A">
        <w:rPr>
          <w:rFonts w:ascii="Times New Roman" w:eastAsia="Times New Roman" w:hAnsi="Times New Roman" w:cs="Times New Roman"/>
          <w:b/>
          <w:bCs/>
          <w:sz w:val="24"/>
          <w:szCs w:val="24"/>
          <w:u w:val="single"/>
          <w:lang w:eastAsia="pl-PL"/>
        </w:rPr>
        <w:t>KARY UMOWNE</w:t>
      </w:r>
    </w:p>
    <w:p w14:paraId="4907B725" w14:textId="77777777" w:rsidR="0000628A" w:rsidRPr="0000628A" w:rsidRDefault="0000628A" w:rsidP="0000628A">
      <w:pPr>
        <w:numPr>
          <w:ilvl w:val="0"/>
          <w:numId w:val="117"/>
        </w:numPr>
        <w:tabs>
          <w:tab w:val="num" w:pos="0"/>
        </w:tabs>
        <w:suppressAutoHyphens/>
        <w:autoSpaceDE w:val="0"/>
        <w:spacing w:after="120" w:line="240" w:lineRule="auto"/>
        <w:ind w:hanging="624"/>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Wykonawca</w:t>
      </w:r>
      <w:r w:rsidRPr="0000628A">
        <w:rPr>
          <w:rFonts w:ascii="Times New Roman" w:eastAsia="Times New Roman" w:hAnsi="Times New Roman" w:cs="Times New Roman"/>
          <w:i/>
          <w:sz w:val="24"/>
          <w:szCs w:val="24"/>
          <w:lang w:eastAsia="pl-PL"/>
        </w:rPr>
        <w:t xml:space="preserve"> </w:t>
      </w:r>
      <w:r w:rsidRPr="0000628A">
        <w:rPr>
          <w:rFonts w:ascii="Times New Roman" w:eastAsia="Times New Roman" w:hAnsi="Times New Roman" w:cs="Times New Roman"/>
          <w:sz w:val="24"/>
          <w:szCs w:val="24"/>
          <w:lang w:eastAsia="pl-PL"/>
        </w:rPr>
        <w:t>zapłaci Zamawiającemu następujące kary umowne:</w:t>
      </w:r>
    </w:p>
    <w:p w14:paraId="4809E6F3" w14:textId="08613DA7" w:rsidR="0000628A" w:rsidRDefault="0000628A" w:rsidP="0000628A">
      <w:pPr>
        <w:widowControl w:val="0"/>
        <w:numPr>
          <w:ilvl w:val="0"/>
          <w:numId w:val="118"/>
        </w:numPr>
        <w:tabs>
          <w:tab w:val="left" w:pos="0"/>
        </w:tabs>
        <w:suppressAutoHyphens/>
        <w:spacing w:after="120" w:line="240"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0628A">
        <w:rPr>
          <w:rFonts w:ascii="Times New Roman" w:eastAsia="Times New Roman" w:hAnsi="Times New Roman" w:cs="Times New Roman"/>
          <w:sz w:val="24"/>
          <w:szCs w:val="24"/>
          <w:lang w:eastAsia="pl-PL"/>
        </w:rPr>
        <w:t>w wysokości 0,5%  kwoty wynagrodzenia brutto określonego w §4 ust. 1 niniejszej umowy za każdy dzień zwłoki w realizacji obowiązków określonych w § 3 ust. 2 lit. b) i  c)  umowy;</w:t>
      </w:r>
    </w:p>
    <w:p w14:paraId="3EEDD052" w14:textId="0835B499" w:rsidR="0000628A" w:rsidRPr="0000628A" w:rsidRDefault="0000628A" w:rsidP="0000628A">
      <w:pPr>
        <w:widowControl w:val="0"/>
        <w:numPr>
          <w:ilvl w:val="0"/>
          <w:numId w:val="118"/>
        </w:numPr>
        <w:tabs>
          <w:tab w:val="left" w:pos="0"/>
        </w:tabs>
        <w:suppressAutoHyphens/>
        <w:spacing w:after="120" w:line="240"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0628A">
        <w:rPr>
          <w:rFonts w:ascii="Times New Roman" w:eastAsia="Times New Roman" w:hAnsi="Times New Roman" w:cs="Times New Roman"/>
          <w:bCs/>
          <w:i/>
          <w:iCs/>
          <w:sz w:val="24"/>
          <w:szCs w:val="24"/>
          <w:lang w:eastAsia="pl-PL"/>
        </w:rPr>
        <w:t xml:space="preserve">Dotyczy sytuacji, gdy Wykonawca zadeklarował w formularzu ofertowym czas usunięcia awarii/wady krytycznej do 3 godzin w dni robocze (tj. od poniedziałku do piątku za wyjątkiem dni ustawowo wolnych od pracy w godzinach 08:00 – 16.00) </w:t>
      </w:r>
      <w:r w:rsidRPr="0000628A">
        <w:rPr>
          <w:rFonts w:ascii="Times New Roman" w:eastAsia="Times New Roman" w:hAnsi="Times New Roman" w:cs="Times New Roman"/>
          <w:bCs/>
          <w:sz w:val="24"/>
          <w:szCs w:val="24"/>
          <w:lang w:eastAsia="pl-PL"/>
        </w:rPr>
        <w:t>- w wysokości 0,1% kwoty wynagrodzenia brutto określonego w § 4 ust. 1 niniejszej umowy  za każdą  godzinę  zwłoki w realizacji obowiązków określonych w § 3 ust. 2 lit. a)*</w:t>
      </w:r>
    </w:p>
    <w:p w14:paraId="445D9DAD" w14:textId="77777777" w:rsidR="0000628A" w:rsidRPr="0000628A" w:rsidRDefault="0000628A" w:rsidP="0000628A">
      <w:pPr>
        <w:widowControl w:val="0"/>
        <w:suppressAutoHyphens/>
        <w:spacing w:after="120" w:line="240" w:lineRule="auto"/>
        <w:ind w:left="426"/>
        <w:jc w:val="both"/>
        <w:rPr>
          <w:rFonts w:ascii="Times New Roman" w:eastAsia="Times New Roman" w:hAnsi="Times New Roman" w:cs="Times New Roman"/>
          <w:bCs/>
          <w:sz w:val="24"/>
          <w:szCs w:val="24"/>
          <w:lang w:eastAsia="pl-PL"/>
        </w:rPr>
      </w:pPr>
      <w:r w:rsidRPr="0000628A">
        <w:rPr>
          <w:rFonts w:ascii="Times New Roman" w:eastAsia="Times New Roman" w:hAnsi="Times New Roman" w:cs="Times New Roman"/>
          <w:bCs/>
          <w:i/>
          <w:iCs/>
          <w:sz w:val="24"/>
          <w:szCs w:val="24"/>
          <w:lang w:eastAsia="pl-PL"/>
        </w:rPr>
        <w:t>Dotyczy sytuacji, gdy Wykonawca zadeklarował w formularzu ofertowym czas usunięcia awarii/wady krytycznej 1 dzień roboczy  -</w:t>
      </w:r>
      <w:r w:rsidRPr="0000628A">
        <w:rPr>
          <w:rFonts w:ascii="Times New Roman" w:eastAsia="Times New Roman" w:hAnsi="Times New Roman" w:cs="Times New Roman"/>
          <w:bCs/>
          <w:sz w:val="24"/>
          <w:szCs w:val="24"/>
          <w:lang w:eastAsia="pl-PL"/>
        </w:rPr>
        <w:t xml:space="preserve"> w wysokości 0,5% kwoty wynagrodzenia brutto określonego w § 4 ust. 1 niniejszej umowy  za każdy  dzień   zwłoki w realizacji obowiązków określonych w § 3 ust. 2 lit. a)*</w:t>
      </w:r>
    </w:p>
    <w:p w14:paraId="5676BF0D" w14:textId="77777777" w:rsidR="0000628A" w:rsidRPr="0000628A" w:rsidRDefault="0000628A" w:rsidP="0000628A">
      <w:pPr>
        <w:widowControl w:val="0"/>
        <w:suppressAutoHyphens/>
        <w:spacing w:after="120" w:line="240" w:lineRule="auto"/>
        <w:jc w:val="both"/>
        <w:rPr>
          <w:rFonts w:ascii="Times New Roman" w:eastAsia="Times New Roman" w:hAnsi="Times New Roman" w:cs="Times New Roman"/>
          <w:bCs/>
          <w:i/>
          <w:iCs/>
          <w:sz w:val="24"/>
          <w:szCs w:val="24"/>
          <w:lang w:eastAsia="pl-PL"/>
        </w:rPr>
      </w:pPr>
      <w:r w:rsidRPr="0000628A">
        <w:rPr>
          <w:rFonts w:ascii="Times New Roman" w:eastAsia="Times New Roman" w:hAnsi="Times New Roman" w:cs="Times New Roman"/>
          <w:bCs/>
          <w:i/>
          <w:iCs/>
          <w:sz w:val="24"/>
          <w:szCs w:val="24"/>
          <w:lang w:eastAsia="pl-PL"/>
        </w:rPr>
        <w:t>(*niewłaściwe skreślić – do umowy zostanie wprowadzony zapis zgodny z czasem usunięcia awarii  jaki zadeklaruje   Wykonawca)</w:t>
      </w:r>
    </w:p>
    <w:p w14:paraId="248C4152" w14:textId="77777777" w:rsidR="0000628A" w:rsidRPr="0000628A" w:rsidRDefault="0000628A" w:rsidP="0000628A">
      <w:pPr>
        <w:numPr>
          <w:ilvl w:val="0"/>
          <w:numId w:val="118"/>
        </w:numPr>
        <w:suppressAutoHyphens/>
        <w:spacing w:after="120" w:line="240" w:lineRule="auto"/>
        <w:ind w:left="709" w:hanging="283"/>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 xml:space="preserve">w wysokości 0,5 % kwoty brutto określonej w § 4 ust. 1, za każdy dzień zwłoki w wykonaniu pozostałych obowiązków umowy określonych w § 2, § 3 oraz wskazanych w załączniku nr 2 za wyjątkiem obowiązków wskazanych w lit. a) i b) powyżej </w:t>
      </w:r>
    </w:p>
    <w:p w14:paraId="33B2BA56" w14:textId="77777777" w:rsidR="0000628A" w:rsidRPr="0000628A" w:rsidRDefault="0000628A" w:rsidP="0000628A">
      <w:pPr>
        <w:numPr>
          <w:ilvl w:val="0"/>
          <w:numId w:val="118"/>
        </w:numPr>
        <w:suppressAutoHyphens/>
        <w:spacing w:after="120" w:line="240" w:lineRule="auto"/>
        <w:ind w:left="709" w:hanging="283"/>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w wysokości 10% kwoty wynagrodzenia brutto określonego w § 4 ust. 1 niniejszej umowy – w przypadku, gdy z przyczyn, za które odpowiada Wykonawca nastąpi odstąpienie od umowy lub rozwiązanie umowy ze skutkiem natychmiastowym.</w:t>
      </w:r>
    </w:p>
    <w:p w14:paraId="6AA33D05" w14:textId="77777777" w:rsidR="0000628A" w:rsidRPr="0000628A" w:rsidRDefault="0000628A" w:rsidP="0000628A">
      <w:pPr>
        <w:numPr>
          <w:ilvl w:val="0"/>
          <w:numId w:val="116"/>
        </w:numPr>
        <w:suppressAutoHyphens/>
        <w:spacing w:after="120" w:line="240" w:lineRule="auto"/>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Łączna wartość kar umownych naliczonych na podstawie zapisów umowy nie przekroczy 50% wartości brutto  wynagrodzenia określonego w § 4 ust. 1 umowy.</w:t>
      </w:r>
    </w:p>
    <w:p w14:paraId="1368E979" w14:textId="6E5DCA60" w:rsidR="0000628A" w:rsidRPr="0000628A" w:rsidRDefault="0000628A" w:rsidP="0000628A">
      <w:pPr>
        <w:widowControl w:val="0"/>
        <w:numPr>
          <w:ilvl w:val="0"/>
          <w:numId w:val="116"/>
        </w:numPr>
        <w:suppressAutoHyphens/>
        <w:autoSpaceDE w:val="0"/>
        <w:autoSpaceDN w:val="0"/>
        <w:adjustRightInd w:val="0"/>
        <w:spacing w:after="120" w:line="240" w:lineRule="auto"/>
        <w:jc w:val="both"/>
        <w:rPr>
          <w:rFonts w:ascii="Times New Roman" w:eastAsia="Arial Unicode MS" w:hAnsi="Times New Roman" w:cs="Times New Roman"/>
          <w:kern w:val="2"/>
          <w:sz w:val="24"/>
          <w:szCs w:val="24"/>
          <w:lang w:eastAsia="hi-IN" w:bidi="hi-IN"/>
        </w:rPr>
      </w:pPr>
      <w:bookmarkStart w:id="6" w:name="_Hlk64978724"/>
      <w:r w:rsidRPr="0000628A">
        <w:rPr>
          <w:rFonts w:ascii="Times New Roman" w:eastAsia="Times New Roman" w:hAnsi="Times New Roman" w:cs="Times New Roman"/>
          <w:sz w:val="24"/>
          <w:szCs w:val="24"/>
          <w:lang w:eastAsia="ar-SA"/>
        </w:rPr>
        <w:t xml:space="preserve">Należność z tytułu kary umownej będzie płatna </w:t>
      </w:r>
      <w:r w:rsidRPr="00E667E5">
        <w:rPr>
          <w:rFonts w:ascii="Times New Roman" w:eastAsia="Times New Roman" w:hAnsi="Times New Roman" w:cs="Times New Roman"/>
          <w:sz w:val="24"/>
          <w:szCs w:val="24"/>
          <w:lang w:eastAsia="ar-SA"/>
        </w:rPr>
        <w:t xml:space="preserve">w terminie </w:t>
      </w:r>
      <w:r w:rsidR="00FE73AA" w:rsidRPr="00E667E5">
        <w:rPr>
          <w:rFonts w:ascii="Times New Roman" w:eastAsia="Times New Roman" w:hAnsi="Times New Roman" w:cs="Times New Roman"/>
          <w:color w:val="FF0000"/>
          <w:sz w:val="24"/>
          <w:szCs w:val="24"/>
          <w:lang w:eastAsia="ar-SA"/>
        </w:rPr>
        <w:t>14</w:t>
      </w:r>
      <w:r w:rsidR="00FE73AA" w:rsidRPr="00E667E5">
        <w:rPr>
          <w:rFonts w:ascii="Times New Roman" w:eastAsia="Times New Roman" w:hAnsi="Times New Roman" w:cs="Times New Roman"/>
          <w:sz w:val="24"/>
          <w:szCs w:val="24"/>
          <w:lang w:eastAsia="ar-SA"/>
        </w:rPr>
        <w:t xml:space="preserve"> </w:t>
      </w:r>
      <w:r w:rsidRPr="00E667E5">
        <w:rPr>
          <w:rFonts w:ascii="Times New Roman" w:eastAsia="Times New Roman" w:hAnsi="Times New Roman" w:cs="Times New Roman"/>
          <w:sz w:val="24"/>
          <w:szCs w:val="24"/>
          <w:lang w:eastAsia="ar-SA"/>
        </w:rPr>
        <w:t>dni</w:t>
      </w:r>
      <w:r w:rsidRPr="0000628A">
        <w:rPr>
          <w:rFonts w:ascii="Times New Roman" w:eastAsia="Times New Roman" w:hAnsi="Times New Roman" w:cs="Times New Roman"/>
          <w:sz w:val="24"/>
          <w:szCs w:val="24"/>
          <w:lang w:eastAsia="ar-SA"/>
        </w:rPr>
        <w:t xml:space="preserve"> od daty wystawienia przez Zamawiającego noty obciążeniowej. </w:t>
      </w:r>
    </w:p>
    <w:bookmarkEnd w:id="6"/>
    <w:p w14:paraId="3AD175B7" w14:textId="77777777" w:rsidR="0000628A" w:rsidRPr="0000628A" w:rsidRDefault="0000628A" w:rsidP="0000628A">
      <w:pPr>
        <w:widowControl w:val="0"/>
        <w:numPr>
          <w:ilvl w:val="0"/>
          <w:numId w:val="116"/>
        </w:numPr>
        <w:suppressAutoHyphens/>
        <w:autoSpaceDE w:val="0"/>
        <w:spacing w:after="120" w:line="240" w:lineRule="auto"/>
        <w:jc w:val="both"/>
        <w:rPr>
          <w:rFonts w:ascii="Times New Roman" w:eastAsia="Times New Roman" w:hAnsi="Times New Roman" w:cs="Times New Roman"/>
          <w:sz w:val="24"/>
          <w:szCs w:val="24"/>
          <w:lang w:eastAsia="ar-SA"/>
        </w:rPr>
      </w:pPr>
      <w:r w:rsidRPr="0000628A">
        <w:rPr>
          <w:rFonts w:ascii="Times New Roman" w:eastAsia="Times New Roman" w:hAnsi="Times New Roman" w:cs="Times New Roman"/>
          <w:sz w:val="24"/>
          <w:szCs w:val="24"/>
          <w:lang w:eastAsia="pl-PL"/>
        </w:rPr>
        <w:t>W przypadku, gdy wysokość wyrządzonej szkody przewy</w:t>
      </w:r>
      <w:r w:rsidRPr="0000628A">
        <w:rPr>
          <w:rFonts w:ascii="Times New Roman" w:eastAsia="TTE1BCD910t00" w:hAnsi="Times New Roman" w:cs="Times New Roman"/>
          <w:sz w:val="24"/>
          <w:szCs w:val="24"/>
          <w:lang w:eastAsia="pl-PL"/>
        </w:rPr>
        <w:t>ż</w:t>
      </w:r>
      <w:r w:rsidRPr="0000628A">
        <w:rPr>
          <w:rFonts w:ascii="Times New Roman" w:eastAsia="Times New Roman" w:hAnsi="Times New Roman" w:cs="Times New Roman"/>
          <w:sz w:val="24"/>
          <w:szCs w:val="24"/>
          <w:lang w:eastAsia="pl-PL"/>
        </w:rPr>
        <w:t>sza naliczoną</w:t>
      </w:r>
      <w:r w:rsidRPr="0000628A">
        <w:rPr>
          <w:rFonts w:ascii="Times New Roman" w:eastAsia="TTE1BCD910t00" w:hAnsi="Times New Roman" w:cs="Times New Roman"/>
          <w:sz w:val="24"/>
          <w:szCs w:val="24"/>
          <w:lang w:eastAsia="pl-PL"/>
        </w:rPr>
        <w:t xml:space="preserve"> </w:t>
      </w:r>
      <w:r w:rsidRPr="0000628A">
        <w:rPr>
          <w:rFonts w:ascii="Times New Roman" w:eastAsia="Times New Roman" w:hAnsi="Times New Roman" w:cs="Times New Roman"/>
          <w:sz w:val="24"/>
          <w:szCs w:val="24"/>
          <w:lang w:eastAsia="pl-PL"/>
        </w:rPr>
        <w:t>kar</w:t>
      </w:r>
      <w:r w:rsidRPr="0000628A">
        <w:rPr>
          <w:rFonts w:ascii="Times New Roman" w:eastAsia="TTE1BCD910t00" w:hAnsi="Times New Roman" w:cs="Times New Roman"/>
          <w:sz w:val="24"/>
          <w:szCs w:val="24"/>
          <w:lang w:eastAsia="pl-PL"/>
        </w:rPr>
        <w:t xml:space="preserve">ę </w:t>
      </w:r>
      <w:r w:rsidRPr="0000628A">
        <w:rPr>
          <w:rFonts w:ascii="Times New Roman" w:eastAsia="Times New Roman" w:hAnsi="Times New Roman" w:cs="Times New Roman"/>
          <w:sz w:val="24"/>
          <w:szCs w:val="24"/>
          <w:lang w:eastAsia="pl-PL"/>
        </w:rPr>
        <w:t>umown</w:t>
      </w:r>
      <w:r w:rsidRPr="0000628A">
        <w:rPr>
          <w:rFonts w:ascii="Times New Roman" w:eastAsia="TTE1BCD910t00" w:hAnsi="Times New Roman" w:cs="Times New Roman"/>
          <w:sz w:val="24"/>
          <w:szCs w:val="24"/>
          <w:lang w:eastAsia="pl-PL"/>
        </w:rPr>
        <w:t xml:space="preserve">ą </w:t>
      </w:r>
      <w:r w:rsidRPr="0000628A">
        <w:rPr>
          <w:rFonts w:ascii="Times New Roman" w:eastAsia="Times New Roman" w:hAnsi="Times New Roman" w:cs="Times New Roman"/>
          <w:sz w:val="24"/>
          <w:szCs w:val="24"/>
          <w:lang w:eastAsia="pl-PL"/>
        </w:rPr>
        <w:t>Zamawiaj</w:t>
      </w:r>
      <w:r w:rsidRPr="0000628A">
        <w:rPr>
          <w:rFonts w:ascii="Times New Roman" w:eastAsia="TTE1BCD910t00" w:hAnsi="Times New Roman" w:cs="Times New Roman"/>
          <w:sz w:val="24"/>
          <w:szCs w:val="24"/>
          <w:lang w:eastAsia="pl-PL"/>
        </w:rPr>
        <w:t>ą</w:t>
      </w:r>
      <w:r w:rsidRPr="0000628A">
        <w:rPr>
          <w:rFonts w:ascii="Times New Roman" w:eastAsia="Times New Roman" w:hAnsi="Times New Roman" w:cs="Times New Roman"/>
          <w:sz w:val="24"/>
          <w:szCs w:val="24"/>
          <w:lang w:eastAsia="pl-PL"/>
        </w:rPr>
        <w:t xml:space="preserve">cy ma prawo </w:t>
      </w:r>
      <w:r w:rsidRPr="0000628A">
        <w:rPr>
          <w:rFonts w:ascii="Times New Roman" w:eastAsia="TTE1BCD910t00" w:hAnsi="Times New Roman" w:cs="Times New Roman"/>
          <w:sz w:val="24"/>
          <w:szCs w:val="24"/>
          <w:lang w:eastAsia="pl-PL"/>
        </w:rPr>
        <w:t>żą</w:t>
      </w:r>
      <w:r w:rsidRPr="0000628A">
        <w:rPr>
          <w:rFonts w:ascii="Times New Roman" w:eastAsia="Times New Roman" w:hAnsi="Times New Roman" w:cs="Times New Roman"/>
          <w:sz w:val="24"/>
          <w:szCs w:val="24"/>
          <w:lang w:eastAsia="pl-PL"/>
        </w:rPr>
        <w:t>da</w:t>
      </w:r>
      <w:r w:rsidRPr="0000628A">
        <w:rPr>
          <w:rFonts w:ascii="Times New Roman" w:eastAsia="TTE1BCD910t00" w:hAnsi="Times New Roman" w:cs="Times New Roman"/>
          <w:sz w:val="24"/>
          <w:szCs w:val="24"/>
          <w:lang w:eastAsia="pl-PL"/>
        </w:rPr>
        <w:t xml:space="preserve">ć </w:t>
      </w:r>
      <w:r w:rsidRPr="0000628A">
        <w:rPr>
          <w:rFonts w:ascii="Times New Roman" w:eastAsia="Times New Roman" w:hAnsi="Times New Roman" w:cs="Times New Roman"/>
          <w:sz w:val="24"/>
          <w:szCs w:val="24"/>
          <w:lang w:eastAsia="pl-PL"/>
        </w:rPr>
        <w:t>odszkodowania uzupełniaj</w:t>
      </w:r>
      <w:r w:rsidRPr="0000628A">
        <w:rPr>
          <w:rFonts w:ascii="Times New Roman" w:eastAsia="TTE1BCD910t00" w:hAnsi="Times New Roman" w:cs="Times New Roman"/>
          <w:sz w:val="24"/>
          <w:szCs w:val="24"/>
          <w:lang w:eastAsia="pl-PL"/>
        </w:rPr>
        <w:t>ą</w:t>
      </w:r>
      <w:r w:rsidRPr="0000628A">
        <w:rPr>
          <w:rFonts w:ascii="Times New Roman" w:eastAsia="Times New Roman" w:hAnsi="Times New Roman" w:cs="Times New Roman"/>
          <w:sz w:val="24"/>
          <w:szCs w:val="24"/>
          <w:lang w:eastAsia="pl-PL"/>
        </w:rPr>
        <w:t>cego na zasadach ogólnych.</w:t>
      </w:r>
    </w:p>
    <w:p w14:paraId="109DAE26" w14:textId="77777777" w:rsidR="0000628A" w:rsidRPr="0000628A" w:rsidRDefault="0000628A" w:rsidP="0000628A">
      <w:pPr>
        <w:widowControl w:val="0"/>
        <w:numPr>
          <w:ilvl w:val="0"/>
          <w:numId w:val="116"/>
        </w:numPr>
        <w:suppressAutoHyphens/>
        <w:autoSpaceDE w:val="0"/>
        <w:spacing w:after="0" w:line="240" w:lineRule="auto"/>
        <w:contextualSpacing/>
        <w:jc w:val="both"/>
        <w:rPr>
          <w:rFonts w:ascii="Times New Roman" w:eastAsia="Calibri" w:hAnsi="Times New Roman" w:cs="Times New Roman"/>
          <w:kern w:val="1"/>
          <w:sz w:val="24"/>
          <w:szCs w:val="24"/>
          <w:lang w:val="x-none" w:eastAsia="ar-SA"/>
        </w:rPr>
      </w:pPr>
      <w:r w:rsidRPr="0000628A">
        <w:rPr>
          <w:rFonts w:ascii="Times New Roman" w:eastAsia="Calibri" w:hAnsi="Times New Roman" w:cs="Times New Roman"/>
          <w:sz w:val="24"/>
          <w:szCs w:val="24"/>
          <w:lang w:val="x-none" w:eastAsia="ar-SA"/>
        </w:rPr>
        <w:t>Dla skuteczności oświadczenia o obciążeniu karą umowną, wystarczające jest jego przesłanie na adres</w:t>
      </w:r>
      <w:r w:rsidRPr="0000628A">
        <w:rPr>
          <w:rFonts w:ascii="Times New Roman" w:eastAsia="Calibri" w:hAnsi="Times New Roman" w:cs="Times New Roman"/>
          <w:sz w:val="24"/>
          <w:szCs w:val="24"/>
          <w:lang w:val="x-none"/>
        </w:rPr>
        <w:t xml:space="preserve"> Wykonawcy wskazany w umowie.</w:t>
      </w:r>
    </w:p>
    <w:p w14:paraId="0C2E91EB" w14:textId="77777777" w:rsidR="0000628A" w:rsidRPr="0000628A" w:rsidRDefault="0000628A" w:rsidP="0000628A">
      <w:pPr>
        <w:suppressAutoHyphens/>
        <w:spacing w:after="0" w:line="240" w:lineRule="auto"/>
        <w:jc w:val="center"/>
        <w:rPr>
          <w:rFonts w:ascii="Times New Roman" w:eastAsia="Times New Roman" w:hAnsi="Times New Roman" w:cs="Times New Roman"/>
          <w:b/>
          <w:bCs/>
          <w:sz w:val="24"/>
          <w:szCs w:val="24"/>
          <w:lang w:eastAsia="pl-PL"/>
        </w:rPr>
      </w:pPr>
    </w:p>
    <w:p w14:paraId="71A09AFE" w14:textId="77777777" w:rsidR="0000628A" w:rsidRPr="0000628A" w:rsidRDefault="0000628A" w:rsidP="0000628A">
      <w:pPr>
        <w:suppressAutoHyphens/>
        <w:spacing w:after="0" w:line="240" w:lineRule="auto"/>
        <w:jc w:val="center"/>
        <w:rPr>
          <w:rFonts w:ascii="Times New Roman" w:eastAsia="Times New Roman" w:hAnsi="Times New Roman" w:cs="Times New Roman"/>
          <w:b/>
          <w:bCs/>
          <w:sz w:val="24"/>
          <w:szCs w:val="24"/>
          <w:lang w:eastAsia="pl-PL"/>
        </w:rPr>
      </w:pPr>
      <w:r w:rsidRPr="0000628A">
        <w:rPr>
          <w:rFonts w:ascii="Times New Roman" w:eastAsia="Times New Roman" w:hAnsi="Times New Roman" w:cs="Times New Roman"/>
          <w:b/>
          <w:bCs/>
          <w:sz w:val="24"/>
          <w:szCs w:val="24"/>
          <w:lang w:eastAsia="pl-PL"/>
        </w:rPr>
        <w:t>§ 6</w:t>
      </w:r>
    </w:p>
    <w:p w14:paraId="3966EC13" w14:textId="77777777" w:rsidR="0000628A" w:rsidRPr="0000628A" w:rsidRDefault="0000628A" w:rsidP="0000628A">
      <w:pPr>
        <w:suppressAutoHyphens/>
        <w:spacing w:after="0" w:line="240" w:lineRule="auto"/>
        <w:jc w:val="center"/>
        <w:rPr>
          <w:rFonts w:ascii="Times New Roman" w:eastAsia="Times New Roman" w:hAnsi="Times New Roman" w:cs="Times New Roman"/>
          <w:b/>
          <w:sz w:val="24"/>
          <w:szCs w:val="24"/>
          <w:lang w:eastAsia="pl-PL"/>
        </w:rPr>
      </w:pPr>
      <w:r w:rsidRPr="0000628A">
        <w:rPr>
          <w:rFonts w:ascii="Times New Roman" w:eastAsia="Times New Roman" w:hAnsi="Times New Roman" w:cs="Times New Roman"/>
          <w:b/>
          <w:sz w:val="24"/>
          <w:szCs w:val="24"/>
          <w:lang w:eastAsia="pl-PL"/>
        </w:rPr>
        <w:t>OCHRONA DANYCH OSOBOWYCH</w:t>
      </w:r>
    </w:p>
    <w:p w14:paraId="3C7B5AA9" w14:textId="30115182" w:rsidR="0000628A" w:rsidRPr="0000628A" w:rsidRDefault="0000628A" w:rsidP="0000628A">
      <w:pPr>
        <w:numPr>
          <w:ilvl w:val="0"/>
          <w:numId w:val="125"/>
        </w:numPr>
        <w:suppressAutoHyphens/>
        <w:spacing w:after="0" w:line="240" w:lineRule="auto"/>
        <w:ind w:left="567" w:hanging="567"/>
        <w:contextualSpacing/>
        <w:jc w:val="both"/>
        <w:rPr>
          <w:rFonts w:ascii="Times New Roman" w:eastAsia="Times New Roman" w:hAnsi="Times New Roman" w:cs="Times New Roman"/>
          <w:b/>
          <w:kern w:val="2"/>
          <w:sz w:val="24"/>
          <w:szCs w:val="24"/>
          <w:lang w:eastAsia="ar-SA"/>
        </w:rPr>
      </w:pPr>
      <w:r w:rsidRPr="0000628A">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5  do umowy.</w:t>
      </w:r>
    </w:p>
    <w:p w14:paraId="6351E35A" w14:textId="77777777" w:rsidR="0000628A" w:rsidRPr="0000628A" w:rsidRDefault="0000628A" w:rsidP="0000628A">
      <w:pPr>
        <w:numPr>
          <w:ilvl w:val="0"/>
          <w:numId w:val="125"/>
        </w:numPr>
        <w:suppressAutoHyphens/>
        <w:spacing w:after="0" w:line="240" w:lineRule="auto"/>
        <w:ind w:left="567" w:hanging="567"/>
        <w:contextualSpacing/>
        <w:jc w:val="both"/>
        <w:rPr>
          <w:rFonts w:ascii="Times New Roman" w:eastAsia="Times New Roman" w:hAnsi="Times New Roman" w:cs="Times New Roman"/>
          <w:b/>
          <w:kern w:val="2"/>
          <w:sz w:val="24"/>
          <w:szCs w:val="24"/>
          <w:lang w:eastAsia="ar-SA"/>
        </w:rPr>
      </w:pPr>
      <w:r w:rsidRPr="0000628A">
        <w:rPr>
          <w:rFonts w:ascii="Times New Roman" w:eastAsia="Times New Roman" w:hAnsi="Times New Roman" w:cs="Times New Roman"/>
          <w:kern w:val="1"/>
          <w:sz w:val="24"/>
          <w:szCs w:val="24"/>
          <w:lang w:eastAsia="hi-IN" w:bidi="hi-IN"/>
        </w:rPr>
        <w:t>Wykonawca zobowiązuje się w dniu zawarcia niniejszej umowy zawrzeć z Zamawiającym również umowę powierzenia przetwarzania danych osobowych na warunkach wskazanych we wzorze umowy stanowiącym załącznik nr 8 do SWZ. W przypadku, gdy świadczenia realizowane w ramach udzielonej gwarancji  będą realizowane przez wskazany w ofercie Wykonawcy inny podmiot, Wykonawca przyjmuje na siebie obowiązek spowodowania, że podmiot ten zawrze z Zamawiającym umowę powierzenia przetwarzania danych osobowych.</w:t>
      </w:r>
      <w:r w:rsidRPr="0000628A">
        <w:rPr>
          <w:rFonts w:ascii="Times New Roman" w:eastAsia="Times New Roman" w:hAnsi="Times New Roman" w:cs="Times New Roman"/>
          <w:sz w:val="24"/>
          <w:szCs w:val="24"/>
          <w:lang w:eastAsia="ar-SA"/>
        </w:rPr>
        <w:t xml:space="preserve"> </w:t>
      </w:r>
    </w:p>
    <w:p w14:paraId="578BEB5B" w14:textId="77777777" w:rsidR="0000628A" w:rsidRPr="0000628A" w:rsidRDefault="0000628A" w:rsidP="0000628A">
      <w:pPr>
        <w:suppressAutoHyphens/>
        <w:spacing w:after="0" w:line="240" w:lineRule="auto"/>
        <w:jc w:val="center"/>
        <w:rPr>
          <w:rFonts w:ascii="Times New Roman" w:eastAsia="Calibri" w:hAnsi="Times New Roman" w:cs="Times New Roman"/>
          <w:b/>
          <w:sz w:val="24"/>
          <w:szCs w:val="24"/>
          <w:lang w:eastAsia="ar-SA"/>
        </w:rPr>
      </w:pPr>
    </w:p>
    <w:p w14:paraId="2DD0DEF9" w14:textId="77777777" w:rsidR="0000628A" w:rsidRPr="0000628A" w:rsidRDefault="0000628A" w:rsidP="0000628A">
      <w:pPr>
        <w:suppressAutoHyphens/>
        <w:spacing w:after="0" w:line="240" w:lineRule="auto"/>
        <w:jc w:val="center"/>
        <w:rPr>
          <w:rFonts w:ascii="Times New Roman" w:eastAsia="Calibri" w:hAnsi="Times New Roman" w:cs="Times New Roman"/>
          <w:b/>
          <w:sz w:val="24"/>
          <w:szCs w:val="24"/>
          <w:lang w:eastAsia="ar-SA"/>
        </w:rPr>
      </w:pPr>
      <w:r w:rsidRPr="0000628A">
        <w:rPr>
          <w:rFonts w:ascii="Times New Roman" w:eastAsia="Calibri" w:hAnsi="Times New Roman" w:cs="Times New Roman"/>
          <w:b/>
          <w:sz w:val="24"/>
          <w:szCs w:val="24"/>
          <w:lang w:eastAsia="ar-SA"/>
        </w:rPr>
        <w:t>§ 7</w:t>
      </w:r>
    </w:p>
    <w:p w14:paraId="4106B2ED" w14:textId="77777777" w:rsidR="0000628A" w:rsidRPr="0000628A" w:rsidRDefault="0000628A" w:rsidP="0000628A">
      <w:pPr>
        <w:suppressAutoHyphens/>
        <w:spacing w:after="0" w:line="240" w:lineRule="auto"/>
        <w:jc w:val="center"/>
        <w:rPr>
          <w:rFonts w:ascii="Times New Roman" w:eastAsia="Calibri" w:hAnsi="Times New Roman" w:cs="Times New Roman"/>
          <w:b/>
          <w:sz w:val="24"/>
          <w:szCs w:val="24"/>
          <w:lang w:eastAsia="ar-SA"/>
        </w:rPr>
      </w:pPr>
      <w:r w:rsidRPr="0000628A">
        <w:rPr>
          <w:rFonts w:ascii="Times New Roman" w:eastAsia="Calibri" w:hAnsi="Times New Roman" w:cs="Times New Roman"/>
          <w:b/>
          <w:sz w:val="24"/>
          <w:szCs w:val="24"/>
          <w:lang w:eastAsia="ar-SA"/>
        </w:rPr>
        <w:t>ORGANIZACJA PRAC ZWIĄZANYCH Z ZAGROŻENIAMI</w:t>
      </w:r>
    </w:p>
    <w:p w14:paraId="390AF7FA" w14:textId="77777777" w:rsidR="0000628A" w:rsidRPr="0000628A" w:rsidRDefault="0000628A" w:rsidP="0000628A">
      <w:pPr>
        <w:widowControl w:val="0"/>
        <w:numPr>
          <w:ilvl w:val="0"/>
          <w:numId w:val="114"/>
        </w:numPr>
        <w:suppressAutoHyphens/>
        <w:overflowPunct w:val="0"/>
        <w:autoSpaceDE w:val="0"/>
        <w:spacing w:after="0" w:line="240" w:lineRule="auto"/>
        <w:ind w:left="426" w:hanging="426"/>
        <w:jc w:val="both"/>
        <w:textAlignment w:val="baseline"/>
        <w:rPr>
          <w:rFonts w:ascii="Times New Roman" w:eastAsia="MS Mincho" w:hAnsi="Times New Roman" w:cs="Times New Roman"/>
          <w:sz w:val="24"/>
          <w:szCs w:val="24"/>
          <w:lang w:eastAsia="ar-SA"/>
        </w:rPr>
      </w:pPr>
      <w:r w:rsidRPr="0000628A">
        <w:rPr>
          <w:rFonts w:ascii="Times New Roman" w:eastAsia="MS Mincho"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9" w:history="1">
        <w:r w:rsidRPr="0000628A">
          <w:rPr>
            <w:rFonts w:ascii="Times New Roman" w:eastAsia="Times New Roman" w:hAnsi="Times New Roman" w:cs="Times New Roman"/>
            <w:color w:val="0000FF"/>
            <w:sz w:val="24"/>
            <w:szCs w:val="24"/>
            <w:u w:val="single"/>
            <w:lang w:eastAsia="ar-SA"/>
          </w:rPr>
          <w:t>https://www.uck.katowice.pl/uploads/files/procedurabhp8.pdf</w:t>
        </w:r>
      </w:hyperlink>
      <w:r w:rsidRPr="0000628A">
        <w:rPr>
          <w:rFonts w:ascii="Times New Roman" w:eastAsia="MS Mincho" w:hAnsi="Times New Roman" w:cs="Times New Roman"/>
          <w:sz w:val="24"/>
          <w:szCs w:val="24"/>
          <w:lang w:eastAsia="ar-SA"/>
        </w:rPr>
        <w:t xml:space="preserve">) oraz z wymaganiami dotyczącymi bezpieczeństwa i higieny pracy i ochrony przeciwpożarowej Wykonawca oświadcza, że: </w:t>
      </w:r>
    </w:p>
    <w:p w14:paraId="74D80F67" w14:textId="77777777" w:rsidR="0000628A" w:rsidRPr="0000628A" w:rsidRDefault="0000628A" w:rsidP="0000628A">
      <w:pPr>
        <w:numPr>
          <w:ilvl w:val="1"/>
          <w:numId w:val="112"/>
        </w:numPr>
        <w:suppressAutoHyphens/>
        <w:spacing w:after="0" w:line="240" w:lineRule="auto"/>
        <w:ind w:left="851" w:hanging="284"/>
        <w:contextualSpacing/>
        <w:jc w:val="both"/>
        <w:rPr>
          <w:rFonts w:ascii="Times New Roman" w:eastAsia="Calibri" w:hAnsi="Times New Roman" w:cs="Times New Roman"/>
          <w:sz w:val="24"/>
          <w:szCs w:val="24"/>
          <w:lang w:eastAsia="ar-SA"/>
        </w:rPr>
      </w:pPr>
      <w:r w:rsidRPr="0000628A">
        <w:rPr>
          <w:rFonts w:ascii="Times New Roman" w:eastAsia="Calibri" w:hAnsi="Times New Roman" w:cs="Times New Roman"/>
          <w:sz w:val="24"/>
          <w:szCs w:val="24"/>
          <w:lang w:eastAsia="ar-SA"/>
        </w:rPr>
        <w:t>zapoznał się z udostępnioną na stronie internetowej Zamawiającego ww. procedurą,</w:t>
      </w:r>
    </w:p>
    <w:p w14:paraId="1FD3DD9A" w14:textId="77777777" w:rsidR="0000628A" w:rsidRPr="0000628A" w:rsidRDefault="0000628A" w:rsidP="0000628A">
      <w:pPr>
        <w:numPr>
          <w:ilvl w:val="1"/>
          <w:numId w:val="112"/>
        </w:numPr>
        <w:suppressAutoHyphens/>
        <w:spacing w:after="0" w:line="240" w:lineRule="auto"/>
        <w:ind w:left="851" w:hanging="284"/>
        <w:contextualSpacing/>
        <w:jc w:val="both"/>
        <w:rPr>
          <w:rFonts w:ascii="Times New Roman" w:eastAsia="Calibri" w:hAnsi="Times New Roman" w:cs="Times New Roman"/>
          <w:sz w:val="24"/>
          <w:szCs w:val="24"/>
          <w:lang w:eastAsia="ar-SA"/>
        </w:rPr>
      </w:pPr>
      <w:r w:rsidRPr="0000628A">
        <w:rPr>
          <w:rFonts w:ascii="Times New Roman" w:eastAsia="Calibri" w:hAnsi="Times New Roman" w:cs="Times New Roman"/>
          <w:sz w:val="24"/>
          <w:szCs w:val="24"/>
          <w:lang w:eastAsia="ar-SA"/>
        </w:rPr>
        <w:t>osoby realizujące świadczenia gwarancyjne posiadają wszystkie wymagane obowiązującymi przepisami oraz niezbędne dla realizacji umowy szkolenia z zakresu bezpieczeństwa i higieny pracy oraz aktualne badania lekarskie i specjalistyczne według potrzeb,</w:t>
      </w:r>
    </w:p>
    <w:p w14:paraId="1DE9281A" w14:textId="77777777" w:rsidR="0000628A" w:rsidRPr="0000628A" w:rsidRDefault="0000628A" w:rsidP="0000628A">
      <w:pPr>
        <w:numPr>
          <w:ilvl w:val="1"/>
          <w:numId w:val="112"/>
        </w:numPr>
        <w:suppressAutoHyphens/>
        <w:spacing w:after="0" w:line="240" w:lineRule="auto"/>
        <w:ind w:left="851" w:hanging="284"/>
        <w:contextualSpacing/>
        <w:jc w:val="both"/>
        <w:rPr>
          <w:rFonts w:ascii="Times New Roman" w:eastAsia="Calibri" w:hAnsi="Times New Roman" w:cs="Times New Roman"/>
          <w:sz w:val="24"/>
          <w:szCs w:val="24"/>
          <w:lang w:eastAsia="ar-SA"/>
        </w:rPr>
      </w:pPr>
      <w:r w:rsidRPr="0000628A">
        <w:rPr>
          <w:rFonts w:ascii="Times New Roman" w:eastAsia="Calibri" w:hAnsi="Times New Roman" w:cs="Times New Roman"/>
          <w:sz w:val="24"/>
          <w:szCs w:val="24"/>
          <w:lang w:eastAsia="ar-SA"/>
        </w:rPr>
        <w:t>osoby realizujące świadczenia gwarancyjne przebywające na terenie Zamawiającego będą posiadały widoczne oznakowanie z logo firmy (np. identyfikatory i/lub ubranie robocze z widocznym napisem nazwy firmy).</w:t>
      </w:r>
    </w:p>
    <w:p w14:paraId="14B4280B" w14:textId="257BB38F" w:rsidR="0000628A" w:rsidRDefault="0000628A" w:rsidP="0000628A">
      <w:pPr>
        <w:pStyle w:val="Akapitzlist"/>
        <w:widowControl w:val="0"/>
        <w:numPr>
          <w:ilvl w:val="0"/>
          <w:numId w:val="112"/>
        </w:numPr>
        <w:tabs>
          <w:tab w:val="clear" w:pos="720"/>
        </w:tabs>
        <w:suppressAutoHyphens/>
        <w:overflowPunct w:val="0"/>
        <w:autoSpaceDE w:val="0"/>
        <w:spacing w:after="0" w:line="240" w:lineRule="auto"/>
        <w:ind w:left="426" w:hanging="426"/>
        <w:jc w:val="both"/>
        <w:textAlignment w:val="baseline"/>
        <w:rPr>
          <w:rFonts w:ascii="Times New Roman" w:eastAsia="MS Mincho" w:hAnsi="Times New Roman" w:cs="Times New Roman"/>
          <w:sz w:val="24"/>
          <w:szCs w:val="24"/>
          <w:lang w:eastAsia="ar-SA"/>
        </w:rPr>
      </w:pPr>
      <w:r w:rsidRPr="0000628A">
        <w:rPr>
          <w:rFonts w:ascii="Times New Roman" w:eastAsia="MS Mincho" w:hAnsi="Times New Roman" w:cs="Times New Roman"/>
          <w:sz w:val="24"/>
          <w:szCs w:val="24"/>
          <w:lang w:eastAsia="ar-SA"/>
        </w:rPr>
        <w:t>Informacje, o których mowa w ust. 1 Wykonawca jest zobowiązany przekazać</w:t>
      </w:r>
      <w:r>
        <w:rPr>
          <w:rFonts w:ascii="Times New Roman" w:eastAsia="MS Mincho" w:hAnsi="Times New Roman" w:cs="Times New Roman"/>
          <w:sz w:val="24"/>
          <w:szCs w:val="24"/>
          <w:lang w:eastAsia="ar-SA"/>
        </w:rPr>
        <w:t xml:space="preserve"> </w:t>
      </w:r>
      <w:r w:rsidRPr="0000628A">
        <w:rPr>
          <w:rFonts w:ascii="Times New Roman" w:eastAsia="MS Mincho" w:hAnsi="Times New Roman" w:cs="Times New Roman"/>
          <w:sz w:val="24"/>
          <w:szCs w:val="24"/>
          <w:lang w:eastAsia="ar-SA"/>
        </w:rPr>
        <w:t>podwykonawcom oraz osobom wykonującym prace na terenie Zamawiającego.</w:t>
      </w:r>
    </w:p>
    <w:p w14:paraId="5E70E31E" w14:textId="5AD563BE" w:rsidR="0000628A" w:rsidRDefault="0000628A" w:rsidP="0000628A">
      <w:pPr>
        <w:pStyle w:val="Akapitzlist"/>
        <w:widowControl w:val="0"/>
        <w:numPr>
          <w:ilvl w:val="0"/>
          <w:numId w:val="112"/>
        </w:numPr>
        <w:tabs>
          <w:tab w:val="clear" w:pos="720"/>
        </w:tabs>
        <w:suppressAutoHyphens/>
        <w:overflowPunct w:val="0"/>
        <w:autoSpaceDE w:val="0"/>
        <w:spacing w:after="0" w:line="240" w:lineRule="auto"/>
        <w:ind w:left="426" w:hanging="426"/>
        <w:jc w:val="both"/>
        <w:textAlignment w:val="baseline"/>
        <w:rPr>
          <w:rFonts w:ascii="Times New Roman" w:eastAsia="MS Mincho" w:hAnsi="Times New Roman" w:cs="Times New Roman"/>
          <w:sz w:val="24"/>
          <w:szCs w:val="24"/>
          <w:lang w:eastAsia="ar-SA"/>
        </w:rPr>
      </w:pPr>
      <w:r w:rsidRPr="0000628A">
        <w:rPr>
          <w:rFonts w:ascii="Times New Roman" w:eastAsia="MS Mincho"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BC5EDC9" w14:textId="77777777" w:rsidR="0000628A" w:rsidRPr="0000628A" w:rsidRDefault="0000628A" w:rsidP="0000628A">
      <w:pPr>
        <w:pStyle w:val="Akapitzlist"/>
        <w:widowControl w:val="0"/>
        <w:numPr>
          <w:ilvl w:val="0"/>
          <w:numId w:val="112"/>
        </w:numPr>
        <w:tabs>
          <w:tab w:val="clear" w:pos="720"/>
        </w:tabs>
        <w:suppressAutoHyphens/>
        <w:overflowPunct w:val="0"/>
        <w:autoSpaceDE w:val="0"/>
        <w:spacing w:after="0" w:line="240" w:lineRule="auto"/>
        <w:ind w:left="426" w:hanging="426"/>
        <w:jc w:val="both"/>
        <w:textAlignment w:val="baseline"/>
        <w:rPr>
          <w:rFonts w:ascii="Times New Roman" w:eastAsia="MS Mincho" w:hAnsi="Times New Roman" w:cs="Times New Roman"/>
          <w:sz w:val="24"/>
          <w:szCs w:val="24"/>
          <w:lang w:eastAsia="ar-SA"/>
        </w:rPr>
      </w:pPr>
      <w:r w:rsidRPr="0000628A">
        <w:rPr>
          <w:rFonts w:ascii="Times New Roman" w:eastAsia="MS Mincho"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63400378" w14:textId="77777777" w:rsidR="0000628A" w:rsidRPr="0000628A" w:rsidRDefault="0000628A" w:rsidP="0000628A">
      <w:pPr>
        <w:widowControl w:val="0"/>
        <w:numPr>
          <w:ilvl w:val="1"/>
          <w:numId w:val="113"/>
        </w:numPr>
        <w:suppressAutoHyphens/>
        <w:overflowPunct w:val="0"/>
        <w:autoSpaceDE w:val="0"/>
        <w:spacing w:after="0" w:line="240" w:lineRule="auto"/>
        <w:ind w:left="851" w:hanging="425"/>
        <w:contextualSpacing/>
        <w:jc w:val="both"/>
        <w:textAlignment w:val="baseline"/>
        <w:rPr>
          <w:rFonts w:ascii="Times New Roman" w:eastAsia="MS Mincho" w:hAnsi="Times New Roman" w:cs="Times New Roman"/>
          <w:sz w:val="24"/>
          <w:szCs w:val="24"/>
          <w:lang w:val="x-none"/>
        </w:rPr>
      </w:pPr>
      <w:r w:rsidRPr="0000628A">
        <w:rPr>
          <w:rFonts w:ascii="Times New Roman" w:eastAsia="MS Mincho" w:hAnsi="Times New Roman" w:cs="Times New Roman"/>
          <w:sz w:val="24"/>
          <w:szCs w:val="24"/>
          <w:lang w:val="x-none"/>
        </w:rPr>
        <w:t>załącznik  1 do procedury BHP-8  (Zobowiązanie Wykonawcy),</w:t>
      </w:r>
    </w:p>
    <w:p w14:paraId="29D20F6D" w14:textId="77777777" w:rsidR="0000628A" w:rsidRPr="0000628A" w:rsidRDefault="0000628A" w:rsidP="0000628A">
      <w:pPr>
        <w:widowControl w:val="0"/>
        <w:numPr>
          <w:ilvl w:val="1"/>
          <w:numId w:val="113"/>
        </w:numPr>
        <w:suppressAutoHyphens/>
        <w:overflowPunct w:val="0"/>
        <w:autoSpaceDE w:val="0"/>
        <w:spacing w:after="0" w:line="240" w:lineRule="auto"/>
        <w:ind w:left="851" w:hanging="425"/>
        <w:contextualSpacing/>
        <w:jc w:val="both"/>
        <w:textAlignment w:val="baseline"/>
        <w:rPr>
          <w:rFonts w:ascii="Times New Roman" w:eastAsia="MS Mincho" w:hAnsi="Times New Roman" w:cs="Times New Roman"/>
          <w:sz w:val="24"/>
          <w:szCs w:val="24"/>
          <w:lang w:val="x-none"/>
        </w:rPr>
      </w:pPr>
      <w:r w:rsidRPr="0000628A">
        <w:rPr>
          <w:rFonts w:ascii="Times New Roman" w:eastAsia="MS Mincho" w:hAnsi="Times New Roman" w:cs="Times New Roman"/>
          <w:sz w:val="24"/>
          <w:szCs w:val="24"/>
          <w:lang w:val="x-none"/>
        </w:rPr>
        <w:t>załącznik 3 do procedury BHP-8  (Lista pracowników Wykonawcy poinformowanych o zagrożeniach wynikających z działalności Uniwersyteckiego Centrum Klinicznego im. prof. K. Gibińskiego Śląskiego Uniwersytetu Medycznego  w Katowicach),</w:t>
      </w:r>
    </w:p>
    <w:p w14:paraId="7AA69399" w14:textId="77777777" w:rsidR="0000628A" w:rsidRPr="0000628A" w:rsidRDefault="0000628A" w:rsidP="0000628A">
      <w:pPr>
        <w:widowControl w:val="0"/>
        <w:numPr>
          <w:ilvl w:val="1"/>
          <w:numId w:val="113"/>
        </w:numPr>
        <w:suppressAutoHyphens/>
        <w:overflowPunct w:val="0"/>
        <w:autoSpaceDE w:val="0"/>
        <w:spacing w:after="0" w:line="240" w:lineRule="auto"/>
        <w:ind w:left="851" w:hanging="425"/>
        <w:contextualSpacing/>
        <w:jc w:val="both"/>
        <w:textAlignment w:val="baseline"/>
        <w:rPr>
          <w:rFonts w:ascii="Times New Roman" w:eastAsia="MS Mincho" w:hAnsi="Times New Roman" w:cs="Times New Roman"/>
          <w:sz w:val="24"/>
          <w:szCs w:val="24"/>
          <w:lang w:val="x-none"/>
        </w:rPr>
      </w:pPr>
      <w:r w:rsidRPr="0000628A">
        <w:rPr>
          <w:rFonts w:ascii="Times New Roman" w:eastAsia="MS Mincho" w:hAnsi="Times New Roman" w:cs="Times New Roman"/>
          <w:sz w:val="24"/>
          <w:szCs w:val="24"/>
          <w:lang w:val="x-none"/>
        </w:rPr>
        <w:t>załącznik  4 do procedury BHP-8   (Zasady środowiskowe dla Wykonawców),</w:t>
      </w:r>
    </w:p>
    <w:p w14:paraId="63794DF7" w14:textId="77777777" w:rsidR="0000628A" w:rsidRPr="0000628A" w:rsidRDefault="0000628A" w:rsidP="0000628A">
      <w:pPr>
        <w:widowControl w:val="0"/>
        <w:numPr>
          <w:ilvl w:val="1"/>
          <w:numId w:val="113"/>
        </w:numPr>
        <w:suppressAutoHyphens/>
        <w:overflowPunct w:val="0"/>
        <w:autoSpaceDE w:val="0"/>
        <w:spacing w:after="0" w:line="240" w:lineRule="auto"/>
        <w:ind w:left="851" w:hanging="425"/>
        <w:contextualSpacing/>
        <w:jc w:val="both"/>
        <w:textAlignment w:val="baseline"/>
        <w:rPr>
          <w:rFonts w:ascii="Times New Roman" w:eastAsia="MS Mincho" w:hAnsi="Times New Roman" w:cs="Times New Roman"/>
          <w:sz w:val="24"/>
          <w:szCs w:val="24"/>
          <w:lang w:val="x-none"/>
        </w:rPr>
      </w:pPr>
      <w:r w:rsidRPr="0000628A">
        <w:rPr>
          <w:rFonts w:ascii="Times New Roman" w:eastAsia="MS Mincho" w:hAnsi="Times New Roman" w:cs="Times New Roman"/>
          <w:sz w:val="24"/>
          <w:szCs w:val="24"/>
          <w:lang w:val="x-none"/>
        </w:rPr>
        <w:t>załącznik 5 do procedury BHP-8 (Informacje o ryzykach pochodzących od Wykonawcy).</w:t>
      </w:r>
    </w:p>
    <w:p w14:paraId="3FB0E076" w14:textId="23836D07" w:rsidR="0000628A" w:rsidRDefault="0000628A" w:rsidP="0000628A">
      <w:pPr>
        <w:suppressAutoHyphens/>
        <w:spacing w:after="0" w:line="240" w:lineRule="auto"/>
        <w:jc w:val="center"/>
        <w:rPr>
          <w:rFonts w:ascii="Times New Roman" w:eastAsia="Times New Roman" w:hAnsi="Times New Roman" w:cs="Times New Roman"/>
          <w:b/>
          <w:bCs/>
          <w:sz w:val="24"/>
          <w:szCs w:val="24"/>
          <w:lang w:eastAsia="pl-PL"/>
        </w:rPr>
      </w:pPr>
    </w:p>
    <w:p w14:paraId="7F9FDFA3" w14:textId="77777777" w:rsidR="0000628A" w:rsidRPr="0000628A" w:rsidRDefault="0000628A" w:rsidP="0000628A">
      <w:pPr>
        <w:suppressAutoHyphens/>
        <w:spacing w:after="0" w:line="240" w:lineRule="auto"/>
        <w:jc w:val="center"/>
        <w:rPr>
          <w:rFonts w:ascii="Times New Roman" w:eastAsia="Times New Roman" w:hAnsi="Times New Roman" w:cs="Times New Roman"/>
          <w:sz w:val="24"/>
          <w:szCs w:val="24"/>
          <w:lang w:eastAsia="pl-PL"/>
        </w:rPr>
      </w:pPr>
      <w:r w:rsidRPr="0000628A">
        <w:rPr>
          <w:rFonts w:ascii="Times New Roman" w:eastAsia="Times New Roman" w:hAnsi="Times New Roman" w:cs="Times New Roman"/>
          <w:b/>
          <w:bCs/>
          <w:sz w:val="24"/>
          <w:szCs w:val="24"/>
          <w:lang w:eastAsia="pl-PL"/>
        </w:rPr>
        <w:t>§ 8</w:t>
      </w:r>
    </w:p>
    <w:p w14:paraId="33536913" w14:textId="77777777" w:rsidR="0000628A" w:rsidRPr="0000628A" w:rsidRDefault="0000628A" w:rsidP="0000628A">
      <w:pPr>
        <w:suppressAutoHyphens/>
        <w:spacing w:after="0" w:line="240" w:lineRule="auto"/>
        <w:jc w:val="center"/>
        <w:rPr>
          <w:rFonts w:ascii="Times New Roman" w:eastAsia="Times New Roman" w:hAnsi="Times New Roman" w:cs="Times New Roman"/>
          <w:sz w:val="24"/>
          <w:szCs w:val="24"/>
          <w:lang w:eastAsia="pl-PL"/>
        </w:rPr>
      </w:pPr>
      <w:r w:rsidRPr="0000628A">
        <w:rPr>
          <w:rFonts w:ascii="Times New Roman" w:eastAsia="Times New Roman" w:hAnsi="Times New Roman" w:cs="Times New Roman"/>
          <w:b/>
          <w:bCs/>
          <w:sz w:val="24"/>
          <w:szCs w:val="24"/>
          <w:u w:val="single"/>
          <w:lang w:eastAsia="pl-PL"/>
        </w:rPr>
        <w:t>ROZWIĄZANIE I ODSTĄPIENIE OD UMOWY</w:t>
      </w:r>
    </w:p>
    <w:p w14:paraId="21F2D74B" w14:textId="77777777" w:rsidR="0000628A" w:rsidRPr="0000628A" w:rsidRDefault="0000628A" w:rsidP="0000628A">
      <w:pPr>
        <w:numPr>
          <w:ilvl w:val="0"/>
          <w:numId w:val="115"/>
        </w:numPr>
        <w:suppressAutoHyphens/>
        <w:spacing w:after="0" w:line="240" w:lineRule="auto"/>
        <w:jc w:val="both"/>
        <w:rPr>
          <w:rFonts w:ascii="Times New Roman" w:eastAsia="Times New Roman" w:hAnsi="Times New Roman" w:cs="Times New Roman"/>
          <w:kern w:val="1"/>
          <w:sz w:val="24"/>
          <w:szCs w:val="24"/>
          <w:lang w:eastAsia="hi-IN" w:bidi="hi-IN"/>
        </w:rPr>
      </w:pPr>
      <w:bookmarkStart w:id="7" w:name="_Hlk502838653"/>
      <w:r w:rsidRPr="0000628A">
        <w:rPr>
          <w:rFonts w:ascii="Times New Roman" w:eastAsia="Times New Roman" w:hAnsi="Times New Roman" w:cs="Times New Roman"/>
          <w:bCs/>
          <w:sz w:val="24"/>
          <w:szCs w:val="24"/>
          <w:lang w:eastAsia="pl-PL"/>
        </w:rPr>
        <w:t>W ra</w:t>
      </w:r>
      <w:r w:rsidRPr="0000628A">
        <w:rPr>
          <w:rFonts w:ascii="Times New Roman" w:eastAsia="Times New Roman" w:hAnsi="Times New Roman" w:cs="Times New Roman"/>
          <w:kern w:val="1"/>
          <w:sz w:val="24"/>
          <w:szCs w:val="24"/>
          <w:lang w:eastAsia="hi-IN" w:bidi="hi-IN"/>
        </w:rPr>
        <w:t>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C3A2678" w14:textId="77777777" w:rsidR="0000628A" w:rsidRPr="0000628A" w:rsidRDefault="0000628A" w:rsidP="0000628A">
      <w:pPr>
        <w:numPr>
          <w:ilvl w:val="0"/>
          <w:numId w:val="115"/>
        </w:numPr>
        <w:suppressAutoHyphens/>
        <w:spacing w:after="0" w:line="240" w:lineRule="auto"/>
        <w:jc w:val="both"/>
        <w:rPr>
          <w:rFonts w:ascii="Times New Roman" w:eastAsia="Times New Roman" w:hAnsi="Times New Roman" w:cs="Times New Roman"/>
          <w:kern w:val="1"/>
          <w:sz w:val="24"/>
          <w:szCs w:val="24"/>
          <w:lang w:eastAsia="hi-IN" w:bidi="hi-IN"/>
        </w:rPr>
      </w:pPr>
      <w:r w:rsidRPr="0000628A">
        <w:rPr>
          <w:rFonts w:ascii="Times New Roman" w:eastAsia="Times New Roman" w:hAnsi="Times New Roman" w:cs="Times New Roman"/>
          <w:bCs/>
          <w:kern w:val="2"/>
          <w:sz w:val="24"/>
          <w:szCs w:val="24"/>
          <w:lang w:eastAsia="ar-SA"/>
        </w:rPr>
        <w:t xml:space="preserve">Zamawiający może rozwiązać umowę ze skutkiem natychmiastowym w każdym  przypadku, gdy zwłoka Wykonawcy  </w:t>
      </w:r>
      <w:r w:rsidRPr="0000628A">
        <w:rPr>
          <w:rFonts w:ascii="Times New Roman" w:eastAsia="Times New Roman" w:hAnsi="Times New Roman" w:cs="Times New Roman"/>
          <w:sz w:val="24"/>
          <w:szCs w:val="24"/>
          <w:lang w:eastAsia="pl-PL"/>
        </w:rPr>
        <w:t xml:space="preserve">w wykonaniu obowiązków określonych w § 2 i § 3 umowy oraz w załączniku nr 2 </w:t>
      </w:r>
      <w:r w:rsidRPr="0000628A">
        <w:rPr>
          <w:rFonts w:ascii="Times New Roman" w:eastAsia="Times New Roman" w:hAnsi="Times New Roman" w:cs="Times New Roman"/>
          <w:bCs/>
          <w:kern w:val="2"/>
          <w:sz w:val="24"/>
          <w:szCs w:val="24"/>
          <w:lang w:eastAsia="ar-SA"/>
        </w:rPr>
        <w:t xml:space="preserve">przekroczy 10 dni kalendarzowych lub gdy Wykonawca dopuści się zwłoki w wykonaniu obowiązków </w:t>
      </w:r>
      <w:r w:rsidRPr="0000628A">
        <w:rPr>
          <w:rFonts w:ascii="Times New Roman" w:eastAsia="Times New Roman" w:hAnsi="Times New Roman" w:cs="Times New Roman"/>
          <w:sz w:val="24"/>
          <w:szCs w:val="24"/>
          <w:lang w:eastAsia="pl-PL"/>
        </w:rPr>
        <w:t>określonych w § 2 i § 3 oraz w załączniku nr 2 umowy więcej niż 10 razy</w:t>
      </w:r>
      <w:r w:rsidRPr="0000628A">
        <w:rPr>
          <w:rFonts w:ascii="Times New Roman" w:eastAsia="Times New Roman" w:hAnsi="Times New Roman" w:cs="Times New Roman"/>
          <w:bCs/>
          <w:kern w:val="2"/>
          <w:sz w:val="24"/>
          <w:szCs w:val="24"/>
          <w:lang w:eastAsia="ar-SA"/>
        </w:rPr>
        <w:t>.</w:t>
      </w:r>
      <w:r w:rsidRPr="0000628A">
        <w:rPr>
          <w:rFonts w:ascii="Times New Roman" w:eastAsia="Times New Roman" w:hAnsi="Times New Roman" w:cs="Times New Roman"/>
          <w:sz w:val="24"/>
          <w:szCs w:val="24"/>
          <w:u w:val="single"/>
          <w:lang w:eastAsia="ar-SA"/>
        </w:rPr>
        <w:t xml:space="preserve"> </w:t>
      </w:r>
    </w:p>
    <w:bookmarkEnd w:id="7"/>
    <w:p w14:paraId="5DE2BBB5" w14:textId="77777777" w:rsidR="0000628A" w:rsidRPr="0000628A" w:rsidRDefault="0000628A" w:rsidP="0000628A">
      <w:pPr>
        <w:numPr>
          <w:ilvl w:val="0"/>
          <w:numId w:val="115"/>
        </w:numPr>
        <w:suppressAutoHyphens/>
        <w:spacing w:after="0" w:line="240" w:lineRule="auto"/>
        <w:jc w:val="both"/>
        <w:rPr>
          <w:rFonts w:ascii="Times New Roman" w:eastAsia="Times New Roman" w:hAnsi="Times New Roman" w:cs="Times New Roman"/>
          <w:kern w:val="1"/>
          <w:sz w:val="24"/>
          <w:szCs w:val="24"/>
          <w:lang w:eastAsia="hi-IN" w:bidi="hi-IN"/>
        </w:rPr>
      </w:pPr>
      <w:r w:rsidRPr="0000628A">
        <w:rPr>
          <w:rFonts w:ascii="Times New Roman" w:eastAsia="Times New Roman" w:hAnsi="Times New Roman" w:cs="Times New Roman"/>
          <w:sz w:val="24"/>
          <w:szCs w:val="24"/>
          <w:lang w:eastAsia="ar-SA"/>
        </w:rPr>
        <w:t xml:space="preserve">Rozwiązanie umowy następuje poprzez jednostronne oświadczenie woli Zamawiającego bez zachowania okresu wypowiedzenia i nie wymaga uprzedniego wezwania Wykonawcy do  </w:t>
      </w:r>
      <w:r w:rsidRPr="0000628A">
        <w:rPr>
          <w:rFonts w:ascii="Times New Roman" w:eastAsia="Times New Roman" w:hAnsi="Times New Roman" w:cs="Times New Roman"/>
          <w:sz w:val="24"/>
          <w:szCs w:val="24"/>
          <w:lang w:eastAsia="ar-SA"/>
        </w:rPr>
        <w:lastRenderedPageBreak/>
        <w:t>należytej realizacji umowy ani też wyznaczenia mu dodatkowego terminu na realizację obowiązków wynikających z niniejszej umowy.</w:t>
      </w:r>
    </w:p>
    <w:p w14:paraId="5E48012B" w14:textId="77777777" w:rsidR="0000628A" w:rsidRPr="0000628A" w:rsidRDefault="0000628A" w:rsidP="0000628A">
      <w:pPr>
        <w:numPr>
          <w:ilvl w:val="0"/>
          <w:numId w:val="115"/>
        </w:numPr>
        <w:suppressAutoHyphens/>
        <w:spacing w:after="0" w:line="240" w:lineRule="auto"/>
        <w:jc w:val="both"/>
        <w:rPr>
          <w:rFonts w:ascii="Times New Roman" w:eastAsia="Times New Roman" w:hAnsi="Times New Roman" w:cs="Times New Roman"/>
          <w:kern w:val="1"/>
          <w:sz w:val="24"/>
          <w:szCs w:val="24"/>
          <w:lang w:eastAsia="hi-IN" w:bidi="hi-IN"/>
        </w:rPr>
      </w:pPr>
      <w:r w:rsidRPr="0000628A">
        <w:rPr>
          <w:rFonts w:ascii="Times New Roman" w:eastAsia="Calibri" w:hAnsi="Times New Roman" w:cs="Times New Roman"/>
          <w:sz w:val="24"/>
          <w:szCs w:val="24"/>
          <w:lang w:eastAsia="pl-PL"/>
        </w:rPr>
        <w:t>Dla skuteczności oświadczenia Zamawiającego o odstąpieniu lub o rozwiązaniu umowy wystarczające jest jego przesłanie na adres korespondencyjny lub mailowy  Wykonawcy wskazany w umowie.</w:t>
      </w:r>
    </w:p>
    <w:p w14:paraId="0B61B67A" w14:textId="77777777" w:rsidR="0000628A" w:rsidRPr="0000628A" w:rsidRDefault="0000628A" w:rsidP="0000628A">
      <w:pPr>
        <w:numPr>
          <w:ilvl w:val="0"/>
          <w:numId w:val="115"/>
        </w:numPr>
        <w:suppressAutoHyphens/>
        <w:spacing w:after="0" w:line="240" w:lineRule="auto"/>
        <w:jc w:val="both"/>
        <w:rPr>
          <w:rFonts w:ascii="Times New Roman" w:eastAsia="Times New Roman" w:hAnsi="Times New Roman" w:cs="Times New Roman"/>
          <w:kern w:val="1"/>
          <w:sz w:val="24"/>
          <w:szCs w:val="24"/>
          <w:lang w:eastAsia="hi-IN" w:bidi="hi-IN"/>
        </w:rPr>
      </w:pPr>
      <w:r w:rsidRPr="0000628A">
        <w:rPr>
          <w:rFonts w:ascii="Times New Roman" w:eastAsia="Calibri" w:hAnsi="Times New Roman" w:cs="Times New Roman"/>
          <w:sz w:val="24"/>
          <w:szCs w:val="24"/>
          <w:lang w:eastAsia="pl-PL"/>
        </w:rPr>
        <w:t>Odstąpienie od umowy lub rozwiązanie umowy na podstawie ust. 2 niniejszego paragrafu nie zwalnia Wykonawcy od obowiązku zapłaty kar umownych i odszkodowań.</w:t>
      </w:r>
    </w:p>
    <w:p w14:paraId="3EA2105B" w14:textId="77777777" w:rsidR="0000628A" w:rsidRPr="0000628A" w:rsidRDefault="0000628A" w:rsidP="0000628A">
      <w:pPr>
        <w:numPr>
          <w:ilvl w:val="0"/>
          <w:numId w:val="115"/>
        </w:numPr>
        <w:suppressAutoHyphens/>
        <w:spacing w:after="0" w:line="240" w:lineRule="auto"/>
        <w:jc w:val="both"/>
        <w:rPr>
          <w:rFonts w:ascii="Times New Roman" w:eastAsia="Times New Roman" w:hAnsi="Times New Roman" w:cs="Times New Roman"/>
          <w:kern w:val="1"/>
          <w:sz w:val="24"/>
          <w:szCs w:val="24"/>
          <w:lang w:eastAsia="hi-IN" w:bidi="hi-IN"/>
        </w:rPr>
      </w:pPr>
      <w:r w:rsidRPr="0000628A">
        <w:rPr>
          <w:rFonts w:ascii="Times New Roman" w:eastAsia="Times New Roman" w:hAnsi="Times New Roman" w:cs="Times New Roman"/>
          <w:sz w:val="24"/>
          <w:szCs w:val="24"/>
          <w:lang w:eastAsia="pl-PL"/>
        </w:rPr>
        <w:t xml:space="preserve">W przypadku odstąpienia, rozwiązania lub wypowiedzenia umowy przez którąkolwiek ze stron  Wykonawcy przysługuje  jedynie część wynagrodzenia obliczona proporcjonalnie do okresu realizacji umowy. W takim wypadku Wykonawca jest zobowiązany zwrócić Zamawiającemu nienależną część wynagrodzenia w terminie 30 dni od dnia rozwiązania, wypowiedzenia lub odstąpienia od umowy. </w:t>
      </w:r>
    </w:p>
    <w:p w14:paraId="6A5A4913" w14:textId="77777777" w:rsidR="0000628A" w:rsidRPr="0000628A" w:rsidRDefault="0000628A" w:rsidP="0000628A">
      <w:pPr>
        <w:widowControl w:val="0"/>
        <w:suppressAutoHyphens/>
        <w:spacing w:after="0" w:line="240" w:lineRule="auto"/>
        <w:contextualSpacing/>
        <w:jc w:val="both"/>
        <w:rPr>
          <w:rFonts w:ascii="Times New Roman" w:eastAsia="Times New Roman" w:hAnsi="Times New Roman" w:cs="Times New Roman"/>
          <w:sz w:val="24"/>
          <w:szCs w:val="24"/>
          <w:lang w:eastAsia="pl-PL"/>
        </w:rPr>
      </w:pPr>
    </w:p>
    <w:p w14:paraId="24B24BD3" w14:textId="77777777" w:rsidR="0000628A" w:rsidRPr="0000628A" w:rsidRDefault="0000628A" w:rsidP="0000628A">
      <w:pPr>
        <w:suppressAutoHyphens/>
        <w:spacing w:after="0" w:line="240" w:lineRule="auto"/>
        <w:jc w:val="center"/>
        <w:rPr>
          <w:rFonts w:ascii="Times New Roman" w:eastAsia="Times New Roman" w:hAnsi="Times New Roman" w:cs="Times New Roman"/>
          <w:sz w:val="24"/>
          <w:szCs w:val="24"/>
          <w:lang w:eastAsia="pl-PL"/>
        </w:rPr>
      </w:pPr>
      <w:r w:rsidRPr="0000628A">
        <w:rPr>
          <w:rFonts w:ascii="Times New Roman" w:eastAsia="Times New Roman" w:hAnsi="Times New Roman" w:cs="Times New Roman"/>
          <w:b/>
          <w:bCs/>
          <w:sz w:val="24"/>
          <w:szCs w:val="24"/>
          <w:lang w:eastAsia="pl-PL"/>
        </w:rPr>
        <w:t>§ 9</w:t>
      </w:r>
    </w:p>
    <w:p w14:paraId="6713A309" w14:textId="77777777" w:rsidR="0000628A" w:rsidRPr="0000628A" w:rsidRDefault="0000628A" w:rsidP="0000628A">
      <w:pPr>
        <w:suppressAutoHyphens/>
        <w:spacing w:after="0" w:line="240" w:lineRule="auto"/>
        <w:jc w:val="center"/>
        <w:rPr>
          <w:rFonts w:ascii="Times New Roman" w:eastAsia="Times New Roman" w:hAnsi="Times New Roman" w:cs="Times New Roman"/>
          <w:b/>
          <w:bCs/>
          <w:color w:val="FF6600"/>
          <w:sz w:val="24"/>
          <w:szCs w:val="24"/>
          <w:lang w:eastAsia="pl-PL"/>
        </w:rPr>
      </w:pPr>
      <w:r w:rsidRPr="0000628A">
        <w:rPr>
          <w:rFonts w:ascii="Times New Roman" w:eastAsia="Times New Roman" w:hAnsi="Times New Roman" w:cs="Times New Roman"/>
          <w:b/>
          <w:bCs/>
          <w:color w:val="000000"/>
          <w:sz w:val="24"/>
          <w:szCs w:val="24"/>
          <w:u w:val="single"/>
          <w:lang w:eastAsia="pl-PL"/>
        </w:rPr>
        <w:t>POSTANOWIENIA KOŃCOWE</w:t>
      </w:r>
    </w:p>
    <w:p w14:paraId="776271C0" w14:textId="77777777" w:rsidR="0000628A" w:rsidRPr="0000628A" w:rsidRDefault="0000628A" w:rsidP="0000628A">
      <w:pPr>
        <w:widowControl w:val="0"/>
        <w:numPr>
          <w:ilvl w:val="0"/>
          <w:numId w:val="108"/>
        </w:numPr>
        <w:suppressAutoHyphens/>
        <w:spacing w:after="0" w:line="240" w:lineRule="auto"/>
        <w:jc w:val="both"/>
        <w:rPr>
          <w:rFonts w:ascii="Times New Roman" w:eastAsia="Calibri" w:hAnsi="Times New Roman" w:cs="Times New Roman"/>
          <w:sz w:val="24"/>
          <w:szCs w:val="24"/>
          <w:lang w:eastAsia="ar-SA"/>
        </w:rPr>
      </w:pPr>
      <w:r w:rsidRPr="0000628A">
        <w:rPr>
          <w:rFonts w:ascii="Times New Roman" w:eastAsia="Calibri" w:hAnsi="Times New Roman" w:cs="Times New Roman"/>
          <w:sz w:val="24"/>
          <w:szCs w:val="24"/>
          <w:lang w:eastAsia="pl-PL"/>
        </w:rPr>
        <w:t xml:space="preserve">W sprawach nieuregulowanych niniejszą umową mają zastosowanie odpowiednie przepisy ustawy z dnia 11 września 2019 r. - Prawo zamówień publicznych, i Kodeksu Cywilnego. </w:t>
      </w:r>
    </w:p>
    <w:p w14:paraId="16B2B8A8" w14:textId="77777777" w:rsidR="0000628A" w:rsidRPr="0000628A" w:rsidRDefault="0000628A" w:rsidP="0000628A">
      <w:pPr>
        <w:widowControl w:val="0"/>
        <w:numPr>
          <w:ilvl w:val="0"/>
          <w:numId w:val="108"/>
        </w:numPr>
        <w:suppressAutoHyphens/>
        <w:spacing w:after="0" w:line="240" w:lineRule="auto"/>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6162B9B4" w14:textId="77777777" w:rsidR="0000628A" w:rsidRPr="0000628A" w:rsidRDefault="0000628A" w:rsidP="0000628A">
      <w:pPr>
        <w:widowControl w:val="0"/>
        <w:numPr>
          <w:ilvl w:val="0"/>
          <w:numId w:val="108"/>
        </w:numPr>
        <w:suppressAutoHyphens/>
        <w:spacing w:after="0" w:line="240" w:lineRule="auto"/>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Strony dopuszczają zmiany w umowie w zakresie:</w:t>
      </w:r>
    </w:p>
    <w:p w14:paraId="237B22D5" w14:textId="77777777" w:rsidR="0000628A" w:rsidRPr="0000628A" w:rsidRDefault="0000628A" w:rsidP="0000628A">
      <w:pPr>
        <w:widowControl w:val="0"/>
        <w:numPr>
          <w:ilvl w:val="0"/>
          <w:numId w:val="119"/>
        </w:numPr>
        <w:suppressAutoHyphens/>
        <w:spacing w:after="0" w:line="240" w:lineRule="auto"/>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zmiany danych stron (np. zmiana siedziby, adresu, nazwy), które wymagają dla swej skuteczności pisemnego powiadomienia drugiej Strony;</w:t>
      </w:r>
    </w:p>
    <w:p w14:paraId="45F40332" w14:textId="77777777" w:rsidR="0000628A" w:rsidRPr="0000628A" w:rsidRDefault="0000628A" w:rsidP="0000628A">
      <w:pPr>
        <w:widowControl w:val="0"/>
        <w:numPr>
          <w:ilvl w:val="0"/>
          <w:numId w:val="119"/>
        </w:numPr>
        <w:suppressAutoHyphens/>
        <w:spacing w:after="0" w:line="240" w:lineRule="auto"/>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zmiany rachunku bankowego Wykonawcy wskazanego w § 4 ust.3 niniejszej umowy.</w:t>
      </w:r>
    </w:p>
    <w:p w14:paraId="3D2B6962" w14:textId="77777777" w:rsidR="0000628A" w:rsidRPr="0000628A" w:rsidRDefault="0000628A" w:rsidP="0000628A">
      <w:pPr>
        <w:widowControl w:val="0"/>
        <w:numPr>
          <w:ilvl w:val="0"/>
          <w:numId w:val="108"/>
        </w:numPr>
        <w:suppressAutoHyphens/>
        <w:spacing w:after="0" w:line="240" w:lineRule="auto"/>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Zmiany określone w ust. 3 pkt b ) wymagają formy pisemnego aneksu pod rygorem nieważności.</w:t>
      </w:r>
    </w:p>
    <w:p w14:paraId="4576B4BC" w14:textId="77777777" w:rsidR="0000628A" w:rsidRPr="0000628A" w:rsidRDefault="0000628A" w:rsidP="0000628A">
      <w:pPr>
        <w:widowControl w:val="0"/>
        <w:numPr>
          <w:ilvl w:val="0"/>
          <w:numId w:val="108"/>
        </w:numPr>
        <w:suppressAutoHyphens/>
        <w:spacing w:after="0" w:line="240" w:lineRule="auto"/>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Strony dopuszczają możliwość zmiany wynagrodzenia należnego Wykonawcy wyłącznie w formie pisemnego aneksu do niniejszej umowy w przypadku zmiany stawki podatku od towarów i usług oraz podatku akcyzowego.</w:t>
      </w:r>
    </w:p>
    <w:p w14:paraId="76006BDB" w14:textId="77777777" w:rsidR="0000628A" w:rsidRPr="0000628A" w:rsidRDefault="0000628A" w:rsidP="0000628A">
      <w:pPr>
        <w:numPr>
          <w:ilvl w:val="0"/>
          <w:numId w:val="108"/>
        </w:numPr>
        <w:suppressAutoHyphens/>
        <w:spacing w:after="0" w:line="240" w:lineRule="auto"/>
        <w:contextualSpacing/>
        <w:jc w:val="both"/>
        <w:rPr>
          <w:rFonts w:ascii="Times New Roman" w:eastAsia="Calibri" w:hAnsi="Times New Roman" w:cs="Times New Roman"/>
          <w:sz w:val="24"/>
          <w:szCs w:val="24"/>
          <w:lang w:eastAsia="pl-PL"/>
        </w:rPr>
      </w:pPr>
      <w:r w:rsidRPr="0000628A">
        <w:rPr>
          <w:rFonts w:ascii="Times New Roman" w:eastAsia="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936AF6A" w14:textId="77777777" w:rsidR="0000628A" w:rsidRPr="0000628A" w:rsidRDefault="0000628A" w:rsidP="0000628A">
      <w:pPr>
        <w:widowControl w:val="0"/>
        <w:numPr>
          <w:ilvl w:val="0"/>
          <w:numId w:val="108"/>
        </w:numPr>
        <w:suppressAutoHyphens/>
        <w:spacing w:after="0" w:line="240" w:lineRule="auto"/>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11F43CEB" w14:textId="77777777" w:rsidR="0000628A" w:rsidRPr="0000628A" w:rsidRDefault="0000628A" w:rsidP="0000628A">
      <w:pPr>
        <w:widowControl w:val="0"/>
        <w:numPr>
          <w:ilvl w:val="0"/>
          <w:numId w:val="108"/>
        </w:numPr>
        <w:suppressAutoHyphens/>
        <w:spacing w:after="0" w:line="240" w:lineRule="auto"/>
        <w:jc w:val="both"/>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61D1BAD1" w14:textId="77777777" w:rsidR="0000628A" w:rsidRPr="0000628A" w:rsidRDefault="0000628A" w:rsidP="0000628A">
      <w:pPr>
        <w:widowControl w:val="0"/>
        <w:suppressAutoHyphens/>
        <w:spacing w:after="0" w:line="240" w:lineRule="auto"/>
        <w:jc w:val="both"/>
        <w:rPr>
          <w:rFonts w:ascii="Times New Roman" w:eastAsia="Times New Roman" w:hAnsi="Times New Roman" w:cs="Times New Roman"/>
          <w:sz w:val="24"/>
          <w:szCs w:val="24"/>
          <w:lang w:eastAsia="ar-SA"/>
        </w:rPr>
      </w:pPr>
    </w:p>
    <w:p w14:paraId="45F8CDA6" w14:textId="77777777" w:rsidR="0000628A" w:rsidRPr="0000628A" w:rsidRDefault="0000628A" w:rsidP="0000628A">
      <w:pPr>
        <w:widowControl w:val="0"/>
        <w:suppressAutoHyphens/>
        <w:spacing w:after="0" w:line="240" w:lineRule="auto"/>
        <w:rPr>
          <w:rFonts w:ascii="Times New Roman" w:eastAsia="Arial Unicode MS" w:hAnsi="Times New Roman" w:cs="Times New Roman"/>
          <w:b/>
          <w:bCs/>
          <w:kern w:val="2"/>
          <w:sz w:val="24"/>
          <w:szCs w:val="24"/>
          <w:lang w:eastAsia="ar-SA"/>
        </w:rPr>
      </w:pPr>
      <w:r w:rsidRPr="0000628A">
        <w:rPr>
          <w:rFonts w:ascii="Times New Roman" w:eastAsia="Arial Unicode MS" w:hAnsi="Times New Roman" w:cs="Times New Roman"/>
          <w:b/>
          <w:bCs/>
          <w:kern w:val="2"/>
          <w:sz w:val="24"/>
          <w:szCs w:val="24"/>
          <w:lang w:eastAsia="ar-SA"/>
        </w:rPr>
        <w:t>Załącznik do umowy:</w:t>
      </w:r>
    </w:p>
    <w:p w14:paraId="74F63E74" w14:textId="77777777" w:rsidR="0000628A" w:rsidRPr="0000628A" w:rsidRDefault="0000628A" w:rsidP="0000628A">
      <w:pPr>
        <w:numPr>
          <w:ilvl w:val="3"/>
          <w:numId w:val="109"/>
        </w:numPr>
        <w:suppressAutoHyphens/>
        <w:spacing w:after="0" w:line="240" w:lineRule="auto"/>
        <w:ind w:left="284" w:hanging="426"/>
        <w:rPr>
          <w:rFonts w:ascii="Times New Roman" w:eastAsia="Times New Roman" w:hAnsi="Times New Roman" w:cs="Times New Roman"/>
          <w:kern w:val="1"/>
          <w:sz w:val="24"/>
          <w:szCs w:val="24"/>
          <w:lang w:eastAsia="ar-SA"/>
        </w:rPr>
      </w:pPr>
      <w:r w:rsidRPr="0000628A">
        <w:rPr>
          <w:rFonts w:ascii="Times New Roman" w:eastAsia="Times New Roman" w:hAnsi="Times New Roman" w:cs="Times New Roman"/>
          <w:kern w:val="1"/>
          <w:sz w:val="24"/>
          <w:szCs w:val="24"/>
          <w:lang w:eastAsia="ar-SA"/>
        </w:rPr>
        <w:lastRenderedPageBreak/>
        <w:t>Formularz ofertowy</w:t>
      </w:r>
    </w:p>
    <w:p w14:paraId="25C6F096" w14:textId="77777777" w:rsidR="0000628A" w:rsidRPr="0000628A" w:rsidRDefault="0000628A" w:rsidP="0000628A">
      <w:pPr>
        <w:numPr>
          <w:ilvl w:val="3"/>
          <w:numId w:val="109"/>
        </w:numPr>
        <w:suppressAutoHyphens/>
        <w:spacing w:after="0" w:line="240" w:lineRule="auto"/>
        <w:ind w:left="284" w:hanging="426"/>
        <w:rPr>
          <w:rFonts w:ascii="Times New Roman" w:eastAsia="Arial Unicode MS" w:hAnsi="Times New Roman" w:cs="Times New Roman"/>
          <w:b/>
          <w:bCs/>
          <w:kern w:val="2"/>
          <w:sz w:val="24"/>
          <w:szCs w:val="24"/>
          <w:lang w:eastAsia="pl-PL"/>
        </w:rPr>
      </w:pPr>
      <w:r w:rsidRPr="0000628A">
        <w:rPr>
          <w:rFonts w:ascii="Times New Roman" w:eastAsia="Times New Roman" w:hAnsi="Times New Roman" w:cs="Times New Roman"/>
          <w:bCs/>
          <w:color w:val="000000"/>
          <w:kern w:val="2"/>
          <w:sz w:val="24"/>
          <w:szCs w:val="24"/>
          <w:lang w:eastAsia="ar-SA"/>
        </w:rPr>
        <w:t xml:space="preserve">Opis przedmiotu zamówienia  </w:t>
      </w:r>
    </w:p>
    <w:p w14:paraId="5C087B7D" w14:textId="77777777" w:rsidR="0000628A" w:rsidRPr="0000628A" w:rsidRDefault="0000628A" w:rsidP="0000628A">
      <w:pPr>
        <w:numPr>
          <w:ilvl w:val="3"/>
          <w:numId w:val="109"/>
        </w:numPr>
        <w:suppressAutoHyphens/>
        <w:spacing w:after="0" w:line="240" w:lineRule="auto"/>
        <w:ind w:left="284" w:hanging="426"/>
        <w:rPr>
          <w:rFonts w:ascii="Times New Roman" w:eastAsia="Arial Unicode MS" w:hAnsi="Times New Roman" w:cs="Times New Roman"/>
          <w:kern w:val="2"/>
          <w:sz w:val="24"/>
          <w:szCs w:val="24"/>
          <w:lang w:eastAsia="pl-PL"/>
        </w:rPr>
      </w:pPr>
      <w:r w:rsidRPr="0000628A">
        <w:rPr>
          <w:rFonts w:ascii="Times New Roman" w:eastAsia="Arial Unicode MS" w:hAnsi="Times New Roman" w:cs="Times New Roman"/>
          <w:kern w:val="2"/>
          <w:sz w:val="24"/>
          <w:szCs w:val="24"/>
          <w:lang w:eastAsia="pl-PL"/>
        </w:rPr>
        <w:t xml:space="preserve">Zasady Pracy zdalnej dla pracowników podmiotów zewnętrznych </w:t>
      </w:r>
    </w:p>
    <w:p w14:paraId="4C7651D0" w14:textId="77777777" w:rsidR="0000628A" w:rsidRPr="0000628A" w:rsidRDefault="0000628A" w:rsidP="0000628A">
      <w:pPr>
        <w:numPr>
          <w:ilvl w:val="3"/>
          <w:numId w:val="109"/>
        </w:numPr>
        <w:suppressAutoHyphens/>
        <w:spacing w:after="0" w:line="240" w:lineRule="auto"/>
        <w:ind w:left="284" w:hanging="426"/>
        <w:rPr>
          <w:rFonts w:ascii="Times New Roman" w:eastAsia="Arial Unicode MS" w:hAnsi="Times New Roman" w:cs="Times New Roman"/>
          <w:kern w:val="2"/>
          <w:sz w:val="24"/>
          <w:szCs w:val="24"/>
          <w:lang w:eastAsia="pl-PL"/>
        </w:rPr>
      </w:pPr>
      <w:r w:rsidRPr="0000628A">
        <w:rPr>
          <w:rFonts w:ascii="Times New Roman" w:eastAsia="Times New Roman" w:hAnsi="Times New Roman" w:cs="Times New Roman"/>
          <w:kern w:val="2"/>
          <w:sz w:val="24"/>
          <w:szCs w:val="24"/>
          <w:lang w:eastAsia="ar-SA"/>
        </w:rPr>
        <w:t>Imienny wykaz osób uprawnionych ze strony wykonawcy do zdalnego dostępu</w:t>
      </w:r>
    </w:p>
    <w:p w14:paraId="722D6583" w14:textId="77777777" w:rsidR="0000628A" w:rsidRPr="0000628A" w:rsidRDefault="0000628A" w:rsidP="0000628A">
      <w:pPr>
        <w:numPr>
          <w:ilvl w:val="3"/>
          <w:numId w:val="109"/>
        </w:numPr>
        <w:suppressAutoHyphens/>
        <w:spacing w:after="0" w:line="240" w:lineRule="auto"/>
        <w:ind w:left="284" w:hanging="426"/>
        <w:rPr>
          <w:rFonts w:ascii="Times New Roman" w:eastAsia="Arial Unicode MS" w:hAnsi="Times New Roman" w:cs="Times New Roman"/>
          <w:kern w:val="2"/>
          <w:sz w:val="24"/>
          <w:szCs w:val="24"/>
          <w:lang w:eastAsia="pl-PL"/>
        </w:rPr>
      </w:pPr>
      <w:r w:rsidRPr="0000628A">
        <w:rPr>
          <w:rFonts w:ascii="Times New Roman" w:eastAsia="Arial Unicode MS" w:hAnsi="Times New Roman" w:cs="Times New Roman"/>
          <w:kern w:val="2"/>
          <w:sz w:val="24"/>
          <w:szCs w:val="24"/>
          <w:lang w:eastAsia="pl-PL"/>
        </w:rPr>
        <w:t>Klauzula informacyjna</w:t>
      </w:r>
    </w:p>
    <w:p w14:paraId="529C4155" w14:textId="77777777" w:rsidR="0000628A" w:rsidRPr="0000628A" w:rsidRDefault="0000628A" w:rsidP="0000628A">
      <w:pPr>
        <w:spacing w:after="0" w:line="240" w:lineRule="auto"/>
        <w:rPr>
          <w:rFonts w:ascii="Times New Roman" w:eastAsia="Arial Unicode MS" w:hAnsi="Times New Roman" w:cs="Times New Roman"/>
          <w:kern w:val="2"/>
          <w:sz w:val="24"/>
          <w:szCs w:val="24"/>
          <w:lang w:eastAsia="pl-PL"/>
        </w:rPr>
      </w:pPr>
    </w:p>
    <w:p w14:paraId="4F8345B3" w14:textId="77777777" w:rsidR="0000628A" w:rsidRPr="0000628A" w:rsidRDefault="0000628A" w:rsidP="0000628A">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7A15CC79" w14:textId="77777777" w:rsidR="0000628A" w:rsidRPr="0000628A" w:rsidRDefault="0000628A" w:rsidP="0000628A">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00628A">
        <w:rPr>
          <w:rFonts w:ascii="Times New Roman" w:eastAsia="Arial Unicode MS" w:hAnsi="Times New Roman" w:cs="Times New Roman"/>
          <w:b/>
          <w:bCs/>
          <w:kern w:val="2"/>
          <w:sz w:val="24"/>
          <w:szCs w:val="24"/>
          <w:lang w:eastAsia="pl-PL"/>
        </w:rPr>
        <w:t xml:space="preserve">Wykonawca                             </w:t>
      </w:r>
      <w:r w:rsidRPr="0000628A">
        <w:rPr>
          <w:rFonts w:ascii="Times New Roman" w:eastAsia="Arial Unicode MS" w:hAnsi="Times New Roman" w:cs="Times New Roman"/>
          <w:b/>
          <w:bCs/>
          <w:kern w:val="2"/>
          <w:sz w:val="24"/>
          <w:szCs w:val="24"/>
          <w:lang w:eastAsia="pl-PL"/>
        </w:rPr>
        <w:tab/>
        <w:t>                     </w:t>
      </w:r>
      <w:r w:rsidRPr="0000628A">
        <w:rPr>
          <w:rFonts w:ascii="Times New Roman" w:eastAsia="Arial Unicode MS" w:hAnsi="Times New Roman" w:cs="Times New Roman"/>
          <w:b/>
          <w:bCs/>
          <w:kern w:val="2"/>
          <w:sz w:val="24"/>
          <w:szCs w:val="24"/>
          <w:lang w:eastAsia="pl-PL"/>
        </w:rPr>
        <w:tab/>
      </w:r>
      <w:r w:rsidRPr="0000628A">
        <w:rPr>
          <w:rFonts w:ascii="Times New Roman" w:eastAsia="Arial Unicode MS" w:hAnsi="Times New Roman" w:cs="Times New Roman"/>
          <w:b/>
          <w:bCs/>
          <w:kern w:val="2"/>
          <w:sz w:val="24"/>
          <w:szCs w:val="24"/>
          <w:lang w:eastAsia="pl-PL"/>
        </w:rPr>
        <w:tab/>
      </w:r>
      <w:r w:rsidRPr="0000628A">
        <w:rPr>
          <w:rFonts w:ascii="Times New Roman" w:eastAsia="Arial Unicode MS" w:hAnsi="Times New Roman" w:cs="Times New Roman"/>
          <w:b/>
          <w:bCs/>
          <w:kern w:val="2"/>
          <w:sz w:val="24"/>
          <w:szCs w:val="24"/>
          <w:lang w:eastAsia="pl-PL"/>
        </w:rPr>
        <w:tab/>
      </w:r>
      <w:r w:rsidRPr="0000628A">
        <w:rPr>
          <w:rFonts w:ascii="Times New Roman" w:eastAsia="Arial Unicode MS" w:hAnsi="Times New Roman" w:cs="Times New Roman"/>
          <w:b/>
          <w:bCs/>
          <w:kern w:val="2"/>
          <w:sz w:val="24"/>
          <w:szCs w:val="24"/>
          <w:lang w:eastAsia="pl-PL"/>
        </w:rPr>
        <w:tab/>
        <w:t>Zamawiający</w:t>
      </w:r>
    </w:p>
    <w:p w14:paraId="3152461A" w14:textId="77777777" w:rsidR="0000628A" w:rsidRPr="0000628A" w:rsidRDefault="0000628A" w:rsidP="0000628A">
      <w:pPr>
        <w:suppressAutoHyphens/>
        <w:spacing w:after="0" w:line="240" w:lineRule="auto"/>
        <w:rPr>
          <w:rFonts w:ascii="Times New Roman" w:eastAsia="Calibri" w:hAnsi="Times New Roman" w:cs="Times New Roman"/>
          <w:b/>
          <w:sz w:val="24"/>
          <w:szCs w:val="24"/>
          <w:lang w:eastAsia="ar-SA"/>
        </w:rPr>
      </w:pPr>
    </w:p>
    <w:p w14:paraId="3C582EEF" w14:textId="77777777" w:rsidR="0000628A" w:rsidRPr="0000628A" w:rsidRDefault="0000628A" w:rsidP="0000628A">
      <w:pPr>
        <w:suppressAutoHyphens/>
        <w:spacing w:after="0" w:line="240" w:lineRule="auto"/>
        <w:rPr>
          <w:rFonts w:ascii="Times New Roman" w:eastAsia="Calibri" w:hAnsi="Times New Roman" w:cs="Times New Roman"/>
          <w:b/>
          <w:sz w:val="24"/>
          <w:szCs w:val="24"/>
          <w:lang w:eastAsia="ar-SA"/>
        </w:rPr>
      </w:pPr>
      <w:r w:rsidRPr="0000628A">
        <w:rPr>
          <w:rFonts w:ascii="Times New Roman" w:eastAsia="Calibri" w:hAnsi="Times New Roman" w:cs="Times New Roman"/>
          <w:b/>
          <w:sz w:val="24"/>
          <w:szCs w:val="24"/>
          <w:lang w:eastAsia="ar-SA"/>
        </w:rPr>
        <w:br w:type="page"/>
      </w:r>
      <w:r w:rsidRPr="0000628A">
        <w:rPr>
          <w:rFonts w:ascii="Times New Roman" w:eastAsia="Calibri" w:hAnsi="Times New Roman" w:cs="Times New Roman"/>
          <w:b/>
          <w:sz w:val="24"/>
          <w:szCs w:val="24"/>
          <w:lang w:eastAsia="ar-SA"/>
        </w:rPr>
        <w:lastRenderedPageBreak/>
        <w:t xml:space="preserve">Załącznik nr 3 do umowy </w:t>
      </w:r>
    </w:p>
    <w:p w14:paraId="1E0D5859" w14:textId="77777777" w:rsidR="0000628A" w:rsidRPr="0000628A" w:rsidRDefault="0000628A" w:rsidP="0000628A">
      <w:pPr>
        <w:suppressAutoHyphens/>
        <w:spacing w:after="0" w:line="240" w:lineRule="auto"/>
        <w:rPr>
          <w:rFonts w:ascii="Times New Roman" w:eastAsia="Calibri" w:hAnsi="Times New Roman" w:cs="Times New Roman"/>
          <w:b/>
          <w:sz w:val="24"/>
          <w:szCs w:val="24"/>
          <w:lang w:eastAsia="ar-SA"/>
        </w:rPr>
      </w:pPr>
    </w:p>
    <w:p w14:paraId="010319CA" w14:textId="77777777" w:rsidR="0000628A" w:rsidRPr="0000628A" w:rsidRDefault="0000628A" w:rsidP="0000628A">
      <w:pPr>
        <w:autoSpaceDE w:val="0"/>
        <w:autoSpaceDN w:val="0"/>
        <w:adjustRightInd w:val="0"/>
        <w:spacing w:after="0" w:line="240" w:lineRule="auto"/>
        <w:jc w:val="center"/>
        <w:rPr>
          <w:rFonts w:ascii="Tahoma" w:eastAsia="Calibri" w:hAnsi="Tahoma" w:cs="Tahoma"/>
          <w:b/>
          <w:sz w:val="18"/>
          <w:szCs w:val="18"/>
        </w:rPr>
      </w:pPr>
      <w:r w:rsidRPr="0000628A">
        <w:rPr>
          <w:rFonts w:ascii="Tahoma" w:eastAsia="Calibri" w:hAnsi="Tahoma" w:cs="Tahoma"/>
          <w:b/>
          <w:sz w:val="18"/>
          <w:szCs w:val="18"/>
        </w:rPr>
        <w:t>ZASADY UDZIELENIA ZDALNEGO DOSTĘPU DO ZASOBÓW</w:t>
      </w:r>
    </w:p>
    <w:p w14:paraId="6F010A7C" w14:textId="77777777" w:rsidR="0000628A" w:rsidRPr="0000628A" w:rsidRDefault="0000628A" w:rsidP="0000628A">
      <w:pPr>
        <w:autoSpaceDE w:val="0"/>
        <w:autoSpaceDN w:val="0"/>
        <w:adjustRightInd w:val="0"/>
        <w:spacing w:after="0" w:line="240" w:lineRule="auto"/>
        <w:rPr>
          <w:rFonts w:ascii="Tahoma" w:eastAsia="Calibri" w:hAnsi="Tahoma" w:cs="Tahoma"/>
          <w:sz w:val="18"/>
          <w:szCs w:val="18"/>
        </w:rPr>
      </w:pPr>
    </w:p>
    <w:p w14:paraId="15FC286B" w14:textId="77777777" w:rsidR="0000628A" w:rsidRPr="0000628A" w:rsidRDefault="0000628A" w:rsidP="0000628A">
      <w:pPr>
        <w:autoSpaceDE w:val="0"/>
        <w:autoSpaceDN w:val="0"/>
        <w:adjustRightInd w:val="0"/>
        <w:spacing w:after="0" w:line="240" w:lineRule="auto"/>
        <w:rPr>
          <w:rFonts w:ascii="Tahoma" w:eastAsia="Calibri" w:hAnsi="Tahoma" w:cs="Tahoma"/>
          <w:sz w:val="18"/>
          <w:szCs w:val="18"/>
        </w:rPr>
      </w:pPr>
      <w:r w:rsidRPr="0000628A">
        <w:rPr>
          <w:rFonts w:ascii="Tahoma" w:eastAsia="Calibri" w:hAnsi="Tahoma" w:cs="Tahoma"/>
          <w:sz w:val="18"/>
          <w:szCs w:val="18"/>
        </w:rPr>
        <w:t>Niniejszy załącznik ustala zasady udzielenia Wykonawcy zdalnego dostępu do zasobów informatycznych Zamawiającego w celu umożliwienia Wykonawcy realizacji jego zobowiązań wynikających z umowy.</w:t>
      </w:r>
    </w:p>
    <w:p w14:paraId="05A74925" w14:textId="77777777" w:rsidR="0000628A" w:rsidRPr="0000628A" w:rsidRDefault="0000628A" w:rsidP="0000628A">
      <w:pPr>
        <w:autoSpaceDE w:val="0"/>
        <w:autoSpaceDN w:val="0"/>
        <w:adjustRightInd w:val="0"/>
        <w:spacing w:after="0" w:line="240" w:lineRule="auto"/>
        <w:rPr>
          <w:rFonts w:ascii="Tahoma" w:eastAsia="Calibri" w:hAnsi="Tahoma" w:cs="Tahoma"/>
          <w:sz w:val="18"/>
          <w:szCs w:val="18"/>
        </w:rPr>
      </w:pPr>
    </w:p>
    <w:p w14:paraId="7DADD3B9" w14:textId="77777777" w:rsidR="0000628A" w:rsidRPr="0000628A" w:rsidRDefault="0000628A" w:rsidP="0000628A">
      <w:pPr>
        <w:autoSpaceDE w:val="0"/>
        <w:autoSpaceDN w:val="0"/>
        <w:adjustRightInd w:val="0"/>
        <w:spacing w:after="0" w:line="240" w:lineRule="auto"/>
        <w:jc w:val="center"/>
        <w:rPr>
          <w:rFonts w:ascii="Tahoma" w:eastAsia="Calibri" w:hAnsi="Tahoma" w:cs="Tahoma"/>
          <w:b/>
          <w:sz w:val="18"/>
          <w:szCs w:val="18"/>
        </w:rPr>
      </w:pPr>
      <w:r w:rsidRPr="0000628A">
        <w:rPr>
          <w:rFonts w:ascii="Tahoma" w:eastAsia="Calibri" w:hAnsi="Tahoma" w:cs="Tahoma"/>
          <w:b/>
          <w:sz w:val="18"/>
          <w:szCs w:val="18"/>
        </w:rPr>
        <w:t>§ 1. Udostępnienie</w:t>
      </w:r>
    </w:p>
    <w:p w14:paraId="10A064C2" w14:textId="77777777" w:rsidR="0000628A" w:rsidRPr="0000628A" w:rsidRDefault="0000628A" w:rsidP="0000628A">
      <w:pPr>
        <w:autoSpaceDE w:val="0"/>
        <w:autoSpaceDN w:val="0"/>
        <w:adjustRightInd w:val="0"/>
        <w:spacing w:after="0" w:line="240" w:lineRule="auto"/>
        <w:jc w:val="center"/>
        <w:rPr>
          <w:rFonts w:ascii="Tahoma" w:eastAsia="Calibri" w:hAnsi="Tahoma" w:cs="Tahoma"/>
          <w:sz w:val="18"/>
          <w:szCs w:val="18"/>
        </w:rPr>
      </w:pPr>
    </w:p>
    <w:p w14:paraId="74462663" w14:textId="77777777" w:rsidR="0000628A" w:rsidRPr="0000628A" w:rsidRDefault="0000628A" w:rsidP="0000628A">
      <w:pPr>
        <w:numPr>
          <w:ilvl w:val="0"/>
          <w:numId w:val="101"/>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W celu realizacji usług o których mowa w § 1 Umowy, zdalny dostęp zostanie udostępniony Wykonawcy przez Zamawiającego w terminie uzgodnionym przez Strony.</w:t>
      </w:r>
    </w:p>
    <w:p w14:paraId="423BA1D8" w14:textId="77777777" w:rsidR="0000628A" w:rsidRPr="0000628A" w:rsidRDefault="0000628A" w:rsidP="0000628A">
      <w:pPr>
        <w:numPr>
          <w:ilvl w:val="0"/>
          <w:numId w:val="101"/>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Dostęp zdalny ustanawiany jest tylko i wyłącznie do systemów Zamawiającego stanowiących przedmiot umowy.</w:t>
      </w:r>
    </w:p>
    <w:p w14:paraId="04BCBB4E" w14:textId="77777777" w:rsidR="0000628A" w:rsidRPr="0000628A" w:rsidRDefault="0000628A" w:rsidP="0000628A">
      <w:pPr>
        <w:numPr>
          <w:ilvl w:val="0"/>
          <w:numId w:val="101"/>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Dostęp zdalny  jest możliwy tylko i wyłącznie za pośrednictwem danych autoryzacyjnych udostępnionych Wykonawcy przez Zamawiającego.</w:t>
      </w:r>
    </w:p>
    <w:p w14:paraId="576A5F06" w14:textId="77777777" w:rsidR="0000628A" w:rsidRPr="0000628A" w:rsidRDefault="0000628A" w:rsidP="0000628A">
      <w:pPr>
        <w:numPr>
          <w:ilvl w:val="0"/>
          <w:numId w:val="101"/>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Zamawiający zobowiązuje się do zapewnienia sprawnego kanału komunikacji.</w:t>
      </w:r>
    </w:p>
    <w:p w14:paraId="26CC5228" w14:textId="77777777" w:rsidR="0000628A" w:rsidRPr="0000628A" w:rsidRDefault="0000628A" w:rsidP="0000628A">
      <w:pPr>
        <w:autoSpaceDE w:val="0"/>
        <w:autoSpaceDN w:val="0"/>
        <w:adjustRightInd w:val="0"/>
        <w:spacing w:after="0" w:line="240" w:lineRule="auto"/>
        <w:rPr>
          <w:rFonts w:ascii="Tahoma" w:eastAsia="Calibri" w:hAnsi="Tahoma" w:cs="Tahoma"/>
          <w:sz w:val="18"/>
          <w:szCs w:val="18"/>
        </w:rPr>
      </w:pPr>
    </w:p>
    <w:p w14:paraId="07788E5E" w14:textId="77777777" w:rsidR="0000628A" w:rsidRPr="0000628A" w:rsidRDefault="0000628A" w:rsidP="0000628A">
      <w:pPr>
        <w:autoSpaceDE w:val="0"/>
        <w:autoSpaceDN w:val="0"/>
        <w:adjustRightInd w:val="0"/>
        <w:spacing w:after="0" w:line="240" w:lineRule="auto"/>
        <w:jc w:val="center"/>
        <w:rPr>
          <w:rFonts w:ascii="Tahoma" w:eastAsia="Calibri" w:hAnsi="Tahoma" w:cs="Tahoma"/>
          <w:b/>
          <w:sz w:val="18"/>
          <w:szCs w:val="18"/>
        </w:rPr>
      </w:pPr>
      <w:r w:rsidRPr="0000628A">
        <w:rPr>
          <w:rFonts w:ascii="Tahoma" w:eastAsia="Calibri" w:hAnsi="Tahoma" w:cs="Tahoma"/>
          <w:b/>
          <w:sz w:val="18"/>
          <w:szCs w:val="18"/>
        </w:rPr>
        <w:t>§ 2. Zasady korzystania</w:t>
      </w:r>
    </w:p>
    <w:p w14:paraId="36FA6AB7" w14:textId="77777777" w:rsidR="0000628A" w:rsidRPr="0000628A" w:rsidRDefault="0000628A" w:rsidP="0000628A">
      <w:pPr>
        <w:numPr>
          <w:ilvl w:val="0"/>
          <w:numId w:val="102"/>
        </w:numPr>
        <w:suppressAutoHyphens/>
        <w:autoSpaceDE w:val="0"/>
        <w:autoSpaceDN w:val="0"/>
        <w:adjustRightInd w:val="0"/>
        <w:spacing w:after="0" w:line="240" w:lineRule="auto"/>
        <w:contextualSpacing/>
        <w:rPr>
          <w:rFonts w:ascii="Tahoma" w:eastAsia="Calibri" w:hAnsi="Tahoma" w:cs="Tahoma"/>
          <w:sz w:val="18"/>
          <w:szCs w:val="18"/>
        </w:rPr>
      </w:pPr>
      <w:r w:rsidRPr="0000628A">
        <w:rPr>
          <w:rFonts w:ascii="Tahoma" w:eastAsia="Calibri" w:hAnsi="Tahoma" w:cs="Tahoma"/>
          <w:sz w:val="18"/>
          <w:szCs w:val="18"/>
        </w:rPr>
        <w:t>Korzystając ze Zdalnego Dostępu Wykonawca:</w:t>
      </w:r>
    </w:p>
    <w:p w14:paraId="3FDCBBA8" w14:textId="77777777" w:rsidR="0000628A" w:rsidRPr="0000628A" w:rsidRDefault="0000628A" w:rsidP="0000628A">
      <w:pPr>
        <w:numPr>
          <w:ilvl w:val="0"/>
          <w:numId w:val="103"/>
        </w:numPr>
        <w:suppressAutoHyphens/>
        <w:autoSpaceDE w:val="0"/>
        <w:autoSpaceDN w:val="0"/>
        <w:adjustRightInd w:val="0"/>
        <w:spacing w:after="0" w:line="240" w:lineRule="auto"/>
        <w:contextualSpacing/>
        <w:rPr>
          <w:rFonts w:ascii="Tahoma" w:eastAsia="Calibri" w:hAnsi="Tahoma" w:cs="Tahoma"/>
          <w:sz w:val="18"/>
          <w:szCs w:val="18"/>
        </w:rPr>
      </w:pPr>
      <w:r w:rsidRPr="0000628A">
        <w:rPr>
          <w:rFonts w:ascii="Tahoma" w:eastAsia="Calibri" w:hAnsi="Tahoma" w:cs="Tahoma"/>
          <w:sz w:val="18"/>
          <w:szCs w:val="18"/>
        </w:rPr>
        <w:t>będzie wykorzystywał Zdalny Dostęp wyłącznie w celu realizacji przedmiotu umowy;</w:t>
      </w:r>
    </w:p>
    <w:p w14:paraId="1217F952" w14:textId="77777777" w:rsidR="0000628A" w:rsidRPr="0000628A" w:rsidRDefault="0000628A" w:rsidP="0000628A">
      <w:pPr>
        <w:numPr>
          <w:ilvl w:val="0"/>
          <w:numId w:val="103"/>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nie będzie pozyskiwał ani przetwarzał żadnych innych danych, za wyjątkiem danych niezbędnych do realizacji przedmiotu umowy;</w:t>
      </w:r>
    </w:p>
    <w:p w14:paraId="3CC477BC" w14:textId="77777777" w:rsidR="0000628A" w:rsidRPr="0000628A" w:rsidRDefault="0000628A" w:rsidP="0000628A">
      <w:pPr>
        <w:numPr>
          <w:ilvl w:val="0"/>
          <w:numId w:val="102"/>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Wykonawca może wnioskować o dane autoryzacyjne tylko i wyłącznie dla osób wykazanych w imiennym wykazie osób upoważnionych do zdalnego dostępu.</w:t>
      </w:r>
    </w:p>
    <w:p w14:paraId="583242EF" w14:textId="77777777" w:rsidR="0000628A" w:rsidRPr="0000628A" w:rsidRDefault="0000628A" w:rsidP="0000628A">
      <w:pPr>
        <w:numPr>
          <w:ilvl w:val="0"/>
          <w:numId w:val="102"/>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Zabrania się Wykonawcy przekazywania danych autoryzacyjnych innym osobom niż osoby wskazane w imiennym wykazie osób upoważnionych.</w:t>
      </w:r>
    </w:p>
    <w:p w14:paraId="1B3EAA49" w14:textId="77777777" w:rsidR="0000628A" w:rsidRPr="0000628A" w:rsidRDefault="0000628A" w:rsidP="0000628A">
      <w:pPr>
        <w:numPr>
          <w:ilvl w:val="0"/>
          <w:numId w:val="102"/>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 xml:space="preserve">Wykonawca jest zobowiązany do niezwłocznego poinformowania Zamawiającego o zaprzestaniu wykonywania usług będących przedmiotem umowy przez pracownika posiadającego dostęp zdalny </w:t>
      </w:r>
    </w:p>
    <w:p w14:paraId="4E1775BB" w14:textId="77777777" w:rsidR="0000628A" w:rsidRPr="0000628A" w:rsidRDefault="0000628A" w:rsidP="0000628A">
      <w:pPr>
        <w:autoSpaceDE w:val="0"/>
        <w:autoSpaceDN w:val="0"/>
        <w:adjustRightInd w:val="0"/>
        <w:spacing w:after="0" w:line="240" w:lineRule="auto"/>
        <w:contextualSpacing/>
        <w:rPr>
          <w:rFonts w:ascii="Tahoma" w:eastAsia="Calibri" w:hAnsi="Tahoma" w:cs="Tahoma"/>
          <w:sz w:val="18"/>
          <w:szCs w:val="18"/>
        </w:rPr>
      </w:pPr>
    </w:p>
    <w:p w14:paraId="750C5E26" w14:textId="77777777" w:rsidR="0000628A" w:rsidRPr="0000628A" w:rsidRDefault="0000628A" w:rsidP="0000628A">
      <w:pPr>
        <w:autoSpaceDE w:val="0"/>
        <w:autoSpaceDN w:val="0"/>
        <w:adjustRightInd w:val="0"/>
        <w:spacing w:after="0" w:line="240" w:lineRule="auto"/>
        <w:jc w:val="center"/>
        <w:rPr>
          <w:rFonts w:ascii="Tahoma" w:eastAsia="Calibri" w:hAnsi="Tahoma" w:cs="Tahoma"/>
          <w:b/>
          <w:sz w:val="18"/>
          <w:szCs w:val="18"/>
        </w:rPr>
      </w:pPr>
      <w:r w:rsidRPr="0000628A">
        <w:rPr>
          <w:rFonts w:ascii="Tahoma" w:eastAsia="Calibri" w:hAnsi="Tahoma" w:cs="Tahoma"/>
          <w:b/>
          <w:sz w:val="18"/>
          <w:szCs w:val="18"/>
        </w:rPr>
        <w:t>§ 3. Warunki Techniczne do uzyskania Zdalnego Dostępu</w:t>
      </w:r>
    </w:p>
    <w:p w14:paraId="7684C220" w14:textId="77777777" w:rsidR="0000628A" w:rsidRPr="0000628A" w:rsidRDefault="0000628A" w:rsidP="0000628A">
      <w:pPr>
        <w:autoSpaceDE w:val="0"/>
        <w:autoSpaceDN w:val="0"/>
        <w:adjustRightInd w:val="0"/>
        <w:spacing w:after="0" w:line="240" w:lineRule="auto"/>
        <w:jc w:val="center"/>
        <w:rPr>
          <w:rFonts w:ascii="Tahoma" w:eastAsia="Calibri" w:hAnsi="Tahoma" w:cs="Tahoma"/>
          <w:sz w:val="18"/>
          <w:szCs w:val="18"/>
        </w:rPr>
      </w:pPr>
    </w:p>
    <w:p w14:paraId="5E183C3C" w14:textId="77777777" w:rsidR="0000628A" w:rsidRPr="0000628A" w:rsidRDefault="0000628A" w:rsidP="0000628A">
      <w:pPr>
        <w:numPr>
          <w:ilvl w:val="0"/>
          <w:numId w:val="104"/>
        </w:numPr>
        <w:suppressAutoHyphens/>
        <w:autoSpaceDE w:val="0"/>
        <w:autoSpaceDN w:val="0"/>
        <w:adjustRightInd w:val="0"/>
        <w:spacing w:after="0" w:line="240" w:lineRule="auto"/>
        <w:contextualSpacing/>
        <w:rPr>
          <w:rFonts w:ascii="Tahoma" w:eastAsia="Calibri" w:hAnsi="Tahoma" w:cs="Tahoma"/>
          <w:sz w:val="18"/>
          <w:szCs w:val="18"/>
        </w:rPr>
      </w:pPr>
      <w:r w:rsidRPr="0000628A">
        <w:rPr>
          <w:rFonts w:ascii="Tahoma" w:eastAsia="Calibri" w:hAnsi="Tahoma" w:cs="Tahoma"/>
          <w:sz w:val="18"/>
          <w:szCs w:val="18"/>
        </w:rPr>
        <w:t>Zamawiający zapewni  bezpieczny kanał VPN;</w:t>
      </w:r>
    </w:p>
    <w:p w14:paraId="62CBB850" w14:textId="77777777" w:rsidR="0000628A" w:rsidRPr="0000628A" w:rsidRDefault="0000628A" w:rsidP="0000628A">
      <w:pPr>
        <w:autoSpaceDE w:val="0"/>
        <w:autoSpaceDN w:val="0"/>
        <w:adjustRightInd w:val="0"/>
        <w:spacing w:after="0" w:line="240" w:lineRule="auto"/>
        <w:rPr>
          <w:rFonts w:ascii="Tahoma" w:eastAsia="Calibri" w:hAnsi="Tahoma" w:cs="Tahoma"/>
          <w:sz w:val="18"/>
          <w:szCs w:val="18"/>
        </w:rPr>
      </w:pPr>
    </w:p>
    <w:p w14:paraId="3C6AD231" w14:textId="77777777" w:rsidR="0000628A" w:rsidRPr="0000628A" w:rsidRDefault="0000628A" w:rsidP="0000628A">
      <w:pPr>
        <w:numPr>
          <w:ilvl w:val="0"/>
          <w:numId w:val="104"/>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Jeżeli zdalny dostęp przez Wykonawcę musi być realizowany z wykorzystaniem oprogramowania nie będącego w posiadaniu Zamawiającego. Wykonawca na własny koszt dostarczy legalne oprogramowanie Zamawiającemu.</w:t>
      </w:r>
    </w:p>
    <w:p w14:paraId="690E88AD" w14:textId="77777777" w:rsidR="0000628A" w:rsidRPr="0000628A" w:rsidRDefault="0000628A" w:rsidP="0000628A">
      <w:pPr>
        <w:numPr>
          <w:ilvl w:val="0"/>
          <w:numId w:val="104"/>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 xml:space="preserve">Zamawiający przekaże osobie realizującej prace wynikające z zapisów Umowy dane autoryzacyjne </w:t>
      </w:r>
    </w:p>
    <w:p w14:paraId="6D9E3DBF" w14:textId="77777777" w:rsidR="0000628A" w:rsidRPr="0000628A" w:rsidRDefault="0000628A" w:rsidP="0000628A">
      <w:pPr>
        <w:numPr>
          <w:ilvl w:val="1"/>
          <w:numId w:val="104"/>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 xml:space="preserve">identyfikator użytkownika (login) </w:t>
      </w:r>
    </w:p>
    <w:p w14:paraId="6AB3AD9D" w14:textId="77777777" w:rsidR="0000628A" w:rsidRPr="0000628A" w:rsidRDefault="0000628A" w:rsidP="0000628A">
      <w:pPr>
        <w:numPr>
          <w:ilvl w:val="1"/>
          <w:numId w:val="104"/>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 xml:space="preserve">hasło dostępu </w:t>
      </w:r>
    </w:p>
    <w:p w14:paraId="0A18492A" w14:textId="77777777" w:rsidR="0000628A" w:rsidRPr="0000628A" w:rsidRDefault="0000628A" w:rsidP="0000628A">
      <w:pPr>
        <w:numPr>
          <w:ilvl w:val="1"/>
          <w:numId w:val="104"/>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 xml:space="preserve">parametry niezbędne do zestawienia zdalnego połączenia. </w:t>
      </w:r>
    </w:p>
    <w:p w14:paraId="60BB7DAA" w14:textId="77777777" w:rsidR="0000628A" w:rsidRPr="0000628A" w:rsidRDefault="0000628A" w:rsidP="0000628A">
      <w:pPr>
        <w:numPr>
          <w:ilvl w:val="0"/>
          <w:numId w:val="104"/>
        </w:numPr>
        <w:suppressAutoHyphens/>
        <w:autoSpaceDE w:val="0"/>
        <w:autoSpaceDN w:val="0"/>
        <w:adjustRightInd w:val="0"/>
        <w:spacing w:after="0" w:line="240" w:lineRule="auto"/>
        <w:contextualSpacing/>
        <w:jc w:val="both"/>
        <w:rPr>
          <w:rFonts w:ascii="Tahoma" w:eastAsia="Calibri" w:hAnsi="Tahoma" w:cs="Tahoma"/>
          <w:sz w:val="18"/>
          <w:szCs w:val="18"/>
        </w:rPr>
      </w:pPr>
      <w:r w:rsidRPr="0000628A">
        <w:rPr>
          <w:rFonts w:ascii="Tahoma" w:eastAsia="Calibri" w:hAnsi="Tahoma" w:cs="Tahoma"/>
          <w:sz w:val="18"/>
          <w:szCs w:val="18"/>
        </w:rPr>
        <w:t>Użytkownicy po stronie Wykonawcy zobowiązują się do nie udostępniania danych autoryzacyjnych innym osobom oraz wykorzystywania dostępu wyłącznie w celu realizacji niniejszej Umowy.</w:t>
      </w:r>
    </w:p>
    <w:p w14:paraId="13D0BF72" w14:textId="77777777" w:rsidR="0000628A" w:rsidRPr="0000628A" w:rsidRDefault="0000628A" w:rsidP="0000628A">
      <w:pPr>
        <w:numPr>
          <w:ilvl w:val="0"/>
          <w:numId w:val="104"/>
        </w:numPr>
        <w:suppressAutoHyphens/>
        <w:autoSpaceDE w:val="0"/>
        <w:autoSpaceDN w:val="0"/>
        <w:adjustRightInd w:val="0"/>
        <w:spacing w:after="0" w:line="240" w:lineRule="auto"/>
        <w:contextualSpacing/>
        <w:jc w:val="both"/>
        <w:rPr>
          <w:rFonts w:ascii="Calibri" w:eastAsia="Calibri" w:hAnsi="Calibri" w:cs="Times New Roman"/>
          <w:sz w:val="18"/>
          <w:szCs w:val="18"/>
        </w:rPr>
      </w:pPr>
      <w:r w:rsidRPr="0000628A">
        <w:rPr>
          <w:rFonts w:ascii="Tahoma" w:eastAsia="Calibri" w:hAnsi="Tahoma" w:cs="Tahoma"/>
          <w:sz w:val="18"/>
          <w:szCs w:val="18"/>
        </w:rPr>
        <w:t>Instalacja oraz konfiguracja przekazanego oprogramowania leży po stronie pracowników Wykonawcy.</w:t>
      </w:r>
    </w:p>
    <w:p w14:paraId="4A4D4657"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11904DDA"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68075A4B"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7D1FCEA0"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4846D918"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6103490E" w14:textId="77777777" w:rsidR="0000628A" w:rsidRPr="0000628A" w:rsidRDefault="0000628A" w:rsidP="0000628A">
      <w:pPr>
        <w:widowControl w:val="0"/>
        <w:tabs>
          <w:tab w:val="left" w:pos="2304"/>
        </w:tabs>
        <w:suppressAutoHyphens/>
        <w:spacing w:before="240" w:after="60" w:line="240" w:lineRule="auto"/>
        <w:outlineLvl w:val="5"/>
        <w:rPr>
          <w:rFonts w:ascii="Times New Roman" w:eastAsia="Times New Roman" w:hAnsi="Times New Roman" w:cs="Times New Roman"/>
          <w:b/>
          <w:bCs/>
          <w:sz w:val="24"/>
          <w:szCs w:val="24"/>
          <w:lang w:eastAsia="ar-SA"/>
        </w:rPr>
      </w:pPr>
      <w:r w:rsidRPr="0000628A">
        <w:rPr>
          <w:rFonts w:ascii="Times New Roman" w:eastAsia="Times New Roman" w:hAnsi="Times New Roman" w:cs="Times New Roman"/>
          <w:b/>
          <w:bCs/>
          <w:sz w:val="24"/>
          <w:szCs w:val="24"/>
          <w:lang w:eastAsia="ar-SA"/>
        </w:rPr>
        <w:t>Podpis Wykonawcy</w:t>
      </w:r>
      <w:r w:rsidRPr="0000628A">
        <w:rPr>
          <w:rFonts w:ascii="Times New Roman" w:eastAsia="Times New Roman" w:hAnsi="Times New Roman" w:cs="Times New Roman"/>
          <w:b/>
          <w:bCs/>
          <w:sz w:val="24"/>
          <w:szCs w:val="24"/>
          <w:lang w:eastAsia="ar-SA"/>
        </w:rPr>
        <w:tab/>
      </w:r>
      <w:r w:rsidRPr="0000628A">
        <w:rPr>
          <w:rFonts w:ascii="Times New Roman" w:eastAsia="Times New Roman" w:hAnsi="Times New Roman" w:cs="Times New Roman"/>
          <w:b/>
          <w:bCs/>
          <w:sz w:val="24"/>
          <w:szCs w:val="24"/>
          <w:lang w:eastAsia="ar-SA"/>
        </w:rPr>
        <w:tab/>
      </w:r>
      <w:r w:rsidRPr="0000628A">
        <w:rPr>
          <w:rFonts w:ascii="Times New Roman" w:eastAsia="Times New Roman" w:hAnsi="Times New Roman" w:cs="Times New Roman"/>
          <w:b/>
          <w:bCs/>
          <w:sz w:val="24"/>
          <w:szCs w:val="24"/>
          <w:lang w:eastAsia="ar-SA"/>
        </w:rPr>
        <w:tab/>
      </w:r>
      <w:r w:rsidRPr="0000628A">
        <w:rPr>
          <w:rFonts w:ascii="Times New Roman" w:eastAsia="Times New Roman" w:hAnsi="Times New Roman" w:cs="Times New Roman"/>
          <w:b/>
          <w:bCs/>
          <w:sz w:val="24"/>
          <w:szCs w:val="24"/>
          <w:lang w:eastAsia="ar-SA"/>
        </w:rPr>
        <w:tab/>
      </w:r>
      <w:r w:rsidRPr="0000628A">
        <w:rPr>
          <w:rFonts w:ascii="Times New Roman" w:eastAsia="Times New Roman" w:hAnsi="Times New Roman" w:cs="Times New Roman"/>
          <w:b/>
          <w:bCs/>
          <w:sz w:val="24"/>
          <w:szCs w:val="24"/>
          <w:lang w:eastAsia="ar-SA"/>
        </w:rPr>
        <w:tab/>
      </w:r>
      <w:r w:rsidRPr="0000628A">
        <w:rPr>
          <w:rFonts w:ascii="Times New Roman" w:eastAsia="Times New Roman" w:hAnsi="Times New Roman" w:cs="Times New Roman"/>
          <w:b/>
          <w:bCs/>
          <w:sz w:val="24"/>
          <w:szCs w:val="24"/>
          <w:lang w:eastAsia="ar-SA"/>
        </w:rPr>
        <w:tab/>
      </w:r>
      <w:r w:rsidRPr="0000628A">
        <w:rPr>
          <w:rFonts w:ascii="Times New Roman" w:eastAsia="Times New Roman" w:hAnsi="Times New Roman" w:cs="Times New Roman"/>
          <w:b/>
          <w:bCs/>
          <w:sz w:val="24"/>
          <w:szCs w:val="24"/>
          <w:lang w:eastAsia="ar-SA"/>
        </w:rPr>
        <w:tab/>
        <w:t>Podpis Zamawiającego</w:t>
      </w:r>
    </w:p>
    <w:p w14:paraId="56168809"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396D94F7"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3BF89D73"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4BBD16D3"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30217285"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0E33384E"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5E03AF99"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4E746150"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61C62702" w14:textId="77777777" w:rsidR="0000628A" w:rsidRPr="0000628A" w:rsidRDefault="0000628A" w:rsidP="0000628A">
      <w:pPr>
        <w:autoSpaceDE w:val="0"/>
        <w:autoSpaceDN w:val="0"/>
        <w:adjustRightInd w:val="0"/>
        <w:spacing w:after="0" w:line="240" w:lineRule="auto"/>
        <w:jc w:val="both"/>
        <w:rPr>
          <w:rFonts w:ascii="Calibri" w:eastAsia="Calibri" w:hAnsi="Calibri" w:cs="Times New Roman"/>
          <w:sz w:val="18"/>
          <w:szCs w:val="18"/>
        </w:rPr>
      </w:pPr>
    </w:p>
    <w:p w14:paraId="09D3559E" w14:textId="77777777" w:rsidR="0000628A" w:rsidRPr="0000628A" w:rsidRDefault="0000628A" w:rsidP="0000628A">
      <w:pPr>
        <w:spacing w:after="0" w:line="240" w:lineRule="auto"/>
        <w:jc w:val="right"/>
        <w:rPr>
          <w:rFonts w:ascii="Tahoma" w:eastAsia="Calibri" w:hAnsi="Tahoma" w:cs="Tahoma"/>
          <w:sz w:val="18"/>
          <w:szCs w:val="18"/>
        </w:rPr>
      </w:pPr>
    </w:p>
    <w:p w14:paraId="0B88325E" w14:textId="77777777" w:rsidR="0000628A" w:rsidRPr="0000628A" w:rsidRDefault="0000628A" w:rsidP="0000628A">
      <w:pPr>
        <w:spacing w:after="0" w:line="240" w:lineRule="auto"/>
        <w:jc w:val="right"/>
        <w:rPr>
          <w:rFonts w:ascii="Tahoma" w:eastAsia="Calibri" w:hAnsi="Tahoma" w:cs="Tahoma"/>
          <w:sz w:val="18"/>
          <w:szCs w:val="18"/>
        </w:rPr>
      </w:pPr>
    </w:p>
    <w:p w14:paraId="0300FAD2" w14:textId="77777777" w:rsidR="0000628A" w:rsidRPr="0000628A" w:rsidRDefault="0000628A" w:rsidP="0000628A">
      <w:pPr>
        <w:spacing w:after="0" w:line="240" w:lineRule="auto"/>
        <w:jc w:val="right"/>
        <w:rPr>
          <w:rFonts w:ascii="Tahoma" w:eastAsia="Calibri" w:hAnsi="Tahoma" w:cs="Tahoma"/>
          <w:sz w:val="18"/>
          <w:szCs w:val="18"/>
        </w:rPr>
      </w:pPr>
    </w:p>
    <w:p w14:paraId="73B11394" w14:textId="77777777" w:rsidR="0000628A" w:rsidRPr="0000628A" w:rsidRDefault="0000628A" w:rsidP="0000628A">
      <w:pPr>
        <w:suppressAutoHyphens/>
        <w:spacing w:after="0" w:line="240" w:lineRule="auto"/>
        <w:jc w:val="right"/>
        <w:rPr>
          <w:rFonts w:ascii="Times New Roman" w:eastAsia="Times New Roman" w:hAnsi="Times New Roman" w:cs="Times New Roman"/>
          <w:b/>
          <w:sz w:val="24"/>
          <w:szCs w:val="24"/>
          <w:u w:val="single"/>
          <w:lang w:eastAsia="pl-PL"/>
        </w:rPr>
      </w:pPr>
      <w:r w:rsidRPr="0000628A">
        <w:rPr>
          <w:rFonts w:ascii="Times New Roman" w:eastAsia="Times New Roman" w:hAnsi="Times New Roman" w:cs="Times New Roman"/>
          <w:b/>
          <w:sz w:val="24"/>
          <w:szCs w:val="24"/>
          <w:u w:val="single"/>
          <w:lang w:eastAsia="pl-PL"/>
        </w:rPr>
        <w:t xml:space="preserve">Załącznik nr 4 do Umowy </w:t>
      </w:r>
    </w:p>
    <w:p w14:paraId="6B490FF2" w14:textId="77777777" w:rsidR="0000628A" w:rsidRPr="0000628A" w:rsidRDefault="0000628A" w:rsidP="0000628A">
      <w:pPr>
        <w:suppressAutoHyphens/>
        <w:spacing w:after="0" w:line="240" w:lineRule="auto"/>
        <w:rPr>
          <w:rFonts w:ascii="Times New Roman" w:eastAsia="Times New Roman" w:hAnsi="Times New Roman" w:cs="Times New Roman"/>
          <w:b/>
          <w:bCs/>
          <w:sz w:val="24"/>
          <w:szCs w:val="24"/>
          <w:lang w:eastAsia="pl-PL"/>
        </w:rPr>
      </w:pPr>
      <w:r w:rsidRPr="0000628A">
        <w:rPr>
          <w:rFonts w:ascii="Times New Roman" w:eastAsia="Times New Roman" w:hAnsi="Times New Roman" w:cs="Times New Roman"/>
          <w:sz w:val="24"/>
          <w:szCs w:val="24"/>
          <w:lang w:eastAsia="pl-PL"/>
        </w:rPr>
        <w:t xml:space="preserve">                                            </w:t>
      </w:r>
    </w:p>
    <w:p w14:paraId="6CF5A86E" w14:textId="77777777" w:rsidR="0000628A" w:rsidRPr="0000628A" w:rsidRDefault="0000628A" w:rsidP="0000628A">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274B64FF" w14:textId="77777777" w:rsidR="0000628A" w:rsidRPr="0000628A" w:rsidRDefault="0000628A" w:rsidP="0000628A">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126E46CF" w14:textId="77777777" w:rsidR="0000628A" w:rsidRPr="0000628A" w:rsidRDefault="0000628A" w:rsidP="0000628A">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 xml:space="preserve">Nazwa  Wykonawcy </w:t>
      </w:r>
    </w:p>
    <w:p w14:paraId="2B9F2135" w14:textId="77777777" w:rsidR="0000628A" w:rsidRPr="0000628A" w:rsidRDefault="0000628A" w:rsidP="0000628A">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12C9B5F7" w14:textId="77777777" w:rsidR="0000628A" w:rsidRPr="0000628A" w:rsidRDefault="0000628A" w:rsidP="0000628A">
      <w:pPr>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00628A">
        <w:rPr>
          <w:rFonts w:ascii="Times New Roman" w:eastAsia="Times New Roman" w:hAnsi="Times New Roman" w:cs="Times New Roman"/>
          <w:sz w:val="24"/>
          <w:szCs w:val="24"/>
          <w:lang w:eastAsia="pl-PL"/>
        </w:rPr>
        <w:t>............................................</w:t>
      </w:r>
    </w:p>
    <w:p w14:paraId="5F5671B0" w14:textId="77777777" w:rsidR="0000628A" w:rsidRPr="0000628A" w:rsidRDefault="0000628A" w:rsidP="0000628A">
      <w:pPr>
        <w:suppressAutoHyphens/>
        <w:spacing w:after="0" w:line="240" w:lineRule="auto"/>
        <w:jc w:val="both"/>
        <w:rPr>
          <w:rFonts w:ascii="Times New Roman" w:eastAsia="Times New Roman" w:hAnsi="Times New Roman" w:cs="Times New Roman"/>
          <w:b/>
          <w:bCs/>
          <w:sz w:val="24"/>
          <w:szCs w:val="24"/>
          <w:lang w:eastAsia="pl-PL"/>
        </w:rPr>
      </w:pPr>
    </w:p>
    <w:p w14:paraId="1254462E" w14:textId="77777777" w:rsidR="0000628A" w:rsidRPr="0000628A" w:rsidRDefault="0000628A" w:rsidP="0000628A">
      <w:pPr>
        <w:suppressAutoHyphens/>
        <w:spacing w:after="0" w:line="240" w:lineRule="auto"/>
        <w:jc w:val="center"/>
        <w:rPr>
          <w:rFonts w:ascii="Times New Roman" w:eastAsia="Times New Roman" w:hAnsi="Times New Roman" w:cs="Times New Roman"/>
          <w:b/>
          <w:bCs/>
          <w:sz w:val="24"/>
          <w:szCs w:val="24"/>
          <w:lang w:eastAsia="pl-PL"/>
        </w:rPr>
      </w:pPr>
      <w:r w:rsidRPr="0000628A">
        <w:rPr>
          <w:rFonts w:ascii="Times New Roman" w:eastAsia="Times New Roman" w:hAnsi="Times New Roman" w:cs="Times New Roman"/>
          <w:b/>
          <w:bCs/>
          <w:sz w:val="24"/>
          <w:szCs w:val="24"/>
          <w:lang w:eastAsia="pl-PL"/>
        </w:rPr>
        <w:t xml:space="preserve">IMIENNY WYKAZ PRACOWNIKÓW WYKONAWCY UPOWAŻNIONYCH DO ZDALNEGO DOSTĘPU </w:t>
      </w:r>
    </w:p>
    <w:p w14:paraId="46151300" w14:textId="77777777" w:rsidR="0000628A" w:rsidRPr="0000628A" w:rsidRDefault="0000628A" w:rsidP="0000628A">
      <w:pPr>
        <w:spacing w:after="0" w:line="240" w:lineRule="auto"/>
        <w:jc w:val="right"/>
        <w:rPr>
          <w:rFonts w:ascii="Tahoma" w:eastAsia="Calibri" w:hAnsi="Tahoma" w:cs="Tahoma"/>
          <w:sz w:val="18"/>
          <w:szCs w:val="18"/>
        </w:rPr>
      </w:pPr>
    </w:p>
    <w:p w14:paraId="3186BAFF" w14:textId="77777777" w:rsidR="0000628A" w:rsidRPr="0000628A" w:rsidRDefault="0000628A" w:rsidP="0000628A">
      <w:pPr>
        <w:spacing w:after="0" w:line="240" w:lineRule="auto"/>
        <w:jc w:val="right"/>
        <w:rPr>
          <w:rFonts w:ascii="Tahoma" w:eastAsia="Calibri" w:hAnsi="Tahoma" w:cs="Tahoma"/>
          <w:sz w:val="18"/>
          <w:szCs w:val="18"/>
        </w:rPr>
      </w:pPr>
    </w:p>
    <w:p w14:paraId="18C093DE" w14:textId="77777777" w:rsidR="0000628A" w:rsidRPr="0000628A" w:rsidRDefault="0000628A" w:rsidP="0000628A">
      <w:pPr>
        <w:spacing w:after="0" w:line="240" w:lineRule="auto"/>
        <w:jc w:val="right"/>
        <w:rPr>
          <w:rFonts w:ascii="Tahoma" w:eastAsia="Calibri"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1"/>
        <w:gridCol w:w="2716"/>
        <w:gridCol w:w="2815"/>
        <w:gridCol w:w="3086"/>
      </w:tblGrid>
      <w:tr w:rsidR="0000628A" w:rsidRPr="0000628A" w14:paraId="5869D1E9" w14:textId="77777777" w:rsidTr="00E21271">
        <w:tc>
          <w:tcPr>
            <w:tcW w:w="710" w:type="dxa"/>
          </w:tcPr>
          <w:p w14:paraId="2EF56D36" w14:textId="77777777" w:rsidR="0000628A" w:rsidRPr="0000628A" w:rsidRDefault="0000628A" w:rsidP="0000628A">
            <w:pPr>
              <w:spacing w:after="160" w:line="259" w:lineRule="auto"/>
              <w:jc w:val="center"/>
              <w:rPr>
                <w:rFonts w:ascii="Calibri" w:eastAsia="Calibri" w:hAnsi="Calibri" w:cs="Times New Roman"/>
                <w:b/>
                <w:bCs/>
                <w:lang w:eastAsia="pl-PL"/>
              </w:rPr>
            </w:pPr>
          </w:p>
          <w:p w14:paraId="186B87FC" w14:textId="77777777" w:rsidR="0000628A" w:rsidRPr="0000628A" w:rsidRDefault="0000628A" w:rsidP="0000628A">
            <w:pPr>
              <w:spacing w:after="160" w:line="259" w:lineRule="auto"/>
              <w:jc w:val="center"/>
              <w:rPr>
                <w:rFonts w:ascii="Calibri" w:eastAsia="Calibri" w:hAnsi="Calibri" w:cs="Times New Roman"/>
                <w:b/>
                <w:bCs/>
                <w:lang w:eastAsia="pl-PL"/>
              </w:rPr>
            </w:pPr>
            <w:r w:rsidRPr="0000628A">
              <w:rPr>
                <w:rFonts w:ascii="Calibri" w:eastAsia="Calibri" w:hAnsi="Calibri" w:cs="Times New Roman"/>
                <w:b/>
                <w:bCs/>
                <w:lang w:eastAsia="pl-PL"/>
              </w:rPr>
              <w:t>L.p.</w:t>
            </w:r>
          </w:p>
        </w:tc>
        <w:tc>
          <w:tcPr>
            <w:tcW w:w="3046" w:type="dxa"/>
          </w:tcPr>
          <w:p w14:paraId="704CA071" w14:textId="77777777" w:rsidR="0000628A" w:rsidRPr="0000628A" w:rsidRDefault="0000628A" w:rsidP="0000628A">
            <w:pPr>
              <w:spacing w:after="160" w:line="259" w:lineRule="auto"/>
              <w:jc w:val="center"/>
              <w:rPr>
                <w:rFonts w:ascii="Calibri" w:eastAsia="Calibri" w:hAnsi="Calibri" w:cs="Times New Roman"/>
                <w:b/>
                <w:bCs/>
                <w:lang w:eastAsia="pl-PL"/>
              </w:rPr>
            </w:pPr>
          </w:p>
          <w:p w14:paraId="46B3FD58" w14:textId="77777777" w:rsidR="0000628A" w:rsidRPr="0000628A" w:rsidRDefault="0000628A" w:rsidP="0000628A">
            <w:pPr>
              <w:spacing w:after="160" w:line="259" w:lineRule="auto"/>
              <w:jc w:val="center"/>
              <w:rPr>
                <w:rFonts w:ascii="Calibri" w:eastAsia="Calibri" w:hAnsi="Calibri" w:cs="Times New Roman"/>
                <w:b/>
                <w:bCs/>
                <w:lang w:eastAsia="pl-PL"/>
              </w:rPr>
            </w:pPr>
            <w:r w:rsidRPr="0000628A">
              <w:rPr>
                <w:rFonts w:ascii="Calibri" w:eastAsia="Calibri" w:hAnsi="Calibri" w:cs="Times New Roman"/>
                <w:b/>
                <w:bCs/>
                <w:lang w:eastAsia="pl-PL"/>
              </w:rPr>
              <w:t xml:space="preserve">Nazwisko i imię </w:t>
            </w:r>
          </w:p>
          <w:p w14:paraId="020B0133" w14:textId="77777777" w:rsidR="0000628A" w:rsidRPr="0000628A" w:rsidRDefault="0000628A" w:rsidP="0000628A">
            <w:pPr>
              <w:spacing w:after="160" w:line="259" w:lineRule="auto"/>
              <w:jc w:val="center"/>
              <w:rPr>
                <w:rFonts w:ascii="Calibri" w:eastAsia="Calibri" w:hAnsi="Calibri" w:cs="Times New Roman"/>
                <w:b/>
                <w:bCs/>
                <w:lang w:eastAsia="pl-PL"/>
              </w:rPr>
            </w:pPr>
          </w:p>
        </w:tc>
        <w:tc>
          <w:tcPr>
            <w:tcW w:w="3118" w:type="dxa"/>
          </w:tcPr>
          <w:p w14:paraId="7B39A80A" w14:textId="77777777" w:rsidR="0000628A" w:rsidRPr="0000628A" w:rsidRDefault="0000628A" w:rsidP="0000628A">
            <w:pPr>
              <w:spacing w:after="160" w:line="259" w:lineRule="auto"/>
              <w:jc w:val="center"/>
              <w:rPr>
                <w:rFonts w:ascii="Calibri" w:eastAsia="Calibri" w:hAnsi="Calibri" w:cs="Times New Roman"/>
                <w:b/>
                <w:bCs/>
                <w:lang w:eastAsia="pl-PL"/>
              </w:rPr>
            </w:pPr>
          </w:p>
          <w:p w14:paraId="6DF06F69" w14:textId="77777777" w:rsidR="0000628A" w:rsidRPr="0000628A" w:rsidRDefault="0000628A" w:rsidP="0000628A">
            <w:pPr>
              <w:spacing w:after="160" w:line="259" w:lineRule="auto"/>
              <w:jc w:val="center"/>
              <w:rPr>
                <w:rFonts w:ascii="Calibri" w:eastAsia="Calibri" w:hAnsi="Calibri" w:cs="Times New Roman"/>
                <w:b/>
                <w:bCs/>
                <w:lang w:eastAsia="pl-PL"/>
              </w:rPr>
            </w:pPr>
            <w:r w:rsidRPr="0000628A">
              <w:rPr>
                <w:rFonts w:ascii="Calibri" w:eastAsia="Calibri" w:hAnsi="Calibri" w:cs="Times New Roman"/>
                <w:b/>
                <w:bCs/>
                <w:lang w:eastAsia="pl-PL"/>
              </w:rPr>
              <w:t>Stanowisko, adres e-mail</w:t>
            </w:r>
          </w:p>
        </w:tc>
        <w:tc>
          <w:tcPr>
            <w:tcW w:w="3402" w:type="dxa"/>
            <w:vAlign w:val="center"/>
          </w:tcPr>
          <w:p w14:paraId="3BEEEF94" w14:textId="77777777" w:rsidR="0000628A" w:rsidRPr="0000628A" w:rsidRDefault="0000628A" w:rsidP="0000628A">
            <w:pPr>
              <w:spacing w:after="160" w:line="259" w:lineRule="auto"/>
              <w:jc w:val="center"/>
              <w:rPr>
                <w:rFonts w:ascii="Calibri" w:eastAsia="Calibri" w:hAnsi="Calibri" w:cs="Times New Roman"/>
                <w:b/>
                <w:bCs/>
                <w:lang w:eastAsia="pl-PL"/>
              </w:rPr>
            </w:pPr>
            <w:r w:rsidRPr="0000628A">
              <w:rPr>
                <w:rFonts w:ascii="Calibri" w:eastAsia="Calibri" w:hAnsi="Calibri" w:cs="Times New Roman"/>
                <w:b/>
                <w:bCs/>
                <w:lang w:eastAsia="pl-PL"/>
              </w:rPr>
              <w:t>Potwierdzenie otrzymania parametrów logowania</w:t>
            </w:r>
          </w:p>
        </w:tc>
      </w:tr>
      <w:tr w:rsidR="0000628A" w:rsidRPr="0000628A" w14:paraId="24338FAC" w14:textId="77777777" w:rsidTr="00E21271">
        <w:tc>
          <w:tcPr>
            <w:tcW w:w="710" w:type="dxa"/>
          </w:tcPr>
          <w:p w14:paraId="6EA6CCFB" w14:textId="77777777" w:rsidR="0000628A" w:rsidRPr="0000628A" w:rsidRDefault="0000628A" w:rsidP="0000628A">
            <w:pPr>
              <w:spacing w:after="160" w:line="259" w:lineRule="auto"/>
              <w:jc w:val="center"/>
              <w:rPr>
                <w:rFonts w:ascii="Calibri" w:eastAsia="Calibri" w:hAnsi="Calibri" w:cs="Times New Roman"/>
                <w:b/>
                <w:bCs/>
                <w:lang w:eastAsia="pl-PL"/>
              </w:rPr>
            </w:pPr>
            <w:r w:rsidRPr="0000628A">
              <w:rPr>
                <w:rFonts w:ascii="Calibri" w:eastAsia="Calibri" w:hAnsi="Calibri" w:cs="Times New Roman"/>
                <w:b/>
                <w:bCs/>
                <w:lang w:eastAsia="pl-PL"/>
              </w:rPr>
              <w:t>1.</w:t>
            </w:r>
          </w:p>
        </w:tc>
        <w:tc>
          <w:tcPr>
            <w:tcW w:w="3046" w:type="dxa"/>
          </w:tcPr>
          <w:p w14:paraId="1012A442" w14:textId="77777777" w:rsidR="0000628A" w:rsidRPr="0000628A" w:rsidRDefault="0000628A" w:rsidP="0000628A">
            <w:pPr>
              <w:spacing w:after="160" w:line="259" w:lineRule="auto"/>
              <w:jc w:val="center"/>
              <w:rPr>
                <w:rFonts w:ascii="Calibri" w:eastAsia="Calibri" w:hAnsi="Calibri" w:cs="Times New Roman"/>
                <w:b/>
                <w:bCs/>
                <w:lang w:eastAsia="pl-PL"/>
              </w:rPr>
            </w:pPr>
          </w:p>
        </w:tc>
        <w:tc>
          <w:tcPr>
            <w:tcW w:w="3118" w:type="dxa"/>
          </w:tcPr>
          <w:p w14:paraId="3634412F" w14:textId="77777777" w:rsidR="0000628A" w:rsidRPr="0000628A" w:rsidRDefault="0000628A" w:rsidP="0000628A">
            <w:pPr>
              <w:spacing w:after="160" w:line="259" w:lineRule="auto"/>
              <w:jc w:val="center"/>
              <w:rPr>
                <w:rFonts w:ascii="Calibri" w:eastAsia="Calibri" w:hAnsi="Calibri" w:cs="Times New Roman"/>
                <w:b/>
                <w:bCs/>
                <w:lang w:eastAsia="pl-PL"/>
              </w:rPr>
            </w:pPr>
          </w:p>
          <w:p w14:paraId="0DB56D50" w14:textId="77777777" w:rsidR="0000628A" w:rsidRPr="0000628A" w:rsidRDefault="0000628A" w:rsidP="0000628A">
            <w:pPr>
              <w:spacing w:after="160" w:line="259" w:lineRule="auto"/>
              <w:jc w:val="center"/>
              <w:rPr>
                <w:rFonts w:ascii="Calibri" w:eastAsia="Calibri" w:hAnsi="Calibri" w:cs="Times New Roman"/>
                <w:b/>
                <w:bCs/>
                <w:lang w:eastAsia="pl-PL"/>
              </w:rPr>
            </w:pPr>
          </w:p>
        </w:tc>
        <w:tc>
          <w:tcPr>
            <w:tcW w:w="3402" w:type="dxa"/>
          </w:tcPr>
          <w:p w14:paraId="042F4340" w14:textId="77777777" w:rsidR="0000628A" w:rsidRPr="0000628A" w:rsidRDefault="0000628A" w:rsidP="0000628A">
            <w:pPr>
              <w:spacing w:after="160" w:line="259" w:lineRule="auto"/>
              <w:jc w:val="center"/>
              <w:rPr>
                <w:rFonts w:ascii="Calibri" w:eastAsia="Calibri" w:hAnsi="Calibri" w:cs="Times New Roman"/>
                <w:b/>
                <w:bCs/>
                <w:lang w:eastAsia="pl-PL"/>
              </w:rPr>
            </w:pPr>
          </w:p>
        </w:tc>
      </w:tr>
      <w:tr w:rsidR="0000628A" w:rsidRPr="0000628A" w14:paraId="075E0E30" w14:textId="77777777" w:rsidTr="00E21271">
        <w:tc>
          <w:tcPr>
            <w:tcW w:w="710" w:type="dxa"/>
          </w:tcPr>
          <w:p w14:paraId="691B6D68" w14:textId="77777777" w:rsidR="0000628A" w:rsidRPr="0000628A" w:rsidRDefault="0000628A" w:rsidP="0000628A">
            <w:pPr>
              <w:spacing w:after="160" w:line="259" w:lineRule="auto"/>
              <w:jc w:val="center"/>
              <w:rPr>
                <w:rFonts w:ascii="Calibri" w:eastAsia="Calibri" w:hAnsi="Calibri" w:cs="Times New Roman"/>
                <w:b/>
                <w:bCs/>
                <w:lang w:eastAsia="pl-PL"/>
              </w:rPr>
            </w:pPr>
            <w:r w:rsidRPr="0000628A">
              <w:rPr>
                <w:rFonts w:ascii="Calibri" w:eastAsia="Calibri" w:hAnsi="Calibri" w:cs="Times New Roman"/>
                <w:b/>
                <w:bCs/>
                <w:lang w:eastAsia="pl-PL"/>
              </w:rPr>
              <w:t>2.</w:t>
            </w:r>
          </w:p>
        </w:tc>
        <w:tc>
          <w:tcPr>
            <w:tcW w:w="3046" w:type="dxa"/>
          </w:tcPr>
          <w:p w14:paraId="5C412A43" w14:textId="77777777" w:rsidR="0000628A" w:rsidRPr="0000628A" w:rsidRDefault="0000628A" w:rsidP="0000628A">
            <w:pPr>
              <w:spacing w:after="160" w:line="259" w:lineRule="auto"/>
              <w:jc w:val="center"/>
              <w:rPr>
                <w:rFonts w:ascii="Calibri" w:eastAsia="Calibri" w:hAnsi="Calibri" w:cs="Times New Roman"/>
                <w:b/>
                <w:bCs/>
                <w:lang w:eastAsia="pl-PL"/>
              </w:rPr>
            </w:pPr>
          </w:p>
        </w:tc>
        <w:tc>
          <w:tcPr>
            <w:tcW w:w="3118" w:type="dxa"/>
          </w:tcPr>
          <w:p w14:paraId="4AFF335E" w14:textId="77777777" w:rsidR="0000628A" w:rsidRPr="0000628A" w:rsidRDefault="0000628A" w:rsidP="0000628A">
            <w:pPr>
              <w:spacing w:after="160" w:line="259" w:lineRule="auto"/>
              <w:jc w:val="center"/>
              <w:rPr>
                <w:rFonts w:ascii="Calibri" w:eastAsia="Calibri" w:hAnsi="Calibri" w:cs="Times New Roman"/>
                <w:b/>
                <w:bCs/>
                <w:lang w:eastAsia="pl-PL"/>
              </w:rPr>
            </w:pPr>
          </w:p>
          <w:p w14:paraId="3B626D9F" w14:textId="77777777" w:rsidR="0000628A" w:rsidRPr="0000628A" w:rsidRDefault="0000628A" w:rsidP="0000628A">
            <w:pPr>
              <w:spacing w:after="160" w:line="259" w:lineRule="auto"/>
              <w:jc w:val="center"/>
              <w:rPr>
                <w:rFonts w:ascii="Calibri" w:eastAsia="Calibri" w:hAnsi="Calibri" w:cs="Times New Roman"/>
                <w:b/>
                <w:bCs/>
                <w:lang w:eastAsia="pl-PL"/>
              </w:rPr>
            </w:pPr>
          </w:p>
        </w:tc>
        <w:tc>
          <w:tcPr>
            <w:tcW w:w="3402" w:type="dxa"/>
          </w:tcPr>
          <w:p w14:paraId="4A1449BF" w14:textId="77777777" w:rsidR="0000628A" w:rsidRPr="0000628A" w:rsidRDefault="0000628A" w:rsidP="0000628A">
            <w:pPr>
              <w:spacing w:after="160" w:line="259" w:lineRule="auto"/>
              <w:jc w:val="center"/>
              <w:rPr>
                <w:rFonts w:ascii="Calibri" w:eastAsia="Calibri" w:hAnsi="Calibri" w:cs="Times New Roman"/>
                <w:b/>
                <w:bCs/>
                <w:lang w:eastAsia="pl-PL"/>
              </w:rPr>
            </w:pPr>
          </w:p>
        </w:tc>
      </w:tr>
      <w:tr w:rsidR="0000628A" w:rsidRPr="0000628A" w14:paraId="76F5DCCE" w14:textId="77777777" w:rsidTr="00E21271">
        <w:tc>
          <w:tcPr>
            <w:tcW w:w="710" w:type="dxa"/>
          </w:tcPr>
          <w:p w14:paraId="3E530D32" w14:textId="77777777" w:rsidR="0000628A" w:rsidRPr="0000628A" w:rsidRDefault="0000628A" w:rsidP="0000628A">
            <w:pPr>
              <w:spacing w:after="160" w:line="259" w:lineRule="auto"/>
              <w:jc w:val="center"/>
              <w:rPr>
                <w:rFonts w:ascii="Calibri" w:eastAsia="Calibri" w:hAnsi="Calibri" w:cs="Times New Roman"/>
                <w:b/>
                <w:bCs/>
                <w:lang w:eastAsia="pl-PL"/>
              </w:rPr>
            </w:pPr>
            <w:r w:rsidRPr="0000628A">
              <w:rPr>
                <w:rFonts w:ascii="Calibri" w:eastAsia="Calibri" w:hAnsi="Calibri" w:cs="Times New Roman"/>
                <w:b/>
                <w:bCs/>
                <w:lang w:eastAsia="pl-PL"/>
              </w:rPr>
              <w:t>3.</w:t>
            </w:r>
          </w:p>
        </w:tc>
        <w:tc>
          <w:tcPr>
            <w:tcW w:w="3046" w:type="dxa"/>
          </w:tcPr>
          <w:p w14:paraId="132E1521" w14:textId="77777777" w:rsidR="0000628A" w:rsidRPr="0000628A" w:rsidRDefault="0000628A" w:rsidP="0000628A">
            <w:pPr>
              <w:spacing w:after="160" w:line="259" w:lineRule="auto"/>
              <w:jc w:val="center"/>
              <w:rPr>
                <w:rFonts w:ascii="Calibri" w:eastAsia="Calibri" w:hAnsi="Calibri" w:cs="Times New Roman"/>
                <w:b/>
                <w:bCs/>
                <w:lang w:eastAsia="pl-PL"/>
              </w:rPr>
            </w:pPr>
          </w:p>
        </w:tc>
        <w:tc>
          <w:tcPr>
            <w:tcW w:w="3118" w:type="dxa"/>
          </w:tcPr>
          <w:p w14:paraId="69ED3DEC" w14:textId="77777777" w:rsidR="0000628A" w:rsidRPr="0000628A" w:rsidRDefault="0000628A" w:rsidP="0000628A">
            <w:pPr>
              <w:spacing w:after="160" w:line="259" w:lineRule="auto"/>
              <w:jc w:val="center"/>
              <w:rPr>
                <w:rFonts w:ascii="Calibri" w:eastAsia="Calibri" w:hAnsi="Calibri" w:cs="Times New Roman"/>
                <w:b/>
                <w:bCs/>
                <w:lang w:eastAsia="pl-PL"/>
              </w:rPr>
            </w:pPr>
          </w:p>
          <w:p w14:paraId="4D6D63A5" w14:textId="77777777" w:rsidR="0000628A" w:rsidRPr="0000628A" w:rsidRDefault="0000628A" w:rsidP="0000628A">
            <w:pPr>
              <w:spacing w:after="160" w:line="259" w:lineRule="auto"/>
              <w:jc w:val="center"/>
              <w:rPr>
                <w:rFonts w:ascii="Calibri" w:eastAsia="Calibri" w:hAnsi="Calibri" w:cs="Times New Roman"/>
                <w:b/>
                <w:bCs/>
                <w:lang w:eastAsia="pl-PL"/>
              </w:rPr>
            </w:pPr>
          </w:p>
        </w:tc>
        <w:tc>
          <w:tcPr>
            <w:tcW w:w="3402" w:type="dxa"/>
          </w:tcPr>
          <w:p w14:paraId="789493C5" w14:textId="77777777" w:rsidR="0000628A" w:rsidRPr="0000628A" w:rsidRDefault="0000628A" w:rsidP="0000628A">
            <w:pPr>
              <w:spacing w:after="160" w:line="259" w:lineRule="auto"/>
              <w:jc w:val="center"/>
              <w:rPr>
                <w:rFonts w:ascii="Calibri" w:eastAsia="Calibri" w:hAnsi="Calibri" w:cs="Times New Roman"/>
                <w:b/>
                <w:bCs/>
                <w:lang w:eastAsia="pl-PL"/>
              </w:rPr>
            </w:pPr>
          </w:p>
        </w:tc>
      </w:tr>
      <w:tr w:rsidR="0000628A" w:rsidRPr="0000628A" w14:paraId="47B9B3C4" w14:textId="77777777" w:rsidTr="00E21271">
        <w:tc>
          <w:tcPr>
            <w:tcW w:w="710" w:type="dxa"/>
          </w:tcPr>
          <w:p w14:paraId="5124CEEF" w14:textId="77777777" w:rsidR="0000628A" w:rsidRPr="0000628A" w:rsidRDefault="0000628A" w:rsidP="0000628A">
            <w:pPr>
              <w:spacing w:after="160" w:line="259" w:lineRule="auto"/>
              <w:jc w:val="center"/>
              <w:rPr>
                <w:rFonts w:ascii="Calibri" w:eastAsia="Calibri" w:hAnsi="Calibri" w:cs="Times New Roman"/>
                <w:b/>
                <w:bCs/>
                <w:lang w:eastAsia="pl-PL"/>
              </w:rPr>
            </w:pPr>
            <w:r w:rsidRPr="0000628A">
              <w:rPr>
                <w:rFonts w:ascii="Calibri" w:eastAsia="Calibri" w:hAnsi="Calibri" w:cs="Times New Roman"/>
                <w:b/>
                <w:bCs/>
                <w:lang w:eastAsia="pl-PL"/>
              </w:rPr>
              <w:t>4.</w:t>
            </w:r>
          </w:p>
        </w:tc>
        <w:tc>
          <w:tcPr>
            <w:tcW w:w="3046" w:type="dxa"/>
          </w:tcPr>
          <w:p w14:paraId="0C2389A8" w14:textId="77777777" w:rsidR="0000628A" w:rsidRPr="0000628A" w:rsidRDefault="0000628A" w:rsidP="0000628A">
            <w:pPr>
              <w:spacing w:after="160" w:line="259" w:lineRule="auto"/>
              <w:jc w:val="center"/>
              <w:rPr>
                <w:rFonts w:ascii="Calibri" w:eastAsia="Calibri" w:hAnsi="Calibri" w:cs="Times New Roman"/>
                <w:b/>
                <w:bCs/>
                <w:lang w:eastAsia="pl-PL"/>
              </w:rPr>
            </w:pPr>
          </w:p>
        </w:tc>
        <w:tc>
          <w:tcPr>
            <w:tcW w:w="3118" w:type="dxa"/>
          </w:tcPr>
          <w:p w14:paraId="4A64BBE9" w14:textId="77777777" w:rsidR="0000628A" w:rsidRPr="0000628A" w:rsidRDefault="0000628A" w:rsidP="0000628A">
            <w:pPr>
              <w:spacing w:after="160" w:line="259" w:lineRule="auto"/>
              <w:jc w:val="center"/>
              <w:rPr>
                <w:rFonts w:ascii="Calibri" w:eastAsia="Calibri" w:hAnsi="Calibri" w:cs="Times New Roman"/>
                <w:b/>
                <w:bCs/>
                <w:lang w:eastAsia="pl-PL"/>
              </w:rPr>
            </w:pPr>
          </w:p>
          <w:p w14:paraId="1589B73C" w14:textId="77777777" w:rsidR="0000628A" w:rsidRPr="0000628A" w:rsidRDefault="0000628A" w:rsidP="0000628A">
            <w:pPr>
              <w:spacing w:after="160" w:line="259" w:lineRule="auto"/>
              <w:jc w:val="center"/>
              <w:rPr>
                <w:rFonts w:ascii="Calibri" w:eastAsia="Calibri" w:hAnsi="Calibri" w:cs="Times New Roman"/>
                <w:b/>
                <w:bCs/>
                <w:lang w:eastAsia="pl-PL"/>
              </w:rPr>
            </w:pPr>
          </w:p>
        </w:tc>
        <w:tc>
          <w:tcPr>
            <w:tcW w:w="3402" w:type="dxa"/>
          </w:tcPr>
          <w:p w14:paraId="5F472740" w14:textId="77777777" w:rsidR="0000628A" w:rsidRPr="0000628A" w:rsidRDefault="0000628A" w:rsidP="0000628A">
            <w:pPr>
              <w:spacing w:after="160" w:line="259" w:lineRule="auto"/>
              <w:jc w:val="center"/>
              <w:rPr>
                <w:rFonts w:ascii="Calibri" w:eastAsia="Calibri" w:hAnsi="Calibri" w:cs="Times New Roman"/>
                <w:b/>
                <w:bCs/>
                <w:lang w:eastAsia="pl-PL"/>
              </w:rPr>
            </w:pPr>
          </w:p>
        </w:tc>
      </w:tr>
      <w:tr w:rsidR="0000628A" w:rsidRPr="0000628A" w14:paraId="5556274D" w14:textId="77777777" w:rsidTr="00E21271">
        <w:tc>
          <w:tcPr>
            <w:tcW w:w="710" w:type="dxa"/>
          </w:tcPr>
          <w:p w14:paraId="3A324729" w14:textId="77777777" w:rsidR="0000628A" w:rsidRPr="0000628A" w:rsidRDefault="0000628A" w:rsidP="0000628A">
            <w:pPr>
              <w:spacing w:after="160" w:line="259" w:lineRule="auto"/>
              <w:jc w:val="center"/>
              <w:rPr>
                <w:rFonts w:ascii="Calibri" w:eastAsia="Calibri" w:hAnsi="Calibri" w:cs="Times New Roman"/>
                <w:b/>
                <w:bCs/>
                <w:lang w:eastAsia="pl-PL"/>
              </w:rPr>
            </w:pPr>
            <w:r w:rsidRPr="0000628A">
              <w:rPr>
                <w:rFonts w:ascii="Calibri" w:eastAsia="Calibri" w:hAnsi="Calibri" w:cs="Times New Roman"/>
                <w:b/>
                <w:bCs/>
                <w:lang w:eastAsia="pl-PL"/>
              </w:rPr>
              <w:t>5.</w:t>
            </w:r>
          </w:p>
          <w:p w14:paraId="35E0CB62" w14:textId="77777777" w:rsidR="0000628A" w:rsidRPr="0000628A" w:rsidRDefault="0000628A" w:rsidP="0000628A">
            <w:pPr>
              <w:spacing w:after="160" w:line="259" w:lineRule="auto"/>
              <w:jc w:val="center"/>
              <w:rPr>
                <w:rFonts w:ascii="Calibri" w:eastAsia="Calibri" w:hAnsi="Calibri" w:cs="Times New Roman"/>
                <w:b/>
                <w:bCs/>
                <w:lang w:eastAsia="pl-PL"/>
              </w:rPr>
            </w:pPr>
          </w:p>
        </w:tc>
        <w:tc>
          <w:tcPr>
            <w:tcW w:w="3046" w:type="dxa"/>
          </w:tcPr>
          <w:p w14:paraId="0BE74021" w14:textId="77777777" w:rsidR="0000628A" w:rsidRPr="0000628A" w:rsidRDefault="0000628A" w:rsidP="0000628A">
            <w:pPr>
              <w:spacing w:after="160" w:line="259" w:lineRule="auto"/>
              <w:jc w:val="center"/>
              <w:rPr>
                <w:rFonts w:ascii="Calibri" w:eastAsia="Calibri" w:hAnsi="Calibri" w:cs="Times New Roman"/>
                <w:b/>
                <w:bCs/>
                <w:lang w:eastAsia="pl-PL"/>
              </w:rPr>
            </w:pPr>
          </w:p>
        </w:tc>
        <w:tc>
          <w:tcPr>
            <w:tcW w:w="3118" w:type="dxa"/>
          </w:tcPr>
          <w:p w14:paraId="4193D714" w14:textId="77777777" w:rsidR="0000628A" w:rsidRPr="0000628A" w:rsidRDefault="0000628A" w:rsidP="0000628A">
            <w:pPr>
              <w:spacing w:after="160" w:line="259" w:lineRule="auto"/>
              <w:jc w:val="center"/>
              <w:rPr>
                <w:rFonts w:ascii="Calibri" w:eastAsia="Calibri" w:hAnsi="Calibri" w:cs="Times New Roman"/>
                <w:b/>
                <w:bCs/>
                <w:lang w:eastAsia="pl-PL"/>
              </w:rPr>
            </w:pPr>
          </w:p>
        </w:tc>
        <w:tc>
          <w:tcPr>
            <w:tcW w:w="3402" w:type="dxa"/>
          </w:tcPr>
          <w:p w14:paraId="5FAEF0BB" w14:textId="77777777" w:rsidR="0000628A" w:rsidRPr="0000628A" w:rsidRDefault="0000628A" w:rsidP="0000628A">
            <w:pPr>
              <w:spacing w:after="160" w:line="259" w:lineRule="auto"/>
              <w:jc w:val="center"/>
              <w:rPr>
                <w:rFonts w:ascii="Calibri" w:eastAsia="Calibri" w:hAnsi="Calibri" w:cs="Times New Roman"/>
                <w:b/>
                <w:bCs/>
                <w:lang w:eastAsia="pl-PL"/>
              </w:rPr>
            </w:pPr>
          </w:p>
        </w:tc>
      </w:tr>
    </w:tbl>
    <w:p w14:paraId="652E87FE" w14:textId="77777777" w:rsidR="0000628A" w:rsidRPr="0000628A" w:rsidRDefault="0000628A" w:rsidP="0000628A">
      <w:pPr>
        <w:spacing w:after="0" w:line="240" w:lineRule="auto"/>
        <w:jc w:val="right"/>
        <w:rPr>
          <w:rFonts w:ascii="Tahoma" w:eastAsia="Calibri" w:hAnsi="Tahoma" w:cs="Tahoma"/>
          <w:sz w:val="18"/>
          <w:szCs w:val="18"/>
        </w:rPr>
      </w:pPr>
    </w:p>
    <w:p w14:paraId="4523FF01" w14:textId="77777777" w:rsidR="0000628A" w:rsidRPr="0000628A" w:rsidRDefault="0000628A" w:rsidP="0000628A">
      <w:pPr>
        <w:spacing w:after="0" w:line="240" w:lineRule="auto"/>
        <w:jc w:val="right"/>
        <w:rPr>
          <w:rFonts w:ascii="Tahoma" w:eastAsia="Calibri" w:hAnsi="Tahoma" w:cs="Tahoma"/>
          <w:sz w:val="18"/>
          <w:szCs w:val="18"/>
        </w:rPr>
      </w:pPr>
    </w:p>
    <w:p w14:paraId="10FA9A24" w14:textId="77777777" w:rsidR="0000628A" w:rsidRPr="0000628A" w:rsidRDefault="0000628A" w:rsidP="0000628A">
      <w:pPr>
        <w:spacing w:after="0" w:line="240" w:lineRule="auto"/>
        <w:jc w:val="right"/>
        <w:rPr>
          <w:rFonts w:ascii="Tahoma" w:eastAsia="Calibri" w:hAnsi="Tahoma" w:cs="Tahoma"/>
          <w:sz w:val="18"/>
          <w:szCs w:val="18"/>
        </w:rPr>
      </w:pPr>
    </w:p>
    <w:p w14:paraId="78F80335" w14:textId="77777777" w:rsidR="0000628A" w:rsidRPr="0000628A" w:rsidRDefault="0000628A" w:rsidP="0000628A">
      <w:pPr>
        <w:spacing w:after="0" w:line="240" w:lineRule="auto"/>
        <w:jc w:val="right"/>
        <w:rPr>
          <w:rFonts w:ascii="Tahoma" w:eastAsia="Calibri" w:hAnsi="Tahoma" w:cs="Tahoma"/>
          <w:sz w:val="18"/>
          <w:szCs w:val="18"/>
        </w:rPr>
      </w:pPr>
    </w:p>
    <w:p w14:paraId="5DA007EE" w14:textId="77777777" w:rsidR="0000628A" w:rsidRPr="0000628A" w:rsidRDefault="0000628A" w:rsidP="0000628A">
      <w:pPr>
        <w:suppressAutoHyphens/>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5F5D2314" w14:textId="77777777" w:rsidR="0000628A" w:rsidRPr="0000628A" w:rsidRDefault="0000628A" w:rsidP="0000628A">
      <w:pPr>
        <w:suppressAutoHyphens/>
        <w:spacing w:after="0" w:line="240" w:lineRule="auto"/>
        <w:rPr>
          <w:rFonts w:ascii="Times New Roman" w:eastAsia="Times New Roman" w:hAnsi="Times New Roman" w:cs="Times New Roman"/>
          <w:b/>
          <w:sz w:val="24"/>
          <w:szCs w:val="24"/>
          <w:u w:val="single"/>
          <w:lang w:eastAsia="pl-PL"/>
        </w:rPr>
      </w:pPr>
      <w:r w:rsidRPr="0000628A">
        <w:rPr>
          <w:rFonts w:ascii="Times New Roman" w:eastAsia="Times New Roman" w:hAnsi="Times New Roman" w:cs="Times New Roman"/>
          <w:b/>
          <w:sz w:val="24"/>
          <w:szCs w:val="24"/>
          <w:u w:val="single"/>
          <w:lang w:eastAsia="pl-PL"/>
        </w:rPr>
        <w:t>……………………………</w:t>
      </w:r>
    </w:p>
    <w:p w14:paraId="1317AC81" w14:textId="77777777" w:rsidR="0000628A" w:rsidRPr="0000628A" w:rsidRDefault="0000628A" w:rsidP="0000628A">
      <w:pPr>
        <w:suppressAutoHyphens/>
        <w:spacing w:after="0" w:line="240" w:lineRule="auto"/>
        <w:rPr>
          <w:rFonts w:ascii="Times New Roman" w:eastAsia="Times New Roman" w:hAnsi="Times New Roman" w:cs="Times New Roman"/>
          <w:b/>
          <w:sz w:val="24"/>
          <w:szCs w:val="24"/>
          <w:u w:val="single"/>
          <w:lang w:eastAsia="pl-PL"/>
        </w:rPr>
      </w:pPr>
      <w:r w:rsidRPr="0000628A">
        <w:rPr>
          <w:rFonts w:ascii="Times New Roman" w:eastAsia="Times New Roman" w:hAnsi="Times New Roman" w:cs="Times New Roman"/>
          <w:b/>
          <w:sz w:val="24"/>
          <w:szCs w:val="24"/>
          <w:u w:val="single"/>
          <w:lang w:eastAsia="pl-PL"/>
        </w:rPr>
        <w:t>Podpis Wykonawcy</w:t>
      </w:r>
    </w:p>
    <w:p w14:paraId="0E419C78" w14:textId="77777777" w:rsidR="0000628A" w:rsidRPr="0000628A" w:rsidRDefault="0000628A" w:rsidP="0000628A">
      <w:pPr>
        <w:suppressAutoHyphens/>
        <w:spacing w:after="0" w:line="240" w:lineRule="auto"/>
        <w:rPr>
          <w:rFonts w:ascii="Times New Roman" w:eastAsia="Times New Roman" w:hAnsi="Times New Roman" w:cs="Times New Roman"/>
          <w:b/>
          <w:sz w:val="24"/>
          <w:szCs w:val="24"/>
          <w:u w:val="single"/>
          <w:lang w:eastAsia="pl-PL"/>
        </w:rPr>
      </w:pPr>
    </w:p>
    <w:p w14:paraId="061C65A3" w14:textId="77777777" w:rsidR="0000628A" w:rsidRPr="0000628A" w:rsidRDefault="0000628A" w:rsidP="0000628A">
      <w:pPr>
        <w:spacing w:after="0" w:line="240" w:lineRule="auto"/>
        <w:jc w:val="right"/>
        <w:rPr>
          <w:rFonts w:ascii="Tahoma" w:eastAsia="Calibri" w:hAnsi="Tahoma" w:cs="Tahoma"/>
          <w:sz w:val="18"/>
          <w:szCs w:val="18"/>
        </w:rPr>
      </w:pPr>
      <w:r w:rsidRPr="0000628A">
        <w:rPr>
          <w:rFonts w:ascii="Tahoma" w:eastAsia="Calibri" w:hAnsi="Tahoma" w:cs="Tahoma"/>
          <w:sz w:val="18"/>
          <w:szCs w:val="18"/>
        </w:rPr>
        <w:br w:type="page"/>
      </w:r>
    </w:p>
    <w:p w14:paraId="0A73E0FB" w14:textId="77777777" w:rsidR="0000628A" w:rsidRPr="0000628A" w:rsidRDefault="0000628A" w:rsidP="0000628A">
      <w:pPr>
        <w:suppressAutoHyphens/>
        <w:spacing w:after="60" w:line="256" w:lineRule="auto"/>
        <w:jc w:val="right"/>
        <w:rPr>
          <w:rFonts w:ascii="Times New Roman" w:eastAsia="Calibri" w:hAnsi="Times New Roman" w:cs="Times New Roman"/>
          <w:b/>
          <w:sz w:val="24"/>
          <w:szCs w:val="24"/>
          <w:lang w:eastAsia="ar-SA"/>
        </w:rPr>
      </w:pPr>
    </w:p>
    <w:p w14:paraId="0A705DD9" w14:textId="08222E05" w:rsidR="00483D9C" w:rsidRPr="005418A1" w:rsidRDefault="00483D9C" w:rsidP="00483D9C">
      <w:pPr>
        <w:spacing w:after="60" w:line="256" w:lineRule="auto"/>
        <w:ind w:left="425" w:hanging="425"/>
        <w:jc w:val="right"/>
        <w:rPr>
          <w:rFonts w:ascii="Times New Roman" w:hAnsi="Times New Roman" w:cs="Times New Roman"/>
          <w:b/>
          <w:sz w:val="24"/>
          <w:szCs w:val="24"/>
        </w:rPr>
      </w:pPr>
      <w:r w:rsidRPr="005418A1">
        <w:rPr>
          <w:rFonts w:ascii="Times New Roman" w:hAnsi="Times New Roman" w:cs="Times New Roman"/>
          <w:b/>
          <w:sz w:val="24"/>
          <w:szCs w:val="24"/>
        </w:rPr>
        <w:t xml:space="preserve">Załącznik nr </w:t>
      </w:r>
      <w:r w:rsidR="005418A1">
        <w:rPr>
          <w:rFonts w:ascii="Times New Roman" w:hAnsi="Times New Roman" w:cs="Times New Roman"/>
          <w:b/>
          <w:sz w:val="24"/>
          <w:szCs w:val="24"/>
        </w:rPr>
        <w:t>5</w:t>
      </w:r>
      <w:r w:rsidRPr="005418A1">
        <w:rPr>
          <w:rFonts w:ascii="Times New Roman" w:hAnsi="Times New Roman" w:cs="Times New Roman"/>
          <w:b/>
          <w:sz w:val="24"/>
          <w:szCs w:val="24"/>
        </w:rPr>
        <w:t xml:space="preserve"> do umowy  </w:t>
      </w:r>
    </w:p>
    <w:p w14:paraId="13CD1624" w14:textId="77777777" w:rsidR="00483D9C" w:rsidRPr="005418A1" w:rsidRDefault="00483D9C" w:rsidP="00483D9C">
      <w:pPr>
        <w:spacing w:after="60" w:line="256" w:lineRule="auto"/>
        <w:ind w:left="425" w:hanging="425"/>
        <w:jc w:val="center"/>
        <w:rPr>
          <w:rFonts w:ascii="Times New Roman" w:hAnsi="Times New Roman" w:cs="Times New Roman"/>
          <w:b/>
          <w:sz w:val="24"/>
          <w:szCs w:val="24"/>
        </w:rPr>
      </w:pPr>
      <w:r w:rsidRPr="005418A1">
        <w:rPr>
          <w:rFonts w:ascii="Times New Roman" w:hAnsi="Times New Roman" w:cs="Times New Roman"/>
          <w:b/>
          <w:sz w:val="24"/>
          <w:szCs w:val="24"/>
        </w:rPr>
        <w:t>Klauzula informacyjna</w:t>
      </w:r>
    </w:p>
    <w:p w14:paraId="3DD7216B" w14:textId="77777777" w:rsidR="00483D9C" w:rsidRPr="005418A1" w:rsidRDefault="00483D9C" w:rsidP="00483D9C">
      <w:pPr>
        <w:spacing w:after="60" w:line="256" w:lineRule="auto"/>
        <w:ind w:left="425"/>
        <w:rPr>
          <w:rFonts w:ascii="Times New Roman" w:hAnsi="Times New Roman" w:cs="Times New Roman"/>
          <w:sz w:val="24"/>
          <w:szCs w:val="24"/>
        </w:rPr>
      </w:pPr>
    </w:p>
    <w:p w14:paraId="0129E482" w14:textId="77777777" w:rsidR="00483D9C" w:rsidRPr="005418A1" w:rsidRDefault="00483D9C" w:rsidP="004E1B89">
      <w:pPr>
        <w:pStyle w:val="Akapitzlist"/>
        <w:numPr>
          <w:ilvl w:val="0"/>
          <w:numId w:val="66"/>
        </w:numPr>
        <w:spacing w:after="60" w:line="240" w:lineRule="auto"/>
        <w:ind w:left="425" w:hanging="425"/>
        <w:jc w:val="both"/>
        <w:rPr>
          <w:rFonts w:ascii="Times New Roman" w:hAnsi="Times New Roman" w:cs="Times New Roman"/>
          <w:sz w:val="24"/>
          <w:szCs w:val="24"/>
        </w:rPr>
      </w:pPr>
      <w:r w:rsidRPr="005418A1">
        <w:rPr>
          <w:rFonts w:ascii="Times New Roman" w:hAnsi="Times New Roman" w:cs="Times New Roman"/>
          <w:sz w:val="24"/>
          <w:szCs w:val="24"/>
        </w:rPr>
        <w:t xml:space="preserve">Dane osobowe przedstawicieli Stron niniejszej umowy oraz dane </w:t>
      </w:r>
      <w:r w:rsidRPr="005418A1">
        <w:rPr>
          <w:rFonts w:ascii="Times New Roman" w:eastAsia="Arial Unicode MS" w:hAnsi="Times New Roman" w:cs="Times New Roman"/>
          <w:sz w:val="24"/>
          <w:szCs w:val="24"/>
          <w:lang w:eastAsia="pl-PL"/>
        </w:rPr>
        <w:t>osób wyznaczonych do kontaktów roboczych oraz odpowiedzialnych za koordynację i realizację umowy</w:t>
      </w:r>
      <w:r w:rsidRPr="005418A1">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5418A1" w:rsidRDefault="00483D9C" w:rsidP="004E1B89">
      <w:pPr>
        <w:pStyle w:val="Akapitzlist"/>
        <w:numPr>
          <w:ilvl w:val="0"/>
          <w:numId w:val="66"/>
        </w:numPr>
        <w:spacing w:after="60" w:line="240" w:lineRule="auto"/>
        <w:ind w:left="425" w:hanging="425"/>
        <w:jc w:val="both"/>
        <w:rPr>
          <w:rFonts w:ascii="Times New Roman" w:hAnsi="Times New Roman" w:cs="Times New Roman"/>
          <w:sz w:val="24"/>
          <w:szCs w:val="24"/>
        </w:rPr>
      </w:pPr>
      <w:r w:rsidRPr="005418A1">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5418A1" w:rsidRDefault="00483D9C" w:rsidP="004E1B89">
      <w:pPr>
        <w:pStyle w:val="Akapitzlist"/>
        <w:numPr>
          <w:ilvl w:val="0"/>
          <w:numId w:val="66"/>
        </w:numPr>
        <w:spacing w:after="60" w:line="240" w:lineRule="auto"/>
        <w:ind w:left="425" w:hanging="425"/>
        <w:jc w:val="both"/>
        <w:rPr>
          <w:rFonts w:ascii="Times New Roman" w:hAnsi="Times New Roman" w:cs="Times New Roman"/>
          <w:sz w:val="24"/>
          <w:szCs w:val="24"/>
        </w:rPr>
      </w:pPr>
      <w:r w:rsidRPr="005418A1">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5418A1" w:rsidRDefault="00483D9C" w:rsidP="004E1B89">
      <w:pPr>
        <w:pStyle w:val="Akapitzlist"/>
        <w:widowControl w:val="0"/>
        <w:numPr>
          <w:ilvl w:val="0"/>
          <w:numId w:val="67"/>
        </w:numPr>
        <w:suppressAutoHyphens/>
        <w:autoSpaceDE w:val="0"/>
        <w:spacing w:after="60" w:line="240" w:lineRule="auto"/>
        <w:ind w:left="851"/>
        <w:jc w:val="both"/>
        <w:rPr>
          <w:rFonts w:ascii="Times New Roman" w:hAnsi="Times New Roman" w:cs="Times New Roman"/>
          <w:sz w:val="24"/>
          <w:szCs w:val="24"/>
        </w:rPr>
      </w:pPr>
      <w:r w:rsidRPr="005418A1">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5418A1" w:rsidRDefault="00483D9C" w:rsidP="004E1B89">
      <w:pPr>
        <w:pStyle w:val="Akapitzlist"/>
        <w:widowControl w:val="0"/>
        <w:numPr>
          <w:ilvl w:val="0"/>
          <w:numId w:val="67"/>
        </w:numPr>
        <w:suppressAutoHyphens/>
        <w:autoSpaceDE w:val="0"/>
        <w:spacing w:after="60" w:line="240" w:lineRule="auto"/>
        <w:ind w:left="851"/>
        <w:jc w:val="both"/>
        <w:rPr>
          <w:rFonts w:ascii="Times New Roman" w:hAnsi="Times New Roman" w:cs="Times New Roman"/>
          <w:sz w:val="24"/>
          <w:szCs w:val="24"/>
        </w:rPr>
      </w:pPr>
      <w:r w:rsidRPr="005418A1">
        <w:rPr>
          <w:rFonts w:ascii="Times New Roman" w:hAnsi="Times New Roman" w:cs="Times New Roman"/>
          <w:sz w:val="24"/>
          <w:szCs w:val="24"/>
        </w:rPr>
        <w:t>Z Administratorem można skontaktować się pisząc na adres: ul. Ceglana 35, 40-514 Katowice</w:t>
      </w:r>
      <w:r w:rsidRPr="005418A1">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5418A1" w:rsidRDefault="00483D9C" w:rsidP="004E1B89">
      <w:pPr>
        <w:pStyle w:val="Akapitzlist"/>
        <w:widowControl w:val="0"/>
        <w:numPr>
          <w:ilvl w:val="0"/>
          <w:numId w:val="67"/>
        </w:numPr>
        <w:suppressAutoHyphens/>
        <w:autoSpaceDE w:val="0"/>
        <w:spacing w:after="60" w:line="240" w:lineRule="auto"/>
        <w:ind w:left="851"/>
        <w:jc w:val="both"/>
        <w:rPr>
          <w:rFonts w:ascii="Times New Roman" w:hAnsi="Times New Roman" w:cs="Times New Roman"/>
          <w:sz w:val="24"/>
          <w:szCs w:val="24"/>
        </w:rPr>
      </w:pPr>
      <w:r w:rsidRPr="005418A1">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5418A1" w:rsidRDefault="00483D9C" w:rsidP="004E1B89">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418A1">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5418A1">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5418A1"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5418A1">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5418A1">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5418A1" w:rsidRDefault="00483D9C" w:rsidP="004E1B89">
      <w:pPr>
        <w:pStyle w:val="Akapitzlist"/>
        <w:widowControl w:val="0"/>
        <w:numPr>
          <w:ilvl w:val="0"/>
          <w:numId w:val="67"/>
        </w:numPr>
        <w:suppressAutoHyphens/>
        <w:autoSpaceDE w:val="0"/>
        <w:spacing w:after="60" w:line="240" w:lineRule="auto"/>
        <w:ind w:left="851"/>
        <w:jc w:val="both"/>
        <w:rPr>
          <w:rFonts w:ascii="Times New Roman" w:eastAsia="Cambria" w:hAnsi="Times New Roman" w:cs="Times New Roman"/>
          <w:sz w:val="24"/>
          <w:szCs w:val="24"/>
        </w:rPr>
      </w:pPr>
      <w:r w:rsidRPr="005418A1">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5418A1">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5418A1" w:rsidRDefault="00483D9C" w:rsidP="004E1B89">
      <w:pPr>
        <w:pStyle w:val="Akapitzlist"/>
        <w:widowControl w:val="0"/>
        <w:numPr>
          <w:ilvl w:val="0"/>
          <w:numId w:val="67"/>
        </w:numPr>
        <w:suppressAutoHyphens/>
        <w:autoSpaceDE w:val="0"/>
        <w:spacing w:after="60" w:line="240" w:lineRule="auto"/>
        <w:ind w:left="851"/>
        <w:jc w:val="both"/>
        <w:rPr>
          <w:rFonts w:ascii="Times New Roman" w:hAnsi="Times New Roman" w:cs="Times New Roman"/>
          <w:sz w:val="24"/>
          <w:szCs w:val="24"/>
        </w:rPr>
      </w:pPr>
      <w:r w:rsidRPr="005418A1">
        <w:rPr>
          <w:rFonts w:ascii="Times New Roman" w:hAnsi="Times New Roman" w:cs="Times New Roman"/>
          <w:sz w:val="24"/>
          <w:szCs w:val="24"/>
        </w:rPr>
        <w:t xml:space="preserve">Dane osobowe mogą zostać ujawnione przez Administratora podmiotom upoważnionym na podstawie przepisów prawa lub podmiotom i osobom upoważnionym przez Administratora. W zakresie stanowiącym informację publiczną dane mogą być </w:t>
      </w:r>
      <w:r w:rsidRPr="005418A1">
        <w:rPr>
          <w:rFonts w:ascii="Times New Roman" w:hAnsi="Times New Roman" w:cs="Times New Roman"/>
          <w:sz w:val="24"/>
          <w:szCs w:val="24"/>
        </w:rPr>
        <w:lastRenderedPageBreak/>
        <w:t>ujawniane każdemu zainteresowanemu taką informacją.</w:t>
      </w:r>
    </w:p>
    <w:p w14:paraId="375B8FAF" w14:textId="77777777" w:rsidR="00483D9C" w:rsidRPr="005418A1" w:rsidRDefault="00483D9C" w:rsidP="004E1B89">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418A1">
        <w:rPr>
          <w:rFonts w:ascii="Times New Roman" w:hAnsi="Times New Roman" w:cs="Times New Roman"/>
          <w:sz w:val="24"/>
          <w:szCs w:val="24"/>
        </w:rPr>
        <w:t>Dane osobowe będą przetwarzane przez okres realizacji umowy, a po jej rozwiązaniu lub wygaśnięciu</w:t>
      </w:r>
      <w:r w:rsidRPr="005418A1">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5418A1" w:rsidRDefault="00483D9C" w:rsidP="00483D9C">
      <w:pPr>
        <w:pStyle w:val="Akapitzlist"/>
        <w:widowControl w:val="0"/>
        <w:autoSpaceDE w:val="0"/>
        <w:spacing w:after="60" w:line="240" w:lineRule="auto"/>
        <w:ind w:left="851"/>
        <w:jc w:val="both"/>
        <w:rPr>
          <w:rFonts w:ascii="Times New Roman" w:eastAsia="Calibri" w:hAnsi="Times New Roman" w:cs="Times New Roman"/>
          <w:sz w:val="24"/>
          <w:szCs w:val="24"/>
          <w:lang w:eastAsia="pl-PL"/>
        </w:rPr>
      </w:pPr>
      <w:r w:rsidRPr="005418A1">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5418A1">
        <w:rPr>
          <w:rFonts w:ascii="Times New Roman"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712511D" w14:textId="77777777" w:rsidR="00483D9C" w:rsidRPr="005418A1"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5418A1">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5418A1" w:rsidRDefault="00483D9C" w:rsidP="004E1B89">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418A1">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5418A1" w:rsidRDefault="00483D9C" w:rsidP="004E1B89">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418A1">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77777777" w:rsidR="00483D9C" w:rsidRPr="005418A1" w:rsidRDefault="00483D9C" w:rsidP="004E1B89">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418A1">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3AB23CDD" w14:textId="77777777" w:rsidR="00483D9C" w:rsidRPr="004A21B2" w:rsidRDefault="00483D9C" w:rsidP="00483D9C">
      <w:pPr>
        <w:spacing w:after="160"/>
        <w:rPr>
          <w:highlight w:val="yellow"/>
        </w:rPr>
      </w:pPr>
    </w:p>
    <w:p w14:paraId="62D5BCDB" w14:textId="4A63BA3B" w:rsidR="00483D9C" w:rsidRPr="004A21B2" w:rsidRDefault="00483D9C" w:rsidP="00483D9C">
      <w:pPr>
        <w:rPr>
          <w:rFonts w:eastAsia="Calibri"/>
          <w:bCs/>
          <w:kern w:val="2"/>
          <w:highlight w:val="yellow"/>
          <w:lang w:eastAsia="zh-CN"/>
        </w:rPr>
      </w:pPr>
    </w:p>
    <w:p w14:paraId="6EEC358F" w14:textId="7480C6CE" w:rsidR="0057351E" w:rsidRPr="004A21B2" w:rsidRDefault="0057351E" w:rsidP="00483D9C">
      <w:pPr>
        <w:rPr>
          <w:rFonts w:eastAsia="Calibri"/>
          <w:bCs/>
          <w:kern w:val="2"/>
          <w:highlight w:val="yellow"/>
          <w:lang w:eastAsia="zh-CN"/>
        </w:rPr>
      </w:pPr>
    </w:p>
    <w:bookmarkEnd w:id="0"/>
    <w:p w14:paraId="16DA6D3B" w14:textId="53C23785" w:rsidR="009A0629" w:rsidRPr="00E667E5" w:rsidRDefault="009A0629" w:rsidP="00E667E5">
      <w:pPr>
        <w:rPr>
          <w:rFonts w:eastAsia="Calibri"/>
          <w:bCs/>
          <w:kern w:val="2"/>
          <w:highlight w:val="yellow"/>
          <w:lang w:eastAsia="zh-CN"/>
        </w:rPr>
      </w:pPr>
    </w:p>
    <w:sectPr w:rsidR="009A0629" w:rsidRPr="00E667E5" w:rsidSect="005C55B7">
      <w:headerReference w:type="default" r:id="rId1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E21271" w:rsidRDefault="00E21271" w:rsidP="00CC5192">
      <w:pPr>
        <w:spacing w:after="0" w:line="240" w:lineRule="auto"/>
      </w:pPr>
      <w:r>
        <w:separator/>
      </w:r>
    </w:p>
  </w:endnote>
  <w:endnote w:type="continuationSeparator" w:id="0">
    <w:p w14:paraId="1CACAC2E" w14:textId="77777777" w:rsidR="00E21271" w:rsidRDefault="00E21271"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E21271" w:rsidRDefault="00E21271" w:rsidP="00CC5192">
      <w:pPr>
        <w:spacing w:after="0" w:line="240" w:lineRule="auto"/>
      </w:pPr>
      <w:r>
        <w:separator/>
      </w:r>
    </w:p>
  </w:footnote>
  <w:footnote w:type="continuationSeparator" w:id="0">
    <w:p w14:paraId="72B6473C" w14:textId="77777777" w:rsidR="00E21271" w:rsidRDefault="00E21271"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48FC606" w:rsidR="00E21271" w:rsidRDefault="00E21271"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E21271" w:rsidRPr="00B35AA3" w:rsidRDefault="00E21271"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197E79"/>
    <w:multiLevelType w:val="hybridMultilevel"/>
    <w:tmpl w:val="59602424"/>
    <w:lvl w:ilvl="0" w:tplc="8FA8C8A6">
      <w:start w:val="1"/>
      <w:numFmt w:val="decimal"/>
      <w:lvlText w:val="%1."/>
      <w:lvlJc w:val="left"/>
      <w:pPr>
        <w:tabs>
          <w:tab w:val="num" w:pos="757"/>
        </w:tabs>
        <w:ind w:left="757" w:hanging="397"/>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C717944"/>
    <w:multiLevelType w:val="multilevel"/>
    <w:tmpl w:val="35BE3D7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0CD02D1B"/>
    <w:multiLevelType w:val="hybridMultilevel"/>
    <w:tmpl w:val="4C724910"/>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34560B6"/>
    <w:multiLevelType w:val="hybridMultilevel"/>
    <w:tmpl w:val="01D6B1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083BFD"/>
    <w:multiLevelType w:val="hybridMultilevel"/>
    <w:tmpl w:val="3550C710"/>
    <w:lvl w:ilvl="0" w:tplc="0415000F">
      <w:start w:val="1"/>
      <w:numFmt w:val="decimal"/>
      <w:lvlText w:val="%1."/>
      <w:lvlJc w:val="left"/>
      <w:pPr>
        <w:ind w:left="360" w:hanging="360"/>
      </w:pPr>
    </w:lvl>
    <w:lvl w:ilvl="1" w:tplc="5312736A">
      <w:start w:val="1"/>
      <w:numFmt w:val="lowerLetter"/>
      <w:lvlText w:val="%2)"/>
      <w:lvlJc w:val="left"/>
      <w:pPr>
        <w:ind w:left="1725" w:hanging="64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7D23A4"/>
    <w:multiLevelType w:val="hybridMultilevel"/>
    <w:tmpl w:val="4CD29FE4"/>
    <w:lvl w:ilvl="0" w:tplc="8640BD32">
      <w:start w:val="1"/>
      <w:numFmt w:val="decimal"/>
      <w:lvlText w:val="%1."/>
      <w:lvlJc w:val="left"/>
      <w:pPr>
        <w:tabs>
          <w:tab w:val="num" w:pos="360"/>
        </w:tabs>
        <w:ind w:left="340" w:hanging="340"/>
      </w:pPr>
      <w:rPr>
        <w:rFonts w:ascii="Times New Roman" w:hAnsi="Times New Roman" w:cs="Times New Roman" w:hint="default"/>
        <w:b w:val="0"/>
        <w:i w:val="0"/>
        <w:color w:val="auto"/>
        <w:sz w:val="24"/>
        <w:szCs w:val="3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4861B29"/>
    <w:multiLevelType w:val="hybridMultilevel"/>
    <w:tmpl w:val="780256C2"/>
    <w:lvl w:ilvl="0" w:tplc="04150017">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4D1F21"/>
    <w:multiLevelType w:val="hybridMultilevel"/>
    <w:tmpl w:val="754E9DEC"/>
    <w:lvl w:ilvl="0" w:tplc="32623A4A">
      <w:start w:val="1"/>
      <w:numFmt w:val="decimal"/>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8"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956C6B"/>
    <w:multiLevelType w:val="hybridMultilevel"/>
    <w:tmpl w:val="1924C5EC"/>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3B50101"/>
    <w:multiLevelType w:val="hybridMultilevel"/>
    <w:tmpl w:val="BAD64064"/>
    <w:lvl w:ilvl="0" w:tplc="FFFFFFFF">
      <w:start w:val="1"/>
      <w:numFmt w:val="decimal"/>
      <w:lvlText w:val="%1."/>
      <w:lvlJc w:val="left"/>
      <w:pPr>
        <w:ind w:left="786" w:hanging="360"/>
      </w:pPr>
      <w:rPr>
        <w:rFonts w:hint="default"/>
      </w:rPr>
    </w:lvl>
    <w:lvl w:ilvl="1" w:tplc="04150001">
      <w:start w:val="1"/>
      <w:numFmt w:val="bullet"/>
      <w:lvlText w:val=""/>
      <w:lvlJc w:val="left"/>
      <w:pPr>
        <w:ind w:left="1428" w:hanging="360"/>
      </w:pPr>
      <w:rPr>
        <w:rFonts w:ascii="Symbol" w:hAnsi="Symbol"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270B0CCF"/>
    <w:multiLevelType w:val="hybridMultilevel"/>
    <w:tmpl w:val="A350BD64"/>
    <w:lvl w:ilvl="0" w:tplc="FFFFFFFF">
      <w:start w:val="1"/>
      <w:numFmt w:val="decimal"/>
      <w:lvlText w:val="%1."/>
      <w:lvlJc w:val="left"/>
      <w:pPr>
        <w:ind w:left="720" w:hanging="360"/>
      </w:pPr>
      <w:rPr>
        <w:rFonts w:hint="default"/>
      </w:rPr>
    </w:lvl>
    <w:lvl w:ilvl="1" w:tplc="0415000F">
      <w:start w:val="1"/>
      <w:numFmt w:val="decimal"/>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7663E3E"/>
    <w:multiLevelType w:val="hybridMultilevel"/>
    <w:tmpl w:val="A40006D2"/>
    <w:lvl w:ilvl="0" w:tplc="0415000F">
      <w:start w:val="1"/>
      <w:numFmt w:val="decimal"/>
      <w:lvlText w:val="%1."/>
      <w:lvlJc w:val="left"/>
      <w:pPr>
        <w:ind w:left="1068"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3"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32CC6E0F"/>
    <w:multiLevelType w:val="hybridMultilevel"/>
    <w:tmpl w:val="117E6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5D85688"/>
    <w:multiLevelType w:val="hybridMultilevel"/>
    <w:tmpl w:val="F8E642B6"/>
    <w:lvl w:ilvl="0" w:tplc="A450193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3C1D6F3B"/>
    <w:multiLevelType w:val="hybridMultilevel"/>
    <w:tmpl w:val="9DD208A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1"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5"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6"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472D56D0"/>
    <w:multiLevelType w:val="hybridMultilevel"/>
    <w:tmpl w:val="1542E5B4"/>
    <w:lvl w:ilvl="0" w:tplc="F25AEC5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9087239"/>
    <w:multiLevelType w:val="hybridMultilevel"/>
    <w:tmpl w:val="56D0044E"/>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657B91"/>
    <w:multiLevelType w:val="hybridMultilevel"/>
    <w:tmpl w:val="440CF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9A32D40"/>
    <w:multiLevelType w:val="hybridMultilevel"/>
    <w:tmpl w:val="B8B8E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5043F3F"/>
    <w:multiLevelType w:val="hybridMultilevel"/>
    <w:tmpl w:val="369A3ECE"/>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9" w15:restartNumberingAfterBreak="0">
    <w:nsid w:val="590D0272"/>
    <w:multiLevelType w:val="hybridMultilevel"/>
    <w:tmpl w:val="2460BF06"/>
    <w:lvl w:ilvl="0" w:tplc="EC74BC66">
      <w:start w:val="1"/>
      <w:numFmt w:val="decimal"/>
      <w:lvlText w:val="%1."/>
      <w:lvlJc w:val="left"/>
      <w:pPr>
        <w:tabs>
          <w:tab w:val="num" w:pos="360"/>
        </w:tabs>
        <w:ind w:left="340" w:hanging="340"/>
      </w:pPr>
      <w:rPr>
        <w:rFonts w:ascii="Times New Roman" w:hAnsi="Times New Roman" w:cs="Times New Roman" w:hint="default"/>
        <w:b w:val="0"/>
        <w:i w:val="0"/>
        <w:color w:val="auto"/>
        <w:sz w:val="24"/>
        <w:szCs w:val="3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5C405F15"/>
    <w:multiLevelType w:val="hybridMultilevel"/>
    <w:tmpl w:val="858CDA7C"/>
    <w:lvl w:ilvl="0" w:tplc="EE2485B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3"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E6B6D18"/>
    <w:multiLevelType w:val="hybridMultilevel"/>
    <w:tmpl w:val="9EF0F3E4"/>
    <w:lvl w:ilvl="0" w:tplc="FFFFFFFF">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7">
      <w:start w:val="1"/>
      <w:numFmt w:val="lowerLetter"/>
      <w:lvlText w:val="%2)"/>
      <w:lvlJc w:val="left"/>
      <w:pPr>
        <w:ind w:left="1477"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9"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1860E7E"/>
    <w:multiLevelType w:val="hybridMultilevel"/>
    <w:tmpl w:val="206C36BC"/>
    <w:lvl w:ilvl="0" w:tplc="04150017">
      <w:start w:val="1"/>
      <w:numFmt w:val="lowerLetter"/>
      <w:lvlText w:val="%1)"/>
      <w:lvlJc w:val="left"/>
      <w:pPr>
        <w:ind w:left="360" w:hanging="360"/>
      </w:pPr>
    </w:lvl>
    <w:lvl w:ilvl="1" w:tplc="FFFFFFFF">
      <w:start w:val="1"/>
      <w:numFmt w:val="lowerLetter"/>
      <w:lvlText w:val="%2)"/>
      <w:lvlJc w:val="left"/>
      <w:pPr>
        <w:ind w:left="1725" w:hanging="64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2" w15:restartNumberingAfterBreak="0">
    <w:nsid w:val="64043EB2"/>
    <w:multiLevelType w:val="hybridMultilevel"/>
    <w:tmpl w:val="DE806970"/>
    <w:lvl w:ilvl="0" w:tplc="D9E23C34">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63A0EFD"/>
    <w:multiLevelType w:val="hybridMultilevel"/>
    <w:tmpl w:val="3F4C924A"/>
    <w:lvl w:ilvl="0" w:tplc="83DAD43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6"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7"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8" w15:restartNumberingAfterBreak="0">
    <w:nsid w:val="6FA44798"/>
    <w:multiLevelType w:val="hybridMultilevel"/>
    <w:tmpl w:val="A5146E14"/>
    <w:lvl w:ilvl="0" w:tplc="0415000F">
      <w:start w:val="1"/>
      <w:numFmt w:val="decimal"/>
      <w:lvlText w:val="%1."/>
      <w:lvlJc w:val="left"/>
      <w:pPr>
        <w:tabs>
          <w:tab w:val="num" w:pos="360"/>
        </w:tabs>
        <w:ind w:left="360" w:hanging="360"/>
      </w:pPr>
    </w:lvl>
    <w:lvl w:ilvl="1" w:tplc="AB9CF6FC">
      <w:start w:val="1"/>
      <w:numFmt w:val="lowerLetter"/>
      <w:lvlText w:val="%2)"/>
      <w:lvlJc w:val="left"/>
      <w:pPr>
        <w:ind w:left="1080" w:hanging="360"/>
      </w:pPr>
      <w:rPr>
        <w:rFonts w:ascii="Times New Roman" w:hAnsi="Times New Roman" w:cs="Times New Roman"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2E059A4"/>
    <w:multiLevelType w:val="hybridMultilevel"/>
    <w:tmpl w:val="440CF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8936C97"/>
    <w:multiLevelType w:val="hybridMultilevel"/>
    <w:tmpl w:val="0C44F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C5237EA">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9"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D3B01C4"/>
    <w:multiLevelType w:val="hybridMultilevel"/>
    <w:tmpl w:val="71449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D7B34AE"/>
    <w:multiLevelType w:val="hybridMultilevel"/>
    <w:tmpl w:val="8B0A67EA"/>
    <w:lvl w:ilvl="0" w:tplc="04150017">
      <w:start w:val="1"/>
      <w:numFmt w:val="lowerLetter"/>
      <w:lvlText w:val="%1)"/>
      <w:lvlJc w:val="left"/>
      <w:pPr>
        <w:ind w:left="644" w:hanging="360"/>
      </w:pPr>
    </w:lvl>
    <w:lvl w:ilvl="1" w:tplc="04150019">
      <w:start w:val="1"/>
      <w:numFmt w:val="lowerLetter"/>
      <w:lvlText w:val="%2."/>
      <w:lvlJc w:val="left"/>
      <w:pPr>
        <w:ind w:left="77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2"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537620125">
    <w:abstractNumId w:val="106"/>
  </w:num>
  <w:num w:numId="2" w16cid:durableId="1069814306">
    <w:abstractNumId w:val="54"/>
  </w:num>
  <w:num w:numId="3" w16cid:durableId="1387678231">
    <w:abstractNumId w:val="75"/>
  </w:num>
  <w:num w:numId="4" w16cid:durableId="768621852">
    <w:abstractNumId w:val="129"/>
  </w:num>
  <w:num w:numId="5" w16cid:durableId="533735034">
    <w:abstractNumId w:val="92"/>
  </w:num>
  <w:num w:numId="6" w16cid:durableId="1669207290">
    <w:abstractNumId w:val="113"/>
  </w:num>
  <w:num w:numId="7" w16cid:durableId="1687172956">
    <w:abstractNumId w:val="143"/>
  </w:num>
  <w:num w:numId="8" w16cid:durableId="1015494877">
    <w:abstractNumId w:val="24"/>
  </w:num>
  <w:num w:numId="9" w16cid:durableId="1670599500">
    <w:abstractNumId w:val="112"/>
    <w:lvlOverride w:ilvl="0">
      <w:startOverride w:val="1"/>
    </w:lvlOverride>
  </w:num>
  <w:num w:numId="10" w16cid:durableId="2070417234">
    <w:abstractNumId w:val="84"/>
    <w:lvlOverride w:ilvl="0">
      <w:startOverride w:val="1"/>
    </w:lvlOverride>
  </w:num>
  <w:num w:numId="11" w16cid:durableId="372196304">
    <w:abstractNumId w:val="55"/>
  </w:num>
  <w:num w:numId="12" w16cid:durableId="42295101">
    <w:abstractNumId w:val="15"/>
  </w:num>
  <w:num w:numId="13" w16cid:durableId="1325085690">
    <w:abstractNumId w:val="70"/>
  </w:num>
  <w:num w:numId="14" w16cid:durableId="859898940">
    <w:abstractNumId w:val="41"/>
  </w:num>
  <w:num w:numId="15" w16cid:durableId="289172252">
    <w:abstractNumId w:val="146"/>
  </w:num>
  <w:num w:numId="16" w16cid:durableId="2101560375">
    <w:abstractNumId w:val="21"/>
  </w:num>
  <w:num w:numId="17" w16cid:durableId="733511504">
    <w:abstractNumId w:val="65"/>
  </w:num>
  <w:num w:numId="18" w16cid:durableId="94055131">
    <w:abstractNumId w:val="62"/>
  </w:num>
  <w:num w:numId="19" w16cid:durableId="749736962">
    <w:abstractNumId w:val="147"/>
  </w:num>
  <w:num w:numId="20" w16cid:durableId="609170847">
    <w:abstractNumId w:val="74"/>
  </w:num>
  <w:num w:numId="21" w16cid:durableId="526869862">
    <w:abstractNumId w:val="153"/>
  </w:num>
  <w:num w:numId="22" w16cid:durableId="1356691105">
    <w:abstractNumId w:val="117"/>
  </w:num>
  <w:num w:numId="23" w16cid:durableId="1951357641">
    <w:abstractNumId w:val="123"/>
  </w:num>
  <w:num w:numId="24" w16cid:durableId="1662272347">
    <w:abstractNumId w:val="20"/>
  </w:num>
  <w:num w:numId="25" w16cid:durableId="1301182234">
    <w:abstractNumId w:val="43"/>
  </w:num>
  <w:num w:numId="26" w16cid:durableId="884950727">
    <w:abstractNumId w:val="67"/>
  </w:num>
  <w:num w:numId="27" w16cid:durableId="1710184302">
    <w:abstractNumId w:val="87"/>
  </w:num>
  <w:num w:numId="28" w16cid:durableId="2000190445">
    <w:abstractNumId w:val="116"/>
  </w:num>
  <w:num w:numId="29" w16cid:durableId="1362389986">
    <w:abstractNumId w:val="22"/>
  </w:num>
  <w:num w:numId="30" w16cid:durableId="383648286">
    <w:abstractNumId w:val="98"/>
  </w:num>
  <w:num w:numId="31" w16cid:durableId="790898475">
    <w:abstractNumId w:val="77"/>
  </w:num>
  <w:num w:numId="32" w16cid:durableId="138887038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532493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0136556">
    <w:abstractNumId w:val="32"/>
  </w:num>
  <w:num w:numId="35" w16cid:durableId="1377776155">
    <w:abstractNumId w:val="79"/>
  </w:num>
  <w:num w:numId="36" w16cid:durableId="574320435">
    <w:abstractNumId w:val="136"/>
  </w:num>
  <w:num w:numId="37" w16cid:durableId="1961299783">
    <w:abstractNumId w:val="16"/>
  </w:num>
  <w:num w:numId="38" w16cid:durableId="1050878545">
    <w:abstractNumId w:val="134"/>
  </w:num>
  <w:num w:numId="39" w16cid:durableId="477187199">
    <w:abstractNumId w:val="25"/>
  </w:num>
  <w:num w:numId="40" w16cid:durableId="1883980151">
    <w:abstractNumId w:val="90"/>
  </w:num>
  <w:num w:numId="41" w16cid:durableId="111167722">
    <w:abstractNumId w:val="121"/>
  </w:num>
  <w:num w:numId="42" w16cid:durableId="712582990">
    <w:abstractNumId w:val="59"/>
  </w:num>
  <w:num w:numId="43" w16cid:durableId="1046830898">
    <w:abstractNumId w:val="80"/>
  </w:num>
  <w:num w:numId="44" w16cid:durableId="616984999">
    <w:abstractNumId w:val="148"/>
  </w:num>
  <w:num w:numId="45" w16cid:durableId="1230267555">
    <w:abstractNumId w:val="85"/>
  </w:num>
  <w:num w:numId="46" w16cid:durableId="1642688746">
    <w:abstractNumId w:val="125"/>
  </w:num>
  <w:num w:numId="47" w16cid:durableId="2092774336">
    <w:abstractNumId w:val="0"/>
  </w:num>
  <w:num w:numId="48" w16cid:durableId="384263043">
    <w:abstractNumId w:val="86"/>
  </w:num>
  <w:num w:numId="49" w16cid:durableId="1326010329">
    <w:abstractNumId w:val="63"/>
  </w:num>
  <w:num w:numId="50" w16cid:durableId="695810138">
    <w:abstractNumId w:val="19"/>
  </w:num>
  <w:num w:numId="51" w16cid:durableId="497504786">
    <w:abstractNumId w:val="132"/>
  </w:num>
  <w:num w:numId="52" w16cid:durableId="1083335757">
    <w:abstractNumId w:val="88"/>
  </w:num>
  <w:num w:numId="53" w16cid:durableId="887840853">
    <w:abstractNumId w:val="68"/>
  </w:num>
  <w:num w:numId="54" w16cid:durableId="2053773536">
    <w:abstractNumId w:val="124"/>
  </w:num>
  <w:num w:numId="55" w16cid:durableId="1382440341">
    <w:abstractNumId w:val="46"/>
  </w:num>
  <w:num w:numId="56" w16cid:durableId="429469992">
    <w:abstractNumId w:val="110"/>
  </w:num>
  <w:num w:numId="57" w16cid:durableId="684553500">
    <w:abstractNumId w:val="91"/>
  </w:num>
  <w:num w:numId="58" w16cid:durableId="593129928">
    <w:abstractNumId w:val="131"/>
  </w:num>
  <w:num w:numId="59" w16cid:durableId="1365597702">
    <w:abstractNumId w:val="58"/>
  </w:num>
  <w:num w:numId="60" w16cid:durableId="531573773">
    <w:abstractNumId w:val="102"/>
  </w:num>
  <w:num w:numId="61" w16cid:durableId="1396509685">
    <w:abstractNumId w:val="103"/>
  </w:num>
  <w:num w:numId="62" w16cid:durableId="195775983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08744150">
    <w:abstractNumId w:val="95"/>
  </w:num>
  <w:num w:numId="64" w16cid:durableId="1940022084">
    <w:abstractNumId w:val="51"/>
  </w:num>
  <w:num w:numId="65" w16cid:durableId="1177961197">
    <w:abstractNumId w:val="34"/>
  </w:num>
  <w:num w:numId="66" w16cid:durableId="828637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185339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95413697">
    <w:abstractNumId w:val="27"/>
  </w:num>
  <w:num w:numId="69" w16cid:durableId="790830235">
    <w:abstractNumId w:val="57"/>
  </w:num>
  <w:num w:numId="70" w16cid:durableId="497770805">
    <w:abstractNumId w:val="130"/>
  </w:num>
  <w:num w:numId="71" w16cid:durableId="1901938448">
    <w:abstractNumId w:val="81"/>
  </w:num>
  <w:num w:numId="72" w16cid:durableId="1150632122">
    <w:abstractNumId w:val="64"/>
  </w:num>
  <w:num w:numId="73" w16cid:durableId="71898218">
    <w:abstractNumId w:val="48"/>
  </w:num>
  <w:num w:numId="74" w16cid:durableId="1132361825">
    <w:abstractNumId w:val="119"/>
  </w:num>
  <w:num w:numId="75" w16cid:durableId="923805105">
    <w:abstractNumId w:val="152"/>
  </w:num>
  <w:num w:numId="76" w16cid:durableId="17172000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530935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36428820">
    <w:abstractNumId w:val="30"/>
  </w:num>
  <w:num w:numId="79" w16cid:durableId="1304001080">
    <w:abstractNumId w:val="36"/>
  </w:num>
  <w:num w:numId="80" w16cid:durableId="156963955">
    <w:abstractNumId w:val="25"/>
    <w:lvlOverride w:ilvl="0">
      <w:startOverride w:val="1"/>
    </w:lvlOverride>
  </w:num>
  <w:num w:numId="81" w16cid:durableId="1308557770">
    <w:abstractNumId w:val="121"/>
    <w:lvlOverride w:ilvl="0">
      <w:startOverride w:val="1"/>
    </w:lvlOverride>
  </w:num>
  <w:num w:numId="82" w16cid:durableId="970480308">
    <w:abstractNumId w:val="59"/>
    <w:lvlOverride w:ilvl="0">
      <w:startOverride w:val="1"/>
    </w:lvlOverride>
  </w:num>
  <w:num w:numId="83" w16cid:durableId="2021079071">
    <w:abstractNumId w:val="80"/>
    <w:lvlOverride w:ilvl="0">
      <w:startOverride w:val="1"/>
    </w:lvlOverride>
  </w:num>
  <w:num w:numId="84" w16cid:durableId="616722764">
    <w:abstractNumId w:val="80"/>
    <w:lvlOverride w:ilvl="0">
      <w:startOverride w:val="1"/>
    </w:lvlOverride>
  </w:num>
  <w:num w:numId="85" w16cid:durableId="285164242">
    <w:abstractNumId w:val="80"/>
    <w:lvlOverride w:ilvl="0">
      <w:startOverride w:val="1"/>
    </w:lvlOverride>
  </w:num>
  <w:num w:numId="86" w16cid:durableId="1086727368">
    <w:abstractNumId w:val="26"/>
  </w:num>
  <w:num w:numId="87" w16cid:durableId="211968477">
    <w:abstractNumId w:val="29"/>
  </w:num>
  <w:num w:numId="88" w16cid:durableId="1883012146">
    <w:abstractNumId w:val="8"/>
  </w:num>
  <w:num w:numId="89" w16cid:durableId="1381324936">
    <w:abstractNumId w:val="99"/>
  </w:num>
  <w:num w:numId="90" w16cid:durableId="2131900330">
    <w:abstractNumId w:val="9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9416751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69386245">
    <w:abstractNumId w:val="93"/>
  </w:num>
  <w:num w:numId="93" w16cid:durableId="2088841566">
    <w:abstractNumId w:val="78"/>
  </w:num>
  <w:num w:numId="94" w16cid:durableId="28454904">
    <w:abstractNumId w:val="96"/>
  </w:num>
  <w:num w:numId="95" w16cid:durableId="1132674808">
    <w:abstractNumId w:val="61"/>
  </w:num>
  <w:num w:numId="96" w16cid:durableId="1210262070">
    <w:abstractNumId w:val="108"/>
  </w:num>
  <w:num w:numId="97" w16cid:durableId="629940931">
    <w:abstractNumId w:val="60"/>
  </w:num>
  <w:num w:numId="98" w16cid:durableId="984814360">
    <w:abstractNumId w:val="122"/>
  </w:num>
  <w:num w:numId="99" w16cid:durableId="553784454">
    <w:abstractNumId w:val="151"/>
  </w:num>
  <w:num w:numId="100" w16cid:durableId="1960137480">
    <w:abstractNumId w:val="56"/>
  </w:num>
  <w:num w:numId="101" w16cid:durableId="1632206722">
    <w:abstractNumId w:val="139"/>
  </w:num>
  <w:num w:numId="102" w16cid:durableId="878783046">
    <w:abstractNumId w:val="100"/>
  </w:num>
  <w:num w:numId="103" w16cid:durableId="2129664069">
    <w:abstractNumId w:val="76"/>
  </w:num>
  <w:num w:numId="104" w16cid:durableId="1660427784">
    <w:abstractNumId w:val="52"/>
  </w:num>
  <w:num w:numId="105" w16cid:durableId="140197604">
    <w:abstractNumId w:val="37"/>
  </w:num>
  <w:num w:numId="106" w16cid:durableId="244801470">
    <w:abstractNumId w:val="150"/>
  </w:num>
  <w:num w:numId="107" w16cid:durableId="1551920908">
    <w:abstractNumId w:val="1"/>
  </w:num>
  <w:num w:numId="108" w16cid:durableId="1022047811">
    <w:abstractNumId w:val="138"/>
  </w:num>
  <w:num w:numId="109" w16cid:durableId="748968366">
    <w:abstractNumId w:val="145"/>
  </w:num>
  <w:num w:numId="110" w16cid:durableId="556356539">
    <w:abstractNumId w:val="120"/>
  </w:num>
  <w:num w:numId="111" w16cid:durableId="906035227">
    <w:abstractNumId w:val="71"/>
  </w:num>
  <w:num w:numId="112" w16cid:durableId="1167406012">
    <w:abstractNumId w:val="135"/>
  </w:num>
  <w:num w:numId="113" w16cid:durableId="611867349">
    <w:abstractNumId w:val="114"/>
  </w:num>
  <w:num w:numId="114" w16cid:durableId="1698853618">
    <w:abstractNumId w:val="18"/>
  </w:num>
  <w:num w:numId="115" w16cid:durableId="795637154">
    <w:abstractNumId w:val="109"/>
  </w:num>
  <w:num w:numId="116" w16cid:durableId="1952008872">
    <w:abstractNumId w:val="33"/>
  </w:num>
  <w:num w:numId="117" w16cid:durableId="1394423856">
    <w:abstractNumId w:val="38"/>
  </w:num>
  <w:num w:numId="118" w16cid:durableId="1500197031">
    <w:abstractNumId w:val="49"/>
  </w:num>
  <w:num w:numId="119" w16cid:durableId="695010063">
    <w:abstractNumId w:val="39"/>
  </w:num>
  <w:num w:numId="120" w16cid:durableId="777989564">
    <w:abstractNumId w:val="10"/>
  </w:num>
  <w:num w:numId="121" w16cid:durableId="140927570">
    <w:abstractNumId w:val="66"/>
  </w:num>
  <w:num w:numId="122" w16cid:durableId="1935479512">
    <w:abstractNumId w:val="126"/>
  </w:num>
  <w:num w:numId="123" w16cid:durableId="858398908">
    <w:abstractNumId w:val="111"/>
  </w:num>
  <w:num w:numId="124" w16cid:durableId="1296524568">
    <w:abstractNumId w:val="89"/>
  </w:num>
  <w:num w:numId="125" w16cid:durableId="350498631">
    <w:abstractNumId w:val="42"/>
  </w:num>
  <w:num w:numId="126" w16cid:durableId="145434943">
    <w:abstractNumId w:val="14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628A"/>
    <w:rsid w:val="0001176C"/>
    <w:rsid w:val="00015391"/>
    <w:rsid w:val="00016302"/>
    <w:rsid w:val="0001742F"/>
    <w:rsid w:val="000175AF"/>
    <w:rsid w:val="00020803"/>
    <w:rsid w:val="00022963"/>
    <w:rsid w:val="000243EE"/>
    <w:rsid w:val="00032DC4"/>
    <w:rsid w:val="000344E5"/>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397"/>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721A8"/>
    <w:rsid w:val="0027387F"/>
    <w:rsid w:val="00274CC4"/>
    <w:rsid w:val="00275FEF"/>
    <w:rsid w:val="00277FF3"/>
    <w:rsid w:val="00280C2D"/>
    <w:rsid w:val="00282665"/>
    <w:rsid w:val="0028362C"/>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30EB4"/>
    <w:rsid w:val="003311E8"/>
    <w:rsid w:val="00332031"/>
    <w:rsid w:val="00332CB8"/>
    <w:rsid w:val="003335EF"/>
    <w:rsid w:val="00334D3F"/>
    <w:rsid w:val="00340502"/>
    <w:rsid w:val="003413B9"/>
    <w:rsid w:val="00343733"/>
    <w:rsid w:val="00343B9C"/>
    <w:rsid w:val="00345A25"/>
    <w:rsid w:val="00346F55"/>
    <w:rsid w:val="0035163B"/>
    <w:rsid w:val="00352076"/>
    <w:rsid w:val="0035308D"/>
    <w:rsid w:val="00353196"/>
    <w:rsid w:val="00353661"/>
    <w:rsid w:val="00354B21"/>
    <w:rsid w:val="0036121C"/>
    <w:rsid w:val="00361F6C"/>
    <w:rsid w:val="00363B19"/>
    <w:rsid w:val="00364EE9"/>
    <w:rsid w:val="00365F6C"/>
    <w:rsid w:val="00366DC6"/>
    <w:rsid w:val="00371BF9"/>
    <w:rsid w:val="00375CD5"/>
    <w:rsid w:val="003760D0"/>
    <w:rsid w:val="00376CF0"/>
    <w:rsid w:val="00380255"/>
    <w:rsid w:val="0038258C"/>
    <w:rsid w:val="0038370D"/>
    <w:rsid w:val="003870A0"/>
    <w:rsid w:val="0039023A"/>
    <w:rsid w:val="0039101D"/>
    <w:rsid w:val="00393FC0"/>
    <w:rsid w:val="00393FE8"/>
    <w:rsid w:val="0039412C"/>
    <w:rsid w:val="00394C47"/>
    <w:rsid w:val="00394CBC"/>
    <w:rsid w:val="00396884"/>
    <w:rsid w:val="003A1656"/>
    <w:rsid w:val="003A2299"/>
    <w:rsid w:val="003A22D6"/>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C5744"/>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70DE"/>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9AC"/>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E5"/>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4A00"/>
    <w:rsid w:val="006264E4"/>
    <w:rsid w:val="00626869"/>
    <w:rsid w:val="00626A6A"/>
    <w:rsid w:val="00630661"/>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724E"/>
    <w:rsid w:val="006D1609"/>
    <w:rsid w:val="006D2BCF"/>
    <w:rsid w:val="006D426E"/>
    <w:rsid w:val="006D42F8"/>
    <w:rsid w:val="006D575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6F720F"/>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422E1"/>
    <w:rsid w:val="008433F4"/>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72767"/>
    <w:rsid w:val="00872BDF"/>
    <w:rsid w:val="00873160"/>
    <w:rsid w:val="00873343"/>
    <w:rsid w:val="008736F9"/>
    <w:rsid w:val="008753B6"/>
    <w:rsid w:val="00875CB5"/>
    <w:rsid w:val="00880302"/>
    <w:rsid w:val="00880CBB"/>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4582"/>
    <w:rsid w:val="00925D0E"/>
    <w:rsid w:val="009276EF"/>
    <w:rsid w:val="00934D8A"/>
    <w:rsid w:val="00934F43"/>
    <w:rsid w:val="009361AD"/>
    <w:rsid w:val="0093722D"/>
    <w:rsid w:val="009425D1"/>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5EE5"/>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CFF"/>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02E9"/>
    <w:rsid w:val="00A52483"/>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5FDF"/>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B7D14"/>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27A4"/>
    <w:rsid w:val="00AF3C82"/>
    <w:rsid w:val="00AF40A0"/>
    <w:rsid w:val="00AF5441"/>
    <w:rsid w:val="00AF60CC"/>
    <w:rsid w:val="00AF657F"/>
    <w:rsid w:val="00AF69A2"/>
    <w:rsid w:val="00B03BE3"/>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340A"/>
    <w:rsid w:val="00B54BA2"/>
    <w:rsid w:val="00B55834"/>
    <w:rsid w:val="00B56426"/>
    <w:rsid w:val="00B5729E"/>
    <w:rsid w:val="00B57B8B"/>
    <w:rsid w:val="00B6692C"/>
    <w:rsid w:val="00B67031"/>
    <w:rsid w:val="00B67993"/>
    <w:rsid w:val="00B7135A"/>
    <w:rsid w:val="00B72384"/>
    <w:rsid w:val="00B74B56"/>
    <w:rsid w:val="00B75232"/>
    <w:rsid w:val="00B75AC7"/>
    <w:rsid w:val="00B779D9"/>
    <w:rsid w:val="00B77F40"/>
    <w:rsid w:val="00B80E52"/>
    <w:rsid w:val="00B80EB1"/>
    <w:rsid w:val="00B834B7"/>
    <w:rsid w:val="00B843DC"/>
    <w:rsid w:val="00B84B4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4B99"/>
    <w:rsid w:val="00BA7540"/>
    <w:rsid w:val="00BB0DEE"/>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504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77"/>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2E72"/>
    <w:rsid w:val="00D136A8"/>
    <w:rsid w:val="00D169BA"/>
    <w:rsid w:val="00D17EF5"/>
    <w:rsid w:val="00D238C9"/>
    <w:rsid w:val="00D24F3D"/>
    <w:rsid w:val="00D2518E"/>
    <w:rsid w:val="00D26FFF"/>
    <w:rsid w:val="00D270E2"/>
    <w:rsid w:val="00D30776"/>
    <w:rsid w:val="00D32CB1"/>
    <w:rsid w:val="00D32D84"/>
    <w:rsid w:val="00D33AA0"/>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271"/>
    <w:rsid w:val="00E21F31"/>
    <w:rsid w:val="00E24FE9"/>
    <w:rsid w:val="00E25E24"/>
    <w:rsid w:val="00E2624F"/>
    <w:rsid w:val="00E318A5"/>
    <w:rsid w:val="00E31D46"/>
    <w:rsid w:val="00E31FCC"/>
    <w:rsid w:val="00E32A07"/>
    <w:rsid w:val="00E33796"/>
    <w:rsid w:val="00E344E7"/>
    <w:rsid w:val="00E34D97"/>
    <w:rsid w:val="00E34EE6"/>
    <w:rsid w:val="00E3621F"/>
    <w:rsid w:val="00E36781"/>
    <w:rsid w:val="00E40291"/>
    <w:rsid w:val="00E425EB"/>
    <w:rsid w:val="00E436B4"/>
    <w:rsid w:val="00E50995"/>
    <w:rsid w:val="00E50E59"/>
    <w:rsid w:val="00E51BD1"/>
    <w:rsid w:val="00E52FF4"/>
    <w:rsid w:val="00E57CDA"/>
    <w:rsid w:val="00E57D57"/>
    <w:rsid w:val="00E62D37"/>
    <w:rsid w:val="00E6420D"/>
    <w:rsid w:val="00E667E5"/>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47F2"/>
    <w:rsid w:val="00EE5630"/>
    <w:rsid w:val="00EE6B1A"/>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159D"/>
    <w:rsid w:val="00F176C7"/>
    <w:rsid w:val="00F17FE3"/>
    <w:rsid w:val="00F20374"/>
    <w:rsid w:val="00F2038E"/>
    <w:rsid w:val="00F20AB4"/>
    <w:rsid w:val="00F24723"/>
    <w:rsid w:val="00F24A95"/>
    <w:rsid w:val="00F2504B"/>
    <w:rsid w:val="00F26A04"/>
    <w:rsid w:val="00F26F6E"/>
    <w:rsid w:val="00F27AA1"/>
    <w:rsid w:val="00F31086"/>
    <w:rsid w:val="00F31C07"/>
    <w:rsid w:val="00F332C7"/>
    <w:rsid w:val="00F36C7E"/>
    <w:rsid w:val="00F37031"/>
    <w:rsid w:val="00F44367"/>
    <w:rsid w:val="00F46A72"/>
    <w:rsid w:val="00F473F8"/>
    <w:rsid w:val="00F50863"/>
    <w:rsid w:val="00F50E91"/>
    <w:rsid w:val="00F52BD3"/>
    <w:rsid w:val="00F54688"/>
    <w:rsid w:val="00F56F5A"/>
    <w:rsid w:val="00F60577"/>
    <w:rsid w:val="00F631F3"/>
    <w:rsid w:val="00F657CA"/>
    <w:rsid w:val="00F670E0"/>
    <w:rsid w:val="00F67FAF"/>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3AA"/>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B"/>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4"/>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88"/>
      </w:numPr>
    </w:pPr>
  </w:style>
  <w:style w:type="numbering" w:customStyle="1" w:styleId="Bezlisty1">
    <w:name w:val="Bez listy1"/>
    <w:next w:val="Bezlisty"/>
    <w:uiPriority w:val="99"/>
    <w:semiHidden/>
    <w:unhideWhenUsed/>
    <w:rsid w:val="000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k.katowice.pl/uploads/files/procedurabhp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1AB4-FB12-437E-9F95-34F4CB8B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4047</Words>
  <Characters>24287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2023-02-11T20:30:00Z</dcterms:created>
  <dcterms:modified xsi:type="dcterms:W3CDTF">2023-02-14T09:40:00Z</dcterms:modified>
</cp:coreProperties>
</file>