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9A" w:rsidRDefault="00265A9A" w:rsidP="00265A9A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hAnsi="Tahoma" w:cs="Tahoma"/>
          <w:sz w:val="20"/>
          <w:szCs w:val="20"/>
        </w:rPr>
        <w:t>DZP.381</w:t>
      </w:r>
      <w:r w:rsidR="00A44937">
        <w:rPr>
          <w:rFonts w:ascii="Tahoma" w:hAnsi="Tahoma" w:cs="Tahoma"/>
          <w:sz w:val="20"/>
          <w:szCs w:val="20"/>
        </w:rPr>
        <w:t xml:space="preserve"> 5</w:t>
      </w:r>
      <w:r w:rsidRPr="00A44937">
        <w:rPr>
          <w:rFonts w:ascii="Tahoma" w:hAnsi="Tahoma" w:cs="Tahoma"/>
          <w:sz w:val="20"/>
          <w:szCs w:val="20"/>
        </w:rPr>
        <w:t>B.202</w:t>
      </w:r>
      <w:r w:rsidR="00A4493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</w:t>
      </w:r>
      <w:r>
        <w:rPr>
          <w:rFonts w:ascii="Tahoma" w:hAnsi="Tahoma" w:cs="Tahoma"/>
          <w:bCs/>
          <w:sz w:val="20"/>
          <w:szCs w:val="20"/>
        </w:rPr>
        <w:t xml:space="preserve">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Załącznik nr </w:t>
      </w:r>
      <w:r w:rsidR="00A44937">
        <w:rPr>
          <w:rFonts w:ascii="Tahoma" w:hAnsi="Tahoma" w:cs="Tahoma"/>
          <w:bCs/>
          <w:sz w:val="20"/>
          <w:szCs w:val="20"/>
        </w:rPr>
        <w:t xml:space="preserve"> 3</w:t>
      </w:r>
    </w:p>
    <w:p w:rsidR="00265A9A" w:rsidRDefault="00265A9A" w:rsidP="00265A9A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UMOWA  Nr …….   projekt</w:t>
      </w:r>
    </w:p>
    <w:p w:rsidR="00265A9A" w:rsidRDefault="00265A9A" w:rsidP="00265A9A">
      <w:pPr>
        <w:suppressAutoHyphens/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                                                           </w:t>
      </w:r>
    </w:p>
    <w:p w:rsidR="00265A9A" w:rsidRDefault="00265A9A" w:rsidP="00265A9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w dniu  ……………</w:t>
      </w:r>
      <w:r w:rsidR="00A44937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 xml:space="preserve">   w Katowicach pomiędzy: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Uniwersyteckim Centrum Klinicznym im. prof. K. Gibińskiego Śląskiego Uniwersytetu Medycznego               w Katowicach  z   siedzibą: 40 – 514 Katowice, ul. Ceglana 35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wpisanym do KRS pod nr 0000049660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954-22-74-017   REGON 001325767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w treści umowy Zamawiającym, 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reprezentowanym przez: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KRS:</w:t>
      </w:r>
      <w:r>
        <w:rPr>
          <w:rFonts w:ascii="Tahoma" w:hAnsi="Tahoma" w:cs="Tahoma"/>
          <w:bCs/>
          <w:sz w:val="20"/>
          <w:szCs w:val="20"/>
        </w:rPr>
        <w:t xml:space="preserve"> ……………………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 ……………………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</w:t>
      </w:r>
      <w:r>
        <w:rPr>
          <w:rFonts w:ascii="Tahoma" w:hAnsi="Tahoma" w:cs="Tahoma"/>
          <w:sz w:val="16"/>
          <w:szCs w:val="16"/>
        </w:rPr>
        <w:t xml:space="preserve"> ……………………………………….</w:t>
      </w:r>
    </w:p>
    <w:p w:rsidR="00265A9A" w:rsidRDefault="00265A9A" w:rsidP="00265A9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w treści umowy Wykonawcą </w:t>
      </w:r>
    </w:p>
    <w:p w:rsidR="00265A9A" w:rsidRDefault="00265A9A" w:rsidP="00265A9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reprezentowanym przez:</w:t>
      </w:r>
    </w:p>
    <w:p w:rsidR="00265A9A" w:rsidRDefault="00265A9A" w:rsidP="00265A9A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265A9A" w:rsidRDefault="00265A9A" w:rsidP="00265A9A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kern w:val="2"/>
          <w:sz w:val="20"/>
          <w:szCs w:val="20"/>
        </w:rPr>
      </w:pPr>
      <w:r>
        <w:rPr>
          <w:rFonts w:ascii="Tahoma" w:eastAsia="Calibri" w:hAnsi="Tahoma" w:cs="Tahoma"/>
          <w:kern w:val="2"/>
          <w:sz w:val="20"/>
          <w:szCs w:val="20"/>
        </w:rPr>
        <w:t xml:space="preserve">W wyniku przeprowadzenia przez Zamawiającego postępowania o udzielenie zamówienia publicznego w trybie przetargu nieograniczonego – zgodnie z ustawą z dnia 11 września 2019 r. Prawo zamówień publicznych (tj. </w:t>
      </w:r>
      <w:proofErr w:type="spellStart"/>
      <w:r>
        <w:rPr>
          <w:rFonts w:ascii="Tahoma" w:eastAsia="Calibri" w:hAnsi="Tahoma" w:cs="Tahoma"/>
          <w:kern w:val="2"/>
          <w:sz w:val="20"/>
          <w:szCs w:val="20"/>
        </w:rPr>
        <w:t>Dz.U</w:t>
      </w:r>
      <w:proofErr w:type="spellEnd"/>
      <w:r>
        <w:rPr>
          <w:rFonts w:ascii="Tahoma" w:eastAsia="Calibri" w:hAnsi="Tahoma" w:cs="Tahoma"/>
          <w:kern w:val="2"/>
          <w:sz w:val="20"/>
          <w:szCs w:val="20"/>
        </w:rPr>
        <w:t xml:space="preserve">. z 2021r poz. 1129 z </w:t>
      </w:r>
      <w:proofErr w:type="spellStart"/>
      <w:r>
        <w:rPr>
          <w:rFonts w:ascii="Tahoma" w:eastAsia="Calibri" w:hAnsi="Tahoma" w:cs="Tahoma"/>
          <w:kern w:val="2"/>
          <w:sz w:val="20"/>
          <w:szCs w:val="20"/>
        </w:rPr>
        <w:t>późń</w:t>
      </w:r>
      <w:proofErr w:type="spellEnd"/>
      <w:r>
        <w:rPr>
          <w:rFonts w:ascii="Tahoma" w:eastAsia="Calibri" w:hAnsi="Tahoma" w:cs="Tahoma"/>
          <w:kern w:val="2"/>
          <w:sz w:val="20"/>
          <w:szCs w:val="20"/>
        </w:rPr>
        <w:t>. zm.) została zawarta umowa następującej treści:</w:t>
      </w:r>
    </w:p>
    <w:p w:rsidR="00265A9A" w:rsidRDefault="00265A9A" w:rsidP="00265A9A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65A9A" w:rsidRDefault="00265A9A" w:rsidP="00265A9A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 xml:space="preserve">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1.</w:t>
      </w:r>
    </w:p>
    <w:p w:rsidR="00265A9A" w:rsidRDefault="00265A9A" w:rsidP="00265A9A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PRZEDMIOT UMOWY</w:t>
      </w:r>
      <w:r w:rsidR="00817180">
        <w:rPr>
          <w:rFonts w:ascii="Tahoma" w:hAnsi="Tahoma" w:cs="Tahoma"/>
          <w:b/>
          <w:sz w:val="20"/>
          <w:szCs w:val="20"/>
          <w:u w:val="single"/>
        </w:rPr>
        <w:t xml:space="preserve">  I PRAWO OPCJI</w:t>
      </w:r>
    </w:p>
    <w:p w:rsidR="00265A9A" w:rsidRPr="00265A9A" w:rsidRDefault="00265A9A" w:rsidP="00265A9A">
      <w:pPr>
        <w:pStyle w:val="Bezodstpw"/>
        <w:numPr>
          <w:ilvl w:val="0"/>
          <w:numId w:val="16"/>
        </w:numPr>
        <w:suppressAutoHyphens w:val="0"/>
        <w:ind w:left="142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Zamawiający zleca, a Wykonawca przyjmuje do wykonania następujące usługi: </w:t>
      </w:r>
      <w:r w:rsidRPr="00265A9A">
        <w:rPr>
          <w:rFonts w:ascii="Tahoma" w:hAnsi="Tahoma" w:cs="Tahoma"/>
          <w:sz w:val="20"/>
          <w:szCs w:val="20"/>
        </w:rPr>
        <w:t>o</w:t>
      </w:r>
      <w:r w:rsidRPr="00265A9A">
        <w:rPr>
          <w:rFonts w:ascii="Tahoma" w:hAnsi="Tahoma" w:cs="Tahoma"/>
          <w:sz w:val="20"/>
          <w:szCs w:val="20"/>
          <w:lang w:eastAsia="pl-PL"/>
        </w:rPr>
        <w:t xml:space="preserve">dbiór, transport  i zagospodarowanie odpadów komunalnych z </w:t>
      </w:r>
      <w:r>
        <w:rPr>
          <w:rFonts w:ascii="Tahoma" w:hAnsi="Tahoma" w:cs="Tahoma"/>
          <w:sz w:val="20"/>
          <w:szCs w:val="20"/>
          <w:lang w:eastAsia="pl-PL"/>
        </w:rPr>
        <w:t>dwóch</w:t>
      </w:r>
      <w:r w:rsidRPr="00265A9A">
        <w:rPr>
          <w:rFonts w:ascii="Tahoma" w:hAnsi="Tahoma" w:cs="Tahoma"/>
          <w:sz w:val="20"/>
          <w:szCs w:val="20"/>
          <w:lang w:eastAsia="pl-PL"/>
        </w:rPr>
        <w:t xml:space="preserve"> lo</w:t>
      </w:r>
      <w:r>
        <w:rPr>
          <w:rFonts w:ascii="Tahoma" w:hAnsi="Tahoma" w:cs="Tahoma"/>
          <w:sz w:val="20"/>
          <w:szCs w:val="20"/>
          <w:lang w:eastAsia="pl-PL"/>
        </w:rPr>
        <w:t xml:space="preserve">kalizacji: Katowice, ulice: </w:t>
      </w:r>
      <w:r w:rsidRPr="00265A9A">
        <w:rPr>
          <w:rFonts w:ascii="Tahoma" w:hAnsi="Tahoma" w:cs="Tahoma"/>
          <w:sz w:val="20"/>
          <w:szCs w:val="20"/>
          <w:lang w:eastAsia="pl-PL"/>
        </w:rPr>
        <w:t>Ceglana 35</w:t>
      </w:r>
      <w:r>
        <w:rPr>
          <w:rFonts w:ascii="Tahoma" w:hAnsi="Tahoma" w:cs="Tahoma"/>
          <w:sz w:val="20"/>
          <w:szCs w:val="20"/>
          <w:lang w:eastAsia="pl-PL"/>
        </w:rPr>
        <w:t xml:space="preserve">                i</w:t>
      </w:r>
      <w:r w:rsidRPr="00265A9A">
        <w:rPr>
          <w:rFonts w:ascii="Tahoma" w:hAnsi="Tahoma" w:cs="Tahoma"/>
          <w:sz w:val="20"/>
          <w:szCs w:val="20"/>
          <w:lang w:eastAsia="pl-PL"/>
        </w:rPr>
        <w:t xml:space="preserve"> Medyków 14</w:t>
      </w:r>
    </w:p>
    <w:p w:rsidR="00817180" w:rsidRDefault="00265A9A" w:rsidP="00817180">
      <w:pPr>
        <w:pStyle w:val="Bezodstpw"/>
        <w:ind w:left="142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Usługi zlecone niniejszą umową obejmują postępowanie z odpadami </w:t>
      </w:r>
      <w:r w:rsidR="002F15B4">
        <w:rPr>
          <w:rFonts w:ascii="Tahoma" w:hAnsi="Tahoma" w:cs="Tahoma"/>
          <w:sz w:val="20"/>
          <w:szCs w:val="20"/>
        </w:rPr>
        <w:t>komunalnymi</w:t>
      </w:r>
      <w:r>
        <w:rPr>
          <w:rFonts w:ascii="Tahoma" w:hAnsi="Tahoma" w:cs="Tahoma"/>
          <w:sz w:val="20"/>
          <w:szCs w:val="20"/>
        </w:rPr>
        <w:t xml:space="preserve"> </w:t>
      </w:r>
      <w:r w:rsidR="007422B1">
        <w:rPr>
          <w:rFonts w:ascii="Tahoma" w:hAnsi="Tahoma" w:cs="Tahoma"/>
          <w:sz w:val="20"/>
          <w:szCs w:val="20"/>
        </w:rPr>
        <w:t xml:space="preserve">powstającymi </w:t>
      </w:r>
      <w:r>
        <w:rPr>
          <w:rFonts w:ascii="Tahoma" w:hAnsi="Tahoma" w:cs="Tahoma"/>
          <w:sz w:val="20"/>
          <w:szCs w:val="20"/>
        </w:rPr>
        <w:t xml:space="preserve">w </w:t>
      </w:r>
      <w:r w:rsidR="007422B1">
        <w:rPr>
          <w:rFonts w:ascii="Tahoma" w:hAnsi="Tahoma" w:cs="Tahoma"/>
          <w:sz w:val="20"/>
          <w:szCs w:val="20"/>
        </w:rPr>
        <w:t xml:space="preserve">związku z działalnością  Zamawiającego  </w:t>
      </w:r>
      <w:r>
        <w:rPr>
          <w:rFonts w:ascii="Tahoma" w:hAnsi="Tahoma" w:cs="Tahoma"/>
          <w:sz w:val="20"/>
          <w:szCs w:val="20"/>
        </w:rPr>
        <w:t xml:space="preserve"> w okresie trwania niniejszej umowy. </w:t>
      </w:r>
    </w:p>
    <w:p w:rsidR="00817180" w:rsidRDefault="00A104A2" w:rsidP="00817180">
      <w:pPr>
        <w:pStyle w:val="Bezodstpw"/>
        <w:ind w:left="142" w:hanging="426"/>
        <w:jc w:val="both"/>
        <w:rPr>
          <w:rFonts w:ascii="Tahoma" w:hAnsi="Tahoma" w:cs="Tahoma"/>
          <w:sz w:val="20"/>
          <w:lang w:eastAsia="pl-PL"/>
        </w:rPr>
      </w:pPr>
      <w:r w:rsidRPr="00817180">
        <w:rPr>
          <w:rFonts w:ascii="Tahoma" w:hAnsi="Tahoma" w:cs="Tahoma"/>
          <w:sz w:val="20"/>
          <w:lang w:eastAsia="pl-PL"/>
        </w:rPr>
        <w:t xml:space="preserve">3.    Podane ilości </w:t>
      </w:r>
      <w:r w:rsidR="007422B1" w:rsidRPr="00817180">
        <w:rPr>
          <w:rFonts w:ascii="Tahoma" w:hAnsi="Tahoma" w:cs="Tahoma"/>
          <w:sz w:val="20"/>
          <w:lang w:eastAsia="pl-PL"/>
        </w:rPr>
        <w:t xml:space="preserve">wywozów  odpadów komunalnych  </w:t>
      </w:r>
      <w:r w:rsidRPr="00817180">
        <w:rPr>
          <w:rFonts w:ascii="Tahoma" w:hAnsi="Tahoma" w:cs="Tahoma"/>
          <w:sz w:val="20"/>
          <w:lang w:eastAsia="pl-PL"/>
        </w:rPr>
        <w:t>są szacunkowe. Zamawiający nie  zobowiązuje  się  do  przekazania  wymienionych odpadów w całości określon</w:t>
      </w:r>
      <w:r w:rsidR="00817180">
        <w:rPr>
          <w:rFonts w:ascii="Tahoma" w:hAnsi="Tahoma" w:cs="Tahoma"/>
          <w:sz w:val="20"/>
          <w:lang w:eastAsia="pl-PL"/>
        </w:rPr>
        <w:t>ych</w:t>
      </w:r>
      <w:r w:rsidRPr="00817180">
        <w:rPr>
          <w:rFonts w:ascii="Tahoma" w:hAnsi="Tahoma" w:cs="Tahoma"/>
          <w:sz w:val="20"/>
          <w:lang w:eastAsia="pl-PL"/>
        </w:rPr>
        <w:t xml:space="preserve"> w za</w:t>
      </w:r>
      <w:r w:rsidR="00817180">
        <w:rPr>
          <w:rFonts w:ascii="Tahoma" w:hAnsi="Tahoma" w:cs="Tahoma"/>
          <w:sz w:val="20"/>
          <w:lang w:eastAsia="pl-PL"/>
        </w:rPr>
        <w:t>łączniku nr 1.</w:t>
      </w:r>
    </w:p>
    <w:p w:rsidR="00817180" w:rsidRDefault="00817180" w:rsidP="00817180">
      <w:pPr>
        <w:pStyle w:val="Bezodstpw"/>
        <w:ind w:left="142" w:hanging="426"/>
        <w:jc w:val="both"/>
        <w:rPr>
          <w:rFonts w:ascii="Tahoma" w:eastAsia="Cambria" w:hAnsi="Tahoma" w:cs="Tahoma"/>
          <w:sz w:val="20"/>
        </w:rPr>
      </w:pPr>
      <w:r>
        <w:rPr>
          <w:rFonts w:ascii="Tahoma" w:hAnsi="Tahoma" w:cs="Tahoma"/>
          <w:sz w:val="20"/>
          <w:lang w:eastAsia="pl-PL"/>
        </w:rPr>
        <w:t xml:space="preserve">4.   </w:t>
      </w:r>
      <w:r w:rsidRPr="00817180">
        <w:rPr>
          <w:rFonts w:ascii="Tahoma" w:eastAsia="Cambria" w:hAnsi="Tahoma" w:cs="Tahoma"/>
          <w:sz w:val="20"/>
        </w:rPr>
        <w:t xml:space="preserve">Zamawiający przewiduje możliwość skorzystania z prawa opcji, które będzie polegało na zwiększeniu wartości zamówienia przy zastosowaniu stałych cen jednostkowych, zawartych w formularzu </w:t>
      </w:r>
      <w:r>
        <w:rPr>
          <w:rFonts w:ascii="Tahoma" w:eastAsia="Cambria" w:hAnsi="Tahoma" w:cs="Tahoma"/>
          <w:sz w:val="20"/>
        </w:rPr>
        <w:t>ofertowym</w:t>
      </w:r>
      <w:r w:rsidRPr="00817180">
        <w:rPr>
          <w:rFonts w:ascii="Tahoma" w:eastAsia="Cambria" w:hAnsi="Tahoma" w:cs="Tahoma"/>
          <w:sz w:val="20"/>
        </w:rPr>
        <w:t xml:space="preserve"> – załącznik nr 1 do umowy</w:t>
      </w:r>
      <w:r w:rsidR="001775FF">
        <w:rPr>
          <w:rFonts w:ascii="Tahoma" w:eastAsia="Cambria" w:hAnsi="Tahoma" w:cs="Tahoma"/>
          <w:sz w:val="20"/>
        </w:rPr>
        <w:t>.</w:t>
      </w:r>
    </w:p>
    <w:p w:rsidR="00817180" w:rsidRDefault="00817180" w:rsidP="00817180">
      <w:pPr>
        <w:pStyle w:val="Bezodstpw"/>
        <w:ind w:left="142" w:hanging="426"/>
        <w:jc w:val="both"/>
        <w:rPr>
          <w:rFonts w:ascii="Tahoma" w:hAnsi="Tahoma" w:cs="Tahoma"/>
          <w:sz w:val="20"/>
        </w:rPr>
      </w:pPr>
      <w:r>
        <w:rPr>
          <w:rFonts w:ascii="Tahoma" w:eastAsia="Cambria" w:hAnsi="Tahoma" w:cs="Tahoma"/>
          <w:sz w:val="20"/>
        </w:rPr>
        <w:t xml:space="preserve">5.   </w:t>
      </w:r>
      <w:r w:rsidRPr="00817180">
        <w:rPr>
          <w:rFonts w:ascii="Tahoma" w:hAnsi="Tahoma" w:cs="Tahoma"/>
          <w:sz w:val="20"/>
        </w:rPr>
        <w:t xml:space="preserve">Zamawiający skorzysta z prawa opcji w przypadku zaistnienia zwiększonego zapotrzebowania na </w:t>
      </w:r>
      <w:r>
        <w:rPr>
          <w:rFonts w:ascii="Tahoma" w:hAnsi="Tahoma" w:cs="Tahoma"/>
          <w:sz w:val="20"/>
        </w:rPr>
        <w:t>przedmiotowe usługi</w:t>
      </w:r>
      <w:r w:rsidRPr="00817180">
        <w:rPr>
          <w:rFonts w:ascii="Tahoma" w:hAnsi="Tahoma" w:cs="Tahoma"/>
          <w:sz w:val="20"/>
        </w:rPr>
        <w:t xml:space="preserve">. </w:t>
      </w:r>
    </w:p>
    <w:p w:rsidR="00817180" w:rsidRDefault="00817180" w:rsidP="00817180">
      <w:pPr>
        <w:pStyle w:val="Bezodstpw"/>
        <w:ind w:left="142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6.    </w:t>
      </w:r>
      <w:r w:rsidRPr="00817180">
        <w:rPr>
          <w:rFonts w:ascii="Tahoma" w:hAnsi="Tahoma" w:cs="Tahoma"/>
          <w:sz w:val="20"/>
        </w:rPr>
        <w:t>O fakcie skorzystania z prawa opcji Zamawiający poinformuj</w:t>
      </w:r>
      <w:r>
        <w:rPr>
          <w:rFonts w:ascii="Tahoma" w:hAnsi="Tahoma" w:cs="Tahoma"/>
          <w:sz w:val="20"/>
        </w:rPr>
        <w:t xml:space="preserve">e  </w:t>
      </w:r>
      <w:r w:rsidRPr="00817180">
        <w:rPr>
          <w:rFonts w:ascii="Tahoma" w:hAnsi="Tahoma" w:cs="Tahoma"/>
          <w:sz w:val="20"/>
        </w:rPr>
        <w:t>Wykonawcę w formie pisemnej.</w:t>
      </w:r>
    </w:p>
    <w:p w:rsidR="00817180" w:rsidRDefault="00817180" w:rsidP="00817180">
      <w:pPr>
        <w:pStyle w:val="Bezodstpw"/>
        <w:ind w:left="142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7.  </w:t>
      </w:r>
      <w:r w:rsidRPr="00817180">
        <w:rPr>
          <w:rFonts w:ascii="Tahoma" w:hAnsi="Tahoma" w:cs="Tahoma"/>
          <w:sz w:val="20"/>
        </w:rPr>
        <w:t xml:space="preserve">Zamawiający może skorzystać z dowolnej liczby opcji przy czym łączna wartość zwiększeń wprowadzonych w ramach prawa opcji nie może przekroczyć </w:t>
      </w:r>
      <w:r w:rsidR="003F43ED" w:rsidRPr="008F44E4">
        <w:rPr>
          <w:rFonts w:ascii="Tahoma" w:hAnsi="Tahoma" w:cs="Tahoma"/>
          <w:sz w:val="20"/>
        </w:rPr>
        <w:t>3</w:t>
      </w:r>
      <w:r w:rsidRPr="008F44E4">
        <w:rPr>
          <w:rFonts w:ascii="Tahoma" w:hAnsi="Tahoma" w:cs="Tahoma"/>
          <w:sz w:val="20"/>
        </w:rPr>
        <w:t>0%</w:t>
      </w:r>
      <w:r w:rsidRPr="00817180">
        <w:rPr>
          <w:rFonts w:ascii="Tahoma" w:hAnsi="Tahoma" w:cs="Tahoma"/>
          <w:sz w:val="20"/>
        </w:rPr>
        <w:t xml:space="preserve"> maksymalnej wartości umowy brutto, o której mowa w § </w:t>
      </w:r>
      <w:r>
        <w:rPr>
          <w:rFonts w:ascii="Tahoma" w:hAnsi="Tahoma" w:cs="Tahoma"/>
          <w:sz w:val="20"/>
        </w:rPr>
        <w:t>3</w:t>
      </w:r>
      <w:r w:rsidRPr="00817180">
        <w:rPr>
          <w:rFonts w:ascii="Tahoma" w:hAnsi="Tahoma" w:cs="Tahoma"/>
          <w:sz w:val="20"/>
        </w:rPr>
        <w:t xml:space="preserve"> ust. 1. </w:t>
      </w:r>
    </w:p>
    <w:p w:rsidR="00817180" w:rsidRDefault="00817180" w:rsidP="00817180">
      <w:pPr>
        <w:pStyle w:val="Bezodstpw"/>
        <w:ind w:left="142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8.  </w:t>
      </w:r>
      <w:r w:rsidRPr="00817180">
        <w:rPr>
          <w:rFonts w:ascii="Tahoma" w:hAnsi="Tahoma" w:cs="Tahoma"/>
          <w:sz w:val="20"/>
        </w:rPr>
        <w:t>W przypadku nieskorzystania lub częściowego skorzystania przez Zamawiającego z prawa opcji, Wykonawcy nie przysługują żadne roszczenia z tego tytułu.</w:t>
      </w:r>
    </w:p>
    <w:p w:rsidR="00817180" w:rsidRPr="00817180" w:rsidRDefault="00817180" w:rsidP="00817180">
      <w:pPr>
        <w:pStyle w:val="Bezodstpw"/>
        <w:ind w:left="142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9. </w:t>
      </w:r>
      <w:r w:rsidR="001775FF">
        <w:rPr>
          <w:rFonts w:ascii="Tahoma" w:hAnsi="Tahoma" w:cs="Tahoma"/>
          <w:sz w:val="20"/>
        </w:rPr>
        <w:t xml:space="preserve">  </w:t>
      </w:r>
      <w:r w:rsidRPr="00817180">
        <w:rPr>
          <w:rFonts w:ascii="Tahoma" w:hAnsi="Tahoma" w:cs="Tahoma"/>
          <w:bCs/>
          <w:sz w:val="20"/>
        </w:rPr>
        <w:t xml:space="preserve">Do </w:t>
      </w:r>
      <w:r>
        <w:rPr>
          <w:rFonts w:ascii="Tahoma" w:hAnsi="Tahoma" w:cs="Tahoma"/>
          <w:bCs/>
          <w:sz w:val="20"/>
        </w:rPr>
        <w:t xml:space="preserve"> wykonywanych usług</w:t>
      </w:r>
      <w:r w:rsidRPr="00817180">
        <w:rPr>
          <w:rFonts w:ascii="Tahoma" w:hAnsi="Tahoma" w:cs="Tahoma"/>
          <w:bCs/>
          <w:sz w:val="20"/>
        </w:rPr>
        <w:t xml:space="preserve"> w ramach prawa opcji stosuje się wszystkie postanowienia przedmiotowej umowy</w:t>
      </w:r>
      <w:r w:rsidR="001775FF">
        <w:rPr>
          <w:rFonts w:ascii="Tahoma" w:hAnsi="Tahoma" w:cs="Tahoma"/>
          <w:bCs/>
          <w:sz w:val="20"/>
        </w:rPr>
        <w:t>.</w:t>
      </w:r>
    </w:p>
    <w:p w:rsidR="00265A9A" w:rsidRDefault="00265A9A" w:rsidP="008F44E4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265A9A" w:rsidRDefault="00265A9A" w:rsidP="00265A9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2.</w:t>
      </w:r>
    </w:p>
    <w:p w:rsidR="00B933B0" w:rsidRDefault="00265A9A" w:rsidP="007422B1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WARUNKI REALIZACJI UMOWY</w:t>
      </w:r>
    </w:p>
    <w:p w:rsidR="00B933B0" w:rsidRDefault="000A21A7" w:rsidP="000A21A7">
      <w:pPr>
        <w:spacing w:after="0" w:line="240" w:lineRule="auto"/>
        <w:ind w:left="-510" w:firstLine="22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1</w:t>
      </w:r>
      <w:r w:rsidR="00B933B0">
        <w:rPr>
          <w:rFonts w:ascii="Tahoma" w:eastAsia="Times New Roman" w:hAnsi="Tahoma" w:cs="Tahoma"/>
          <w:bCs/>
          <w:sz w:val="20"/>
          <w:szCs w:val="20"/>
          <w:lang w:eastAsia="ar-SA"/>
        </w:rPr>
        <w:t>.   Wykonawca zobowiązuje się do :</w:t>
      </w:r>
    </w:p>
    <w:p w:rsidR="00EE509C" w:rsidRPr="00EE509C" w:rsidRDefault="00EE509C" w:rsidP="00CC21E5">
      <w:pPr>
        <w:pStyle w:val="Bezodstpw"/>
        <w:ind w:left="567" w:hanging="56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A3DAC">
        <w:rPr>
          <w:rFonts w:ascii="Tahoma" w:hAnsi="Tahoma" w:cs="Tahoma"/>
          <w:sz w:val="20"/>
          <w:szCs w:val="20"/>
          <w:lang w:eastAsia="pl-PL"/>
        </w:rPr>
        <w:t xml:space="preserve"> a) </w:t>
      </w:r>
      <w:r w:rsidRPr="00EE509C">
        <w:rPr>
          <w:rFonts w:ascii="Tahoma" w:hAnsi="Tahoma" w:cs="Tahoma"/>
          <w:sz w:val="20"/>
          <w:szCs w:val="20"/>
          <w:lang w:eastAsia="pl-PL"/>
        </w:rPr>
        <w:t>odbioru,  transportu i zagospodarowania odpadów komunalnych  w</w:t>
      </w:r>
      <w:r w:rsidR="006A3DAC">
        <w:rPr>
          <w:rFonts w:ascii="Tahoma" w:hAnsi="Tahoma" w:cs="Tahoma"/>
          <w:sz w:val="20"/>
          <w:szCs w:val="20"/>
          <w:lang w:eastAsia="pl-PL"/>
        </w:rPr>
        <w:t xml:space="preserve">ytworzonych przez  </w:t>
      </w:r>
      <w:r w:rsidRPr="00EE509C">
        <w:rPr>
          <w:rFonts w:ascii="Tahoma" w:hAnsi="Tahoma" w:cs="Tahoma"/>
          <w:sz w:val="20"/>
          <w:szCs w:val="20"/>
          <w:lang w:eastAsia="pl-PL"/>
        </w:rPr>
        <w:t>Zamawiającego w obu lokalizacjach zgodnie z:</w:t>
      </w:r>
    </w:p>
    <w:p w:rsidR="00EE509C" w:rsidRPr="00EE509C" w:rsidRDefault="006A3DAC" w:rsidP="00CC21E5">
      <w:pPr>
        <w:pStyle w:val="Bezodstpw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EE509C" w:rsidRPr="00EE509C">
        <w:rPr>
          <w:rFonts w:ascii="Tahoma" w:hAnsi="Tahoma" w:cs="Tahoma"/>
          <w:sz w:val="20"/>
          <w:szCs w:val="20"/>
          <w:lang w:eastAsia="pl-PL"/>
        </w:rPr>
        <w:t>- ustawą o odpadach (Dz. U. 2021 poz. 779),</w:t>
      </w:r>
    </w:p>
    <w:p w:rsidR="00EE509C" w:rsidRPr="00EE509C" w:rsidRDefault="006A3DAC" w:rsidP="00CC21E5">
      <w:pPr>
        <w:pStyle w:val="Bezodstpw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EE509C" w:rsidRPr="00EE509C">
        <w:rPr>
          <w:rFonts w:ascii="Tahoma" w:hAnsi="Tahoma" w:cs="Tahoma"/>
          <w:sz w:val="20"/>
          <w:szCs w:val="20"/>
          <w:lang w:eastAsia="pl-PL"/>
        </w:rPr>
        <w:t xml:space="preserve">- ustawą o utrzymaniu czystości i porządku w gminach ( </w:t>
      </w:r>
      <w:proofErr w:type="spellStart"/>
      <w:r w:rsidR="00EE509C" w:rsidRPr="00EE509C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="00EE509C" w:rsidRPr="00EE509C">
        <w:rPr>
          <w:rFonts w:ascii="Tahoma" w:hAnsi="Tahoma" w:cs="Tahoma"/>
          <w:sz w:val="20"/>
          <w:szCs w:val="20"/>
          <w:lang w:eastAsia="pl-PL"/>
        </w:rPr>
        <w:t>. 2021 poz. 888 )</w:t>
      </w:r>
    </w:p>
    <w:p w:rsidR="00EE509C" w:rsidRPr="00EE509C" w:rsidRDefault="006A3DAC" w:rsidP="00CC21E5">
      <w:pPr>
        <w:pStyle w:val="Bezodstpw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EE509C" w:rsidRPr="00EE509C">
        <w:rPr>
          <w:rFonts w:ascii="Tahoma" w:hAnsi="Tahoma" w:cs="Tahoma"/>
          <w:sz w:val="20"/>
          <w:szCs w:val="20"/>
          <w:lang w:eastAsia="pl-PL"/>
        </w:rPr>
        <w:t xml:space="preserve">- ustawą Prawo ochrony środowiska ( </w:t>
      </w:r>
      <w:proofErr w:type="spellStart"/>
      <w:r w:rsidR="00EE509C" w:rsidRPr="00EE509C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="00EE509C" w:rsidRPr="00EE509C">
        <w:rPr>
          <w:rFonts w:ascii="Tahoma" w:hAnsi="Tahoma" w:cs="Tahoma"/>
          <w:sz w:val="20"/>
          <w:szCs w:val="20"/>
          <w:lang w:eastAsia="pl-PL"/>
        </w:rPr>
        <w:t>. 2021 poz. 1973 )</w:t>
      </w:r>
    </w:p>
    <w:p w:rsidR="00B933B0" w:rsidRDefault="00EE509C" w:rsidP="00CC21E5">
      <w:pPr>
        <w:spacing w:after="0" w:line="240" w:lineRule="auto"/>
        <w:ind w:left="567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 xml:space="preserve">b) </w:t>
      </w:r>
      <w:r w:rsidR="006A3DA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B933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nieodpłatnego dostarczenia  na własny koszt i ryzyko do lokalizacji Zamawiającego oraz pozostawienia w dyspozycji Zamawiającego kontenerów  do gromadzenia odpadów </w:t>
      </w:r>
      <w:r w:rsidR="006A3DA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komunalnych </w:t>
      </w:r>
      <w:r w:rsidR="00B933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wyszczególnionych asortymentowo  w załączniku nr 1 do umowy </w:t>
      </w:r>
    </w:p>
    <w:p w:rsidR="00F40A91" w:rsidRDefault="006A3DAC" w:rsidP="00CC21E5">
      <w:pPr>
        <w:widowControl w:val="0"/>
        <w:suppressAutoHyphens/>
        <w:spacing w:after="0" w:line="240" w:lineRule="auto"/>
        <w:ind w:left="567" w:hanging="425"/>
        <w:jc w:val="both"/>
        <w:rPr>
          <w:rFonts w:ascii="Tahoma" w:eastAsia="Times New Roman" w:hAnsi="Tahoma" w:cs="Tahoma"/>
          <w:bCs/>
          <w:sz w:val="20"/>
          <w:lang w:eastAsia="ar-SA"/>
        </w:rPr>
      </w:pPr>
      <w:r w:rsidRPr="006A3DAC">
        <w:rPr>
          <w:rFonts w:ascii="Tahoma" w:hAnsi="Tahoma" w:cs="Tahoma"/>
          <w:sz w:val="20"/>
        </w:rPr>
        <w:t xml:space="preserve">c)  </w:t>
      </w:r>
      <w:r w:rsidR="00EE509C" w:rsidRPr="006A3DAC">
        <w:rPr>
          <w:rFonts w:ascii="Tahoma" w:hAnsi="Tahoma" w:cs="Tahoma"/>
          <w:sz w:val="20"/>
        </w:rPr>
        <w:t xml:space="preserve">wywozu odpadów </w:t>
      </w:r>
      <w:r w:rsidRPr="006A3DAC">
        <w:rPr>
          <w:rFonts w:ascii="Tahoma" w:hAnsi="Tahoma" w:cs="Tahoma"/>
          <w:sz w:val="20"/>
        </w:rPr>
        <w:t>komunalnych</w:t>
      </w:r>
      <w:r w:rsidR="00EE509C" w:rsidRPr="006A3DAC">
        <w:rPr>
          <w:rFonts w:ascii="Tahoma" w:hAnsi="Tahoma" w:cs="Tahoma"/>
          <w:sz w:val="20"/>
        </w:rPr>
        <w:t xml:space="preserve"> na podstawie  telefonicznego lub mailowego zgłoszenia z </w:t>
      </w:r>
      <w:r>
        <w:rPr>
          <w:rFonts w:ascii="Tahoma" w:hAnsi="Tahoma" w:cs="Tahoma"/>
          <w:sz w:val="20"/>
        </w:rPr>
        <w:t xml:space="preserve">  </w:t>
      </w:r>
      <w:r w:rsidR="00EE509C" w:rsidRPr="006A3DAC">
        <w:rPr>
          <w:rFonts w:ascii="Tahoma" w:hAnsi="Tahoma" w:cs="Tahoma"/>
          <w:sz w:val="20"/>
        </w:rPr>
        <w:t>jednodniowym  wyprzedzeniem ze skutkiem wykonania usługi w godzinach od</w:t>
      </w:r>
      <w:r w:rsidR="00EE509C" w:rsidRPr="006A3DAC">
        <w:rPr>
          <w:rFonts w:ascii="Tahoma" w:hAnsi="Tahoma" w:cs="Tahoma"/>
          <w:b/>
          <w:sz w:val="20"/>
        </w:rPr>
        <w:t xml:space="preserve"> </w:t>
      </w:r>
      <w:r w:rsidR="00EE509C" w:rsidRPr="006A3DAC">
        <w:rPr>
          <w:rFonts w:ascii="Tahoma" w:hAnsi="Tahoma" w:cs="Tahoma"/>
          <w:sz w:val="20"/>
        </w:rPr>
        <w:t>6.00- 14.00</w:t>
      </w:r>
    </w:p>
    <w:p w:rsidR="00B933B0" w:rsidRDefault="00F40A91" w:rsidP="00CC21E5">
      <w:pPr>
        <w:widowControl w:val="0"/>
        <w:suppressAutoHyphens/>
        <w:spacing w:after="0" w:line="240" w:lineRule="auto"/>
        <w:ind w:left="567" w:hanging="425"/>
        <w:jc w:val="both"/>
        <w:rPr>
          <w:rFonts w:ascii="Tahoma" w:eastAsia="Times New Roman" w:hAnsi="Tahoma" w:cs="Tahoma"/>
          <w:bCs/>
          <w:sz w:val="20"/>
          <w:lang w:eastAsia="ar-SA"/>
        </w:rPr>
      </w:pPr>
      <w:r>
        <w:rPr>
          <w:rFonts w:ascii="Tahoma" w:eastAsia="Times New Roman" w:hAnsi="Tahoma" w:cs="Tahoma"/>
          <w:bCs/>
          <w:sz w:val="20"/>
          <w:lang w:eastAsia="ar-SA"/>
        </w:rPr>
        <w:t xml:space="preserve">d)    </w:t>
      </w:r>
      <w:r w:rsidR="00B933B0">
        <w:rPr>
          <w:rFonts w:ascii="Tahoma" w:eastAsia="Times New Roman" w:hAnsi="Tahoma" w:cs="Tahoma"/>
          <w:bCs/>
          <w:sz w:val="20"/>
          <w:lang w:eastAsia="ar-SA"/>
        </w:rPr>
        <w:t xml:space="preserve">posiadania przez cały okres trwania umowy wszystkich wymaganych prawem </w:t>
      </w:r>
      <w:r w:rsidR="006A3EC1">
        <w:rPr>
          <w:rFonts w:ascii="Tahoma" w:eastAsia="Times New Roman" w:hAnsi="Tahoma" w:cs="Tahoma"/>
          <w:bCs/>
          <w:sz w:val="20"/>
          <w:lang w:eastAsia="ar-SA"/>
        </w:rPr>
        <w:t xml:space="preserve"> </w:t>
      </w:r>
      <w:r w:rsidR="00B933B0">
        <w:rPr>
          <w:rFonts w:ascii="Tahoma" w:eastAsia="Times New Roman" w:hAnsi="Tahoma" w:cs="Tahoma"/>
          <w:bCs/>
          <w:sz w:val="20"/>
          <w:lang w:eastAsia="ar-SA"/>
        </w:rPr>
        <w:t xml:space="preserve">zezwoleń     </w:t>
      </w:r>
    </w:p>
    <w:p w:rsidR="00B933B0" w:rsidRDefault="00F40A91" w:rsidP="00CC21E5">
      <w:pPr>
        <w:pStyle w:val="Akapitzlist"/>
        <w:spacing w:after="0" w:line="240" w:lineRule="auto"/>
        <w:ind w:left="567"/>
        <w:jc w:val="both"/>
        <w:rPr>
          <w:rFonts w:ascii="Tahoma" w:eastAsia="Times New Roman" w:hAnsi="Tahoma" w:cs="Tahoma"/>
          <w:bCs/>
          <w:sz w:val="20"/>
          <w:lang w:eastAsia="ar-SA"/>
        </w:rPr>
      </w:pPr>
      <w:r>
        <w:rPr>
          <w:rFonts w:ascii="Tahoma" w:eastAsia="Times New Roman" w:hAnsi="Tahoma" w:cs="Tahoma"/>
          <w:bCs/>
          <w:sz w:val="20"/>
          <w:lang w:eastAsia="ar-SA"/>
        </w:rPr>
        <w:t xml:space="preserve"> </w:t>
      </w:r>
      <w:r w:rsidR="00B933B0" w:rsidRPr="000F5821">
        <w:rPr>
          <w:rFonts w:ascii="Tahoma" w:eastAsia="Times New Roman" w:hAnsi="Tahoma" w:cs="Tahoma"/>
          <w:bCs/>
          <w:sz w:val="20"/>
          <w:lang w:eastAsia="ar-SA"/>
        </w:rPr>
        <w:t>na</w:t>
      </w:r>
      <w:r w:rsidR="00B933B0">
        <w:rPr>
          <w:rFonts w:ascii="Tahoma" w:eastAsia="Times New Roman" w:hAnsi="Tahoma" w:cs="Tahoma"/>
          <w:bCs/>
          <w:sz w:val="20"/>
          <w:lang w:eastAsia="ar-SA"/>
        </w:rPr>
        <w:t xml:space="preserve">  </w:t>
      </w:r>
      <w:r w:rsidR="00B933B0" w:rsidRPr="000F5821">
        <w:rPr>
          <w:rFonts w:ascii="Tahoma" w:eastAsia="Times New Roman" w:hAnsi="Tahoma" w:cs="Tahoma"/>
          <w:bCs/>
          <w:sz w:val="20"/>
          <w:lang w:eastAsia="ar-SA"/>
        </w:rPr>
        <w:t xml:space="preserve">prowadzenie    działalności w zakresie odbioru, transportu i </w:t>
      </w:r>
      <w:r w:rsidR="006A3EC1">
        <w:rPr>
          <w:rFonts w:ascii="Tahoma" w:eastAsia="Times New Roman" w:hAnsi="Tahoma" w:cs="Tahoma"/>
          <w:bCs/>
          <w:sz w:val="20"/>
          <w:lang w:eastAsia="ar-SA"/>
        </w:rPr>
        <w:t xml:space="preserve"> zagospodarowania</w:t>
      </w:r>
      <w:r w:rsidR="00B933B0" w:rsidRPr="000F5821">
        <w:rPr>
          <w:rFonts w:ascii="Tahoma" w:eastAsia="Times New Roman" w:hAnsi="Tahoma" w:cs="Tahoma"/>
          <w:bCs/>
          <w:sz w:val="20"/>
          <w:lang w:eastAsia="ar-SA"/>
        </w:rPr>
        <w:t xml:space="preserve">  odpadów, </w:t>
      </w:r>
      <w:r w:rsidR="00B933B0">
        <w:rPr>
          <w:rFonts w:ascii="Tahoma" w:eastAsia="Times New Roman" w:hAnsi="Tahoma" w:cs="Tahoma"/>
          <w:bCs/>
          <w:sz w:val="20"/>
          <w:lang w:eastAsia="ar-SA"/>
        </w:rPr>
        <w:t xml:space="preserve">    </w:t>
      </w:r>
    </w:p>
    <w:p w:rsidR="00B933B0" w:rsidRPr="000F5821" w:rsidRDefault="00F40A91" w:rsidP="00CC21E5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lang w:eastAsia="ar-SA"/>
        </w:rPr>
      </w:pPr>
      <w:r>
        <w:rPr>
          <w:rFonts w:ascii="Tahoma" w:eastAsia="Times New Roman" w:hAnsi="Tahoma" w:cs="Tahoma"/>
          <w:bCs/>
          <w:sz w:val="20"/>
          <w:lang w:eastAsia="ar-SA"/>
        </w:rPr>
        <w:t xml:space="preserve">   </w:t>
      </w:r>
      <w:r w:rsidR="00B933B0">
        <w:rPr>
          <w:rFonts w:ascii="Tahoma" w:eastAsia="Times New Roman" w:hAnsi="Tahoma" w:cs="Tahoma"/>
          <w:bCs/>
          <w:sz w:val="20"/>
          <w:lang w:eastAsia="ar-SA"/>
        </w:rPr>
        <w:t xml:space="preserve">  </w:t>
      </w:r>
      <w:r w:rsidR="00B933B0" w:rsidRPr="000F5821">
        <w:rPr>
          <w:rFonts w:ascii="Tahoma" w:eastAsia="Times New Roman" w:hAnsi="Tahoma" w:cs="Tahoma"/>
          <w:bCs/>
          <w:sz w:val="20"/>
          <w:lang w:eastAsia="ar-SA"/>
        </w:rPr>
        <w:t xml:space="preserve">których dotyczy niniejsza umowa </w:t>
      </w:r>
      <w:r w:rsidR="00B933B0" w:rsidRPr="000F5821">
        <w:rPr>
          <w:rFonts w:ascii="Tahoma" w:hAnsi="Tahoma" w:cs="Tahoma"/>
          <w:bCs/>
          <w:sz w:val="20"/>
          <w:lang w:eastAsia="ar-SA"/>
        </w:rPr>
        <w:t xml:space="preserve">i   </w:t>
      </w:r>
      <w:r w:rsidR="00B933B0" w:rsidRPr="000F5821">
        <w:rPr>
          <w:rFonts w:ascii="Tahoma" w:hAnsi="Tahoma" w:cs="Tahoma"/>
          <w:sz w:val="20"/>
        </w:rPr>
        <w:t>udostępniania ich  na każde żądanie Zamawiającego</w:t>
      </w:r>
      <w:r w:rsidR="00B933B0" w:rsidRPr="000F5821">
        <w:rPr>
          <w:rFonts w:ascii="Tahoma" w:eastAsia="Times New Roman" w:hAnsi="Tahoma" w:cs="Tahoma"/>
          <w:bCs/>
          <w:sz w:val="20"/>
          <w:lang w:eastAsia="ar-SA"/>
        </w:rPr>
        <w:t>;</w:t>
      </w:r>
    </w:p>
    <w:p w:rsidR="00B933B0" w:rsidRPr="00CC21E5" w:rsidRDefault="00F40A91" w:rsidP="00CC21E5">
      <w:pPr>
        <w:pStyle w:val="Bezodstpw"/>
        <w:ind w:left="567" w:right="170" w:hanging="567"/>
        <w:jc w:val="both"/>
        <w:rPr>
          <w:rFonts w:ascii="Tahoma" w:eastAsia="Times New Roman" w:hAnsi="Tahoma" w:cs="Tahoma"/>
          <w:bCs/>
          <w:sz w:val="20"/>
        </w:rPr>
      </w:pPr>
      <w:r>
        <w:rPr>
          <w:rFonts w:ascii="Tahoma" w:eastAsia="Times New Roman" w:hAnsi="Tahoma" w:cs="Tahoma"/>
          <w:bCs/>
          <w:sz w:val="20"/>
        </w:rPr>
        <w:t xml:space="preserve"> </w:t>
      </w:r>
      <w:r w:rsidR="000A21A7">
        <w:rPr>
          <w:rFonts w:ascii="Tahoma" w:eastAsia="Times New Roman" w:hAnsi="Tahoma" w:cs="Tahoma"/>
          <w:bCs/>
          <w:sz w:val="20"/>
        </w:rPr>
        <w:t xml:space="preserve"> </w:t>
      </w:r>
      <w:r>
        <w:rPr>
          <w:rFonts w:ascii="Tahoma" w:eastAsia="Times New Roman" w:hAnsi="Tahoma" w:cs="Tahoma"/>
          <w:bCs/>
          <w:sz w:val="20"/>
        </w:rPr>
        <w:t>e</w:t>
      </w:r>
      <w:r w:rsidR="000A21A7" w:rsidRPr="000A21A7">
        <w:rPr>
          <w:rFonts w:ascii="Tahoma" w:eastAsia="Times New Roman" w:hAnsi="Tahoma" w:cs="Tahoma"/>
          <w:bCs/>
          <w:sz w:val="20"/>
        </w:rPr>
        <w:t xml:space="preserve">)  </w:t>
      </w:r>
      <w:r>
        <w:rPr>
          <w:rFonts w:ascii="Tahoma" w:eastAsia="Times New Roman" w:hAnsi="Tahoma" w:cs="Tahoma"/>
          <w:bCs/>
          <w:sz w:val="20"/>
        </w:rPr>
        <w:t xml:space="preserve"> </w:t>
      </w:r>
      <w:r w:rsidR="000A21A7" w:rsidRPr="000A21A7">
        <w:rPr>
          <w:rFonts w:ascii="Tahoma" w:eastAsia="Times New Roman" w:hAnsi="Tahoma" w:cs="Tahoma"/>
          <w:bCs/>
          <w:sz w:val="20"/>
        </w:rPr>
        <w:t xml:space="preserve"> </w:t>
      </w:r>
      <w:r w:rsidR="00B933B0" w:rsidRPr="000A21A7">
        <w:rPr>
          <w:rFonts w:ascii="Tahoma" w:eastAsia="Times New Roman" w:hAnsi="Tahoma" w:cs="Tahoma"/>
          <w:bCs/>
          <w:sz w:val="20"/>
        </w:rPr>
        <w:t>wykazania masy oraz potwierdz</w:t>
      </w:r>
      <w:r w:rsidR="000A21A7" w:rsidRPr="000A21A7">
        <w:rPr>
          <w:rFonts w:ascii="Tahoma" w:eastAsia="Times New Roman" w:hAnsi="Tahoma" w:cs="Tahoma"/>
          <w:bCs/>
          <w:sz w:val="20"/>
        </w:rPr>
        <w:t>a</w:t>
      </w:r>
      <w:r w:rsidR="00B933B0" w:rsidRPr="000A21A7">
        <w:rPr>
          <w:rFonts w:ascii="Tahoma" w:eastAsia="Times New Roman" w:hAnsi="Tahoma" w:cs="Tahoma"/>
          <w:bCs/>
          <w:sz w:val="20"/>
        </w:rPr>
        <w:t>nia  po każdorazowym odbiorz</w:t>
      </w:r>
      <w:r w:rsidR="00CC21E5">
        <w:rPr>
          <w:rFonts w:ascii="Tahoma" w:eastAsia="Times New Roman" w:hAnsi="Tahoma" w:cs="Tahoma"/>
          <w:bCs/>
          <w:sz w:val="20"/>
        </w:rPr>
        <w:t>e odpadów</w:t>
      </w:r>
      <w:r w:rsidR="00B05991">
        <w:rPr>
          <w:rFonts w:ascii="Tahoma" w:eastAsia="Times New Roman" w:hAnsi="Tahoma" w:cs="Tahoma"/>
          <w:bCs/>
          <w:sz w:val="20"/>
        </w:rPr>
        <w:t xml:space="preserve"> w systemie BDO</w:t>
      </w:r>
      <w:r w:rsidR="00CC21E5">
        <w:rPr>
          <w:rFonts w:ascii="Tahoma" w:eastAsia="Times New Roman" w:hAnsi="Tahoma" w:cs="Tahoma"/>
          <w:bCs/>
          <w:sz w:val="20"/>
        </w:rPr>
        <w:t xml:space="preserve"> Karty Przekazania  </w:t>
      </w:r>
      <w:r w:rsidR="00B05991">
        <w:rPr>
          <w:rFonts w:ascii="Tahoma" w:eastAsia="Times New Roman" w:hAnsi="Tahoma" w:cs="Tahoma"/>
          <w:bCs/>
          <w:sz w:val="20"/>
        </w:rPr>
        <w:t>O</w:t>
      </w:r>
      <w:r w:rsidR="00B933B0" w:rsidRPr="00CC21E5">
        <w:rPr>
          <w:rFonts w:ascii="Tahoma" w:eastAsia="Times New Roman" w:hAnsi="Tahoma" w:cs="Tahoma"/>
          <w:bCs/>
          <w:sz w:val="20"/>
        </w:rPr>
        <w:t xml:space="preserve">dpadów dla kodów  innych niż </w:t>
      </w:r>
      <w:r w:rsidRPr="00CC21E5">
        <w:rPr>
          <w:rFonts w:ascii="Tahoma" w:eastAsia="Times New Roman" w:hAnsi="Tahoma" w:cs="Tahoma"/>
          <w:bCs/>
          <w:sz w:val="20"/>
        </w:rPr>
        <w:t xml:space="preserve"> </w:t>
      </w:r>
      <w:r w:rsidR="00B933B0" w:rsidRPr="00CC21E5">
        <w:rPr>
          <w:rFonts w:ascii="Tahoma" w:eastAsia="Times New Roman" w:hAnsi="Tahoma" w:cs="Tahoma"/>
          <w:bCs/>
          <w:sz w:val="20"/>
        </w:rPr>
        <w:t xml:space="preserve">z grupy 20 </w:t>
      </w:r>
    </w:p>
    <w:p w:rsidR="0008374B" w:rsidRDefault="000A21A7" w:rsidP="0008374B">
      <w:pPr>
        <w:pStyle w:val="Bezodstpw"/>
        <w:ind w:left="567" w:hanging="425"/>
        <w:rPr>
          <w:rFonts w:ascii="Tahoma" w:hAnsi="Tahoma" w:cs="Tahoma"/>
          <w:sz w:val="20"/>
          <w:szCs w:val="20"/>
          <w:lang w:eastAsia="pl-PL"/>
        </w:rPr>
      </w:pPr>
      <w:r w:rsidRPr="000A21A7">
        <w:rPr>
          <w:rFonts w:ascii="Tahoma" w:hAnsi="Tahoma" w:cs="Tahoma"/>
          <w:sz w:val="20"/>
          <w:szCs w:val="20"/>
          <w:lang w:eastAsia="pl-PL"/>
        </w:rPr>
        <w:t>g)</w:t>
      </w:r>
      <w:r>
        <w:rPr>
          <w:rFonts w:ascii="Tahoma" w:hAnsi="Tahoma" w:cs="Tahoma"/>
          <w:sz w:val="20"/>
          <w:szCs w:val="20"/>
          <w:lang w:eastAsia="pl-PL"/>
        </w:rPr>
        <w:t xml:space="preserve">   </w:t>
      </w:r>
      <w:r w:rsidRPr="000A21A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C21E5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0A21A7">
        <w:rPr>
          <w:rFonts w:ascii="Tahoma" w:hAnsi="Tahoma" w:cs="Tahoma"/>
          <w:sz w:val="20"/>
          <w:szCs w:val="20"/>
          <w:lang w:eastAsia="pl-PL"/>
        </w:rPr>
        <w:t>posiadani</w:t>
      </w:r>
      <w:r w:rsidR="00F40A91">
        <w:rPr>
          <w:rFonts w:ascii="Tahoma" w:hAnsi="Tahoma" w:cs="Tahoma"/>
          <w:sz w:val="20"/>
          <w:szCs w:val="20"/>
          <w:lang w:eastAsia="pl-PL"/>
        </w:rPr>
        <w:t>a</w:t>
      </w:r>
      <w:r w:rsidRPr="000A21A7">
        <w:rPr>
          <w:rFonts w:ascii="Tahoma" w:hAnsi="Tahoma" w:cs="Tahoma"/>
          <w:sz w:val="20"/>
          <w:szCs w:val="20"/>
          <w:lang w:eastAsia="pl-PL"/>
        </w:rPr>
        <w:t xml:space="preserve">  nieprzerwanie przez cały okres trwania umowy ubezpieczenia od odpowiedzialności </w:t>
      </w:r>
      <w:r w:rsidR="00CC21E5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Pr="000A21A7">
        <w:rPr>
          <w:rFonts w:ascii="Tahoma" w:hAnsi="Tahoma" w:cs="Tahoma"/>
          <w:sz w:val="20"/>
          <w:szCs w:val="20"/>
          <w:lang w:eastAsia="pl-PL"/>
        </w:rPr>
        <w:t xml:space="preserve">cywilnej </w:t>
      </w:r>
      <w:r w:rsidR="00CC21E5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0A21A7">
        <w:rPr>
          <w:rFonts w:ascii="Tahoma" w:hAnsi="Tahoma" w:cs="Tahoma"/>
          <w:sz w:val="20"/>
          <w:szCs w:val="20"/>
          <w:lang w:eastAsia="pl-PL"/>
        </w:rPr>
        <w:t xml:space="preserve">w </w:t>
      </w:r>
      <w:r w:rsidR="00CC21E5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0A21A7">
        <w:rPr>
          <w:rFonts w:ascii="Tahoma" w:hAnsi="Tahoma" w:cs="Tahoma"/>
          <w:sz w:val="20"/>
          <w:szCs w:val="20"/>
          <w:lang w:eastAsia="pl-PL"/>
        </w:rPr>
        <w:t xml:space="preserve">zakresie </w:t>
      </w:r>
      <w:r w:rsidR="00CC21E5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0A21A7">
        <w:rPr>
          <w:rFonts w:ascii="Tahoma" w:hAnsi="Tahoma" w:cs="Tahoma"/>
          <w:sz w:val="20"/>
          <w:szCs w:val="20"/>
          <w:lang w:eastAsia="pl-PL"/>
        </w:rPr>
        <w:t xml:space="preserve">świadczonych </w:t>
      </w:r>
      <w:r w:rsidR="00CC21E5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0A21A7">
        <w:rPr>
          <w:rFonts w:ascii="Tahoma" w:hAnsi="Tahoma" w:cs="Tahoma"/>
          <w:sz w:val="20"/>
          <w:szCs w:val="20"/>
          <w:lang w:eastAsia="pl-PL"/>
        </w:rPr>
        <w:t>usług</w:t>
      </w:r>
      <w:r w:rsidR="00CC21E5">
        <w:rPr>
          <w:rFonts w:ascii="Tahoma" w:hAnsi="Tahoma" w:cs="Tahoma"/>
          <w:sz w:val="20"/>
          <w:szCs w:val="20"/>
          <w:lang w:eastAsia="pl-PL"/>
        </w:rPr>
        <w:t>.</w:t>
      </w:r>
      <w:r w:rsidRPr="000A21A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08374B" w:rsidRPr="007422B1" w:rsidRDefault="0008374B" w:rsidP="007422B1">
      <w:pPr>
        <w:pStyle w:val="Bezodstpw"/>
        <w:ind w:left="567" w:hanging="425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h)    </w:t>
      </w:r>
      <w:r w:rsidRPr="0008374B">
        <w:rPr>
          <w:rFonts w:ascii="Tahoma" w:hAnsi="Tahoma" w:cs="Tahoma"/>
          <w:sz w:val="20"/>
          <w:szCs w:val="20"/>
          <w:lang w:eastAsia="pl-PL"/>
        </w:rPr>
        <w:t xml:space="preserve">z chwilą przystąpienia do czynności wywozowych </w:t>
      </w:r>
      <w:r>
        <w:rPr>
          <w:rFonts w:ascii="Tahoma" w:hAnsi="Tahoma" w:cs="Tahoma"/>
          <w:sz w:val="20"/>
          <w:szCs w:val="20"/>
          <w:lang w:eastAsia="pl-PL"/>
        </w:rPr>
        <w:t xml:space="preserve"> Wykonawca</w:t>
      </w:r>
      <w:r w:rsidRPr="0008374B">
        <w:rPr>
          <w:rFonts w:ascii="Tahoma" w:hAnsi="Tahoma" w:cs="Tahoma"/>
          <w:sz w:val="20"/>
          <w:szCs w:val="20"/>
          <w:lang w:eastAsia="pl-PL"/>
        </w:rPr>
        <w:t xml:space="preserve"> ponosi odpowiedzialność za ewentualną utratę, uszkodzenie bądź zniszczenie przedmiotowego kontenera ( </w:t>
      </w:r>
      <w:proofErr w:type="spellStart"/>
      <w:r w:rsidRPr="0008374B">
        <w:rPr>
          <w:rFonts w:ascii="Tahoma" w:hAnsi="Tahoma" w:cs="Tahoma"/>
          <w:sz w:val="20"/>
          <w:szCs w:val="20"/>
          <w:lang w:eastAsia="pl-PL"/>
        </w:rPr>
        <w:t>prasokontenera</w:t>
      </w:r>
      <w:proofErr w:type="spellEnd"/>
      <w:r w:rsidRPr="0008374B">
        <w:rPr>
          <w:rFonts w:ascii="Tahoma" w:hAnsi="Tahoma" w:cs="Tahoma"/>
          <w:sz w:val="20"/>
          <w:szCs w:val="20"/>
          <w:lang w:eastAsia="pl-PL"/>
        </w:rPr>
        <w:t xml:space="preserve"> ) powstałe w tym czasie</w:t>
      </w:r>
    </w:p>
    <w:p w:rsidR="00265A9A" w:rsidRDefault="002575DA" w:rsidP="00265A9A">
      <w:pPr>
        <w:pStyle w:val="Bezodstpw"/>
        <w:ind w:left="426" w:hanging="993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265A9A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CC21E5"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="00265A9A">
        <w:rPr>
          <w:rFonts w:ascii="Tahoma" w:hAnsi="Tahoma" w:cs="Tahoma"/>
          <w:bCs/>
          <w:sz w:val="20"/>
        </w:rPr>
        <w:t xml:space="preserve">Zamawiający zobowiązany jest </w:t>
      </w:r>
      <w:r w:rsidR="00A44937">
        <w:rPr>
          <w:rFonts w:ascii="Tahoma" w:hAnsi="Tahoma" w:cs="Tahoma"/>
          <w:bCs/>
          <w:sz w:val="20"/>
        </w:rPr>
        <w:t xml:space="preserve"> </w:t>
      </w:r>
      <w:r w:rsidR="00265A9A">
        <w:rPr>
          <w:rFonts w:ascii="Tahoma" w:hAnsi="Tahoma" w:cs="Tahoma"/>
          <w:bCs/>
          <w:sz w:val="20"/>
        </w:rPr>
        <w:t>do:</w:t>
      </w:r>
    </w:p>
    <w:p w:rsidR="00265A9A" w:rsidRDefault="00265A9A" w:rsidP="00265A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gromadzenia odpadów </w:t>
      </w:r>
      <w:r w:rsidR="0060347E">
        <w:rPr>
          <w:rFonts w:ascii="Tahoma" w:hAnsi="Tahoma" w:cs="Tahoma"/>
          <w:bCs/>
          <w:sz w:val="20"/>
          <w:lang w:eastAsia="ar-SA"/>
        </w:rPr>
        <w:t xml:space="preserve">komunalnych  </w:t>
      </w:r>
      <w:r>
        <w:rPr>
          <w:rFonts w:ascii="Tahoma" w:hAnsi="Tahoma" w:cs="Tahoma"/>
          <w:iCs/>
          <w:sz w:val="20"/>
        </w:rPr>
        <w:t>wyłącznie w odpowiedn</w:t>
      </w:r>
      <w:r w:rsidR="0060347E">
        <w:rPr>
          <w:rFonts w:ascii="Tahoma" w:hAnsi="Tahoma" w:cs="Tahoma"/>
          <w:iCs/>
          <w:sz w:val="20"/>
        </w:rPr>
        <w:t>io oznakowanych kontenerach</w:t>
      </w:r>
      <w:r>
        <w:rPr>
          <w:rFonts w:ascii="Tahoma" w:hAnsi="Tahoma" w:cs="Tahoma"/>
          <w:iCs/>
          <w:sz w:val="20"/>
        </w:rPr>
        <w:t xml:space="preserve"> </w:t>
      </w:r>
    </w:p>
    <w:p w:rsidR="00265A9A" w:rsidRDefault="00265A9A" w:rsidP="00265A9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utrzymywania </w:t>
      </w:r>
      <w:r w:rsidR="0060347E">
        <w:rPr>
          <w:rFonts w:ascii="Tahoma" w:hAnsi="Tahoma" w:cs="Tahoma"/>
          <w:bCs/>
          <w:sz w:val="20"/>
          <w:lang w:eastAsia="ar-SA"/>
        </w:rPr>
        <w:t xml:space="preserve">kontenerów </w:t>
      </w:r>
      <w:r>
        <w:rPr>
          <w:rFonts w:ascii="Tahoma" w:hAnsi="Tahoma" w:cs="Tahoma"/>
          <w:bCs/>
          <w:sz w:val="20"/>
          <w:lang w:eastAsia="ar-SA"/>
        </w:rPr>
        <w:t xml:space="preserve"> w należytym stanie;</w:t>
      </w:r>
    </w:p>
    <w:p w:rsidR="00265A9A" w:rsidRDefault="00265A9A" w:rsidP="00265A9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przechowywania </w:t>
      </w:r>
      <w:r w:rsidR="0060347E">
        <w:rPr>
          <w:rFonts w:ascii="Tahoma" w:hAnsi="Tahoma" w:cs="Tahoma"/>
          <w:bCs/>
          <w:sz w:val="20"/>
          <w:lang w:eastAsia="ar-SA"/>
        </w:rPr>
        <w:t xml:space="preserve">kontenerów  </w:t>
      </w:r>
      <w:r>
        <w:rPr>
          <w:rFonts w:ascii="Tahoma" w:hAnsi="Tahoma" w:cs="Tahoma"/>
          <w:bCs/>
          <w:sz w:val="20"/>
          <w:lang w:eastAsia="ar-SA"/>
        </w:rPr>
        <w:t xml:space="preserve"> w miejscu umożliwiającym łatwy dojazd i wytaczanie </w:t>
      </w:r>
      <w:r w:rsidR="0060347E">
        <w:rPr>
          <w:rFonts w:ascii="Tahoma" w:hAnsi="Tahoma" w:cs="Tahoma"/>
          <w:bCs/>
          <w:sz w:val="20"/>
          <w:lang w:eastAsia="ar-SA"/>
        </w:rPr>
        <w:t xml:space="preserve"> kontenerów</w:t>
      </w:r>
      <w:r>
        <w:rPr>
          <w:rFonts w:ascii="Tahoma" w:hAnsi="Tahoma" w:cs="Tahoma"/>
          <w:bCs/>
          <w:sz w:val="20"/>
          <w:lang w:eastAsia="ar-SA"/>
        </w:rPr>
        <w:t>;</w:t>
      </w:r>
    </w:p>
    <w:p w:rsidR="00265A9A" w:rsidRDefault="00265A9A" w:rsidP="00265A9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odpowiedniego sortowania odpadów </w:t>
      </w:r>
      <w:r w:rsidR="0060347E">
        <w:rPr>
          <w:rFonts w:ascii="Tahoma" w:hAnsi="Tahoma" w:cs="Tahoma"/>
          <w:bCs/>
          <w:sz w:val="20"/>
          <w:lang w:eastAsia="ar-SA"/>
        </w:rPr>
        <w:t>komunalnych</w:t>
      </w:r>
      <w:r>
        <w:rPr>
          <w:rFonts w:ascii="Tahoma" w:hAnsi="Tahoma" w:cs="Tahoma"/>
          <w:bCs/>
          <w:sz w:val="20"/>
          <w:lang w:eastAsia="ar-SA"/>
        </w:rPr>
        <w:t>;</w:t>
      </w:r>
    </w:p>
    <w:p w:rsidR="00265A9A" w:rsidRPr="00C139E0" w:rsidRDefault="00265A9A" w:rsidP="00265A9A">
      <w:pPr>
        <w:pStyle w:val="Bezodstpw"/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C139E0">
        <w:rPr>
          <w:rFonts w:ascii="Tahoma" w:hAnsi="Tahoma" w:cs="Tahoma"/>
          <w:sz w:val="20"/>
          <w:szCs w:val="20"/>
          <w:lang w:eastAsia="pl-PL"/>
        </w:rPr>
        <w:t xml:space="preserve">wygenerowania w systemie BDO Kart Przekazania Odpadów (KPO) dla każdego kodu odpadu zaplanowanego do odbioru w danym dniu do godziny </w:t>
      </w:r>
      <w:r w:rsidR="00B05991">
        <w:rPr>
          <w:rFonts w:ascii="Tahoma" w:hAnsi="Tahoma" w:cs="Tahoma"/>
          <w:sz w:val="20"/>
          <w:szCs w:val="20"/>
          <w:lang w:eastAsia="pl-PL"/>
        </w:rPr>
        <w:t>8:0</w:t>
      </w:r>
      <w:r w:rsidR="00384F0D">
        <w:rPr>
          <w:rFonts w:ascii="Tahoma" w:hAnsi="Tahoma" w:cs="Tahoma"/>
          <w:sz w:val="20"/>
          <w:szCs w:val="20"/>
          <w:lang w:eastAsia="pl-PL"/>
        </w:rPr>
        <w:t xml:space="preserve">0 </w:t>
      </w:r>
      <w:r w:rsidR="00C139E0" w:rsidRPr="00C139E0">
        <w:rPr>
          <w:rFonts w:ascii="Tahoma" w:hAnsi="Tahoma" w:cs="Tahoma"/>
          <w:sz w:val="20"/>
          <w:szCs w:val="20"/>
          <w:lang w:eastAsia="pl-PL"/>
        </w:rPr>
        <w:t>– nie dotyczy  odpadów komunalnych z grupy 20</w:t>
      </w:r>
      <w:r w:rsidRPr="00C139E0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:rsidR="00265A9A" w:rsidRDefault="00CC21E5" w:rsidP="00CC21E5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265A9A">
        <w:rPr>
          <w:rFonts w:ascii="Tahoma" w:hAnsi="Tahoma" w:cs="Tahoma"/>
          <w:sz w:val="20"/>
          <w:szCs w:val="20"/>
        </w:rPr>
        <w:t xml:space="preserve">. W przypadku awarii urządzeń lub środków transportu Wykonawcy, Wykonawca za zgodą   Zamawiającego zapewni na własny koszt i ryzyko transport i </w:t>
      </w:r>
      <w:r w:rsidR="008E5A35">
        <w:rPr>
          <w:rFonts w:ascii="Tahoma" w:hAnsi="Tahoma" w:cs="Tahoma"/>
          <w:sz w:val="20"/>
          <w:szCs w:val="20"/>
        </w:rPr>
        <w:t>zagospodarowanie</w:t>
      </w:r>
      <w:r w:rsidR="00265A9A">
        <w:rPr>
          <w:rFonts w:ascii="Tahoma" w:hAnsi="Tahoma" w:cs="Tahoma"/>
          <w:sz w:val="20"/>
          <w:szCs w:val="20"/>
        </w:rPr>
        <w:t xml:space="preserve"> odpadów </w:t>
      </w:r>
      <w:r w:rsidR="008E5A35">
        <w:rPr>
          <w:rFonts w:ascii="Tahoma" w:hAnsi="Tahoma" w:cs="Tahoma"/>
          <w:sz w:val="20"/>
          <w:szCs w:val="20"/>
        </w:rPr>
        <w:t>komunalnych</w:t>
      </w:r>
      <w:r w:rsidR="00265A9A">
        <w:rPr>
          <w:rFonts w:ascii="Tahoma" w:hAnsi="Tahoma" w:cs="Tahoma"/>
          <w:sz w:val="20"/>
          <w:szCs w:val="20"/>
        </w:rPr>
        <w:t xml:space="preserve"> przez inny podmiot posiadający odpowiednie zezwolenia, który musi spełniać wszystkie warunki określone w Specyfikacji Warunków Zamówienia co najmniej w takim samym stopniu jak Wykonawca. W przypadku, gdyby taki podmiot trzeci nie spełniał wszystkich wymogów Zamawiający ma prawo zamówić transport i </w:t>
      </w:r>
      <w:r w:rsidR="008E5A35">
        <w:rPr>
          <w:rFonts w:ascii="Tahoma" w:hAnsi="Tahoma" w:cs="Tahoma"/>
          <w:sz w:val="20"/>
          <w:szCs w:val="20"/>
        </w:rPr>
        <w:t>zagospodarowanie</w:t>
      </w:r>
      <w:r w:rsidR="00265A9A">
        <w:rPr>
          <w:rFonts w:ascii="Tahoma" w:hAnsi="Tahoma" w:cs="Tahoma"/>
          <w:sz w:val="20"/>
          <w:szCs w:val="20"/>
        </w:rPr>
        <w:t xml:space="preserve"> odpadów </w:t>
      </w:r>
      <w:r w:rsidR="008E5A35">
        <w:rPr>
          <w:rFonts w:ascii="Tahoma" w:hAnsi="Tahoma" w:cs="Tahoma"/>
          <w:sz w:val="20"/>
          <w:szCs w:val="20"/>
        </w:rPr>
        <w:t xml:space="preserve"> komunalnych </w:t>
      </w:r>
      <w:r w:rsidR="00265A9A">
        <w:rPr>
          <w:rFonts w:ascii="Tahoma" w:hAnsi="Tahoma" w:cs="Tahoma"/>
          <w:sz w:val="20"/>
          <w:szCs w:val="20"/>
        </w:rPr>
        <w:t xml:space="preserve"> na koszt Wykonawcy. </w:t>
      </w:r>
    </w:p>
    <w:p w:rsidR="00265A9A" w:rsidRDefault="00CC21E5" w:rsidP="00265A9A">
      <w:pPr>
        <w:pStyle w:val="Bezodstpw"/>
        <w:ind w:hanging="340"/>
        <w:jc w:val="both"/>
        <w:rPr>
          <w:rFonts w:ascii="Tahoma" w:hAnsi="Tahoma" w:cs="Tahoma"/>
          <w:bCs/>
          <w:iCs/>
          <w:color w:val="FF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265A9A">
        <w:rPr>
          <w:rFonts w:ascii="Tahoma" w:hAnsi="Tahoma" w:cs="Tahoma"/>
          <w:color w:val="000000"/>
          <w:sz w:val="20"/>
          <w:szCs w:val="20"/>
        </w:rPr>
        <w:t xml:space="preserve">.  </w:t>
      </w:r>
      <w:r w:rsidR="00265A9A" w:rsidRPr="007422B1">
        <w:rPr>
          <w:rFonts w:ascii="Tahoma" w:hAnsi="Tahoma" w:cs="Tahoma"/>
          <w:bCs/>
          <w:iCs/>
          <w:sz w:val="20"/>
          <w:szCs w:val="20"/>
        </w:rPr>
        <w:t xml:space="preserve">W przypadku, o którym mowa w ust. </w:t>
      </w:r>
      <w:r w:rsidRPr="007422B1">
        <w:rPr>
          <w:rFonts w:ascii="Tahoma" w:hAnsi="Tahoma" w:cs="Tahoma"/>
          <w:bCs/>
          <w:iCs/>
          <w:sz w:val="20"/>
          <w:szCs w:val="20"/>
        </w:rPr>
        <w:t>3</w:t>
      </w:r>
      <w:r w:rsidR="00265A9A" w:rsidRPr="007422B1">
        <w:rPr>
          <w:rFonts w:ascii="Tahoma" w:hAnsi="Tahoma" w:cs="Tahoma"/>
          <w:bCs/>
          <w:iCs/>
          <w:sz w:val="20"/>
          <w:szCs w:val="20"/>
        </w:rPr>
        <w:t xml:space="preserve"> Wykonawca zobowiązany jest wskazać Zamawiającemu, </w:t>
      </w:r>
      <w:r w:rsidR="00461F13">
        <w:rPr>
          <w:rFonts w:ascii="Tahoma" w:hAnsi="Tahoma" w:cs="Tahoma"/>
          <w:bCs/>
          <w:iCs/>
          <w:sz w:val="20"/>
          <w:szCs w:val="20"/>
        </w:rPr>
        <w:t>z jednodniowym wyprzedzeniem, p</w:t>
      </w:r>
      <w:r w:rsidR="00265A9A" w:rsidRPr="007422B1">
        <w:rPr>
          <w:rFonts w:ascii="Tahoma" w:hAnsi="Tahoma" w:cs="Tahoma"/>
          <w:bCs/>
          <w:iCs/>
          <w:sz w:val="20"/>
          <w:szCs w:val="20"/>
        </w:rPr>
        <w:t xml:space="preserve">isemnie lub drogą mailową na adres email: </w:t>
      </w:r>
      <w:hyperlink r:id="rId6" w:history="1">
        <w:r w:rsidR="00265A9A" w:rsidRPr="007422B1">
          <w:rPr>
            <w:rStyle w:val="Hipercze"/>
            <w:rFonts w:ascii="Tahoma" w:hAnsi="Tahoma" w:cs="Tahoma"/>
            <w:bCs/>
            <w:iCs/>
            <w:color w:val="auto"/>
            <w:sz w:val="20"/>
            <w:szCs w:val="20"/>
          </w:rPr>
          <w:t>administracja@uck.katowice.pl</w:t>
        </w:r>
      </w:hyperlink>
      <w:r w:rsidR="00265A9A" w:rsidRPr="007422B1">
        <w:rPr>
          <w:rFonts w:ascii="Tahoma" w:hAnsi="Tahoma" w:cs="Tahoma"/>
          <w:bCs/>
          <w:iCs/>
          <w:sz w:val="20"/>
          <w:szCs w:val="20"/>
        </w:rPr>
        <w:t xml:space="preserve"> podmiot trzeci, który będzie w zastępstwie odbierał i </w:t>
      </w:r>
      <w:r w:rsidR="008E5A35" w:rsidRPr="007422B1">
        <w:rPr>
          <w:rFonts w:ascii="Tahoma" w:hAnsi="Tahoma" w:cs="Tahoma"/>
          <w:bCs/>
          <w:iCs/>
          <w:sz w:val="20"/>
          <w:szCs w:val="20"/>
        </w:rPr>
        <w:t>zagospodarowywał odpady komunalne.</w:t>
      </w:r>
      <w:r w:rsidR="00265A9A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</w:p>
    <w:p w:rsidR="00265A9A" w:rsidRDefault="00CC21E5" w:rsidP="00265A9A">
      <w:pPr>
        <w:pStyle w:val="Bezodstpw"/>
        <w:ind w:hanging="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265A9A">
        <w:rPr>
          <w:rFonts w:ascii="Tahoma" w:hAnsi="Tahoma" w:cs="Tahoma"/>
          <w:color w:val="000000"/>
          <w:sz w:val="20"/>
          <w:szCs w:val="20"/>
        </w:rPr>
        <w:t xml:space="preserve">. Wykonawca ponosił będzie pełną odpowiedzialność za wszelkie działania i zaniechania podmiotu trzeciego,  który na zlecenie Wykonawcy będzie zastępczo odbierał odpady </w:t>
      </w:r>
      <w:r w:rsidR="008E5A35">
        <w:rPr>
          <w:rFonts w:ascii="Tahoma" w:hAnsi="Tahoma" w:cs="Tahoma"/>
          <w:color w:val="000000"/>
          <w:sz w:val="20"/>
          <w:szCs w:val="20"/>
        </w:rPr>
        <w:t>komunalne</w:t>
      </w:r>
      <w:r w:rsidR="00265A9A">
        <w:rPr>
          <w:rFonts w:ascii="Tahoma" w:hAnsi="Tahoma" w:cs="Tahoma"/>
          <w:color w:val="000000"/>
          <w:sz w:val="20"/>
          <w:szCs w:val="20"/>
        </w:rPr>
        <w:t xml:space="preserve"> od Zamawiającego przez czas trwania </w:t>
      </w:r>
      <w:r w:rsidR="00265A9A">
        <w:rPr>
          <w:rFonts w:ascii="Tahoma" w:hAnsi="Tahoma" w:cs="Tahoma"/>
          <w:sz w:val="20"/>
          <w:szCs w:val="20"/>
        </w:rPr>
        <w:t>awarii urządzeń lub środków transportu Wykonawcy.</w:t>
      </w:r>
      <w:r w:rsidR="00265A9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65A9A">
        <w:rPr>
          <w:rFonts w:ascii="Tahoma" w:hAnsi="Tahoma" w:cs="Tahoma"/>
          <w:sz w:val="20"/>
          <w:szCs w:val="20"/>
        </w:rPr>
        <w:t xml:space="preserve">Odpowiedzialność ta obejmuje zarówno szkody  wyrządzone Zamawiającemu, jak i osobom trzecim. </w:t>
      </w:r>
    </w:p>
    <w:p w:rsidR="00265A9A" w:rsidRDefault="00CC21E5" w:rsidP="00265A9A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265A9A">
        <w:rPr>
          <w:rFonts w:ascii="Tahoma" w:hAnsi="Tahoma" w:cs="Tahoma"/>
          <w:sz w:val="20"/>
          <w:szCs w:val="20"/>
        </w:rPr>
        <w:t xml:space="preserve">. Jeżeli Wykonawca nie realizuje przedmiotu umowy zgodnie z §2 ust.1 </w:t>
      </w:r>
      <w:proofErr w:type="spellStart"/>
      <w:r w:rsidR="00265A9A">
        <w:rPr>
          <w:rFonts w:ascii="Tahoma" w:hAnsi="Tahoma" w:cs="Tahoma"/>
          <w:sz w:val="20"/>
          <w:szCs w:val="20"/>
        </w:rPr>
        <w:t>pkt</w:t>
      </w:r>
      <w:proofErr w:type="spellEnd"/>
      <w:r w:rsidR="00265A9A">
        <w:rPr>
          <w:rFonts w:ascii="Tahoma" w:hAnsi="Tahoma" w:cs="Tahoma"/>
          <w:sz w:val="20"/>
          <w:szCs w:val="20"/>
        </w:rPr>
        <w:t xml:space="preserve"> </w:t>
      </w:r>
      <w:r w:rsidR="008E5A35">
        <w:rPr>
          <w:rFonts w:ascii="Tahoma" w:hAnsi="Tahoma" w:cs="Tahoma"/>
          <w:sz w:val="20"/>
          <w:szCs w:val="20"/>
        </w:rPr>
        <w:t>c</w:t>
      </w:r>
      <w:r w:rsidR="00265A9A">
        <w:rPr>
          <w:rFonts w:ascii="Tahoma" w:hAnsi="Tahoma" w:cs="Tahoma"/>
          <w:sz w:val="20"/>
          <w:szCs w:val="20"/>
        </w:rPr>
        <w:t xml:space="preserve"> niniejszej umowy    Zamawiający ma prawo zlecenia usługi innemu podmiotowi na koszt Wykonawcy zachowując przy tym wszelkie inne roszczenia wynikające z umowy. </w:t>
      </w:r>
    </w:p>
    <w:p w:rsidR="00265A9A" w:rsidRDefault="00CC21E5" w:rsidP="00265A9A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65A9A">
        <w:rPr>
          <w:rFonts w:ascii="Tahoma" w:hAnsi="Tahoma" w:cs="Tahoma"/>
          <w:sz w:val="20"/>
          <w:szCs w:val="20"/>
        </w:rPr>
        <w:t>. Osobą odpowiedzialną ze strony Zamawiającego za realizację umowy jest Kierownik Działu Administracyjnego  lub upoważniony przez niego pracownik Działu Administracyjnego,</w:t>
      </w:r>
      <w:r w:rsidR="00265A9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65A9A">
        <w:rPr>
          <w:rFonts w:ascii="Tahoma" w:hAnsi="Tahoma" w:cs="Tahoma"/>
          <w:sz w:val="20"/>
          <w:szCs w:val="20"/>
        </w:rPr>
        <w:t xml:space="preserve">tel. kontaktowy dot. Ceglana 35    (32) 358 14 33, dot. Medyków 14    (32) 789 41 52. </w:t>
      </w:r>
    </w:p>
    <w:p w:rsidR="00265A9A" w:rsidRDefault="00CC21E5" w:rsidP="00265A9A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265A9A">
        <w:rPr>
          <w:rFonts w:ascii="Tahoma" w:hAnsi="Tahoma" w:cs="Tahoma"/>
          <w:sz w:val="20"/>
          <w:szCs w:val="20"/>
        </w:rPr>
        <w:t>. Osobą odpowiedzialną ze strony Wykonawcy za realizację przedmiotowej umowy jest…………………………………………………………………… tel. kontaktowy………………………</w:t>
      </w:r>
    </w:p>
    <w:p w:rsidR="00265A9A" w:rsidRDefault="00CC21E5" w:rsidP="00265A9A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265A9A">
        <w:rPr>
          <w:rFonts w:ascii="Tahoma" w:hAnsi="Tahoma" w:cs="Tahoma"/>
          <w:sz w:val="20"/>
          <w:szCs w:val="20"/>
        </w:rPr>
        <w:t xml:space="preserve">. </w:t>
      </w:r>
      <w:r w:rsidR="008F44E4">
        <w:rPr>
          <w:rFonts w:ascii="Tahoma" w:hAnsi="Tahoma" w:cs="Tahoma"/>
          <w:sz w:val="20"/>
          <w:szCs w:val="20"/>
        </w:rPr>
        <w:t xml:space="preserve"> </w:t>
      </w:r>
      <w:r w:rsidR="00265A9A">
        <w:rPr>
          <w:rFonts w:ascii="Tahoma" w:hAnsi="Tahoma" w:cs="Tahoma"/>
          <w:sz w:val="20"/>
          <w:szCs w:val="20"/>
        </w:rPr>
        <w:t>Zamawiający ma prawo  do niewykorzystania pełnego zakresu przedmiotu umowy objętego umową w przypadku zmniejszonego zapotrzebowania , przy czym Zamawiający gwarantuje  że  wykonanie zamówienia  nastąpi w zakresie nie mniejszym aniżeli 50 % jego łącznej wartości.</w:t>
      </w:r>
    </w:p>
    <w:p w:rsidR="00265A9A" w:rsidRDefault="00265A9A" w:rsidP="00265A9A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C21E5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. Wykonawca zobowiązany jest zapoznać osoby, których dane podał w toku postępowania o udzielenie zamówienia publicznego i które podaje w związku z realizacją umowy z treścią klauzuli informacyjnej stanowiącej załącznik</w:t>
      </w:r>
      <w:r w:rsidR="008E5A35">
        <w:rPr>
          <w:rFonts w:ascii="Tahoma" w:hAnsi="Tahoma" w:cs="Tahoma"/>
          <w:sz w:val="20"/>
          <w:szCs w:val="20"/>
        </w:rPr>
        <w:t xml:space="preserve"> nr 2 </w:t>
      </w:r>
      <w:r>
        <w:rPr>
          <w:rFonts w:ascii="Tahoma" w:hAnsi="Tahoma" w:cs="Tahoma"/>
          <w:sz w:val="20"/>
          <w:szCs w:val="20"/>
        </w:rPr>
        <w:t xml:space="preserve"> do </w:t>
      </w:r>
      <w:r w:rsidR="008E5A35">
        <w:rPr>
          <w:rFonts w:ascii="Tahoma" w:hAnsi="Tahoma" w:cs="Tahoma"/>
          <w:sz w:val="20"/>
          <w:szCs w:val="20"/>
        </w:rPr>
        <w:t xml:space="preserve"> niniejszej </w:t>
      </w:r>
      <w:r>
        <w:rPr>
          <w:rFonts w:ascii="Tahoma" w:hAnsi="Tahoma" w:cs="Tahoma"/>
          <w:sz w:val="20"/>
          <w:szCs w:val="20"/>
        </w:rPr>
        <w:t>umowy.</w:t>
      </w:r>
    </w:p>
    <w:p w:rsidR="00265A9A" w:rsidRDefault="00265A9A" w:rsidP="00265A9A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265A9A" w:rsidRDefault="00265A9A" w:rsidP="00265A9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3.</w:t>
      </w:r>
    </w:p>
    <w:p w:rsidR="00265A9A" w:rsidRDefault="00265A9A" w:rsidP="00265A9A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:rsidR="00265A9A" w:rsidRDefault="00265A9A" w:rsidP="00265A9A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Wynagrodzenie Wykonawcy za należyte zrealizowanie całej umowy, zgodnie ze złożoną ofertą wynosi: </w:t>
      </w:r>
      <w:r>
        <w:rPr>
          <w:rFonts w:ascii="Tahoma" w:hAnsi="Tahoma" w:cs="Tahoma"/>
          <w:b/>
          <w:sz w:val="20"/>
          <w:szCs w:val="20"/>
        </w:rPr>
        <w:t>brutto: ……………………… zł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265A9A" w:rsidRDefault="00265A9A" w:rsidP="00265A9A">
      <w:pPr>
        <w:tabs>
          <w:tab w:val="left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(słownie:……………………………)</w:t>
      </w:r>
      <w:r>
        <w:rPr>
          <w:rFonts w:ascii="Tahoma" w:hAnsi="Tahoma" w:cs="Tahoma"/>
          <w:sz w:val="20"/>
          <w:szCs w:val="20"/>
        </w:rPr>
        <w:br/>
        <w:t xml:space="preserve">netto: ………………………………. zł </w:t>
      </w:r>
      <w:r>
        <w:rPr>
          <w:rFonts w:ascii="Tahoma" w:hAnsi="Tahoma" w:cs="Tahoma"/>
          <w:sz w:val="20"/>
          <w:szCs w:val="20"/>
        </w:rPr>
        <w:br/>
        <w:t xml:space="preserve">należny podatek VAT: …………………… zł </w:t>
      </w:r>
    </w:p>
    <w:p w:rsidR="00265A9A" w:rsidRPr="0033355C" w:rsidRDefault="00265A9A" w:rsidP="00265A9A">
      <w:pPr>
        <w:pStyle w:val="Akapitzlist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2.  Wynagrodzenie ustalone zgodnie z umową pokrywa wszystkie koszty ponoszone przez Wykonawcę w związku  z realizacją usług objętych niniejszą umową</w:t>
      </w:r>
      <w:r>
        <w:rPr>
          <w:rFonts w:ascii="Tahoma" w:hAnsi="Tahoma" w:cs="Tahoma"/>
          <w:color w:val="000000"/>
        </w:rPr>
        <w:t>.</w:t>
      </w:r>
      <w:r w:rsidR="0033355C" w:rsidRPr="0033355C">
        <w:rPr>
          <w:rFonts w:ascii="Tahoma" w:hAnsi="Tahoma" w:cs="Tahoma"/>
          <w:b/>
          <w:sz w:val="20"/>
          <w:lang w:eastAsia="pl-PL"/>
        </w:rPr>
        <w:t xml:space="preserve"> </w:t>
      </w:r>
      <w:r w:rsidR="0033355C" w:rsidRPr="0033355C">
        <w:rPr>
          <w:rFonts w:ascii="Tahoma" w:hAnsi="Tahoma" w:cs="Tahoma"/>
          <w:sz w:val="20"/>
          <w:lang w:eastAsia="pl-PL"/>
        </w:rPr>
        <w:t xml:space="preserve">Podane ceny zawierają opłatę za korzystanie ze środowiska wprowadzoną na mocy ustawy Prawo ochrony środowiska ( tj. </w:t>
      </w:r>
      <w:proofErr w:type="spellStart"/>
      <w:r w:rsidR="0033355C" w:rsidRPr="0033355C">
        <w:rPr>
          <w:rFonts w:ascii="Tahoma" w:hAnsi="Tahoma" w:cs="Tahoma"/>
          <w:sz w:val="20"/>
          <w:lang w:eastAsia="pl-PL"/>
        </w:rPr>
        <w:t>Dz.U</w:t>
      </w:r>
      <w:proofErr w:type="spellEnd"/>
      <w:r w:rsidR="0033355C" w:rsidRPr="0033355C">
        <w:rPr>
          <w:rFonts w:ascii="Tahoma" w:hAnsi="Tahoma" w:cs="Tahoma"/>
          <w:sz w:val="20"/>
          <w:lang w:eastAsia="pl-PL"/>
        </w:rPr>
        <w:t>. z 2021r. Poz. 1973)</w:t>
      </w:r>
    </w:p>
    <w:p w:rsidR="00265A9A" w:rsidRDefault="00265A9A" w:rsidP="00265A9A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Wysokość wynagrodzenia Wykonawcy będzie obliczana przy zastosowaniu cen określonych w ofercie Wykonawcy oraz z uwzględnieniem ilości odebranych od Zamawiającego odpadów. Wykonawcy należy się wynagrodzenie tylko za usługi wykonane zgodnie z niniejszą umową. </w:t>
      </w:r>
    </w:p>
    <w:p w:rsidR="00265A9A" w:rsidRDefault="00265A9A" w:rsidP="00265A9A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 Zapłata za wykonane usługi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nastąpi przelewem na rachunek bankowy Wykonawcy :  …………….            </w:t>
      </w:r>
    </w:p>
    <w:p w:rsidR="00265A9A" w:rsidRDefault="00265A9A" w:rsidP="00265A9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 ciągu 30 dni od dnia otrzymania przez Zamawiającego faktury VAT  </w:t>
      </w:r>
      <w:r>
        <w:rPr>
          <w:rFonts w:ascii="Tahoma" w:hAnsi="Tahoma" w:cs="Tahoma"/>
          <w:bCs/>
          <w:sz w:val="20"/>
          <w:szCs w:val="20"/>
        </w:rPr>
        <w:t>w   formie papierowej na adres Zamawiającego lub  w formie elektronicznej poprzez zastosowanie adresu PEF  (rodzaj adresu PEF: NIP, numer adresu PEF: 9542274017)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265A9A" w:rsidRDefault="00265A9A" w:rsidP="00265A9A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W przypadku gdyby Wykonawca zamieścił na fakturze inny termin płatności niż określony w niniejszej umowie  obowiązuje termin płatności określony w umowie.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265A9A" w:rsidRDefault="00265A9A" w:rsidP="00265A9A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eastAsia="Calibri" w:hAnsi="Tahoma" w:cs="Tahoma"/>
          <w:sz w:val="20"/>
          <w:szCs w:val="20"/>
        </w:rPr>
        <w:t xml:space="preserve">  Za datę dokonania zapłaty przyjmuje się datę obciążenia rachunku bankowego Zamawiającego.</w:t>
      </w:r>
    </w:p>
    <w:p w:rsidR="00265A9A" w:rsidRDefault="00265A9A" w:rsidP="00265A9A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 Na podstawie art. 12 ust. 4i i 4j oraz art. 15d ustawy o podatku dochodowym od osób prawnych (tekst jednolity:  DZ.U. 202</w:t>
      </w:r>
      <w:r w:rsidR="00A44937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poz. 1</w:t>
      </w:r>
      <w:r w:rsidR="00A44937">
        <w:rPr>
          <w:rFonts w:ascii="Tahoma" w:hAnsi="Tahoma" w:cs="Tahoma"/>
          <w:sz w:val="20"/>
          <w:szCs w:val="20"/>
        </w:rPr>
        <w:t>800</w:t>
      </w:r>
      <w:r>
        <w:rPr>
          <w:rFonts w:ascii="Tahoma" w:hAnsi="Tahoma" w:cs="Tahoma"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sz w:val="20"/>
          <w:szCs w:val="20"/>
        </w:rPr>
        <w:t>późn.zm</w:t>
      </w:r>
      <w:proofErr w:type="spellEnd"/>
      <w:r>
        <w:rPr>
          <w:rFonts w:ascii="Tahoma" w:hAnsi="Tahoma" w:cs="Tahoma"/>
          <w:sz w:val="20"/>
          <w:szCs w:val="20"/>
        </w:rPr>
        <w:t>.):</w:t>
      </w:r>
    </w:p>
    <w:p w:rsidR="00265A9A" w:rsidRDefault="00265A9A" w:rsidP="00265A9A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265A9A" w:rsidRDefault="00265A9A" w:rsidP="00265A9A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7" w:history="1">
        <w:r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a. </w:t>
      </w:r>
    </w:p>
    <w:p w:rsidR="00265A9A" w:rsidRDefault="00265A9A" w:rsidP="00265A9A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265A9A" w:rsidRDefault="00265A9A" w:rsidP="00265A9A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</w:rPr>
      </w:pPr>
      <w:r>
        <w:rPr>
          <w:rFonts w:ascii="Tahoma" w:hAnsi="Tahoma" w:cs="Tahoma"/>
          <w:sz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>
        <w:rPr>
          <w:rFonts w:ascii="Tahoma" w:hAnsi="Tahoma" w:cs="Tahoma"/>
          <w:sz w:val="20"/>
        </w:rPr>
        <w:t>pkt</w:t>
      </w:r>
      <w:proofErr w:type="spellEnd"/>
      <w:r>
        <w:rPr>
          <w:rFonts w:ascii="Tahoma" w:hAnsi="Tahoma" w:cs="Tahoma"/>
          <w:sz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265A9A" w:rsidRDefault="00265A9A" w:rsidP="00265A9A">
      <w:pPr>
        <w:pStyle w:val="Akapitzlist"/>
        <w:widowControl w:val="0"/>
        <w:suppressAutoHyphens/>
        <w:spacing w:after="0" w:line="240" w:lineRule="auto"/>
        <w:ind w:left="397" w:hanging="681"/>
        <w:jc w:val="both"/>
        <w:rPr>
          <w:rFonts w:ascii="Tahoma" w:eastAsia="Calibri" w:hAnsi="Tahoma" w:cs="Tahoma"/>
          <w:sz w:val="20"/>
        </w:rPr>
      </w:pPr>
      <w:r>
        <w:rPr>
          <w:rFonts w:ascii="Tahoma" w:hAnsi="Tahoma" w:cs="Tahoma"/>
          <w:sz w:val="20"/>
        </w:rPr>
        <w:t xml:space="preserve">8.  </w:t>
      </w:r>
      <w:r>
        <w:rPr>
          <w:rFonts w:ascii="Tahoma" w:eastAsia="Times New Roman" w:hAnsi="Tahoma" w:cs="Tahoma"/>
          <w:sz w:val="20"/>
        </w:rPr>
        <w:t>Za datę dokonania zapłaty przyjmuje się datę obciążenia rachunku bankowego Zamawiającego</w:t>
      </w:r>
    </w:p>
    <w:p w:rsidR="00265A9A" w:rsidRDefault="00265A9A" w:rsidP="00265A9A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Zamawiający ma prawo wstrzymania zapłaty w razie stwierdzenia niezgodności pomiędzy kwotą na   fakturze a wysokością wynagrodzenia. W takim przypadku, Zamawiający przekazuje Wykonawcy uzasadnienie wstrzymania płatności spornej części  w formie pisemnej, zawierające wskazanie  stwierdzonej niezgodności.</w:t>
      </w:r>
      <w:r>
        <w:rPr>
          <w:rFonts w:ascii="Tahoma" w:hAnsi="Tahoma" w:cs="Tahoma"/>
          <w:strike/>
          <w:sz w:val="20"/>
          <w:szCs w:val="20"/>
        </w:rPr>
        <w:t xml:space="preserve"> </w:t>
      </w:r>
    </w:p>
    <w:p w:rsidR="00265A9A" w:rsidRDefault="00265A9A" w:rsidP="00265A9A">
      <w:pPr>
        <w:pStyle w:val="Bezodstpw"/>
        <w:ind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W sytuacji określonej w ust. 9 termin płatności wynagrodzenia ujętego w nieprawidłowo wystawionej fakturze VAT rozpoczyna swój bieg po usunięciu niezgodności przez Wykonawcę  i   dostarczeniu do Zamawiającego prawidłowo wystawionej faktury VAT.</w:t>
      </w:r>
    </w:p>
    <w:p w:rsidR="0024298F" w:rsidRPr="0024298F" w:rsidRDefault="0024298F" w:rsidP="0024298F">
      <w:pPr>
        <w:suppressAutoHyphens/>
        <w:spacing w:after="0" w:line="240" w:lineRule="auto"/>
        <w:ind w:hanging="426"/>
        <w:jc w:val="both"/>
        <w:rPr>
          <w:rFonts w:ascii="Tahoma" w:eastAsia="Cambria" w:hAnsi="Tahoma" w:cs="Tahoma"/>
          <w:sz w:val="20"/>
        </w:rPr>
      </w:pPr>
      <w:r>
        <w:rPr>
          <w:rFonts w:ascii="Tahoma" w:eastAsia="Cambria" w:hAnsi="Tahoma" w:cs="Tahoma"/>
          <w:sz w:val="20"/>
        </w:rPr>
        <w:lastRenderedPageBreak/>
        <w:t xml:space="preserve">11. </w:t>
      </w:r>
      <w:r w:rsidRPr="0024298F">
        <w:rPr>
          <w:rFonts w:ascii="Tahoma" w:eastAsia="Cambria" w:hAnsi="Tahoma" w:cs="Tahoma"/>
          <w:sz w:val="20"/>
        </w:rPr>
        <w:t>Strony mogą wystawiać i przesyłać faktury, duplikaty faktur oraz ich korekty, a także noty obciążeniowe i noty korygujące w formacie pliku elektronicznego PDF na adresy e-mail wskazane poniżej:</w:t>
      </w:r>
    </w:p>
    <w:p w:rsidR="0024298F" w:rsidRPr="001F5787" w:rsidRDefault="0024298F" w:rsidP="0024298F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</w:rPr>
      </w:pPr>
      <w:r w:rsidRPr="001F5787">
        <w:rPr>
          <w:rFonts w:ascii="Tahoma" w:hAnsi="Tahoma" w:cs="Tahoma"/>
          <w:sz w:val="20"/>
        </w:rPr>
        <w:t xml:space="preserve">Adres e-mail na który Wykonawca może przekazywać Zamawiającemu wskazane powyżej dokumenty: </w:t>
      </w:r>
      <w:hyperlink r:id="rId8" w:history="1">
        <w:r w:rsidRPr="001F5787">
          <w:rPr>
            <w:rFonts w:ascii="Tahoma" w:hAnsi="Tahoma" w:cs="Tahoma"/>
            <w:sz w:val="20"/>
            <w:u w:val="single"/>
          </w:rPr>
          <w:t>faktury@uck.katowice.pl</w:t>
        </w:r>
      </w:hyperlink>
      <w:r w:rsidRPr="001F5787">
        <w:rPr>
          <w:rFonts w:ascii="Tahoma" w:hAnsi="Tahoma" w:cs="Tahoma"/>
          <w:sz w:val="20"/>
        </w:rPr>
        <w:t xml:space="preserve"> </w:t>
      </w:r>
    </w:p>
    <w:p w:rsidR="0024298F" w:rsidRPr="001F5787" w:rsidRDefault="0024298F" w:rsidP="0024298F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</w:rPr>
      </w:pPr>
      <w:r w:rsidRPr="001F5787">
        <w:rPr>
          <w:rFonts w:ascii="Tahoma" w:hAnsi="Tahoma" w:cs="Tahoma"/>
          <w:sz w:val="20"/>
        </w:rPr>
        <w:t>Adres e-mail na który Zamawiający może przekazywać Wykonawcy wskazane powyżej dokumenty: ………………………………………..”</w:t>
      </w:r>
    </w:p>
    <w:p w:rsidR="0024298F" w:rsidRDefault="0024298F" w:rsidP="00265A9A">
      <w:pPr>
        <w:pStyle w:val="Bezodstpw"/>
        <w:ind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7422B1">
        <w:rPr>
          <w:rFonts w:ascii="Tahoma" w:hAnsi="Tahoma" w:cs="Tahoma"/>
          <w:sz w:val="20"/>
          <w:szCs w:val="20"/>
        </w:rPr>
        <w:t xml:space="preserve">Jeśli Wykonawca nie  wskazuje adresu e-mail zapisu ust. </w:t>
      </w:r>
      <w:r>
        <w:rPr>
          <w:rFonts w:ascii="Tahoma" w:hAnsi="Tahoma" w:cs="Tahoma"/>
          <w:sz w:val="20"/>
          <w:szCs w:val="20"/>
        </w:rPr>
        <w:t>11</w:t>
      </w:r>
      <w:r w:rsidRPr="007422B1">
        <w:rPr>
          <w:rFonts w:ascii="Tahoma" w:hAnsi="Tahoma" w:cs="Tahoma"/>
          <w:sz w:val="20"/>
          <w:szCs w:val="20"/>
        </w:rPr>
        <w:t xml:space="preserve">  nie stosuje się</w:t>
      </w:r>
      <w:r>
        <w:rPr>
          <w:rFonts w:ascii="Tahoma" w:hAnsi="Tahoma" w:cs="Tahoma"/>
          <w:sz w:val="20"/>
          <w:szCs w:val="20"/>
        </w:rPr>
        <w:t>.</w:t>
      </w:r>
    </w:p>
    <w:p w:rsidR="00265A9A" w:rsidRDefault="00265A9A" w:rsidP="00265A9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65A9A" w:rsidRDefault="00265A9A" w:rsidP="00265A9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§4.</w:t>
      </w:r>
    </w:p>
    <w:p w:rsidR="00265A9A" w:rsidRDefault="00265A9A" w:rsidP="00265A9A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KARY UMOWNE</w:t>
      </w:r>
    </w:p>
    <w:p w:rsidR="00265A9A" w:rsidRDefault="00265A9A" w:rsidP="00265A9A">
      <w:pPr>
        <w:widowControl w:val="0"/>
        <w:tabs>
          <w:tab w:val="left" w:pos="2780"/>
        </w:tabs>
        <w:suppressAutoHyphens/>
        <w:autoSpaceDE w:val="0"/>
        <w:spacing w:after="0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Wykonawca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zapłaci Zamawiającemu kary umowne: </w:t>
      </w:r>
    </w:p>
    <w:p w:rsidR="00C21F12" w:rsidRDefault="00C21F12" w:rsidP="00C21F12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340" w:hanging="198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a)  </w:t>
      </w:r>
      <w:r w:rsidR="00265A9A">
        <w:rPr>
          <w:rFonts w:ascii="Tahoma" w:hAnsi="Tahoma" w:cs="Tahoma"/>
          <w:sz w:val="20"/>
          <w:szCs w:val="20"/>
        </w:rPr>
        <w:t xml:space="preserve">w wysokości </w:t>
      </w:r>
      <w:r w:rsidR="00CC21E5">
        <w:rPr>
          <w:rFonts w:ascii="Tahoma" w:hAnsi="Tahoma" w:cs="Tahoma"/>
          <w:sz w:val="20"/>
          <w:szCs w:val="20"/>
        </w:rPr>
        <w:t>100</w:t>
      </w:r>
      <w:r w:rsidR="00265A9A">
        <w:rPr>
          <w:rFonts w:ascii="Tahoma" w:hAnsi="Tahoma" w:cs="Tahoma"/>
          <w:sz w:val="20"/>
          <w:szCs w:val="20"/>
        </w:rPr>
        <w:t xml:space="preserve">,00 zł (słownie: </w:t>
      </w:r>
      <w:r w:rsidR="00CC21E5">
        <w:rPr>
          <w:rFonts w:ascii="Tahoma" w:hAnsi="Tahoma" w:cs="Tahoma"/>
          <w:sz w:val="20"/>
          <w:szCs w:val="20"/>
        </w:rPr>
        <w:t>sto</w:t>
      </w:r>
      <w:r w:rsidR="00265A9A">
        <w:rPr>
          <w:rFonts w:ascii="Tahoma" w:hAnsi="Tahoma" w:cs="Tahoma"/>
          <w:sz w:val="20"/>
          <w:szCs w:val="20"/>
        </w:rPr>
        <w:t xml:space="preserve"> złotych 00/100) za każd</w:t>
      </w:r>
      <w:r>
        <w:rPr>
          <w:rFonts w:ascii="Tahoma" w:hAnsi="Tahoma" w:cs="Tahoma"/>
          <w:sz w:val="20"/>
          <w:szCs w:val="20"/>
        </w:rPr>
        <w:t>y</w:t>
      </w:r>
      <w:r w:rsidR="00265A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dzień zwłoki   w odbiorze </w:t>
      </w:r>
    </w:p>
    <w:p w:rsidR="00265A9A" w:rsidRPr="00C21F12" w:rsidRDefault="00C21F12" w:rsidP="00C21F12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340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od   Zamawiającego    odpadów  komunalnych;</w:t>
      </w:r>
    </w:p>
    <w:p w:rsidR="00265A9A" w:rsidRDefault="00C21F12" w:rsidP="00C21F12">
      <w:pPr>
        <w:pStyle w:val="Bezodstpw"/>
        <w:suppressAutoHyphens w:val="0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="00265A9A">
        <w:rPr>
          <w:rFonts w:ascii="Tahoma" w:hAnsi="Tahoma" w:cs="Tahoma"/>
          <w:sz w:val="20"/>
          <w:szCs w:val="20"/>
        </w:rPr>
        <w:t>w wysokości 10 % kwoty wynagrodzenia brutto określonego w § 3 ust. 1 niniejszej umowy</w:t>
      </w:r>
      <w:r>
        <w:rPr>
          <w:rFonts w:ascii="Tahoma" w:hAnsi="Tahoma" w:cs="Tahoma"/>
          <w:sz w:val="20"/>
          <w:szCs w:val="20"/>
        </w:rPr>
        <w:t xml:space="preserve"> </w:t>
      </w:r>
      <w:r w:rsidR="00265A9A">
        <w:rPr>
          <w:rFonts w:ascii="Tahoma" w:hAnsi="Tahoma" w:cs="Tahoma"/>
          <w:sz w:val="20"/>
          <w:szCs w:val="20"/>
        </w:rPr>
        <w:t>w przypadku odstąpienia od umowy lub rozwiązania umowy ze skutkiem natychmiastowym z przyczyn, za które odpowiada Wykonawca.</w:t>
      </w:r>
    </w:p>
    <w:p w:rsidR="00265A9A" w:rsidRDefault="00265A9A" w:rsidP="00265A9A">
      <w:pPr>
        <w:pStyle w:val="Bezodstpw"/>
        <w:numPr>
          <w:ilvl w:val="0"/>
          <w:numId w:val="4"/>
        </w:numPr>
        <w:suppressAutoHyphens w:val="0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razie konieczności Zamówienia przez Zamawiającego transportu i </w:t>
      </w:r>
      <w:r w:rsidR="00C21F12">
        <w:rPr>
          <w:rFonts w:ascii="Tahoma" w:hAnsi="Tahoma" w:cs="Tahoma"/>
          <w:sz w:val="20"/>
          <w:szCs w:val="20"/>
        </w:rPr>
        <w:t xml:space="preserve">zagospodarowania </w:t>
      </w:r>
      <w:r>
        <w:rPr>
          <w:rFonts w:ascii="Tahoma" w:hAnsi="Tahoma" w:cs="Tahoma"/>
          <w:sz w:val="20"/>
          <w:szCs w:val="20"/>
        </w:rPr>
        <w:t xml:space="preserve"> odpadów  </w:t>
      </w:r>
      <w:r w:rsidR="00C21F12">
        <w:rPr>
          <w:rFonts w:ascii="Tahoma" w:hAnsi="Tahoma" w:cs="Tahoma"/>
          <w:sz w:val="20"/>
          <w:szCs w:val="20"/>
        </w:rPr>
        <w:t xml:space="preserve">komunalnych  </w:t>
      </w:r>
      <w:r>
        <w:rPr>
          <w:rFonts w:ascii="Tahoma" w:hAnsi="Tahoma" w:cs="Tahoma"/>
          <w:sz w:val="20"/>
          <w:szCs w:val="20"/>
        </w:rPr>
        <w:t xml:space="preserve">u podmiotu trzeciego na podstawie §2 ust. </w:t>
      </w:r>
      <w:r w:rsidR="00C21F12">
        <w:rPr>
          <w:rFonts w:ascii="Tahoma" w:hAnsi="Tahoma" w:cs="Tahoma"/>
          <w:sz w:val="20"/>
          <w:szCs w:val="20"/>
        </w:rPr>
        <w:t>6 niniejszej</w:t>
      </w:r>
      <w:r>
        <w:rPr>
          <w:rFonts w:ascii="Tahoma" w:hAnsi="Tahoma" w:cs="Tahoma"/>
          <w:sz w:val="20"/>
          <w:szCs w:val="20"/>
        </w:rPr>
        <w:t xml:space="preserve"> umowy – 0,05% kwoty wynagrodzenia  brutto  określonej w § 3 ust. 1 umowy za każdy taki przypadek. </w:t>
      </w:r>
    </w:p>
    <w:p w:rsidR="00265A9A" w:rsidRDefault="00265A9A" w:rsidP="00265A9A">
      <w:pPr>
        <w:pStyle w:val="Bezodstpw"/>
        <w:ind w:hanging="28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</w:rPr>
        <w:t xml:space="preserve">Łączna wysokość kar umownych, jakimi Zamawiający może obciążyć Wykonawcę na podstawie   umowy nie może przekroczyć 50% wynagrodzenia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0"/>
        </w:rPr>
        <w:t>brutto  wskazanego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0"/>
        </w:rPr>
        <w:t>w § 3 ust.1.</w:t>
      </w:r>
    </w:p>
    <w:p w:rsidR="00265A9A" w:rsidRDefault="00265A9A" w:rsidP="00265A9A">
      <w:pPr>
        <w:pStyle w:val="Bezodstpw"/>
        <w:ind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3. Należność z tytułu kary umownej będzie płatna w terminie 7 dni od daty  wystawienia przez Zamawiającego noty obciążeniowej.</w:t>
      </w:r>
    </w:p>
    <w:p w:rsidR="00265A9A" w:rsidRPr="007422B1" w:rsidRDefault="00265A9A" w:rsidP="00265A9A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</w:rPr>
        <w:t xml:space="preserve">4.  Dla skuteczności oświadczenia  o   obciążeniu   karą   umowną,   wystarczające   jest   jego przesłanie na adres Wykonawcy wskazany w </w:t>
      </w:r>
      <w:r w:rsidRPr="007422B1">
        <w:rPr>
          <w:rFonts w:ascii="Tahoma" w:eastAsia="Times New Roman" w:hAnsi="Tahoma" w:cs="Tahoma"/>
          <w:sz w:val="20"/>
        </w:rPr>
        <w:t xml:space="preserve">umowie </w:t>
      </w:r>
      <w:r w:rsidRPr="007422B1">
        <w:rPr>
          <w:rFonts w:ascii="Times New Roman" w:hAnsi="Times New Roman"/>
          <w:sz w:val="24"/>
          <w:szCs w:val="24"/>
        </w:rPr>
        <w:t xml:space="preserve"> </w:t>
      </w:r>
      <w:r w:rsidRPr="007422B1">
        <w:rPr>
          <w:rFonts w:ascii="Tahoma" w:hAnsi="Tahoma" w:cs="Tahoma"/>
          <w:sz w:val="20"/>
          <w:szCs w:val="20"/>
        </w:rPr>
        <w:t>lub stosownie do zapisów §8 ust. 7.</w:t>
      </w:r>
    </w:p>
    <w:p w:rsidR="00265A9A" w:rsidRDefault="00265A9A" w:rsidP="00265A9A">
      <w:pPr>
        <w:widowControl w:val="0"/>
        <w:tabs>
          <w:tab w:val="left" w:pos="426"/>
        </w:tabs>
        <w:ind w:hanging="284"/>
        <w:jc w:val="both"/>
        <w:rPr>
          <w:rFonts w:ascii="Tahoma" w:eastAsia="Arial Unicode MS" w:hAnsi="Tahoma" w:cs="Tahoma"/>
          <w:kern w:val="2"/>
          <w:sz w:val="20"/>
          <w:lang w:eastAsia="hi-IN" w:bidi="hi-IN"/>
        </w:rPr>
      </w:pPr>
      <w:r>
        <w:rPr>
          <w:rFonts w:ascii="Tahoma" w:eastAsia="Arial Unicode MS" w:hAnsi="Tahoma" w:cs="Tahoma"/>
          <w:kern w:val="2"/>
          <w:sz w:val="20"/>
          <w:lang w:eastAsia="hi-IN" w:bidi="hi-IN"/>
        </w:rPr>
        <w:t xml:space="preserve">5.  </w:t>
      </w:r>
      <w:r>
        <w:rPr>
          <w:rFonts w:ascii="Tahoma" w:hAnsi="Tahoma" w:cs="Tahoma"/>
          <w:sz w:val="20"/>
        </w:rPr>
        <w:t>W przypadku, gdy wysokość wyrządzonej szkody przewyższa naliczoną karę umowną Zamawiający ma prawo  żądać odszkodowania uzupełniającego na zasadach ogólnych.</w:t>
      </w:r>
    </w:p>
    <w:p w:rsidR="00265A9A" w:rsidRDefault="00265A9A" w:rsidP="00265A9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265A9A" w:rsidRDefault="00265A9A" w:rsidP="00265A9A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ROZWIĄZANIE I ODSTĄPIENIE OD  UMOWY</w:t>
      </w:r>
    </w:p>
    <w:p w:rsidR="00265A9A" w:rsidRDefault="00265A9A" w:rsidP="00265A9A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265A9A" w:rsidRDefault="00265A9A" w:rsidP="00265A9A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rozwiązać umowę ze skutkiem natychmiastowym w przypadku, gdy Wykonawca nie wykonuje umowy lub wykonuje ją nienależycie i pomimo wezwania przez Zamawiającego nie usunie   skutków takich uchybień w wyznaczonym przez Zamawiającego terminie.</w:t>
      </w:r>
    </w:p>
    <w:p w:rsidR="00265A9A" w:rsidRPr="007422B1" w:rsidRDefault="00265A9A" w:rsidP="00265A9A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5320"/>
        </w:tabs>
        <w:spacing w:after="0" w:line="24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7422B1">
        <w:rPr>
          <w:rFonts w:ascii="Tahoma" w:hAnsi="Tahoma" w:cs="Tahoma"/>
          <w:bCs/>
          <w:iCs/>
          <w:sz w:val="20"/>
          <w:szCs w:val="20"/>
        </w:rPr>
        <w:t xml:space="preserve">Zamawiający może rozwiązać umowę ze skutkiem natychmiastowym w przypadku, gdy Wykonawca trzykrotnie nie wykona ze swojej winy obowiązków określonych w§ 2 ust. 1 </w:t>
      </w:r>
      <w:proofErr w:type="spellStart"/>
      <w:r w:rsidRPr="007422B1">
        <w:rPr>
          <w:rFonts w:ascii="Tahoma" w:hAnsi="Tahoma" w:cs="Tahoma"/>
          <w:bCs/>
          <w:iCs/>
          <w:sz w:val="20"/>
          <w:szCs w:val="20"/>
        </w:rPr>
        <w:t>pkt</w:t>
      </w:r>
      <w:proofErr w:type="spellEnd"/>
      <w:r w:rsidRPr="007422B1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C139E0" w:rsidRPr="007422B1">
        <w:rPr>
          <w:rFonts w:ascii="Tahoma" w:hAnsi="Tahoma" w:cs="Tahoma"/>
          <w:bCs/>
          <w:iCs/>
          <w:sz w:val="20"/>
          <w:szCs w:val="20"/>
        </w:rPr>
        <w:t>e</w:t>
      </w:r>
      <w:r w:rsidRPr="007422B1">
        <w:rPr>
          <w:rFonts w:ascii="Tahoma" w:hAnsi="Tahoma" w:cs="Tahoma"/>
          <w:bCs/>
          <w:iCs/>
          <w:sz w:val="20"/>
          <w:szCs w:val="20"/>
        </w:rPr>
        <w:t xml:space="preserve"> oraz § 2 ust. </w:t>
      </w:r>
      <w:r w:rsidR="00C139E0" w:rsidRPr="007422B1">
        <w:rPr>
          <w:rFonts w:ascii="Tahoma" w:hAnsi="Tahoma" w:cs="Tahoma"/>
          <w:bCs/>
          <w:iCs/>
          <w:sz w:val="20"/>
          <w:szCs w:val="20"/>
        </w:rPr>
        <w:t>4</w:t>
      </w:r>
      <w:r w:rsidRPr="007422B1">
        <w:rPr>
          <w:rFonts w:ascii="Tahoma" w:hAnsi="Tahoma" w:cs="Tahoma"/>
          <w:bCs/>
          <w:iCs/>
          <w:sz w:val="20"/>
          <w:szCs w:val="20"/>
        </w:rPr>
        <w:t xml:space="preserve"> niniejszej umowy.</w:t>
      </w:r>
    </w:p>
    <w:p w:rsidR="00265A9A" w:rsidRDefault="00265A9A" w:rsidP="00265A9A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5320"/>
        </w:tabs>
        <w:spacing w:after="0" w:line="24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Zamawiającego o rozwiązaniu umowy zostanie wysłane listem poleconym na adres Wykonawcy podany w umowie.</w:t>
      </w:r>
    </w:p>
    <w:p w:rsidR="00265A9A" w:rsidRDefault="00265A9A" w:rsidP="00265A9A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5320"/>
        </w:tabs>
        <w:spacing w:after="0" w:line="24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265A9A" w:rsidRDefault="00265A9A" w:rsidP="00265A9A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265A9A" w:rsidRDefault="00265A9A" w:rsidP="00265A9A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§ 6</w:t>
      </w:r>
    </w:p>
    <w:p w:rsidR="00265A9A" w:rsidRDefault="00265A9A" w:rsidP="00265A9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265A9A" w:rsidRDefault="00265A9A" w:rsidP="00265A9A">
      <w:pPr>
        <w:numPr>
          <w:ilvl w:val="0"/>
          <w:numId w:val="6"/>
        </w:numPr>
        <w:suppressAutoHyphens/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9" w:history="1">
        <w:r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https://www.uck.katowice.pl/uploads/files/organizowaniepraczwiazanychzzagrozeniami.pdf</w:t>
        </w:r>
      </w:hyperlink>
      <w:r>
        <w:rPr>
          <w:rFonts w:ascii="Tahoma" w:eastAsia="Calibri" w:hAnsi="Tahoma" w:cs="Tahoma"/>
          <w:sz w:val="20"/>
          <w:szCs w:val="20"/>
        </w:rPr>
        <w:t xml:space="preserve"> oraz z wymaganiami dotyczącymi bezpieczeństwa i higieny pracy i ochrony przeciwpożarowej Wykonawca oświadcza, że:</w:t>
      </w:r>
    </w:p>
    <w:p w:rsidR="00265A9A" w:rsidRDefault="00265A9A" w:rsidP="00265A9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265A9A" w:rsidRDefault="00265A9A" w:rsidP="00265A9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265A9A" w:rsidRDefault="00265A9A" w:rsidP="00265A9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265A9A" w:rsidRDefault="00265A9A" w:rsidP="00265A9A">
      <w:pPr>
        <w:numPr>
          <w:ilvl w:val="0"/>
          <w:numId w:val="6"/>
        </w:numPr>
        <w:suppressAutoHyphens/>
        <w:spacing w:after="0" w:line="240" w:lineRule="auto"/>
        <w:ind w:left="0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265A9A" w:rsidRDefault="00265A9A" w:rsidP="00265A9A">
      <w:pPr>
        <w:numPr>
          <w:ilvl w:val="0"/>
          <w:numId w:val="6"/>
        </w:numPr>
        <w:suppressAutoHyphens/>
        <w:spacing w:after="0" w:line="240" w:lineRule="auto"/>
        <w:ind w:left="0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265A9A" w:rsidRDefault="00265A9A" w:rsidP="00265A9A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Wykonawca świadomy zagrożeń wynikających z działalności Zamawiającego  (załącznik 2 do procedury) zobowiązuje się wypełnić i podpisać  następujące dokumenty:</w:t>
      </w:r>
    </w:p>
    <w:p w:rsidR="00265A9A" w:rsidRDefault="00265A9A" w:rsidP="00265A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 1 do procedury BHP-8 (Zobowiązanie Wykonawcy),</w:t>
      </w:r>
    </w:p>
    <w:p w:rsidR="00265A9A" w:rsidRDefault="00265A9A" w:rsidP="00265A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:rsidR="00265A9A" w:rsidRDefault="00265A9A" w:rsidP="00265A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 4 do procedury BHP-8 (Zasady środowiskowe dla Wykonawców), załącznik 5 do procedury BHP-8 (Informacje o ryzykach pochodzących od Wykonawcy)</w:t>
      </w:r>
    </w:p>
    <w:p w:rsidR="00265A9A" w:rsidRDefault="00265A9A" w:rsidP="00265A9A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265A9A" w:rsidRDefault="00265A9A" w:rsidP="00265A9A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§ 7</w:t>
      </w:r>
    </w:p>
    <w:p w:rsidR="00265A9A" w:rsidRDefault="00265A9A" w:rsidP="00265A9A">
      <w:pPr>
        <w:pStyle w:val="Bezodstpw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>
        <w:rPr>
          <w:rFonts w:ascii="Tahoma" w:hAnsi="Tahoma" w:cs="Tahoma"/>
          <w:b/>
          <w:sz w:val="20"/>
          <w:szCs w:val="20"/>
          <w:u w:val="single"/>
        </w:rPr>
        <w:t>KLAUZULE  SPOŁECZNE</w:t>
      </w:r>
    </w:p>
    <w:p w:rsidR="00265A9A" w:rsidRDefault="00265A9A" w:rsidP="00265A9A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  <w:lang w:eastAsia="pl-PL"/>
        </w:rPr>
        <w:t>Zamawiający wymaga zatrudnienia przez wykonawcę osób które będą</w:t>
      </w:r>
      <w:r>
        <w:rPr>
          <w:sz w:val="23"/>
          <w:szCs w:val="23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wykonywać </w:t>
      </w:r>
      <w:r>
        <w:rPr>
          <w:rFonts w:ascii="Tahoma" w:hAnsi="Tahoma" w:cs="Tahoma"/>
          <w:sz w:val="20"/>
          <w:szCs w:val="20"/>
        </w:rPr>
        <w:t>usługi objęte   przedmiotem zamówienia</w:t>
      </w:r>
      <w:r w:rsidR="00A44937">
        <w:rPr>
          <w:rFonts w:ascii="Tahoma" w:hAnsi="Tahoma" w:cs="Tahoma"/>
          <w:sz w:val="20"/>
          <w:szCs w:val="20"/>
        </w:rPr>
        <w:t xml:space="preserve"> - kierowcy</w:t>
      </w:r>
      <w:r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  <w:lang w:eastAsia="pl-PL"/>
        </w:rPr>
        <w:t xml:space="preserve">podstawie umowy o pracę </w:t>
      </w:r>
      <w:r>
        <w:t xml:space="preserve"> </w:t>
      </w:r>
      <w:r>
        <w:rPr>
          <w:rFonts w:ascii="Tahoma" w:hAnsi="Tahoma" w:cs="Tahoma"/>
          <w:sz w:val="20"/>
          <w:szCs w:val="20"/>
        </w:rPr>
        <w:t>w rozumieniu  przepisów ustawy z dnia   26 czerwca 1974 r. Kodeks pracy (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 xml:space="preserve"> z 2018r. poz. 917 z </w:t>
      </w:r>
      <w:proofErr w:type="spellStart"/>
      <w:r>
        <w:rPr>
          <w:rFonts w:ascii="Tahoma" w:hAnsi="Tahoma" w:cs="Tahoma"/>
          <w:sz w:val="20"/>
          <w:szCs w:val="20"/>
        </w:rPr>
        <w:t>póżn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265A9A" w:rsidRDefault="00265A9A" w:rsidP="00265A9A">
      <w:pPr>
        <w:pStyle w:val="Bezodstpw"/>
        <w:ind w:hanging="284"/>
        <w:jc w:val="both"/>
      </w:pPr>
      <w:r>
        <w:rPr>
          <w:rFonts w:ascii="Tahoma" w:hAnsi="Tahoma" w:cs="Tahoma"/>
          <w:sz w:val="20"/>
          <w:szCs w:val="20"/>
        </w:rPr>
        <w:t xml:space="preserve">2. W trakcie realizacji zamówienia Zamawiający uprawniony jest do wykonywania czynności kontrolnych </w:t>
      </w:r>
      <w:r>
        <w:rPr>
          <w:rFonts w:ascii="Tahoma" w:hAnsi="Tahoma" w:cs="Tahoma"/>
          <w:color w:val="000000"/>
          <w:sz w:val="20"/>
          <w:szCs w:val="20"/>
        </w:rPr>
        <w:t>wobec wykonawcy odnośnie</w:t>
      </w:r>
      <w:r>
        <w:rPr>
          <w:rFonts w:ascii="Tahoma" w:hAnsi="Tahoma" w:cs="Tahoma"/>
          <w:sz w:val="20"/>
          <w:szCs w:val="20"/>
        </w:rPr>
        <w:t xml:space="preserve"> spełniania przez wykonawcę  lub podwykonawcę wymogu zatrudnienia na podstawie umowy o pracę </w:t>
      </w:r>
      <w:r>
        <w:rPr>
          <w:rFonts w:ascii="Tahoma" w:hAnsi="Tahoma" w:cs="Tahoma"/>
          <w:sz w:val="20"/>
          <w:szCs w:val="20"/>
          <w:lang w:eastAsia="pl-PL"/>
        </w:rPr>
        <w:t>osób  które będą</w:t>
      </w:r>
      <w:r>
        <w:rPr>
          <w:sz w:val="23"/>
          <w:szCs w:val="23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wykonywać   </w:t>
      </w:r>
      <w:r>
        <w:rPr>
          <w:rFonts w:ascii="Tahoma" w:hAnsi="Tahoma" w:cs="Tahoma"/>
          <w:sz w:val="20"/>
          <w:szCs w:val="20"/>
        </w:rPr>
        <w:t xml:space="preserve">usługi  objęte   przedmiotem zamówienia Zamawiający uprawniony jest w szczególności do: </w:t>
      </w:r>
    </w:p>
    <w:p w:rsidR="00265A9A" w:rsidRDefault="00265A9A" w:rsidP="00265A9A">
      <w:pPr>
        <w:pStyle w:val="Akapitzlist"/>
        <w:numPr>
          <w:ilvl w:val="0"/>
          <w:numId w:val="9"/>
        </w:numPr>
        <w:spacing w:before="120" w:after="0" w:line="240" w:lineRule="auto"/>
        <w:ind w:left="851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żądania oświadczeń i dokumentów w zakresie potwierdzenia spełniania ww. wymogów i dokonywania ich oceny,</w:t>
      </w:r>
    </w:p>
    <w:p w:rsidR="00265A9A" w:rsidRDefault="00265A9A" w:rsidP="00265A9A">
      <w:pPr>
        <w:pStyle w:val="Akapitzlist"/>
        <w:numPr>
          <w:ilvl w:val="0"/>
          <w:numId w:val="9"/>
        </w:numPr>
        <w:spacing w:before="120" w:after="0" w:line="240" w:lineRule="auto"/>
        <w:ind w:left="851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żądania wyjaśnień w przypadku wątpliwości w zakresie potwierdzenia spełniania ww. wymogów,</w:t>
      </w:r>
    </w:p>
    <w:p w:rsidR="00265A9A" w:rsidRDefault="00265A9A" w:rsidP="00265A9A">
      <w:pPr>
        <w:pStyle w:val="Akapitzlist"/>
        <w:numPr>
          <w:ilvl w:val="0"/>
          <w:numId w:val="9"/>
        </w:numPr>
        <w:spacing w:before="120" w:after="0" w:line="360" w:lineRule="auto"/>
        <w:ind w:left="851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przeprowadzania kontroli na miejscu wykonywania świadczenia.</w:t>
      </w:r>
    </w:p>
    <w:p w:rsidR="00265A9A" w:rsidRDefault="00265A9A" w:rsidP="00265A9A">
      <w:pPr>
        <w:pStyle w:val="Bezodstpw"/>
        <w:numPr>
          <w:ilvl w:val="3"/>
          <w:numId w:val="10"/>
        </w:numPr>
        <w:tabs>
          <w:tab w:val="num" w:pos="0"/>
        </w:tabs>
        <w:ind w:left="0" w:hanging="284"/>
        <w:jc w:val="both"/>
      </w:pPr>
      <w:r>
        <w:rPr>
          <w:rFonts w:ascii="Tahoma" w:hAnsi="Tahoma" w:cs="Tahoma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 lub podwykonawcę </w:t>
      </w:r>
      <w:r>
        <w:rPr>
          <w:rFonts w:ascii="Tahoma" w:hAnsi="Tahoma" w:cs="Tahoma"/>
          <w:sz w:val="20"/>
          <w:szCs w:val="20"/>
          <w:lang w:eastAsia="pl-PL"/>
        </w:rPr>
        <w:t>osób  które będą</w:t>
      </w:r>
      <w:r>
        <w:rPr>
          <w:sz w:val="23"/>
          <w:szCs w:val="23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wykonywać   </w:t>
      </w:r>
      <w:r>
        <w:rPr>
          <w:rFonts w:ascii="Tahoma" w:hAnsi="Tahoma" w:cs="Tahoma"/>
          <w:sz w:val="20"/>
          <w:szCs w:val="20"/>
        </w:rPr>
        <w:t xml:space="preserve">usługi  objęte   przedmiotem zamówienia: </w:t>
      </w:r>
    </w:p>
    <w:p w:rsidR="00265A9A" w:rsidRDefault="00265A9A" w:rsidP="00265A9A">
      <w:pPr>
        <w:pStyle w:val="Akapitzlist"/>
        <w:numPr>
          <w:ilvl w:val="0"/>
          <w:numId w:val="11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>oświadczenie wykonawcy lub podwykonawcy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>o zatrudnieniu na podstawie umowy o pracę osób wykonujących czynności, których dotyczy wezwanie zamawiającego.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265A9A" w:rsidRDefault="00265A9A" w:rsidP="00265A9A">
      <w:pPr>
        <w:pStyle w:val="Akapitzlist"/>
        <w:numPr>
          <w:ilvl w:val="0"/>
          <w:numId w:val="11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>poświadczoną za zgodność z oryginałem odpowiednio przez wykonawcę lub podwykonawcę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kopię umowy/umów o pracę osób wykonujących w trakcie realizacji zamówienia czynności, których dotyczy ww. oświadczenie wykonawcy lub </w:t>
      </w:r>
      <w:r>
        <w:rPr>
          <w:rFonts w:ascii="Tahoma" w:hAnsi="Tahoma" w:cs="Tahoma"/>
          <w:color w:val="000000"/>
          <w:sz w:val="20"/>
        </w:rPr>
        <w:t>podwykonawcy (wraz z dokumentem regulującym zakres obowiązków, jeżeli został sporządzony). Kopia</w:t>
      </w:r>
      <w:r>
        <w:rPr>
          <w:rFonts w:ascii="Tahoma" w:hAnsi="Tahoma" w:cs="Tahoma"/>
          <w:sz w:val="20"/>
        </w:rPr>
        <w:t xml:space="preserve"> umowy/umów powinna zostać </w:t>
      </w:r>
      <w:proofErr w:type="spellStart"/>
      <w:r>
        <w:rPr>
          <w:rFonts w:ascii="Tahoma" w:hAnsi="Tahoma" w:cs="Tahoma"/>
          <w:sz w:val="20"/>
        </w:rPr>
        <w:t>zanonimizowana</w:t>
      </w:r>
      <w:proofErr w:type="spellEnd"/>
      <w:r>
        <w:rPr>
          <w:rFonts w:ascii="Tahoma" w:hAnsi="Tahoma" w:cs="Tahoma"/>
          <w:sz w:val="20"/>
        </w:rPr>
        <w:t xml:space="preserve"> w sposób zapewniający ochronę danych osobowych pracowników, zgodnie z przepisami obowiązującego w tym zakresie prawa (tj. w szczególności bez adresów, nr PESEL pracowników). Imię i nazwisko pracownika nie podlega </w:t>
      </w:r>
      <w:proofErr w:type="spellStart"/>
      <w:r>
        <w:rPr>
          <w:rFonts w:ascii="Tahoma" w:hAnsi="Tahoma" w:cs="Tahoma"/>
          <w:sz w:val="20"/>
        </w:rPr>
        <w:t>anonimizacji</w:t>
      </w:r>
      <w:proofErr w:type="spellEnd"/>
      <w:r>
        <w:rPr>
          <w:rFonts w:ascii="Tahoma" w:hAnsi="Tahoma" w:cs="Tahoma"/>
          <w:sz w:val="20"/>
        </w:rPr>
        <w:t>. Informacje takie jak: data zawarcia umowy, rodzaj umowy o pracę i wymiar etatu powinny być możliwe do zidentyfikowania;</w:t>
      </w:r>
    </w:p>
    <w:p w:rsidR="00265A9A" w:rsidRDefault="00265A9A" w:rsidP="00265A9A">
      <w:pPr>
        <w:pStyle w:val="Akapitzlist"/>
        <w:numPr>
          <w:ilvl w:val="0"/>
          <w:numId w:val="11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lastRenderedPageBreak/>
        <w:t>zaświadczenie właściwego oddziału ZUS</w:t>
      </w:r>
      <w:r>
        <w:rPr>
          <w:rFonts w:ascii="Tahoma" w:hAnsi="Tahoma" w:cs="Tahoma"/>
          <w:b/>
          <w:sz w:val="20"/>
        </w:rPr>
        <w:t>,</w:t>
      </w:r>
      <w:r>
        <w:rPr>
          <w:rFonts w:ascii="Tahoma" w:hAnsi="Tahoma" w:cs="Tahoma"/>
          <w:sz w:val="20"/>
        </w:rPr>
        <w:t xml:space="preserve"> potwierdzające opłacanie </w:t>
      </w:r>
      <w:r>
        <w:rPr>
          <w:rFonts w:ascii="Tahoma" w:hAnsi="Tahoma" w:cs="Tahoma"/>
          <w:color w:val="000000"/>
          <w:sz w:val="20"/>
        </w:rPr>
        <w:t>przez wykonawcę lub podwykonawcę składek na ubezpieczenia</w:t>
      </w:r>
      <w:r>
        <w:rPr>
          <w:rFonts w:ascii="Tahoma" w:hAnsi="Tahoma" w:cs="Tahoma"/>
          <w:sz w:val="20"/>
        </w:rPr>
        <w:t xml:space="preserve"> społeczne i zdrowotne z tytułu zatrudnienia na podstawie umów o pracę za ostatni okres rozliczeniowy;</w:t>
      </w:r>
    </w:p>
    <w:p w:rsidR="00265A9A" w:rsidRDefault="00265A9A" w:rsidP="00265A9A">
      <w:pPr>
        <w:pStyle w:val="Akapitzlist"/>
        <w:numPr>
          <w:ilvl w:val="0"/>
          <w:numId w:val="11"/>
        </w:numPr>
        <w:spacing w:before="120" w:after="0" w:line="240" w:lineRule="auto"/>
        <w:ind w:left="107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poświadczoną za zgodność z oryginałem odpowiednio przez wykonawcę lub podwykonawcę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kopię dowodu potwierdzającego zgłoszenie pracownika przez pracodawcę do ubezpieczeń, </w:t>
      </w:r>
      <w:proofErr w:type="spellStart"/>
      <w:r>
        <w:rPr>
          <w:rFonts w:ascii="Tahoma" w:hAnsi="Tahoma" w:cs="Tahoma"/>
          <w:sz w:val="20"/>
        </w:rPr>
        <w:t>zanonimizowaną</w:t>
      </w:r>
      <w:proofErr w:type="spellEnd"/>
      <w:r>
        <w:rPr>
          <w:rFonts w:ascii="Tahoma" w:hAnsi="Tahoma" w:cs="Tahoma"/>
          <w:sz w:val="20"/>
        </w:rPr>
        <w:t xml:space="preserve"> w sposób zapewniający ochronę danych osobowych pracowników, zgodnie z przepisami </w:t>
      </w:r>
      <w:proofErr w:type="spellStart"/>
      <w:r>
        <w:rPr>
          <w:rFonts w:ascii="Tahoma" w:hAnsi="Tahoma" w:cs="Tahoma"/>
          <w:sz w:val="20"/>
        </w:rPr>
        <w:t>obowiązujacego</w:t>
      </w:r>
      <w:proofErr w:type="spellEnd"/>
      <w:r>
        <w:rPr>
          <w:rFonts w:ascii="Tahoma" w:hAnsi="Tahoma" w:cs="Tahoma"/>
          <w:sz w:val="20"/>
        </w:rPr>
        <w:t xml:space="preserve"> w tym zakresie prawa. Imię i nazwisko pracownika nie podlega </w:t>
      </w:r>
      <w:proofErr w:type="spellStart"/>
      <w:r>
        <w:rPr>
          <w:rFonts w:ascii="Tahoma" w:hAnsi="Tahoma" w:cs="Tahoma"/>
          <w:sz w:val="20"/>
        </w:rPr>
        <w:t>anonimizacji</w:t>
      </w:r>
      <w:proofErr w:type="spellEnd"/>
      <w:r>
        <w:rPr>
          <w:rFonts w:ascii="Tahoma" w:hAnsi="Tahoma" w:cs="Tahoma"/>
          <w:sz w:val="20"/>
        </w:rPr>
        <w:t>.</w:t>
      </w:r>
    </w:p>
    <w:p w:rsidR="00265A9A" w:rsidRDefault="00265A9A" w:rsidP="00265A9A">
      <w:pPr>
        <w:pStyle w:val="Akapitzlist"/>
        <w:numPr>
          <w:ilvl w:val="3"/>
          <w:numId w:val="10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 tytułu niespełnienia przez </w:t>
      </w:r>
      <w:r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</w:t>
      </w:r>
      <w:r>
        <w:rPr>
          <w:rFonts w:ascii="Tahoma" w:hAnsi="Tahoma" w:cs="Tahoma"/>
          <w:sz w:val="20"/>
        </w:rPr>
        <w:t>500,00 zł.</w:t>
      </w:r>
      <w:r>
        <w:rPr>
          <w:rFonts w:ascii="Tahoma" w:hAnsi="Tahoma" w:cs="Tahoma"/>
          <w:color w:val="000000"/>
          <w:sz w:val="20"/>
        </w:rPr>
        <w:t xml:space="preserve"> Niezłożenie przez wykonawcę w wyznaczonym przez zamawiającego terminie żądanych przez zamawiającego dowodów w celu potwierdzenia spełnienia </w:t>
      </w:r>
      <w:r>
        <w:rPr>
          <w:rFonts w:ascii="Tahoma" w:hAnsi="Tahoma" w:cs="Tahoma"/>
          <w:sz w:val="20"/>
        </w:rPr>
        <w:t xml:space="preserve">przez </w:t>
      </w:r>
      <w:r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traktowane będzie jako </w:t>
      </w:r>
      <w:r>
        <w:rPr>
          <w:rFonts w:ascii="Tahoma" w:hAnsi="Tahoma" w:cs="Tahoma"/>
          <w:sz w:val="20"/>
        </w:rPr>
        <w:t xml:space="preserve">niespełnienie przez </w:t>
      </w:r>
      <w:r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osób wykonujących wskazane w punkcie 1 czynności. </w:t>
      </w:r>
    </w:p>
    <w:p w:rsidR="00265A9A" w:rsidRDefault="00265A9A" w:rsidP="00265A9A">
      <w:pPr>
        <w:pStyle w:val="Akapitzlist"/>
        <w:numPr>
          <w:ilvl w:val="3"/>
          <w:numId w:val="10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W przypadku uzasadnionych wątpliwości co do przestrzegania prawa pracy przez wykonawcę lub podwykonawcę, zamawiający może zwrócić się o przeprowadzenie kontroli przez Państwową</w:t>
      </w:r>
      <w:r>
        <w:rPr>
          <w:rFonts w:ascii="Tahoma" w:hAnsi="Tahoma" w:cs="Tahoma"/>
          <w:sz w:val="20"/>
        </w:rPr>
        <w:t xml:space="preserve"> Inspekcję Pracy.</w:t>
      </w:r>
    </w:p>
    <w:p w:rsidR="00265A9A" w:rsidRDefault="00265A9A" w:rsidP="00265A9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8.</w:t>
      </w:r>
    </w:p>
    <w:p w:rsidR="00265A9A" w:rsidRDefault="00265A9A" w:rsidP="00265A9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POSTANOWIENIA KOŃCOWE</w:t>
      </w:r>
    </w:p>
    <w:p w:rsidR="00265A9A" w:rsidRDefault="00265A9A" w:rsidP="00265A9A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1.    </w:t>
      </w:r>
      <w:r>
        <w:rPr>
          <w:rFonts w:ascii="Tahoma" w:hAnsi="Tahoma" w:cs="Tahoma"/>
          <w:sz w:val="20"/>
          <w:szCs w:val="20"/>
          <w:lang w:eastAsia="hi-IN" w:bidi="hi-IN"/>
        </w:rPr>
        <w:t>Umowa zostaje zawarta na okres 12 miesięcy  od dnia zawarcia umowy.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265A9A" w:rsidRDefault="00265A9A" w:rsidP="00265A9A">
      <w:pPr>
        <w:pStyle w:val="Bezodstpw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  </w:t>
      </w:r>
      <w:r>
        <w:rPr>
          <w:rFonts w:ascii="Tahoma" w:hAnsi="Tahoma" w:cs="Tahoma"/>
          <w:sz w:val="20"/>
          <w:szCs w:val="20"/>
        </w:rPr>
        <w:t xml:space="preserve">W sprawach nieuregulowanych niniejszą umową mają zastosowanie odpowiednie przepisy ustawy  Prawo zamówień publicznych, ustawy o odpadach, a także przepisów wykonawczych do tej </w:t>
      </w:r>
    </w:p>
    <w:p w:rsidR="00265A9A" w:rsidRDefault="00265A9A" w:rsidP="00265A9A">
      <w:pPr>
        <w:widowControl w:val="0"/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ustawy  oraz przepisy  kodeksu cywilnego.</w:t>
      </w:r>
    </w:p>
    <w:p w:rsidR="00265A9A" w:rsidRDefault="00265A9A" w:rsidP="00265A9A">
      <w:pPr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niejasności w zapisach niniejszej umowy Strony mogą odwołać się do zapisów w Specyfikacji  Warunków Zamówienia.</w:t>
      </w:r>
    </w:p>
    <w:p w:rsidR="00265A9A" w:rsidRDefault="00265A9A" w:rsidP="00265A9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hAnsi="Tahoma" w:cs="Tahoma"/>
          <w:sz w:val="20"/>
        </w:rPr>
        <w:t xml:space="preserve">Zmiana numeru rachunku bankowego Wykonawcy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wymaga formy pisemnego aneksu pod rygorem   nieważności. </w:t>
      </w:r>
    </w:p>
    <w:p w:rsidR="00265A9A" w:rsidRDefault="00265A9A" w:rsidP="00265A9A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hanging="147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Strony dopuszczają zmiany w umowie w zakresie:</w:t>
      </w:r>
    </w:p>
    <w:p w:rsidR="00265A9A" w:rsidRDefault="00265A9A" w:rsidP="00265A9A">
      <w:pPr>
        <w:pStyle w:val="Akapitzlist"/>
        <w:numPr>
          <w:ilvl w:val="1"/>
          <w:numId w:val="13"/>
        </w:numPr>
        <w:tabs>
          <w:tab w:val="num" w:pos="0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zmiany danych stron (np. zmiana siedziby, adresu, nazwy)</w:t>
      </w:r>
    </w:p>
    <w:p w:rsidR="00265A9A" w:rsidRDefault="00265A9A" w:rsidP="00265A9A">
      <w:pPr>
        <w:pStyle w:val="Akapitzlist"/>
        <w:numPr>
          <w:ilvl w:val="1"/>
          <w:numId w:val="13"/>
        </w:numPr>
        <w:tabs>
          <w:tab w:val="num" w:pos="0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wydłużenie okresu trwania umowy - w przypadku niewyczerpania ilości wywożonych odpadów stanowiących przedmiot umowy pod warunkiem, że nastąpi to bez zwiększenia łącznej wartości brutto przedmiotu  umowy</w:t>
      </w:r>
    </w:p>
    <w:p w:rsidR="00265A9A" w:rsidRDefault="00265A9A" w:rsidP="00265A9A">
      <w:pPr>
        <w:pStyle w:val="Akapitzlist"/>
        <w:tabs>
          <w:tab w:val="num" w:pos="0"/>
        </w:tabs>
        <w:suppressAutoHyphens/>
        <w:spacing w:after="0" w:line="100" w:lineRule="atLeast"/>
        <w:ind w:left="426" w:hanging="142"/>
        <w:rPr>
          <w:rFonts w:eastAsia="Calibri"/>
        </w:rPr>
      </w:pPr>
      <w:r>
        <w:rPr>
          <w:rFonts w:ascii="Tahoma" w:hAnsi="Tahoma" w:cs="Tahoma"/>
          <w:kern w:val="2"/>
          <w:sz w:val="20"/>
          <w:lang w:eastAsia="hi-IN" w:bidi="hi-IN"/>
        </w:rPr>
        <w:t xml:space="preserve">       c.  zmiany </w:t>
      </w:r>
      <w:r>
        <w:rPr>
          <w:rFonts w:ascii="Tahoma" w:hAnsi="Tahoma" w:cs="Tahoma"/>
          <w:sz w:val="20"/>
        </w:rPr>
        <w:t>stawki podatku od towarów i usług,</w:t>
      </w:r>
    </w:p>
    <w:p w:rsidR="00265A9A" w:rsidRPr="00A44937" w:rsidRDefault="00265A9A" w:rsidP="00A44937">
      <w:pPr>
        <w:pStyle w:val="Akapitzlist"/>
        <w:tabs>
          <w:tab w:val="num" w:pos="0"/>
        </w:tabs>
        <w:suppressAutoHyphens/>
        <w:spacing w:after="0" w:line="100" w:lineRule="atLeast"/>
        <w:ind w:left="426" w:hanging="426"/>
        <w:jc w:val="both"/>
        <w:rPr>
          <w:rFonts w:ascii="Tahoma" w:eastAsia="Times New Roman" w:hAnsi="Tahoma" w:cs="Tahoma"/>
          <w:kern w:val="2"/>
          <w:sz w:val="20"/>
          <w:lang w:eastAsia="hi-IN" w:bidi="hi-IN"/>
        </w:rPr>
      </w:pPr>
      <w:r>
        <w:rPr>
          <w:rFonts w:ascii="Tahoma" w:eastAsia="Calibri" w:hAnsi="Tahoma" w:cs="Tahoma"/>
          <w:sz w:val="20"/>
        </w:rPr>
        <w:t xml:space="preserve">6. 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Zmiany określone w ust. 5 </w:t>
      </w:r>
      <w:proofErr w:type="spellStart"/>
      <w:r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a wymagają dla swej skuteczności pisemnego powiadomienia drugiej strony. Zmiany określone w ust. 5 </w:t>
      </w:r>
      <w:proofErr w:type="spellStart"/>
      <w:r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b – c  wymagają formy pisemnego aneksu pod rygorem nieważności. </w:t>
      </w:r>
      <w:r w:rsidRPr="007422B1">
        <w:rPr>
          <w:rFonts w:ascii="Tahoma" w:hAnsi="Tahoma" w:cs="Tahoma"/>
          <w:sz w:val="20"/>
        </w:rPr>
        <w:t xml:space="preserve"> </w:t>
      </w:r>
    </w:p>
    <w:p w:rsidR="00265A9A" w:rsidRDefault="00A44937" w:rsidP="00A44937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7.  </w:t>
      </w:r>
      <w:r w:rsidR="00265A9A" w:rsidRPr="007422B1">
        <w:rPr>
          <w:rFonts w:ascii="Tahoma" w:eastAsia="Arial Unicode MS" w:hAnsi="Tahoma" w:cs="Tahoma"/>
          <w:sz w:val="20"/>
          <w:szCs w:val="20"/>
        </w:rPr>
        <w:t>Wykonawca nie może bez uzyskania wcześniejszej pisemnej zgody Zamawiającego</w:t>
      </w:r>
      <w:r w:rsidR="00265A9A">
        <w:rPr>
          <w:rFonts w:ascii="Tahoma" w:eastAsia="Arial Unicode MS" w:hAnsi="Tahoma" w:cs="Tahoma"/>
          <w:sz w:val="20"/>
          <w:szCs w:val="20"/>
        </w:rPr>
        <w:t xml:space="preserve">, przelać  jakichkolwiek praw lub obowiązków wynikających z niniejszej umowy na osoby trzecie. </w:t>
      </w:r>
      <w:r w:rsidR="00265A9A">
        <w:rPr>
          <w:rFonts w:ascii="Tahoma" w:hAnsi="Tahoma" w:cs="Tahoma"/>
          <w:color w:val="000000"/>
          <w:sz w:val="20"/>
          <w:szCs w:val="20"/>
        </w:rPr>
        <w:t>Czynność  prawna mająca na celu zmianę wierzyciela może nastąpić po uprzednim wyrażeniu zgody przez   podmiot tworzący Zamawiającego.</w:t>
      </w:r>
    </w:p>
    <w:p w:rsidR="00265A9A" w:rsidRDefault="00A44937" w:rsidP="00265A9A">
      <w:pPr>
        <w:suppressAutoHyphens/>
        <w:spacing w:after="0" w:line="100" w:lineRule="atLeast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265A9A">
        <w:rPr>
          <w:rFonts w:ascii="Tahoma" w:hAnsi="Tahoma" w:cs="Tahoma"/>
          <w:sz w:val="20"/>
          <w:szCs w:val="20"/>
        </w:rPr>
        <w:t>.   Wszelkie spory wynikłe na tle realizacji umowy będzie rozstrzygał sąd powszechny właściwy dla  siedziby Zamawiającego.</w:t>
      </w:r>
    </w:p>
    <w:p w:rsidR="00265A9A" w:rsidRDefault="00A44937" w:rsidP="00A44937">
      <w:pPr>
        <w:suppressAutoHyphens/>
        <w:spacing w:after="0" w:line="100" w:lineRule="atLeast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</w:t>
      </w:r>
      <w:r w:rsidR="00265A9A">
        <w:rPr>
          <w:rFonts w:ascii="Tahoma" w:hAnsi="Tahoma" w:cs="Tahoma"/>
          <w:sz w:val="20"/>
          <w:szCs w:val="20"/>
        </w:rPr>
        <w:t>Umowę sporządzono w trzech jednobrzmiących egzemplarzach, w tym dwa egzemplarze dla   Zamawiającego,  jeden egzemplarz dla Wykonawcy.</w:t>
      </w:r>
    </w:p>
    <w:p w:rsidR="00265A9A" w:rsidRDefault="00265A9A" w:rsidP="00265A9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</w:p>
    <w:p w:rsidR="00265A9A" w:rsidRDefault="00265A9A" w:rsidP="00265A9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265A9A" w:rsidRDefault="00265A9A" w:rsidP="00265A9A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Wykonawca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Zamawiający</w:t>
      </w:r>
    </w:p>
    <w:p w:rsidR="00265A9A" w:rsidRDefault="00265A9A" w:rsidP="00265A9A">
      <w:pPr>
        <w:pStyle w:val="Bezodstpw"/>
      </w:pPr>
    </w:p>
    <w:p w:rsidR="00265A9A" w:rsidRDefault="00265A9A" w:rsidP="00265A9A">
      <w:pPr>
        <w:pStyle w:val="Bezodstpw"/>
      </w:pPr>
    </w:p>
    <w:p w:rsidR="00265A9A" w:rsidRDefault="00265A9A" w:rsidP="00265A9A">
      <w:pPr>
        <w:pStyle w:val="Bezodstpw"/>
      </w:pPr>
    </w:p>
    <w:p w:rsidR="00265A9A" w:rsidRDefault="00265A9A" w:rsidP="00265A9A">
      <w:pPr>
        <w:pStyle w:val="Bezodstpw"/>
      </w:pPr>
    </w:p>
    <w:p w:rsidR="00874169" w:rsidRDefault="00874169"/>
    <w:p w:rsidR="00A13556" w:rsidRDefault="00A13556"/>
    <w:p w:rsidR="00A13556" w:rsidRDefault="00A13556"/>
    <w:sectPr w:rsidR="00A13556" w:rsidSect="0098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91BA09D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ahoma" w:eastAsiaTheme="minorEastAsia" w:hAnsi="Tahoma" w:cs="Tahoma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multilevel"/>
    <w:tmpl w:val="E5E64622"/>
    <w:name w:val="WW8Num467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D"/>
    <w:multiLevelType w:val="multilevel"/>
    <w:tmpl w:val="9154DA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72C0A"/>
    <w:multiLevelType w:val="hybridMultilevel"/>
    <w:tmpl w:val="55BC6E2A"/>
    <w:lvl w:ilvl="0" w:tplc="3F3C2F40">
      <w:start w:val="8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B0AAD"/>
    <w:multiLevelType w:val="hybridMultilevel"/>
    <w:tmpl w:val="E424F540"/>
    <w:lvl w:ilvl="0" w:tplc="50EA86B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D259F"/>
    <w:multiLevelType w:val="multilevel"/>
    <w:tmpl w:val="386CEFCC"/>
    <w:lvl w:ilvl="0">
      <w:start w:val="5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C85307B"/>
    <w:multiLevelType w:val="hybridMultilevel"/>
    <w:tmpl w:val="1130D5A8"/>
    <w:lvl w:ilvl="0" w:tplc="FCF00572">
      <w:start w:val="3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B60F8"/>
    <w:multiLevelType w:val="hybridMultilevel"/>
    <w:tmpl w:val="B030D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55480"/>
    <w:multiLevelType w:val="hybridMultilevel"/>
    <w:tmpl w:val="18642320"/>
    <w:name w:val="WW8Num1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214D0"/>
    <w:multiLevelType w:val="hybridMultilevel"/>
    <w:tmpl w:val="82046192"/>
    <w:lvl w:ilvl="0" w:tplc="4C4A0D38">
      <w:start w:val="1"/>
      <w:numFmt w:val="decimal"/>
      <w:lvlText w:val="%1."/>
      <w:lvlJc w:val="left"/>
      <w:rPr>
        <w:rFonts w:hint="default"/>
        <w:b w:val="0"/>
        <w:bCs w:val="0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E0520"/>
    <w:multiLevelType w:val="hybridMultilevel"/>
    <w:tmpl w:val="B66E2E52"/>
    <w:lvl w:ilvl="0" w:tplc="637611FE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2661C"/>
    <w:multiLevelType w:val="multilevel"/>
    <w:tmpl w:val="624C7E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Calibri" w:hAnsi="Tahoma" w:cs="Tahoma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D70CD3"/>
    <w:multiLevelType w:val="hybridMultilevel"/>
    <w:tmpl w:val="3D66EBEC"/>
    <w:lvl w:ilvl="0" w:tplc="AD96BF2C">
      <w:start w:val="10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23E12"/>
    <w:multiLevelType w:val="hybridMultilevel"/>
    <w:tmpl w:val="721033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"/>
  </w:num>
  <w:num w:numId="22">
    <w:abstractNumId w:val="5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65A9A"/>
    <w:rsid w:val="0008374B"/>
    <w:rsid w:val="000A21A7"/>
    <w:rsid w:val="001775FF"/>
    <w:rsid w:val="0022176F"/>
    <w:rsid w:val="0024298F"/>
    <w:rsid w:val="002575DA"/>
    <w:rsid w:val="00265A9A"/>
    <w:rsid w:val="002F15B4"/>
    <w:rsid w:val="0033355C"/>
    <w:rsid w:val="00384F0D"/>
    <w:rsid w:val="003F43ED"/>
    <w:rsid w:val="00403AB5"/>
    <w:rsid w:val="00461F13"/>
    <w:rsid w:val="00500DBC"/>
    <w:rsid w:val="0060347E"/>
    <w:rsid w:val="00642FDA"/>
    <w:rsid w:val="006A3DAC"/>
    <w:rsid w:val="006A3EC1"/>
    <w:rsid w:val="006E25DF"/>
    <w:rsid w:val="00701111"/>
    <w:rsid w:val="007422B1"/>
    <w:rsid w:val="00817180"/>
    <w:rsid w:val="008668C7"/>
    <w:rsid w:val="00874169"/>
    <w:rsid w:val="008E5A35"/>
    <w:rsid w:val="008F44E4"/>
    <w:rsid w:val="00971AA7"/>
    <w:rsid w:val="00982717"/>
    <w:rsid w:val="00A104A2"/>
    <w:rsid w:val="00A13556"/>
    <w:rsid w:val="00A26083"/>
    <w:rsid w:val="00A44937"/>
    <w:rsid w:val="00AF2224"/>
    <w:rsid w:val="00B05991"/>
    <w:rsid w:val="00B933B0"/>
    <w:rsid w:val="00C139E0"/>
    <w:rsid w:val="00C21F12"/>
    <w:rsid w:val="00CA36EB"/>
    <w:rsid w:val="00CC21E5"/>
    <w:rsid w:val="00D7549F"/>
    <w:rsid w:val="00E57295"/>
    <w:rsid w:val="00EE509C"/>
    <w:rsid w:val="00F40A91"/>
    <w:rsid w:val="00F6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65A9A"/>
    <w:rPr>
      <w:color w:val="0000FF"/>
      <w:u w:val="single"/>
    </w:rPr>
  </w:style>
  <w:style w:type="paragraph" w:styleId="Bezodstpw">
    <w:name w:val="No Spacing"/>
    <w:qFormat/>
    <w:rsid w:val="00265A9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List Paragraph Znak,sw tekst Znak,Adresat stanowisko Znak"/>
    <w:link w:val="Akapitzlist"/>
    <w:uiPriority w:val="34"/>
    <w:qFormat/>
    <w:locked/>
    <w:rsid w:val="00265A9A"/>
    <w:rPr>
      <w:rFonts w:ascii="Cambria" w:eastAsia="Cambria" w:hAnsi="Cambria" w:cs="Times New Roman"/>
      <w:szCs w:val="20"/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List Paragraph,sw tekst,Adresat stanowisko"/>
    <w:basedOn w:val="Normalny"/>
    <w:link w:val="AkapitzlistZnak"/>
    <w:uiPriority w:val="34"/>
    <w:qFormat/>
    <w:rsid w:val="00265A9A"/>
    <w:pPr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Bezodstpw1">
    <w:name w:val="Bez odstępów1"/>
    <w:rsid w:val="00265A9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kapitzlist3">
    <w:name w:val="Akapit z listą3"/>
    <w:basedOn w:val="Normalny"/>
    <w:rsid w:val="00265A9A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Bezodstpw3">
    <w:name w:val="Bez odstępów3"/>
    <w:rsid w:val="00265A9A"/>
    <w:pPr>
      <w:suppressAutoHyphens/>
      <w:spacing w:after="0" w:line="240" w:lineRule="auto"/>
    </w:pPr>
    <w:rPr>
      <w:rFonts w:ascii="Calibri" w:eastAsia="Calibri" w:hAnsi="Calibri" w:cs="Calibri"/>
      <w:lang w:eastAsia="ar-SA" w:bidi="hi-IN"/>
    </w:rPr>
  </w:style>
  <w:style w:type="character" w:customStyle="1" w:styleId="ListParagraphChar">
    <w:name w:val="List Paragraph Char"/>
    <w:locked/>
    <w:rsid w:val="00B933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ck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siegowosc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ja@uck.kato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uploads/files/organizowaniepraczwiazanychzzagrozeniam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5A50-85EA-4C52-88CB-B308C183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3271</Words>
  <Characters>19630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13</cp:revision>
  <cp:lastPrinted>2022-02-16T06:48:00Z</cp:lastPrinted>
  <dcterms:created xsi:type="dcterms:W3CDTF">2022-02-10T07:20:00Z</dcterms:created>
  <dcterms:modified xsi:type="dcterms:W3CDTF">2022-02-16T06:52:00Z</dcterms:modified>
</cp:coreProperties>
</file>