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</w:t>
      </w:r>
      <w:r w:rsidR="00E8099D">
        <w:rPr>
          <w:rFonts w:ascii="Tahoma" w:eastAsia="Calibri" w:hAnsi="Tahoma" w:cs="Tahoma"/>
          <w:sz w:val="20"/>
          <w:szCs w:val="20"/>
        </w:rPr>
        <w:t>78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A61958" w:rsidRPr="0045685C" w:rsidRDefault="00A61958" w:rsidP="00A6195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61958" w:rsidRPr="0045685C" w:rsidRDefault="00A61958" w:rsidP="00A6195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A61958" w:rsidRPr="0045685C" w:rsidRDefault="00A61958" w:rsidP="00A619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A61958" w:rsidRPr="00EA271C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A61958" w:rsidRPr="00EA271C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A61958" w:rsidRPr="00EA271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803AB7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 xml:space="preserve">wykonanie </w:t>
      </w:r>
      <w:r w:rsidRPr="0005364C">
        <w:rPr>
          <w:rFonts w:ascii="Tahoma" w:eastAsia="Calibri" w:hAnsi="Tahoma" w:cs="Tahoma"/>
          <w:b/>
          <w:sz w:val="20"/>
          <w:szCs w:val="20"/>
        </w:rPr>
        <w:t>m</w:t>
      </w:r>
      <w:r w:rsidRPr="00003F58">
        <w:t xml:space="preserve"> </w:t>
      </w:r>
      <w:r w:rsidRPr="00003F58">
        <w:rPr>
          <w:rFonts w:ascii="Tahoma" w:eastAsia="Calibri" w:hAnsi="Tahoma" w:cs="Tahoma"/>
          <w:b/>
          <w:sz w:val="20"/>
          <w:szCs w:val="20"/>
        </w:rPr>
        <w:t>remontu poziomów odpływowych kanalizacji sanitarnej w budynku w Katowicach przy ul. Medyków 14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A61958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dysponujemy osobami przeznaczonymi do realizacji zamówienia, (wymienionymi w pkt. V.1. SIWZ); kierownikiem robót będzie ……………………………………………………………………………………… nr uprawnień ……………………………………………………….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</w:t>
      </w:r>
      <w:r>
        <w:rPr>
          <w:rFonts w:ascii="Tahoma" w:eastAsia="Calibri" w:hAnsi="Tahoma" w:cs="Tahoma"/>
          <w:color w:val="000000"/>
          <w:sz w:val="20"/>
          <w:szCs w:val="20"/>
        </w:rPr>
        <w:t>y</w:t>
      </w:r>
      <w:r w:rsidRPr="0045685C">
        <w:rPr>
          <w:rFonts w:ascii="Tahoma" w:eastAsia="Calibri" w:hAnsi="Tahoma" w:cs="Tahoma"/>
          <w:color w:val="000000"/>
          <w:sz w:val="20"/>
          <w:szCs w:val="20"/>
        </w:rPr>
        <w:t xml:space="preserve"> powierzyć podwykonawcom: (jeżeli jest to wiadome, należy podać również dane proponowanych podwykonawców):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</w:t>
      </w:r>
      <w:r>
        <w:rPr>
          <w:rFonts w:ascii="Tahoma" w:eastAsia="Calibri" w:hAnsi="Tahoma" w:cs="Tahoma"/>
          <w:sz w:val="20"/>
          <w:szCs w:val="20"/>
        </w:rPr>
        <w:t>emy</w:t>
      </w:r>
      <w:r w:rsidRPr="0045685C">
        <w:rPr>
          <w:rFonts w:ascii="Tahoma" w:eastAsia="Calibri" w:hAnsi="Tahoma" w:cs="Tahoma"/>
          <w:sz w:val="20"/>
          <w:szCs w:val="20"/>
        </w:rPr>
        <w:t xml:space="preserve">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numPr>
          <w:ilvl w:val="0"/>
          <w:numId w:val="7"/>
        </w:numPr>
        <w:spacing w:after="0" w:line="240" w:lineRule="auto"/>
        <w:ind w:left="426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rPr>
          <w:rFonts w:ascii="Cambria" w:eastAsia="Cambria" w:hAnsi="Cambria" w:cs="Times New Roman"/>
        </w:rPr>
      </w:pPr>
    </w:p>
    <w:p w:rsidR="00A61958" w:rsidRPr="0045685C" w:rsidRDefault="00A61958" w:rsidP="00A61958">
      <w:pPr>
        <w:rPr>
          <w:rFonts w:ascii="Cambria" w:eastAsia="Cambria" w:hAnsi="Cambria" w:cs="Times New Roman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E8099D">
        <w:rPr>
          <w:rFonts w:ascii="Tahoma" w:eastAsia="Calibri" w:hAnsi="Tahoma" w:cs="Tahoma"/>
          <w:sz w:val="20"/>
          <w:szCs w:val="20"/>
        </w:rPr>
        <w:t>78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A61958" w:rsidRDefault="00A61958" w:rsidP="00A61958"/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61958" w:rsidRPr="0045685C" w:rsidTr="00C879B1">
        <w:tc>
          <w:tcPr>
            <w:tcW w:w="983" w:type="dxa"/>
          </w:tcPr>
          <w:p w:rsidR="00A61958" w:rsidRPr="0045685C" w:rsidRDefault="00A61958" w:rsidP="00C879B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A61958" w:rsidRPr="0045685C" w:rsidRDefault="00A61958" w:rsidP="00E8099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 w:rsidR="00E8099D">
              <w:rPr>
                <w:rFonts w:ascii="Tahoma" w:eastAsia="Calibri" w:hAnsi="Tahoma" w:cs="Tahoma"/>
                <w:sz w:val="20"/>
                <w:szCs w:val="20"/>
              </w:rPr>
              <w:t>78</w:t>
            </w:r>
            <w:r>
              <w:rPr>
                <w:rFonts w:ascii="Tahoma" w:eastAsia="Calibri" w:hAnsi="Tahoma" w:cs="Tahoma"/>
                <w:sz w:val="20"/>
                <w:szCs w:val="20"/>
              </w:rPr>
              <w:t>B/2018</w:t>
            </w:r>
          </w:p>
        </w:tc>
      </w:tr>
    </w:tbl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A61958" w:rsidRPr="0045685C" w:rsidRDefault="00A61958" w:rsidP="00A61958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A61958" w:rsidRPr="0045685C" w:rsidRDefault="00A61958" w:rsidP="00A61958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61958" w:rsidRPr="0045685C" w:rsidRDefault="00A61958" w:rsidP="00A6195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E8099D">
        <w:rPr>
          <w:rFonts w:ascii="Tahoma" w:eastAsia="Calibri" w:hAnsi="Tahoma" w:cs="Tahoma"/>
          <w:sz w:val="20"/>
          <w:szCs w:val="20"/>
        </w:rPr>
        <w:t>78</w:t>
      </w:r>
      <w:bookmarkStart w:id="0" w:name="_GoBack"/>
      <w:bookmarkEnd w:id="0"/>
      <w:r>
        <w:rPr>
          <w:rFonts w:ascii="Tahoma" w:eastAsia="Calibri" w:hAnsi="Tahoma" w:cs="Tahoma"/>
          <w:sz w:val="20"/>
          <w:szCs w:val="20"/>
        </w:rPr>
        <w:t>B/2018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A61958" w:rsidRPr="0045685C" w:rsidRDefault="00A61958" w:rsidP="00A6195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>
      <w:pPr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61958" w:rsidRPr="0045685C" w:rsidRDefault="00A61958" w:rsidP="00A6195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61958" w:rsidRPr="0045685C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Pr="0045685C" w:rsidRDefault="00A61958" w:rsidP="00A619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A61958" w:rsidRPr="0045685C" w:rsidRDefault="00A61958" w:rsidP="00A61958">
      <w:pPr>
        <w:spacing w:after="0"/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>
      <w:pPr>
        <w:spacing w:after="0"/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>
      <w:pPr>
        <w:spacing w:after="0"/>
        <w:rPr>
          <w:rFonts w:ascii="Tahoma" w:hAnsi="Tahoma" w:cs="Tahoma"/>
          <w:sz w:val="20"/>
          <w:szCs w:val="20"/>
        </w:rPr>
      </w:pPr>
    </w:p>
    <w:p w:rsidR="00A61958" w:rsidRPr="0045685C" w:rsidRDefault="00A61958" w:rsidP="00A61958"/>
    <w:p w:rsidR="00A61958" w:rsidRPr="00B1426E" w:rsidRDefault="00A61958" w:rsidP="00A6195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61958" w:rsidRDefault="00A61958" w:rsidP="00A61958"/>
    <w:p w:rsidR="00A61958" w:rsidRDefault="00A61958" w:rsidP="00A61958"/>
    <w:p w:rsidR="00A61958" w:rsidRDefault="00A61958" w:rsidP="00A61958"/>
    <w:p w:rsidR="009A77AD" w:rsidRDefault="009A77AD"/>
    <w:sectPr w:rsidR="009A77AD" w:rsidSect="0050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1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2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3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9584DCB"/>
    <w:multiLevelType w:val="hybridMultilevel"/>
    <w:tmpl w:val="44C2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6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24"/>
  </w:num>
  <w:num w:numId="6">
    <w:abstractNumId w:val="9"/>
  </w:num>
  <w:num w:numId="7">
    <w:abstractNumId w:val="22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17"/>
  </w:num>
  <w:num w:numId="16">
    <w:abstractNumId w:val="18"/>
  </w:num>
  <w:num w:numId="17">
    <w:abstractNumId w:val="27"/>
  </w:num>
  <w:num w:numId="18">
    <w:abstractNumId w:val="20"/>
  </w:num>
  <w:num w:numId="19">
    <w:abstractNumId w:val="19"/>
  </w:num>
  <w:num w:numId="20">
    <w:abstractNumId w:val="26"/>
  </w:num>
  <w:num w:numId="21">
    <w:abstractNumId w:val="25"/>
  </w:num>
  <w:num w:numId="22">
    <w:abstractNumId w:val="23"/>
  </w:num>
  <w:num w:numId="23">
    <w:abstractNumId w:val="28"/>
  </w:num>
  <w:num w:numId="24">
    <w:abstractNumId w:val="4"/>
  </w:num>
  <w:num w:numId="25">
    <w:abstractNumId w:val="7"/>
  </w:num>
  <w:num w:numId="26">
    <w:abstractNumId w:val="12"/>
  </w:num>
  <w:num w:numId="27">
    <w:abstractNumId w:val="13"/>
  </w:num>
  <w:num w:numId="28">
    <w:abstractNumId w:val="15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58"/>
    <w:rsid w:val="009A77AD"/>
    <w:rsid w:val="00A61958"/>
    <w:rsid w:val="00E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dcterms:created xsi:type="dcterms:W3CDTF">2018-05-02T09:38:00Z</dcterms:created>
  <dcterms:modified xsi:type="dcterms:W3CDTF">2018-07-09T11:57:00Z</dcterms:modified>
</cp:coreProperties>
</file>