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3D2" w:rsidRDefault="000133D2" w:rsidP="000133D2">
      <w:pPr>
        <w:pStyle w:val="Tytu"/>
        <w:contextualSpacing/>
        <w:rPr>
          <w:rFonts w:ascii="Arial" w:hAnsi="Arial" w:cs="Arial"/>
          <w:sz w:val="24"/>
        </w:rPr>
      </w:pPr>
      <w:r>
        <w:rPr>
          <w:rFonts w:ascii="Arial" w:hAnsi="Arial" w:cs="Arial"/>
          <w:sz w:val="24"/>
        </w:rPr>
        <w:t xml:space="preserve">SW - </w:t>
      </w:r>
      <w:r w:rsidRPr="00423E68">
        <w:rPr>
          <w:rFonts w:ascii="Arial" w:hAnsi="Arial" w:cs="Arial"/>
          <w:sz w:val="24"/>
        </w:rPr>
        <w:t>SPECYFIKACJ</w:t>
      </w:r>
      <w:r>
        <w:rPr>
          <w:rFonts w:ascii="Arial" w:hAnsi="Arial" w:cs="Arial"/>
          <w:sz w:val="24"/>
        </w:rPr>
        <w:t>A</w:t>
      </w:r>
      <w:r w:rsidRPr="00423E68">
        <w:rPr>
          <w:rFonts w:ascii="Arial" w:hAnsi="Arial" w:cs="Arial"/>
          <w:sz w:val="24"/>
        </w:rPr>
        <w:t xml:space="preserve">  TECHNICZN</w:t>
      </w:r>
      <w:r>
        <w:rPr>
          <w:rFonts w:ascii="Arial" w:hAnsi="Arial" w:cs="Arial"/>
          <w:sz w:val="24"/>
        </w:rPr>
        <w:t xml:space="preserve">A WYPOSAŻENIA </w:t>
      </w:r>
    </w:p>
    <w:p w:rsidR="000133D2" w:rsidRPr="00423E68" w:rsidRDefault="000133D2" w:rsidP="000133D2">
      <w:pPr>
        <w:contextualSpacing/>
        <w:jc w:val="center"/>
        <w:rPr>
          <w:rFonts w:ascii="Arial" w:hAnsi="Arial" w:cs="Arial"/>
          <w:b/>
          <w:sz w:val="20"/>
          <w:szCs w:val="20"/>
          <w:lang/>
        </w:rPr>
      </w:pPr>
    </w:p>
    <w:p w:rsidR="000133D2" w:rsidRPr="00423E68" w:rsidRDefault="000133D2" w:rsidP="000133D2">
      <w:pPr>
        <w:autoSpaceDE w:val="0"/>
        <w:autoSpaceDN w:val="0"/>
        <w:adjustRightInd w:val="0"/>
        <w:contextualSpacing/>
        <w:jc w:val="center"/>
        <w:rPr>
          <w:rFonts w:ascii="Arial" w:eastAsia="Times New Roman" w:hAnsi="Arial" w:cs="Arial"/>
          <w:color w:val="FF0000"/>
          <w:sz w:val="16"/>
          <w:szCs w:val="16"/>
          <w:lang w:eastAsia="pl-PL"/>
        </w:rPr>
      </w:pPr>
      <w:r w:rsidRPr="00767496">
        <w:rPr>
          <w:rFonts w:ascii="Arial" w:hAnsi="Arial" w:cs="Arial"/>
          <w:b/>
          <w:color w:val="000000"/>
          <w:sz w:val="20"/>
          <w:szCs w:val="20"/>
        </w:rPr>
        <w:t>PRZEBUDOWA I PIĘTRA BUDYNKU KLINIKI UNIWERSYTECKIEGO CENTRUM KLINICZNEGO SUM W RAMACH MODERNIZACJI ODDZIAŁU OKULISTYKI DZIECIĘCEJ, ZLOKALIZOWANEGO W KATOWICACH PRZY UL. CEGLANEJ 35, DZ: 118/1, 115/1</w:t>
      </w:r>
      <w:r>
        <w:rPr>
          <w:rFonts w:ascii="Arial" w:hAnsi="Arial" w:cs="Arial"/>
          <w:b/>
          <w:color w:val="000000"/>
          <w:sz w:val="20"/>
          <w:szCs w:val="20"/>
        </w:rPr>
        <w:t>3</w:t>
      </w:r>
      <w:r w:rsidRPr="00767496">
        <w:rPr>
          <w:rFonts w:ascii="Arial" w:hAnsi="Arial" w:cs="Arial"/>
          <w:b/>
          <w:color w:val="000000"/>
          <w:sz w:val="20"/>
          <w:szCs w:val="20"/>
        </w:rPr>
        <w:t>.</w:t>
      </w:r>
    </w:p>
    <w:p w:rsidR="000133D2" w:rsidRPr="00423E68" w:rsidRDefault="000133D2" w:rsidP="000133D2">
      <w:pPr>
        <w:autoSpaceDE w:val="0"/>
        <w:autoSpaceDN w:val="0"/>
        <w:adjustRightInd w:val="0"/>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16"/>
          <w:szCs w:val="16"/>
        </w:rPr>
      </w:pPr>
    </w:p>
    <w:p w:rsidR="000133D2" w:rsidRPr="00423E68" w:rsidRDefault="000133D2" w:rsidP="000133D2">
      <w:pPr>
        <w:pStyle w:val="Tekstpodstawowy"/>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Default="000133D2" w:rsidP="000133D2">
      <w:pPr>
        <w:pStyle w:val="Tytu"/>
        <w:contextualSpacing/>
        <w:jc w:val="both"/>
        <w:rPr>
          <w:rFonts w:ascii="Arial" w:hAnsi="Arial" w:cs="Arial"/>
          <w:sz w:val="20"/>
          <w:szCs w:val="20"/>
        </w:rPr>
      </w:pPr>
    </w:p>
    <w:p w:rsidR="000133D2" w:rsidRPr="00423E68" w:rsidRDefault="000133D2" w:rsidP="000133D2">
      <w:pPr>
        <w:pStyle w:val="Tytu"/>
        <w:contextualSpacing/>
        <w:jc w:val="both"/>
        <w:rPr>
          <w:rFonts w:ascii="Arial" w:hAnsi="Arial" w:cs="Arial"/>
          <w:sz w:val="20"/>
          <w:szCs w:val="20"/>
        </w:rPr>
      </w:pPr>
      <w:r w:rsidRPr="00423E68">
        <w:rPr>
          <w:rFonts w:ascii="Arial" w:hAnsi="Arial" w:cs="Arial"/>
          <w:sz w:val="20"/>
          <w:szCs w:val="20"/>
        </w:rPr>
        <w:t xml:space="preserve">SPORZĄDZIŁ:       </w:t>
      </w:r>
    </w:p>
    <w:p w:rsidR="000133D2" w:rsidRPr="00423E68" w:rsidRDefault="000133D2" w:rsidP="000133D2">
      <w:pPr>
        <w:pStyle w:val="Tytu"/>
        <w:contextualSpacing/>
        <w:jc w:val="both"/>
        <w:rPr>
          <w:rFonts w:ascii="Arial" w:hAnsi="Arial" w:cs="Arial"/>
          <w:b w:val="0"/>
          <w:sz w:val="20"/>
          <w:szCs w:val="20"/>
        </w:rPr>
      </w:pPr>
      <w:r w:rsidRPr="00423E68">
        <w:rPr>
          <w:rFonts w:ascii="Arial" w:hAnsi="Arial" w:cs="Arial"/>
          <w:b w:val="0"/>
          <w:sz w:val="20"/>
          <w:szCs w:val="20"/>
        </w:rPr>
        <w:t xml:space="preserve">mgr inż. </w:t>
      </w:r>
      <w:r>
        <w:rPr>
          <w:rFonts w:ascii="Arial" w:hAnsi="Arial" w:cs="Arial"/>
          <w:b w:val="0"/>
          <w:sz w:val="20"/>
          <w:szCs w:val="20"/>
        </w:rPr>
        <w:t>arch. Marta Augustynowicz-Zięba</w:t>
      </w:r>
    </w:p>
    <w:p w:rsidR="000133D2" w:rsidRPr="00423E68" w:rsidRDefault="000133D2" w:rsidP="000133D2">
      <w:pPr>
        <w:pStyle w:val="Tytu"/>
        <w:contextualSpacing/>
        <w:jc w:val="both"/>
        <w:rPr>
          <w:rFonts w:ascii="Arial" w:hAnsi="Arial" w:cs="Arial"/>
          <w:b w:val="0"/>
          <w:sz w:val="20"/>
          <w:szCs w:val="20"/>
        </w:rPr>
      </w:pPr>
      <w:proofErr w:type="spellStart"/>
      <w:r w:rsidRPr="00423E68">
        <w:rPr>
          <w:rFonts w:ascii="Arial" w:hAnsi="Arial" w:cs="Arial"/>
          <w:b w:val="0"/>
          <w:sz w:val="20"/>
          <w:szCs w:val="20"/>
        </w:rPr>
        <w:t>upr</w:t>
      </w:r>
      <w:proofErr w:type="spellEnd"/>
      <w:r w:rsidRPr="00423E68">
        <w:rPr>
          <w:rFonts w:ascii="Arial" w:hAnsi="Arial" w:cs="Arial"/>
          <w:b w:val="0"/>
          <w:sz w:val="20"/>
          <w:szCs w:val="20"/>
        </w:rPr>
        <w:t xml:space="preserve">. nr </w:t>
      </w:r>
      <w:r>
        <w:rPr>
          <w:rFonts w:ascii="Arial" w:hAnsi="Arial" w:cs="Arial"/>
          <w:b w:val="0"/>
          <w:sz w:val="20"/>
          <w:szCs w:val="20"/>
        </w:rPr>
        <w:t>MPOIA/018/2014 w spec. architektonicznej</w:t>
      </w:r>
    </w:p>
    <w:p w:rsidR="000133D2" w:rsidRPr="00423E68" w:rsidRDefault="000133D2" w:rsidP="000133D2">
      <w:pPr>
        <w:contextualSpacing/>
        <w:jc w:val="both"/>
        <w:rPr>
          <w:rFonts w:ascii="Arial" w:hAnsi="Arial" w:cs="Arial"/>
          <w:b/>
          <w:sz w:val="16"/>
          <w:szCs w:val="16"/>
          <w:lang/>
        </w:rPr>
      </w:pPr>
    </w:p>
    <w:p w:rsidR="000133D2" w:rsidRPr="00423E68" w:rsidRDefault="000133D2" w:rsidP="000133D2">
      <w:pPr>
        <w:contextualSpacing/>
        <w:jc w:val="both"/>
        <w:rPr>
          <w:rFonts w:ascii="Arial" w:hAnsi="Arial" w:cs="Arial"/>
          <w:b/>
          <w:sz w:val="16"/>
          <w:szCs w:val="16"/>
          <w:lang/>
        </w:rPr>
      </w:pPr>
    </w:p>
    <w:p w:rsidR="000133D2" w:rsidRPr="00423E68" w:rsidRDefault="000133D2" w:rsidP="000133D2">
      <w:pPr>
        <w:contextualSpacing/>
        <w:jc w:val="both"/>
        <w:rPr>
          <w:rFonts w:ascii="Arial" w:hAnsi="Arial" w:cs="Arial"/>
          <w:b/>
          <w:sz w:val="16"/>
          <w:szCs w:val="16"/>
          <w:lang/>
        </w:rPr>
      </w:pPr>
    </w:p>
    <w:p w:rsidR="000133D2" w:rsidRPr="00423E68" w:rsidRDefault="000133D2" w:rsidP="000133D2">
      <w:pPr>
        <w:contextualSpacing/>
        <w:jc w:val="both"/>
        <w:rPr>
          <w:rFonts w:ascii="Arial" w:hAnsi="Arial" w:cs="Arial"/>
          <w:b/>
          <w:sz w:val="16"/>
          <w:szCs w:val="16"/>
          <w:lang/>
        </w:rPr>
      </w:pPr>
    </w:p>
    <w:p w:rsidR="000133D2" w:rsidRPr="00423E68" w:rsidRDefault="000133D2" w:rsidP="000133D2">
      <w:pPr>
        <w:contextualSpacing/>
        <w:jc w:val="both"/>
        <w:rPr>
          <w:rFonts w:ascii="Arial" w:hAnsi="Arial" w:cs="Arial"/>
          <w:b/>
          <w:sz w:val="16"/>
          <w:szCs w:val="16"/>
          <w:lang/>
        </w:rPr>
      </w:pPr>
    </w:p>
    <w:p w:rsidR="000133D2" w:rsidRPr="00423E68" w:rsidRDefault="000133D2" w:rsidP="000133D2">
      <w:pPr>
        <w:contextualSpacing/>
        <w:jc w:val="both"/>
        <w:rPr>
          <w:rFonts w:ascii="Arial" w:hAnsi="Arial" w:cs="Arial"/>
          <w:b/>
          <w:sz w:val="16"/>
          <w:szCs w:val="16"/>
          <w:lang/>
        </w:rPr>
      </w:pPr>
    </w:p>
    <w:p w:rsidR="000133D2"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sidRPr="007A38BE">
        <w:rPr>
          <w:rFonts w:ascii="Arial" w:eastAsia="Times New Roman" w:hAnsi="Arial" w:cs="Arial"/>
          <w:b/>
          <w:bCs/>
          <w:sz w:val="16"/>
          <w:szCs w:val="16"/>
          <w:lang w:eastAsia="pl-PL"/>
        </w:rPr>
        <w:lastRenderedPageBreak/>
        <w:t>1. Wstęp</w:t>
      </w:r>
    </w:p>
    <w:p w:rsidR="000133D2" w:rsidRPr="007A38BE" w:rsidRDefault="000133D2" w:rsidP="000133D2">
      <w:pPr>
        <w:autoSpaceDE w:val="0"/>
        <w:autoSpaceDN w:val="0"/>
        <w:adjustRightInd w:val="0"/>
        <w:spacing w:line="240" w:lineRule="auto"/>
        <w:contextualSpacing/>
        <w:rPr>
          <w:rFonts w:ascii="Arial" w:eastAsia="Times New Roman" w:hAnsi="Arial" w:cs="Arial"/>
          <w:sz w:val="16"/>
          <w:szCs w:val="16"/>
          <w:lang w:eastAsia="pl-PL"/>
        </w:rPr>
      </w:pPr>
      <w:r w:rsidRPr="007A38BE">
        <w:rPr>
          <w:rFonts w:ascii="Arial" w:eastAsia="Times New Roman" w:hAnsi="Arial" w:cs="Arial"/>
          <w:sz w:val="16"/>
          <w:szCs w:val="16"/>
          <w:lang w:eastAsia="pl-PL"/>
        </w:rPr>
        <w:t xml:space="preserve">1.1. Przedmiot </w:t>
      </w:r>
      <w:r>
        <w:rPr>
          <w:rFonts w:ascii="Arial" w:eastAsia="Times New Roman" w:hAnsi="Arial" w:cs="Arial"/>
          <w:sz w:val="16"/>
          <w:szCs w:val="16"/>
          <w:lang w:eastAsia="pl-PL"/>
        </w:rPr>
        <w:t>SW.</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Przedmiotem niniejszej szczegółowej specyfikacji technicznej są wymagania dotyczące wykonania</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i odbioru robót związanych z dostawa i montażem wyposażenia.</w:t>
      </w:r>
    </w:p>
    <w:p w:rsidR="000133D2" w:rsidRPr="007A38BE" w:rsidRDefault="000133D2" w:rsidP="000133D2">
      <w:pPr>
        <w:autoSpaceDE w:val="0"/>
        <w:autoSpaceDN w:val="0"/>
        <w:adjustRightInd w:val="0"/>
        <w:spacing w:line="240" w:lineRule="auto"/>
        <w:contextualSpacing/>
        <w:rPr>
          <w:rFonts w:ascii="Arial" w:eastAsia="Times New Roman" w:hAnsi="Arial" w:cs="Arial"/>
          <w:sz w:val="16"/>
          <w:szCs w:val="16"/>
          <w:lang w:eastAsia="pl-PL"/>
        </w:rPr>
      </w:pPr>
      <w:r w:rsidRPr="007A38BE">
        <w:rPr>
          <w:rFonts w:ascii="Arial" w:eastAsia="Times New Roman" w:hAnsi="Arial" w:cs="Arial"/>
          <w:sz w:val="16"/>
          <w:szCs w:val="16"/>
          <w:lang w:eastAsia="pl-PL"/>
        </w:rPr>
        <w:t xml:space="preserve">1.2. Zakres stosowania </w:t>
      </w:r>
      <w:r>
        <w:rPr>
          <w:rFonts w:ascii="Arial" w:eastAsia="Times New Roman" w:hAnsi="Arial" w:cs="Arial"/>
          <w:sz w:val="16"/>
          <w:szCs w:val="16"/>
          <w:lang w:eastAsia="pl-PL"/>
        </w:rPr>
        <w:t>SW</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Szczegółowa specyfikacja techniczna jest stosowana jako dokument przetargowy i kontraktowy przy</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zlecaniu i realizacji robót wymienionych w pkt. 1.1.</w:t>
      </w:r>
    </w:p>
    <w:p w:rsidR="000133D2" w:rsidRPr="007A38BE" w:rsidRDefault="000133D2" w:rsidP="000133D2">
      <w:pPr>
        <w:autoSpaceDE w:val="0"/>
        <w:autoSpaceDN w:val="0"/>
        <w:adjustRightInd w:val="0"/>
        <w:spacing w:line="240" w:lineRule="auto"/>
        <w:contextualSpacing/>
        <w:rPr>
          <w:rFonts w:ascii="Arial" w:eastAsia="Times New Roman" w:hAnsi="Arial" w:cs="Arial"/>
          <w:sz w:val="16"/>
          <w:szCs w:val="16"/>
          <w:lang w:eastAsia="pl-PL"/>
        </w:rPr>
      </w:pPr>
      <w:r w:rsidRPr="007A38BE">
        <w:rPr>
          <w:rFonts w:ascii="Arial" w:eastAsia="Times New Roman" w:hAnsi="Arial" w:cs="Arial"/>
          <w:sz w:val="16"/>
          <w:szCs w:val="16"/>
          <w:lang w:eastAsia="pl-PL"/>
        </w:rPr>
        <w:t xml:space="preserve">1.3. Zakres robót objętych </w:t>
      </w:r>
      <w:r>
        <w:rPr>
          <w:rFonts w:ascii="Arial" w:eastAsia="Times New Roman" w:hAnsi="Arial" w:cs="Arial"/>
          <w:sz w:val="16"/>
          <w:szCs w:val="16"/>
          <w:lang w:eastAsia="pl-PL"/>
        </w:rPr>
        <w:t>SW</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Roboty, których dotyczy specyfikacja obejmują wszystkie czynności umożliwiające i mające na celu</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wykonanie robót montażowych. W zakres tych robót wchodzą roboty związane z dostawą i montażem wyposażenia.</w:t>
      </w:r>
    </w:p>
    <w:p w:rsidR="000133D2" w:rsidRPr="007A38BE" w:rsidRDefault="000133D2" w:rsidP="000133D2">
      <w:pPr>
        <w:autoSpaceDE w:val="0"/>
        <w:autoSpaceDN w:val="0"/>
        <w:adjustRightInd w:val="0"/>
        <w:spacing w:line="240" w:lineRule="auto"/>
        <w:contextualSpacing/>
        <w:rPr>
          <w:rFonts w:ascii="Arial" w:eastAsia="Times New Roman" w:hAnsi="Arial" w:cs="Arial"/>
          <w:sz w:val="16"/>
          <w:szCs w:val="16"/>
          <w:lang w:eastAsia="pl-PL"/>
        </w:rPr>
      </w:pPr>
      <w:r w:rsidRPr="007A38BE">
        <w:rPr>
          <w:rFonts w:ascii="Arial" w:eastAsia="Times New Roman" w:hAnsi="Arial" w:cs="Arial"/>
          <w:sz w:val="16"/>
          <w:szCs w:val="16"/>
          <w:lang w:eastAsia="pl-PL"/>
        </w:rPr>
        <w:t>1.4. Określenia podstawowe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 xml:space="preserve">Określenia podane w niniejszej </w:t>
      </w:r>
      <w:r>
        <w:rPr>
          <w:rFonts w:ascii="Arial" w:hAnsi="Arial" w:cs="Arial"/>
          <w:color w:val="auto"/>
          <w:sz w:val="16"/>
          <w:szCs w:val="16"/>
        </w:rPr>
        <w:t xml:space="preserve">SW </w:t>
      </w:r>
      <w:r w:rsidRPr="007A38BE">
        <w:rPr>
          <w:rFonts w:ascii="Arial" w:hAnsi="Arial" w:cs="Arial"/>
          <w:color w:val="auto"/>
          <w:sz w:val="16"/>
          <w:szCs w:val="16"/>
        </w:rPr>
        <w:t>są zgodne z obowiązującymi odpowiednimi normami i wytycznymi.</w:t>
      </w:r>
    </w:p>
    <w:p w:rsidR="000133D2" w:rsidRPr="007A38BE" w:rsidRDefault="000133D2" w:rsidP="000133D2">
      <w:pPr>
        <w:autoSpaceDE w:val="0"/>
        <w:autoSpaceDN w:val="0"/>
        <w:adjustRightInd w:val="0"/>
        <w:spacing w:line="240" w:lineRule="auto"/>
        <w:contextualSpacing/>
        <w:rPr>
          <w:rFonts w:ascii="Arial" w:eastAsia="Times New Roman" w:hAnsi="Arial" w:cs="Arial"/>
          <w:sz w:val="16"/>
          <w:szCs w:val="16"/>
          <w:lang w:eastAsia="pl-PL"/>
        </w:rPr>
      </w:pPr>
      <w:r w:rsidRPr="007A38BE">
        <w:rPr>
          <w:rFonts w:ascii="Arial" w:eastAsia="Times New Roman" w:hAnsi="Arial" w:cs="Arial"/>
          <w:sz w:val="16"/>
          <w:szCs w:val="16"/>
          <w:lang w:eastAsia="pl-PL"/>
        </w:rPr>
        <w:t>1.5. Ogólne wymagania dotyczące robót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Wykonawca robót jest odpowiedzialny za jakość ich wykonania, ich zgodność z dokumentacją</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projektową, ST i SST oraz poleceniami Inspektora Nadzoru.</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2</w:t>
      </w:r>
      <w:r w:rsidRPr="007A38BE">
        <w:rPr>
          <w:rFonts w:ascii="Arial" w:eastAsia="Times New Roman" w:hAnsi="Arial" w:cs="Arial"/>
          <w:b/>
          <w:bCs/>
          <w:sz w:val="16"/>
          <w:szCs w:val="16"/>
          <w:lang w:eastAsia="pl-PL"/>
        </w:rPr>
        <w:t>. Sprzęt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Roboty można wykonać przy użyciu dowolnego sprzętu sprawnego technicznie.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3</w:t>
      </w:r>
      <w:r w:rsidRPr="007A38BE">
        <w:rPr>
          <w:rFonts w:ascii="Arial" w:eastAsia="Times New Roman" w:hAnsi="Arial" w:cs="Arial"/>
          <w:b/>
          <w:bCs/>
          <w:sz w:val="16"/>
          <w:szCs w:val="16"/>
          <w:lang w:eastAsia="pl-PL"/>
        </w:rPr>
        <w:t>. Transport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Materiały i elementy mogą być przewożone dowolnymi środkami transportu.</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Podczas transportu materiały i elementy konstrukcji powinny być zabezpieczone przed uszkodzeniami</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lub utratą stateczności.</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4</w:t>
      </w:r>
      <w:r w:rsidRPr="007A38BE">
        <w:rPr>
          <w:rFonts w:ascii="Arial" w:eastAsia="Times New Roman" w:hAnsi="Arial" w:cs="Arial"/>
          <w:b/>
          <w:bCs/>
          <w:sz w:val="16"/>
          <w:szCs w:val="16"/>
          <w:lang w:eastAsia="pl-PL"/>
        </w:rPr>
        <w:t>. Wymagania szczegółowe dotyczące wykonania robót podstawowych zalecanych przy realizacji</w:t>
      </w:r>
      <w:r>
        <w:rPr>
          <w:rFonts w:ascii="Arial" w:eastAsia="Times New Roman" w:hAnsi="Arial" w:cs="Arial"/>
          <w:b/>
          <w:bCs/>
          <w:sz w:val="16"/>
          <w:szCs w:val="16"/>
          <w:lang w:eastAsia="pl-PL"/>
        </w:rPr>
        <w:t xml:space="preserve"> </w:t>
      </w:r>
      <w:r w:rsidRPr="007A38BE">
        <w:rPr>
          <w:rFonts w:ascii="Arial" w:eastAsia="Times New Roman" w:hAnsi="Arial" w:cs="Arial"/>
          <w:b/>
          <w:bCs/>
          <w:sz w:val="16"/>
          <w:szCs w:val="16"/>
          <w:lang w:eastAsia="pl-PL"/>
        </w:rPr>
        <w:t>zamówienia.</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Nie dotyczy.</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5</w:t>
      </w:r>
      <w:r w:rsidRPr="007A38BE">
        <w:rPr>
          <w:rFonts w:ascii="Arial" w:eastAsia="Times New Roman" w:hAnsi="Arial" w:cs="Arial"/>
          <w:b/>
          <w:bCs/>
          <w:sz w:val="16"/>
          <w:szCs w:val="16"/>
          <w:lang w:eastAsia="pl-PL"/>
        </w:rPr>
        <w:t>. Kontrola jakości</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5</w:t>
      </w:r>
      <w:r w:rsidRPr="007A38BE">
        <w:rPr>
          <w:rFonts w:ascii="Arial" w:hAnsi="Arial" w:cs="Arial"/>
          <w:color w:val="auto"/>
          <w:sz w:val="16"/>
          <w:szCs w:val="16"/>
        </w:rPr>
        <w:t>.1. Wymagana jakość materiałów powinna być potwierdzona przez producenta przez zaświadczenie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o jakości lub znakiem kontroli jakości zamieszczonym na opakowaniu lub innym równorzędnym</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dokumentem.</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5</w:t>
      </w:r>
      <w:r w:rsidRPr="007A38BE">
        <w:rPr>
          <w:rFonts w:ascii="Arial" w:hAnsi="Arial" w:cs="Arial"/>
          <w:color w:val="auto"/>
          <w:sz w:val="16"/>
          <w:szCs w:val="16"/>
        </w:rPr>
        <w:t>.2. Nie dopuszcza się stosowania do robót materiałów, których właściwości nie odpowiadają wymaganiom technicznym. Nie należy stosować również materiałów przeterminowanych (po okresie gwarancyjnym).</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5</w:t>
      </w:r>
      <w:r w:rsidRPr="007A38BE">
        <w:rPr>
          <w:rFonts w:ascii="Arial" w:hAnsi="Arial" w:cs="Arial"/>
          <w:color w:val="auto"/>
          <w:sz w:val="16"/>
          <w:szCs w:val="16"/>
        </w:rPr>
        <w:t>.3. Należy przeprowadzić kontrolę dotrzymania warunków ogólnych wykonania robót (cieplnych, wilgotnościowych).</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Sprawdzić prawidłowość montaży właściwego wyposażenia.</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6</w:t>
      </w:r>
      <w:r w:rsidRPr="007A38BE">
        <w:rPr>
          <w:rFonts w:ascii="Arial" w:eastAsia="Times New Roman" w:hAnsi="Arial" w:cs="Arial"/>
          <w:b/>
          <w:bCs/>
          <w:sz w:val="16"/>
          <w:szCs w:val="16"/>
          <w:lang w:eastAsia="pl-PL"/>
        </w:rPr>
        <w:t>. Obmiar robót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Jednostką obmiarową robót jest [</w:t>
      </w:r>
      <w:proofErr w:type="spellStart"/>
      <w:r w:rsidRPr="007A38BE">
        <w:rPr>
          <w:rFonts w:ascii="Arial" w:hAnsi="Arial" w:cs="Arial"/>
          <w:color w:val="auto"/>
          <w:sz w:val="16"/>
          <w:szCs w:val="16"/>
        </w:rPr>
        <w:t>szt</w:t>
      </w:r>
      <w:proofErr w:type="spellEnd"/>
      <w:r w:rsidRPr="007A38BE">
        <w:rPr>
          <w:rFonts w:ascii="Arial" w:hAnsi="Arial" w:cs="Arial"/>
          <w:color w:val="auto"/>
          <w:sz w:val="16"/>
          <w:szCs w:val="16"/>
        </w:rPr>
        <w:t>]. Ilość robót określa się na podstawie projektu z uwzględnieniem</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zmian zaaprobowanych przez Inspektora Nadzoru i sprawdzonych w naturze.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Pr>
          <w:rFonts w:ascii="Arial" w:eastAsia="Times New Roman" w:hAnsi="Arial" w:cs="Arial"/>
          <w:b/>
          <w:bCs/>
          <w:sz w:val="16"/>
          <w:szCs w:val="16"/>
          <w:lang w:eastAsia="pl-PL"/>
        </w:rPr>
        <w:t>7</w:t>
      </w:r>
      <w:r w:rsidRPr="007A38BE">
        <w:rPr>
          <w:rFonts w:ascii="Arial" w:eastAsia="Times New Roman" w:hAnsi="Arial" w:cs="Arial"/>
          <w:b/>
          <w:bCs/>
          <w:sz w:val="16"/>
          <w:szCs w:val="16"/>
          <w:lang w:eastAsia="pl-PL"/>
        </w:rPr>
        <w:t>. Odbiór robót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Roboty podlegają odbiorowi wg. zasad podanych poniżej.</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7</w:t>
      </w:r>
      <w:r w:rsidRPr="007A38BE">
        <w:rPr>
          <w:rFonts w:ascii="Arial" w:hAnsi="Arial" w:cs="Arial"/>
          <w:color w:val="auto"/>
          <w:sz w:val="16"/>
          <w:szCs w:val="16"/>
        </w:rPr>
        <w:t>.1. Odbiór materiałów i robót powinien obejmować zgodności z dokumentacją projektową oraz sprawdzenie właściwości technicznych tych materiałów z wystawionymi atestami wytwórcy. W przypadku zastrzeżeń co do zgodności materiału z zaświadczeniem o jakości wystawionym przez producenta – powinien być on zbadany laboratoryjnie.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7</w:t>
      </w:r>
      <w:r w:rsidRPr="007A38BE">
        <w:rPr>
          <w:rFonts w:ascii="Arial" w:hAnsi="Arial" w:cs="Arial"/>
          <w:color w:val="auto"/>
          <w:sz w:val="16"/>
          <w:szCs w:val="16"/>
        </w:rPr>
        <w:t>.2. Nie dopuszcza się stosowania do robót materiałów, których właściwości nie odpowiadają wymaganiom technicznym. Nie należy stosować również materiałów przeterminowanych (po okresie gwarancyjnym).</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7</w:t>
      </w:r>
      <w:r w:rsidRPr="007A38BE">
        <w:rPr>
          <w:rFonts w:ascii="Arial" w:hAnsi="Arial" w:cs="Arial"/>
          <w:color w:val="auto"/>
          <w:sz w:val="16"/>
          <w:szCs w:val="16"/>
        </w:rPr>
        <w:t>.3. Wyniki odbiorów materiałów i wyrobów powinny być każdorazowo wpisywane do dziennika budowy.</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Pr>
          <w:rFonts w:ascii="Arial" w:hAnsi="Arial" w:cs="Arial"/>
          <w:color w:val="auto"/>
          <w:sz w:val="16"/>
          <w:szCs w:val="16"/>
        </w:rPr>
        <w:t>7</w:t>
      </w:r>
      <w:r w:rsidRPr="007A38BE">
        <w:rPr>
          <w:rFonts w:ascii="Arial" w:hAnsi="Arial" w:cs="Arial"/>
          <w:color w:val="auto"/>
          <w:sz w:val="16"/>
          <w:szCs w:val="16"/>
        </w:rPr>
        <w:t>.4. Odbiór powinien obejmować:</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 sprawdzenie wyglądu zewnętrznego; badanie należy wykonać przez ocenę wzrokową,</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sidRPr="007A38BE">
        <w:rPr>
          <w:rFonts w:ascii="Arial" w:eastAsia="Times New Roman" w:hAnsi="Arial" w:cs="Arial"/>
          <w:b/>
          <w:bCs/>
          <w:sz w:val="16"/>
          <w:szCs w:val="16"/>
          <w:lang w:eastAsia="pl-PL"/>
        </w:rPr>
        <w:t>9. Podstawa płatności</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 xml:space="preserve">Płaci się za ustaloną ilość </w:t>
      </w:r>
      <w:proofErr w:type="spellStart"/>
      <w:r w:rsidRPr="007A38BE">
        <w:rPr>
          <w:rFonts w:ascii="Arial" w:hAnsi="Arial" w:cs="Arial"/>
          <w:color w:val="auto"/>
          <w:sz w:val="16"/>
          <w:szCs w:val="16"/>
        </w:rPr>
        <w:t>szt</w:t>
      </w:r>
      <w:proofErr w:type="spellEnd"/>
      <w:r w:rsidRPr="007A38BE">
        <w:rPr>
          <w:rFonts w:ascii="Arial" w:hAnsi="Arial" w:cs="Arial"/>
          <w:color w:val="auto"/>
          <w:sz w:val="16"/>
          <w:szCs w:val="16"/>
        </w:rPr>
        <w:t xml:space="preserve"> zamontowanego wyposażenia wg ceny jednostkowej.</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sidRPr="007A38BE">
        <w:rPr>
          <w:rFonts w:ascii="Arial" w:eastAsia="Times New Roman" w:hAnsi="Arial" w:cs="Arial"/>
          <w:b/>
          <w:bCs/>
          <w:sz w:val="16"/>
          <w:szCs w:val="16"/>
          <w:lang w:eastAsia="pl-PL"/>
        </w:rPr>
        <w:t>10. Przepisy związane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lang w:eastAsia="pl-PL"/>
        </w:rPr>
        <w:t>1</w:t>
      </w:r>
      <w:r w:rsidRPr="007A38BE">
        <w:rPr>
          <w:rFonts w:ascii="Arial" w:hAnsi="Arial" w:cs="Arial"/>
          <w:color w:val="auto"/>
          <w:sz w:val="16"/>
          <w:szCs w:val="16"/>
        </w:rPr>
        <w:t>. umowa zawarta pomiędzy Wykonawcą a Zamawiającym wraz z harmonogramem robót,</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3. zatwierdzona przez Zamawiającego dokumentacja budowlana i wykonawcza,</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4. normy</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5. aprobaty techniczne</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r w:rsidRPr="007A38BE">
        <w:rPr>
          <w:rFonts w:ascii="Arial" w:hAnsi="Arial" w:cs="Arial"/>
          <w:color w:val="auto"/>
          <w:sz w:val="16"/>
          <w:szCs w:val="16"/>
        </w:rPr>
        <w:t>6. inne dokumenty i ustalenia techniczne prowadzone w trakcie trwania inwestycji</w:t>
      </w:r>
    </w:p>
    <w:p w:rsidR="000133D2" w:rsidRPr="007A38BE" w:rsidRDefault="000133D2" w:rsidP="000133D2">
      <w:pPr>
        <w:pStyle w:val="znormal"/>
        <w:widowControl/>
        <w:spacing w:line="240" w:lineRule="auto"/>
        <w:ind w:left="0"/>
        <w:contextualSpacing/>
        <w:rPr>
          <w:rFonts w:ascii="Arial" w:hAnsi="Arial" w:cs="Arial"/>
          <w:color w:val="auto"/>
          <w:sz w:val="16"/>
          <w:szCs w:val="16"/>
        </w:rPr>
      </w:pPr>
    </w:p>
    <w:p w:rsidR="000133D2" w:rsidRPr="007A38BE" w:rsidRDefault="000133D2" w:rsidP="000133D2">
      <w:pPr>
        <w:autoSpaceDE w:val="0"/>
        <w:autoSpaceDN w:val="0"/>
        <w:adjustRightInd w:val="0"/>
        <w:spacing w:line="240" w:lineRule="auto"/>
        <w:contextualSpacing/>
        <w:rPr>
          <w:rFonts w:ascii="Arial" w:eastAsia="Times New Roman" w:hAnsi="Arial" w:cs="Arial"/>
          <w:b/>
          <w:bCs/>
          <w:sz w:val="16"/>
          <w:szCs w:val="16"/>
          <w:lang w:eastAsia="pl-PL"/>
        </w:rPr>
      </w:pPr>
      <w:r w:rsidRPr="007A38BE">
        <w:rPr>
          <w:rFonts w:ascii="Arial" w:eastAsia="Times New Roman" w:hAnsi="Arial" w:cs="Arial"/>
          <w:b/>
          <w:bCs/>
          <w:sz w:val="16"/>
          <w:szCs w:val="16"/>
          <w:lang w:eastAsia="pl-PL"/>
        </w:rPr>
        <w:t>1</w:t>
      </w:r>
      <w:r>
        <w:rPr>
          <w:rFonts w:ascii="Arial" w:eastAsia="Times New Roman" w:hAnsi="Arial" w:cs="Arial"/>
          <w:b/>
          <w:bCs/>
          <w:sz w:val="16"/>
          <w:szCs w:val="16"/>
          <w:lang w:eastAsia="pl-PL"/>
        </w:rPr>
        <w:t>1</w:t>
      </w:r>
      <w:r w:rsidRPr="007A38BE">
        <w:rPr>
          <w:rFonts w:ascii="Arial" w:eastAsia="Times New Roman" w:hAnsi="Arial" w:cs="Arial"/>
          <w:b/>
          <w:bCs/>
          <w:sz w:val="16"/>
          <w:szCs w:val="16"/>
          <w:lang w:eastAsia="pl-PL"/>
        </w:rPr>
        <w:t xml:space="preserve">. </w:t>
      </w:r>
      <w:r>
        <w:rPr>
          <w:rFonts w:ascii="Arial" w:eastAsia="Times New Roman" w:hAnsi="Arial" w:cs="Arial"/>
          <w:b/>
          <w:bCs/>
          <w:sz w:val="16"/>
          <w:szCs w:val="16"/>
          <w:lang w:eastAsia="pl-PL"/>
        </w:rPr>
        <w:t>UWAGI</w:t>
      </w:r>
    </w:p>
    <w:p w:rsidR="000133D2" w:rsidRPr="00392476" w:rsidRDefault="000133D2" w:rsidP="000133D2">
      <w:pPr>
        <w:spacing w:line="240" w:lineRule="auto"/>
        <w:contextualSpacing/>
        <w:rPr>
          <w:rFonts w:ascii="Arial" w:hAnsi="Arial" w:cs="Arial"/>
          <w:b/>
          <w:sz w:val="16"/>
          <w:szCs w:val="16"/>
        </w:rPr>
      </w:pPr>
      <w:r w:rsidRPr="00392476">
        <w:rPr>
          <w:rFonts w:ascii="Arial" w:hAnsi="Arial" w:cs="Arial"/>
          <w:b/>
          <w:sz w:val="16"/>
          <w:szCs w:val="16"/>
        </w:rPr>
        <w:t>Wymiary wyposażenia podane są orientacyjnie, dopuszcza się zmianę wymiaru +/- 5cm.</w:t>
      </w:r>
    </w:p>
    <w:p w:rsidR="000133D2" w:rsidRPr="00392476" w:rsidRDefault="000133D2" w:rsidP="000133D2">
      <w:pPr>
        <w:spacing w:line="240" w:lineRule="auto"/>
        <w:contextualSpacing/>
        <w:rPr>
          <w:rFonts w:ascii="Arial" w:hAnsi="Arial" w:cs="Arial"/>
          <w:b/>
          <w:sz w:val="16"/>
          <w:szCs w:val="16"/>
        </w:rPr>
      </w:pPr>
      <w:r w:rsidRPr="00392476">
        <w:rPr>
          <w:rFonts w:ascii="Arial" w:hAnsi="Arial" w:cs="Arial"/>
          <w:b/>
          <w:sz w:val="16"/>
          <w:szCs w:val="16"/>
        </w:rPr>
        <w:t>Zdjęcia wyposażenia zamieszczone są poglądowo, bez wskazania konkretnego producenta.</w:t>
      </w:r>
    </w:p>
    <w:p w:rsidR="000F4D37" w:rsidRPr="00702AB6" w:rsidRDefault="000D7BB4" w:rsidP="00984B6B">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SW-01 DOZOWNIKI</w:t>
      </w:r>
      <w:r w:rsidR="002C1681" w:rsidRPr="00702AB6">
        <w:rPr>
          <w:rFonts w:ascii="Arial" w:hAnsi="Arial" w:cs="Arial"/>
          <w:b/>
          <w:sz w:val="18"/>
          <w:szCs w:val="18"/>
          <w:u w:val="single"/>
        </w:rPr>
        <w:t xml:space="preserve"> I WYPOSAŻENIE ŁAZIENEK</w:t>
      </w:r>
    </w:p>
    <w:p w:rsidR="00103723" w:rsidRPr="00702AB6" w:rsidRDefault="00103723" w:rsidP="00984B6B">
      <w:pPr>
        <w:spacing w:line="240" w:lineRule="auto"/>
        <w:contextualSpacing/>
        <w:rPr>
          <w:rFonts w:ascii="Arial" w:hAnsi="Arial" w:cs="Arial"/>
          <w:sz w:val="18"/>
          <w:szCs w:val="18"/>
        </w:rPr>
      </w:pPr>
    </w:p>
    <w:p w:rsidR="000D7BB4" w:rsidRPr="00702AB6" w:rsidRDefault="00E54AFF" w:rsidP="00984B6B">
      <w:pPr>
        <w:spacing w:line="240" w:lineRule="auto"/>
        <w:contextualSpacing/>
        <w:rPr>
          <w:rFonts w:ascii="Arial" w:hAnsi="Arial" w:cs="Arial"/>
          <w:b/>
          <w:sz w:val="18"/>
          <w:szCs w:val="18"/>
        </w:rPr>
      </w:pPr>
      <w:r w:rsidRPr="00702AB6">
        <w:rPr>
          <w:rFonts w:ascii="Arial" w:hAnsi="Arial" w:cs="Arial"/>
          <w:b/>
          <w:sz w:val="18"/>
          <w:szCs w:val="18"/>
        </w:rPr>
        <w:t>R</w:t>
      </w:r>
      <w:r w:rsidR="000D7BB4" w:rsidRPr="00702AB6">
        <w:rPr>
          <w:rFonts w:ascii="Arial" w:hAnsi="Arial" w:cs="Arial"/>
          <w:b/>
          <w:sz w:val="18"/>
          <w:szCs w:val="18"/>
        </w:rPr>
        <w:t xml:space="preserve">– DOZOWNIK </w:t>
      </w:r>
      <w:r w:rsidR="00103723" w:rsidRPr="00702AB6">
        <w:rPr>
          <w:rFonts w:ascii="Arial" w:hAnsi="Arial" w:cs="Arial"/>
          <w:b/>
          <w:sz w:val="18"/>
          <w:szCs w:val="18"/>
        </w:rPr>
        <w:t>RĘCZNIKÓW W ROLI</w:t>
      </w:r>
    </w:p>
    <w:p w:rsidR="000D7BB4" w:rsidRPr="00702AB6" w:rsidRDefault="000D7BB4"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 xml:space="preserve">System bezdotykowy </w:t>
      </w:r>
    </w:p>
    <w:p w:rsidR="000D7BB4" w:rsidRPr="00702AB6" w:rsidRDefault="000D7BB4"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Trwały - wykonany z tworzywa ABS</w:t>
      </w:r>
    </w:p>
    <w:p w:rsidR="000D7BB4" w:rsidRPr="00702AB6" w:rsidRDefault="000D7BB4"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Funkcja łatwego i szybkiego uzupełniania</w:t>
      </w:r>
    </w:p>
    <w:p w:rsidR="000D7BB4" w:rsidRPr="00702AB6" w:rsidRDefault="000D7BB4"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 xml:space="preserve">Dozowanie jednego ręcznika na raz </w:t>
      </w:r>
    </w:p>
    <w:p w:rsidR="000D7BB4" w:rsidRPr="00702AB6" w:rsidRDefault="000D7BB4"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 xml:space="preserve">Dozowanie odcinka ręcznika o długości 25 cm </w:t>
      </w:r>
    </w:p>
    <w:p w:rsidR="00E54AFF" w:rsidRPr="00702AB6" w:rsidRDefault="00E54AFF"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Kolor biały</w:t>
      </w:r>
    </w:p>
    <w:p w:rsidR="00E54AFF" w:rsidRPr="00702AB6" w:rsidRDefault="00E54AFF"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Wymiary: 337x203x327(h) mm</w:t>
      </w:r>
    </w:p>
    <w:p w:rsidR="00103723" w:rsidRPr="00702AB6" w:rsidRDefault="00103723" w:rsidP="00984B6B">
      <w:pPr>
        <w:spacing w:line="240" w:lineRule="auto"/>
        <w:contextualSpacing/>
        <w:rPr>
          <w:rFonts w:ascii="Arial" w:hAnsi="Arial" w:cs="Arial"/>
          <w:sz w:val="18"/>
          <w:szCs w:val="18"/>
        </w:rPr>
      </w:pPr>
    </w:p>
    <w:p w:rsidR="00E54AFF" w:rsidRPr="00702AB6" w:rsidRDefault="00103723" w:rsidP="00984B6B">
      <w:pPr>
        <w:spacing w:line="240" w:lineRule="auto"/>
        <w:contextualSpacing/>
        <w:rPr>
          <w:rFonts w:ascii="Arial" w:hAnsi="Arial" w:cs="Arial"/>
          <w:b/>
          <w:sz w:val="18"/>
          <w:szCs w:val="18"/>
        </w:rPr>
      </w:pPr>
      <w:r w:rsidRPr="00702AB6">
        <w:rPr>
          <w:rFonts w:ascii="Arial" w:hAnsi="Arial" w:cs="Arial"/>
          <w:b/>
          <w:sz w:val="18"/>
          <w:szCs w:val="18"/>
        </w:rPr>
        <w:t>M – DOZOWNIK MYDŁA W PIANIE</w:t>
      </w:r>
    </w:p>
    <w:p w:rsidR="00103723" w:rsidRPr="00702AB6" w:rsidRDefault="00103723" w:rsidP="00984B6B">
      <w:pPr>
        <w:spacing w:line="240" w:lineRule="auto"/>
        <w:contextualSpacing/>
        <w:rPr>
          <w:rFonts w:ascii="Arial" w:hAnsi="Arial" w:cs="Arial"/>
          <w:sz w:val="18"/>
          <w:szCs w:val="18"/>
        </w:rPr>
      </w:pPr>
      <w:r w:rsidRPr="00702AB6">
        <w:rPr>
          <w:rFonts w:ascii="Arial" w:hAnsi="Arial" w:cs="Arial"/>
          <w:sz w:val="18"/>
          <w:szCs w:val="18"/>
        </w:rPr>
        <w:t>Dozownik mydła w pianie poj. 1l, z tworzywa ABS; na butelki jednorazowe; obudowa półprzezroczysta ułatwiająca kontrolę ilości mydła, zawór nie kapek, wydajność 2.500 dawek.</w:t>
      </w:r>
    </w:p>
    <w:p w:rsidR="00103723" w:rsidRPr="00702AB6" w:rsidRDefault="00103723"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Kolor biały.</w:t>
      </w:r>
    </w:p>
    <w:p w:rsidR="00103723" w:rsidRPr="00702AB6" w:rsidRDefault="00103723" w:rsidP="00984B6B">
      <w:pPr>
        <w:numPr>
          <w:ilvl w:val="0"/>
          <w:numId w:val="1"/>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Wymiary: 113x105x286(h) mm</w:t>
      </w:r>
    </w:p>
    <w:p w:rsidR="002C1681" w:rsidRPr="00702AB6" w:rsidRDefault="002C1681" w:rsidP="00984B6B">
      <w:pPr>
        <w:shd w:val="clear" w:color="auto" w:fill="FFFFFF"/>
        <w:spacing w:before="100" w:beforeAutospacing="1" w:after="100" w:afterAutospacing="1" w:line="240" w:lineRule="auto"/>
        <w:contextualSpacing/>
        <w:rPr>
          <w:rFonts w:ascii="Arial" w:hAnsi="Arial" w:cs="Arial"/>
          <w:b/>
          <w:sz w:val="18"/>
          <w:szCs w:val="18"/>
        </w:rPr>
      </w:pP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hAnsi="Arial" w:cs="Arial"/>
          <w:b/>
          <w:sz w:val="18"/>
          <w:szCs w:val="18"/>
        </w:rPr>
        <w:t>D – DOZOWNIK PŁYNU DEZYNFEKCYJNEGO</w:t>
      </w:r>
    </w:p>
    <w:p w:rsidR="00EB0BE9" w:rsidRPr="00702AB6" w:rsidRDefault="00EB0BE9" w:rsidP="00984B6B">
      <w:pPr>
        <w:spacing w:after="0" w:line="240" w:lineRule="auto"/>
        <w:contextualSpacing/>
        <w:rPr>
          <w:rFonts w:ascii="Arial" w:eastAsia="Times New Roman" w:hAnsi="Arial" w:cs="Arial"/>
          <w:color w:val="000000"/>
          <w:sz w:val="18"/>
          <w:szCs w:val="18"/>
          <w:lang w:eastAsia="pl-PL"/>
        </w:rPr>
      </w:pPr>
      <w:r w:rsidRPr="00702AB6">
        <w:rPr>
          <w:rFonts w:ascii="Arial" w:eastAsia="Times New Roman" w:hAnsi="Arial" w:cs="Arial"/>
          <w:color w:val="000000"/>
          <w:sz w:val="18"/>
          <w:szCs w:val="18"/>
          <w:lang w:eastAsia="pl-PL"/>
        </w:rPr>
        <w:t>Dozownik bezdotykowy do płynu do dezynfekcji rąk na wkłady wymienne jednorazowe; poj. 1200ml; materiał obudowy: tworzywo ABS; sposób uruchomienia: bezdotykowo; wizjer do kontroli poziomu płynu; możliwość regulacji pojedynczej dozy płynu; rodzaj montażu: naścienny.</w:t>
      </w:r>
    </w:p>
    <w:p w:rsidR="00103723" w:rsidRPr="00702AB6" w:rsidRDefault="00103723" w:rsidP="00984B6B">
      <w:pPr>
        <w:spacing w:line="240" w:lineRule="auto"/>
        <w:contextualSpacing/>
        <w:rPr>
          <w:rFonts w:ascii="Arial" w:hAnsi="Arial" w:cs="Arial"/>
          <w:sz w:val="18"/>
          <w:szCs w:val="18"/>
        </w:rPr>
      </w:pPr>
    </w:p>
    <w:p w:rsidR="00EB0BE9" w:rsidRPr="00702AB6" w:rsidRDefault="00EB0BE9" w:rsidP="00984B6B">
      <w:pPr>
        <w:spacing w:line="240" w:lineRule="auto"/>
        <w:contextualSpacing/>
        <w:rPr>
          <w:rFonts w:ascii="Arial" w:hAnsi="Arial" w:cs="Arial"/>
          <w:sz w:val="18"/>
          <w:szCs w:val="18"/>
        </w:rPr>
      </w:pPr>
    </w:p>
    <w:p w:rsidR="006266A4" w:rsidRPr="00702AB6" w:rsidRDefault="006266A4" w:rsidP="00984B6B">
      <w:pPr>
        <w:spacing w:line="240" w:lineRule="auto"/>
        <w:contextualSpacing/>
        <w:rPr>
          <w:rFonts w:ascii="Arial" w:hAnsi="Arial" w:cs="Arial"/>
          <w:b/>
          <w:sz w:val="18"/>
          <w:szCs w:val="18"/>
        </w:rPr>
      </w:pPr>
      <w:r w:rsidRPr="00702AB6">
        <w:rPr>
          <w:rFonts w:ascii="Arial" w:hAnsi="Arial" w:cs="Arial"/>
          <w:b/>
          <w:sz w:val="18"/>
          <w:szCs w:val="18"/>
        </w:rPr>
        <w:t>R – DOZOWNIK DO PAPIERU TOALETOWEGO</w:t>
      </w:r>
    </w:p>
    <w:p w:rsidR="006266A4" w:rsidRPr="00702AB6" w:rsidRDefault="006266A4" w:rsidP="00984B6B">
      <w:pPr>
        <w:spacing w:line="240" w:lineRule="auto"/>
        <w:contextualSpacing/>
        <w:rPr>
          <w:rFonts w:ascii="Arial" w:hAnsi="Arial" w:cs="Arial"/>
          <w:spacing w:val="-2"/>
          <w:sz w:val="18"/>
          <w:szCs w:val="18"/>
          <w:shd w:val="clear" w:color="auto" w:fill="FFFFFF"/>
        </w:rPr>
      </w:pPr>
      <w:r w:rsidRPr="00702AB6">
        <w:rPr>
          <w:rFonts w:ascii="Arial" w:hAnsi="Arial" w:cs="Arial"/>
          <w:spacing w:val="-2"/>
          <w:sz w:val="18"/>
          <w:szCs w:val="18"/>
          <w:shd w:val="clear" w:color="auto" w:fill="FFFFFF"/>
        </w:rPr>
        <w:t>Dozownik do papieru toaletowego to rozwiązanie dla łazienek o średnim i wysokim natężeniu ruchu, w których liczy się wydajność i oszczędność kosztów</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Innowacyjny uchwyt umożliwia zużycie całej rolki</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Hamulec zapobiega luźnemu obracaniu się rolki, co ogranicza zużycie</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Przezroczyste okienko pozwala określić potrzebę wymiany wkładu</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Materiał plastik</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Kolor biały</w:t>
      </w:r>
    </w:p>
    <w:p w:rsidR="006266A4" w:rsidRPr="00702AB6" w:rsidRDefault="006266A4" w:rsidP="00984B6B">
      <w:pPr>
        <w:numPr>
          <w:ilvl w:val="0"/>
          <w:numId w:val="2"/>
        </w:num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 xml:space="preserve">Wymiary: 345x132x275(h)mm </w:t>
      </w:r>
    </w:p>
    <w:p w:rsidR="0067031C" w:rsidRPr="00702AB6" w:rsidRDefault="0067031C"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S – SZCZOTKA KLOZETOWA</w:t>
      </w: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Szczotka WC ścienna, ze stali nierdzewnej drążek i osłonka, szczotka wymienna z tworzywa sztucznego, wewnątrz plastikowy pojemnik umożliwiający mycie i dezynfekcję; budowa szczotki zapewnia wyschnięcie wkładu.</w:t>
      </w:r>
    </w:p>
    <w:p w:rsidR="0067031C" w:rsidRPr="00702AB6" w:rsidRDefault="0067031C"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L – LUSTRO NATYNKOWE</w:t>
      </w:r>
    </w:p>
    <w:p w:rsidR="002C1681" w:rsidRPr="00702AB6" w:rsidRDefault="002C1681"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Lustro natynkowe, fazowane lub z ramą aluminiową, wymiary wys. 600mm, szer. 600mm.</w:t>
      </w: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W – WIESZAK</w:t>
      </w:r>
    </w:p>
    <w:p w:rsidR="002C1681" w:rsidRPr="00702AB6" w:rsidRDefault="002C1681"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Wieszak ścienny dwu-haczykowy, z niekorodującego aluminium, chrom.</w:t>
      </w:r>
    </w:p>
    <w:p w:rsidR="0067031C" w:rsidRPr="00702AB6" w:rsidRDefault="0067031C"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K-1 – KOSZ 14l</w:t>
      </w:r>
    </w:p>
    <w:p w:rsidR="00276F58" w:rsidRPr="00702AB6" w:rsidRDefault="00276F58"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Kosz na odpadki 14l, otwierany przyciskiem pedałowym, kosz okrągły, w środku plastikowe wyjmowane wiaderko, materiał stal nierdzewna, kolor satyna.</w:t>
      </w:r>
    </w:p>
    <w:p w:rsidR="0067031C" w:rsidRPr="00702AB6" w:rsidRDefault="0067031C"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2C1681" w:rsidRPr="00702AB6" w:rsidRDefault="002C1681"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K-</w:t>
      </w:r>
      <w:r w:rsidR="00BE42CF" w:rsidRPr="00702AB6">
        <w:rPr>
          <w:rFonts w:ascii="Arial" w:eastAsia="Times New Roman" w:hAnsi="Arial" w:cs="Arial"/>
          <w:b/>
          <w:spacing w:val="-2"/>
          <w:sz w:val="18"/>
          <w:szCs w:val="18"/>
          <w:lang w:eastAsia="pl-PL"/>
        </w:rPr>
        <w:t>2</w:t>
      </w:r>
      <w:r w:rsidRPr="00702AB6">
        <w:rPr>
          <w:rFonts w:ascii="Arial" w:eastAsia="Times New Roman" w:hAnsi="Arial" w:cs="Arial"/>
          <w:b/>
          <w:spacing w:val="-2"/>
          <w:sz w:val="18"/>
          <w:szCs w:val="18"/>
          <w:lang w:eastAsia="pl-PL"/>
        </w:rPr>
        <w:t xml:space="preserve"> – KOSZ 20l</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Kosz na odpadki 20l, otwierany przyciskiem pedałowym, kosz okrągły, w środku plastikowe wyjmowane wiaderko, materiał stal nierdzewna, kolor satyna.</w:t>
      </w:r>
    </w:p>
    <w:p w:rsidR="0067031C" w:rsidRPr="00702AB6" w:rsidRDefault="0067031C" w:rsidP="00984B6B">
      <w:pPr>
        <w:spacing w:line="240" w:lineRule="auto"/>
        <w:contextualSpacing/>
        <w:rPr>
          <w:rFonts w:ascii="Arial" w:hAnsi="Arial" w:cs="Arial"/>
          <w:b/>
          <w:sz w:val="18"/>
          <w:szCs w:val="18"/>
        </w:rPr>
      </w:pPr>
    </w:p>
    <w:p w:rsidR="002C1681" w:rsidRPr="00702AB6" w:rsidRDefault="001D40C7" w:rsidP="00984B6B">
      <w:pPr>
        <w:spacing w:line="240" w:lineRule="auto"/>
        <w:contextualSpacing/>
        <w:rPr>
          <w:rFonts w:ascii="Arial" w:hAnsi="Arial" w:cs="Arial"/>
          <w:b/>
          <w:sz w:val="18"/>
          <w:szCs w:val="18"/>
        </w:rPr>
      </w:pPr>
      <w:r w:rsidRPr="00702AB6">
        <w:rPr>
          <w:rFonts w:ascii="Arial" w:hAnsi="Arial" w:cs="Arial"/>
          <w:b/>
          <w:sz w:val="18"/>
          <w:szCs w:val="18"/>
        </w:rPr>
        <w:t>PR-1 – PORĘCZ PROSTA</w:t>
      </w:r>
    </w:p>
    <w:p w:rsidR="00453712" w:rsidRPr="00702AB6" w:rsidRDefault="00453712"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t xml:space="preserve">Średnica: 32 mm. Stal nierdzewna, powierzchnia gładka, wypolerowana. Mocowanie przy pomocy rozet 77 mm, z otworami dla 2 śrub mocujących. Dodatkowe rozety zasłaniające śruby montażowe z wypolerowanej stali nierdzewnej. </w:t>
      </w:r>
    </w:p>
    <w:p w:rsidR="00453712" w:rsidRPr="00702AB6" w:rsidRDefault="00453712"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t>Długość: 60cm</w:t>
      </w:r>
    </w:p>
    <w:p w:rsidR="00331DA0" w:rsidRPr="00702AB6" w:rsidRDefault="00331DA0" w:rsidP="00984B6B">
      <w:pPr>
        <w:spacing w:line="240" w:lineRule="auto"/>
        <w:contextualSpacing/>
        <w:rPr>
          <w:rFonts w:ascii="Arial" w:hAnsi="Arial" w:cs="Arial"/>
          <w:b/>
          <w:sz w:val="18"/>
          <w:szCs w:val="18"/>
        </w:rPr>
      </w:pPr>
    </w:p>
    <w:p w:rsidR="001D40C7" w:rsidRPr="00702AB6" w:rsidRDefault="001D40C7" w:rsidP="00984B6B">
      <w:pPr>
        <w:spacing w:line="240" w:lineRule="auto"/>
        <w:contextualSpacing/>
        <w:rPr>
          <w:rFonts w:ascii="Arial" w:hAnsi="Arial" w:cs="Arial"/>
          <w:b/>
          <w:sz w:val="18"/>
          <w:szCs w:val="18"/>
        </w:rPr>
      </w:pPr>
      <w:r w:rsidRPr="00702AB6">
        <w:rPr>
          <w:rFonts w:ascii="Arial" w:hAnsi="Arial" w:cs="Arial"/>
          <w:b/>
          <w:sz w:val="18"/>
          <w:szCs w:val="18"/>
        </w:rPr>
        <w:t>PR-2 – PORĘCZ UCHYLNA</w:t>
      </w:r>
    </w:p>
    <w:p w:rsidR="00331DA0" w:rsidRPr="00702AB6" w:rsidRDefault="00331DA0"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t>Średnica: 32 mm. Stal nierdzewna, powierzchnia gładka, wypolerowana. Mocowana na płytce 100 x 245 x 4 mm, z otworami dla 6 śrub mocujących. Dodatkowe elementy zasłaniające śruby montażowe oraz element przy mechanizmie uchylnym z tworzywa sztucznego w kolorze szarym.</w:t>
      </w:r>
    </w:p>
    <w:p w:rsidR="00331DA0" w:rsidRPr="00702AB6" w:rsidRDefault="00331DA0"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t>Długość: 60cm</w:t>
      </w:r>
    </w:p>
    <w:p w:rsidR="001D40C7" w:rsidRPr="00702AB6" w:rsidRDefault="001D40C7" w:rsidP="00984B6B">
      <w:pPr>
        <w:spacing w:line="240" w:lineRule="auto"/>
        <w:contextualSpacing/>
        <w:rPr>
          <w:rFonts w:ascii="Arial" w:hAnsi="Arial" w:cs="Arial"/>
          <w:b/>
          <w:sz w:val="18"/>
          <w:szCs w:val="18"/>
        </w:rPr>
      </w:pPr>
      <w:r w:rsidRPr="00702AB6">
        <w:rPr>
          <w:rFonts w:ascii="Arial" w:hAnsi="Arial" w:cs="Arial"/>
          <w:b/>
          <w:sz w:val="18"/>
          <w:szCs w:val="18"/>
        </w:rPr>
        <w:t>PR-3 – PORĘCZ PRYSZNICOWA</w:t>
      </w:r>
      <w:r w:rsidR="00331DA0" w:rsidRPr="00702AB6">
        <w:rPr>
          <w:rFonts w:ascii="Arial" w:hAnsi="Arial" w:cs="Arial"/>
          <w:b/>
          <w:sz w:val="18"/>
          <w:szCs w:val="18"/>
        </w:rPr>
        <w:t xml:space="preserve"> (KĄTOWA)</w:t>
      </w:r>
    </w:p>
    <w:p w:rsidR="00331DA0" w:rsidRPr="00702AB6" w:rsidRDefault="00331DA0"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t xml:space="preserve">Średnica: 32 mm. Stal nierdzewna, powierzchnia gładka, wypolerowana. Mocowanie przy pomocy rozet 77 mm, z otworami dla 2 śrub mocujących. Dodatkowe rozety zasłaniające śruby montażowe z wypolerowanej stali nierdzewnej. </w:t>
      </w:r>
    </w:p>
    <w:p w:rsidR="00331DA0" w:rsidRPr="00702AB6" w:rsidRDefault="00331DA0" w:rsidP="00984B6B">
      <w:pPr>
        <w:spacing w:line="240" w:lineRule="auto"/>
        <w:contextualSpacing/>
        <w:rPr>
          <w:rFonts w:ascii="Arial" w:hAnsi="Arial" w:cs="Arial"/>
          <w:sz w:val="18"/>
          <w:szCs w:val="18"/>
          <w:shd w:val="clear" w:color="auto" w:fill="FFFFFF"/>
        </w:rPr>
      </w:pPr>
      <w:r w:rsidRPr="00702AB6">
        <w:rPr>
          <w:rFonts w:ascii="Arial" w:hAnsi="Arial" w:cs="Arial"/>
          <w:sz w:val="18"/>
          <w:szCs w:val="18"/>
          <w:shd w:val="clear" w:color="auto" w:fill="FFFFFF"/>
        </w:rPr>
        <w:lastRenderedPageBreak/>
        <w:t>Długość: 30cm, szerokość: 60cm</w:t>
      </w:r>
    </w:p>
    <w:p w:rsidR="00331DA0" w:rsidRPr="00702AB6" w:rsidRDefault="00331DA0" w:rsidP="00984B6B">
      <w:pPr>
        <w:spacing w:line="240" w:lineRule="auto"/>
        <w:contextualSpacing/>
        <w:rPr>
          <w:rFonts w:ascii="Arial" w:hAnsi="Arial" w:cs="Arial"/>
          <w:sz w:val="18"/>
          <w:szCs w:val="18"/>
          <w:shd w:val="clear" w:color="auto" w:fill="FFFFFF"/>
        </w:rPr>
      </w:pPr>
    </w:p>
    <w:p w:rsidR="001D40C7" w:rsidRPr="00702AB6" w:rsidRDefault="001D40C7" w:rsidP="00984B6B">
      <w:pPr>
        <w:spacing w:line="240" w:lineRule="auto"/>
        <w:contextualSpacing/>
        <w:rPr>
          <w:rFonts w:ascii="Arial" w:hAnsi="Arial" w:cs="Arial"/>
          <w:b/>
          <w:sz w:val="18"/>
          <w:szCs w:val="18"/>
        </w:rPr>
      </w:pPr>
      <w:r w:rsidRPr="00702AB6">
        <w:rPr>
          <w:rFonts w:ascii="Arial" w:hAnsi="Arial" w:cs="Arial"/>
          <w:b/>
          <w:sz w:val="18"/>
          <w:szCs w:val="18"/>
        </w:rPr>
        <w:t>KP – KRZESEŁKO PRYSZNICOWE</w:t>
      </w:r>
    </w:p>
    <w:p w:rsidR="00617E6B" w:rsidRPr="00702AB6" w:rsidRDefault="00617E6B" w:rsidP="00984B6B">
      <w:pPr>
        <w:spacing w:line="240" w:lineRule="auto"/>
        <w:contextualSpacing/>
        <w:rPr>
          <w:rFonts w:ascii="Arial" w:hAnsi="Arial" w:cs="Arial"/>
          <w:b/>
          <w:sz w:val="18"/>
          <w:szCs w:val="18"/>
        </w:rPr>
      </w:pPr>
      <w:r w:rsidRPr="00702AB6">
        <w:rPr>
          <w:rFonts w:ascii="Arial" w:hAnsi="Arial" w:cs="Arial"/>
          <w:sz w:val="18"/>
          <w:szCs w:val="18"/>
          <w:shd w:val="clear" w:color="auto" w:fill="FFFFFF"/>
        </w:rPr>
        <w:t>Wymiary siedziska 40 x 40 cm, kolor biały. Stal nierdzewna, powierzchnia gładka, wypolerowana. Montaż naścienny, mocowanie na 2 płytkach 100 x 165 x 3 mm, z otworami dla 4 śrub mocujących, siedzisko ze zdejmowanym panelem z PCV. Dodatkowe elementy zasłaniające śruby montażowe oraz element przy mechanizmie uchylnym z tworzywa sztucznego w kolorze szarym.</w:t>
      </w:r>
    </w:p>
    <w:p w:rsidR="00A935AA" w:rsidRPr="00702AB6" w:rsidRDefault="00A935AA" w:rsidP="00984B6B">
      <w:pPr>
        <w:spacing w:line="240" w:lineRule="auto"/>
        <w:contextualSpacing/>
        <w:rPr>
          <w:rFonts w:ascii="Arial" w:hAnsi="Arial" w:cs="Arial"/>
          <w:b/>
          <w:sz w:val="18"/>
          <w:szCs w:val="18"/>
        </w:rPr>
      </w:pPr>
    </w:p>
    <w:p w:rsidR="00926163" w:rsidRPr="00702AB6" w:rsidRDefault="00926163" w:rsidP="00984B6B">
      <w:pPr>
        <w:spacing w:line="240" w:lineRule="auto"/>
        <w:contextualSpacing/>
        <w:rPr>
          <w:rFonts w:ascii="Arial" w:hAnsi="Arial" w:cs="Arial"/>
          <w:b/>
          <w:sz w:val="18"/>
          <w:szCs w:val="18"/>
        </w:rPr>
      </w:pPr>
      <w:r w:rsidRPr="00702AB6">
        <w:rPr>
          <w:rFonts w:ascii="Arial" w:hAnsi="Arial" w:cs="Arial"/>
          <w:b/>
          <w:sz w:val="18"/>
          <w:szCs w:val="18"/>
        </w:rPr>
        <w:t>Z – WIESZAK ZASŁONY PRYSZNICOWEJ WRAZ Z ZASŁONKĄ</w:t>
      </w:r>
    </w:p>
    <w:p w:rsidR="008A3CE4" w:rsidRPr="00702AB6" w:rsidRDefault="008A3CE4" w:rsidP="00984B6B">
      <w:pPr>
        <w:spacing w:line="240" w:lineRule="auto"/>
        <w:contextualSpacing/>
        <w:rPr>
          <w:rFonts w:ascii="Arial" w:hAnsi="Arial" w:cs="Arial"/>
          <w:b/>
          <w:sz w:val="18"/>
          <w:szCs w:val="18"/>
        </w:rPr>
      </w:pPr>
      <w:r w:rsidRPr="00702AB6">
        <w:rPr>
          <w:rFonts w:ascii="Arial" w:hAnsi="Arial" w:cs="Arial"/>
          <w:sz w:val="18"/>
          <w:szCs w:val="18"/>
          <w:shd w:val="clear" w:color="auto" w:fill="FFFFFF"/>
        </w:rPr>
        <w:t>Stal nierdzewna, powierzchnia gładka, wypolerowana. Średnica: ø 22 mm, montaż narożny, z dodatkowym mocowaniem stropowym 500 x 4 mm. Wymiar: 90x90cm. Zasłona z tworzywa sztucznego.</w:t>
      </w:r>
    </w:p>
    <w:p w:rsidR="002C1681" w:rsidRPr="00702AB6" w:rsidRDefault="002C1681" w:rsidP="00984B6B">
      <w:pPr>
        <w:spacing w:line="240" w:lineRule="auto"/>
        <w:contextualSpacing/>
        <w:rPr>
          <w:rFonts w:ascii="Arial" w:hAnsi="Arial" w:cs="Arial"/>
          <w:b/>
          <w:sz w:val="18"/>
          <w:szCs w:val="18"/>
        </w:rPr>
      </w:pPr>
    </w:p>
    <w:p w:rsidR="002C1681" w:rsidRPr="00702AB6" w:rsidRDefault="002C1681"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Default="00307EC8" w:rsidP="00984B6B">
      <w:pPr>
        <w:spacing w:line="240" w:lineRule="auto"/>
        <w:contextualSpacing/>
        <w:rPr>
          <w:rFonts w:ascii="Arial" w:hAnsi="Arial" w:cs="Arial"/>
          <w:b/>
          <w:sz w:val="18"/>
          <w:szCs w:val="18"/>
        </w:rPr>
      </w:pPr>
    </w:p>
    <w:p w:rsidR="000133D2" w:rsidRDefault="000133D2" w:rsidP="00984B6B">
      <w:pPr>
        <w:spacing w:line="240" w:lineRule="auto"/>
        <w:contextualSpacing/>
        <w:rPr>
          <w:rFonts w:ascii="Arial" w:hAnsi="Arial" w:cs="Arial"/>
          <w:b/>
          <w:sz w:val="18"/>
          <w:szCs w:val="18"/>
        </w:rPr>
      </w:pPr>
    </w:p>
    <w:p w:rsidR="000133D2" w:rsidRDefault="000133D2" w:rsidP="00984B6B">
      <w:pPr>
        <w:spacing w:line="240" w:lineRule="auto"/>
        <w:contextualSpacing/>
        <w:rPr>
          <w:rFonts w:ascii="Arial" w:hAnsi="Arial" w:cs="Arial"/>
          <w:b/>
          <w:sz w:val="18"/>
          <w:szCs w:val="18"/>
        </w:rPr>
      </w:pPr>
    </w:p>
    <w:p w:rsidR="000133D2" w:rsidRDefault="000133D2" w:rsidP="00984B6B">
      <w:pPr>
        <w:spacing w:line="240" w:lineRule="auto"/>
        <w:contextualSpacing/>
        <w:rPr>
          <w:rFonts w:ascii="Arial" w:hAnsi="Arial" w:cs="Arial"/>
          <w:b/>
          <w:sz w:val="18"/>
          <w:szCs w:val="18"/>
        </w:rPr>
      </w:pPr>
    </w:p>
    <w:p w:rsidR="000133D2" w:rsidRPr="00702AB6" w:rsidRDefault="000133D2"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307EC8" w:rsidRPr="00702AB6" w:rsidRDefault="00307EC8" w:rsidP="00984B6B">
      <w:pPr>
        <w:spacing w:line="240" w:lineRule="auto"/>
        <w:contextualSpacing/>
        <w:rPr>
          <w:rFonts w:ascii="Arial" w:hAnsi="Arial" w:cs="Arial"/>
          <w:b/>
          <w:sz w:val="18"/>
          <w:szCs w:val="18"/>
        </w:rPr>
      </w:pPr>
    </w:p>
    <w:p w:rsidR="00F371FB" w:rsidRPr="00702AB6" w:rsidRDefault="00F371FB" w:rsidP="00984B6B">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SW-02 WYPOSAŻENIE AGD</w:t>
      </w:r>
    </w:p>
    <w:p w:rsidR="00902AAC" w:rsidRPr="0039646B" w:rsidRDefault="00902AAC" w:rsidP="00902AAC">
      <w:pPr>
        <w:spacing w:line="240" w:lineRule="auto"/>
        <w:contextualSpacing/>
        <w:rPr>
          <w:rFonts w:ascii="Arial" w:hAnsi="Arial" w:cs="Arial"/>
          <w:b/>
          <w:i/>
          <w:sz w:val="18"/>
          <w:szCs w:val="18"/>
        </w:rPr>
      </w:pPr>
      <w:r w:rsidRPr="0039646B">
        <w:rPr>
          <w:rFonts w:ascii="Arial" w:hAnsi="Arial" w:cs="Arial"/>
          <w:b/>
          <w:i/>
          <w:sz w:val="18"/>
          <w:szCs w:val="18"/>
        </w:rPr>
        <w:t>Do wszystkich urządzeń należy dołączyć karty gwarancyjne oraz instrukcję w języku polskim.</w:t>
      </w:r>
    </w:p>
    <w:p w:rsidR="008A2CAB" w:rsidRPr="00702AB6" w:rsidRDefault="008A2CAB" w:rsidP="00984B6B">
      <w:pPr>
        <w:spacing w:line="240" w:lineRule="auto"/>
        <w:contextualSpacing/>
        <w:rPr>
          <w:rFonts w:ascii="Arial" w:hAnsi="Arial" w:cs="Arial"/>
          <w:b/>
          <w:sz w:val="18"/>
          <w:szCs w:val="18"/>
          <w:u w:val="single"/>
        </w:rPr>
      </w:pPr>
    </w:p>
    <w:p w:rsidR="008A2CAB" w:rsidRPr="00702AB6" w:rsidRDefault="008A2CAB" w:rsidP="00984B6B">
      <w:pPr>
        <w:spacing w:after="0" w:line="240" w:lineRule="auto"/>
        <w:contextualSpacing/>
        <w:rPr>
          <w:rFonts w:ascii="Arial" w:eastAsia="Times New Roman" w:hAnsi="Arial" w:cs="Arial"/>
          <w:b/>
          <w:bCs/>
          <w:sz w:val="18"/>
          <w:szCs w:val="18"/>
          <w:lang w:eastAsia="pl-PL"/>
        </w:rPr>
      </w:pPr>
      <w:r w:rsidRPr="00EE0D8F">
        <w:rPr>
          <w:rFonts w:ascii="Arial" w:eastAsia="Times New Roman" w:hAnsi="Arial" w:cs="Arial"/>
          <w:b/>
          <w:bCs/>
          <w:sz w:val="18"/>
          <w:szCs w:val="18"/>
          <w:lang w:eastAsia="pl-PL"/>
        </w:rPr>
        <w:t>LPBF – CHŁODZIARKA FARMACEUTYCZNA</w:t>
      </w:r>
    </w:p>
    <w:p w:rsidR="00CA2EBA" w:rsidRPr="00AE4B47" w:rsidRDefault="00CA2EBA" w:rsidP="00CA2EBA">
      <w:pPr>
        <w:spacing w:after="0" w:line="240" w:lineRule="auto"/>
        <w:rPr>
          <w:rFonts w:ascii="Arial" w:eastAsia="Times New Roman" w:hAnsi="Arial" w:cs="Arial"/>
          <w:b/>
          <w:bCs/>
          <w:sz w:val="18"/>
          <w:szCs w:val="18"/>
          <w:lang w:eastAsia="pl-PL"/>
        </w:rPr>
      </w:pPr>
      <w:r w:rsidRPr="00AE4B47">
        <w:rPr>
          <w:rFonts w:ascii="Arial" w:hAnsi="Arial" w:cs="Arial"/>
          <w:sz w:val="18"/>
          <w:szCs w:val="18"/>
          <w:shd w:val="clear" w:color="auto" w:fill="FFFFFF"/>
        </w:rPr>
        <w:t>Profesjonalna chłodziarka farmaceutyczna o </w:t>
      </w:r>
      <w:r w:rsidRPr="00AE4B47">
        <w:rPr>
          <w:rStyle w:val="apple-converted-space"/>
          <w:rFonts w:ascii="Arial" w:hAnsi="Arial" w:cs="Arial"/>
          <w:sz w:val="18"/>
          <w:szCs w:val="18"/>
          <w:shd w:val="clear" w:color="auto" w:fill="FFFFFF"/>
        </w:rPr>
        <w:t> </w:t>
      </w:r>
      <w:r w:rsidRPr="00AE4B47">
        <w:rPr>
          <w:rFonts w:ascii="Arial" w:hAnsi="Arial" w:cs="Arial"/>
          <w:sz w:val="18"/>
          <w:szCs w:val="18"/>
          <w:shd w:val="clear" w:color="auto" w:fill="FFFFFF"/>
        </w:rPr>
        <w:t>pojemności</w:t>
      </w:r>
      <w:r w:rsidRPr="00AE4B47">
        <w:rPr>
          <w:rStyle w:val="apple-converted-space"/>
          <w:rFonts w:ascii="Arial" w:hAnsi="Arial" w:cs="Arial"/>
          <w:sz w:val="18"/>
          <w:szCs w:val="18"/>
          <w:shd w:val="clear" w:color="auto" w:fill="FFFFFF"/>
        </w:rPr>
        <w:t> </w:t>
      </w:r>
      <w:r w:rsidRPr="00AE4B47">
        <w:rPr>
          <w:rFonts w:ascii="Arial" w:hAnsi="Arial" w:cs="Arial"/>
          <w:sz w:val="18"/>
          <w:szCs w:val="18"/>
          <w:shd w:val="clear" w:color="auto" w:fill="FFFFFF"/>
        </w:rPr>
        <w:t> </w:t>
      </w:r>
      <w:r>
        <w:rPr>
          <w:rFonts w:ascii="Arial" w:hAnsi="Arial" w:cs="Arial"/>
          <w:sz w:val="18"/>
          <w:szCs w:val="18"/>
          <w:shd w:val="clear" w:color="auto" w:fill="FFFFFF"/>
        </w:rPr>
        <w:t>150 litrów.</w:t>
      </w:r>
      <w:r w:rsidRPr="00AE4B47">
        <w:rPr>
          <w:rFonts w:ascii="Arial" w:hAnsi="Arial" w:cs="Arial"/>
          <w:sz w:val="18"/>
          <w:szCs w:val="18"/>
          <w:shd w:val="clear" w:color="auto" w:fill="FFFFFF"/>
        </w:rPr>
        <w:t xml:space="preserve"> Przeznaczona do bezpiecznego przechowywania próbek. Urządzenie jest niezawodne i solidne, zaprojektowane tak, by sprostać wymaganiom rozwijającej się medycyny. Chłodziarka wyposażona w półki, które nie tylko uporządkują zebrane próbki, ale także zapewnią odpowiedni przepływ powietrza. Półki zostały z aluminium.</w:t>
      </w:r>
      <w:r w:rsidRPr="00AE4B47">
        <w:rPr>
          <w:rStyle w:val="apple-converted-space"/>
          <w:rFonts w:ascii="Arial" w:hAnsi="Arial" w:cs="Arial"/>
          <w:sz w:val="18"/>
          <w:szCs w:val="18"/>
          <w:shd w:val="clear" w:color="auto" w:fill="FFFFFF"/>
        </w:rPr>
        <w:t> </w:t>
      </w:r>
    </w:p>
    <w:p w:rsidR="00CA2EBA" w:rsidRDefault="00CA2EBA" w:rsidP="00CA2EBA">
      <w:pPr>
        <w:shd w:val="clear" w:color="auto" w:fill="FFFFFF"/>
        <w:spacing w:before="100" w:beforeAutospacing="1" w:after="100" w:afterAutospacing="1" w:line="240" w:lineRule="auto"/>
        <w:ind w:left="357" w:hanging="357"/>
        <w:contextualSpacing/>
        <w:rPr>
          <w:rFonts w:ascii="Arial" w:eastAsia="Times New Roman" w:hAnsi="Arial" w:cs="Arial"/>
          <w:sz w:val="18"/>
          <w:szCs w:val="18"/>
          <w:lang w:eastAsia="pl-PL"/>
        </w:rPr>
      </w:pP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A</w:t>
      </w:r>
      <w:r w:rsidRPr="00BB4DCC">
        <w:rPr>
          <w:rFonts w:ascii="Arial" w:eastAsia="Times New Roman" w:hAnsi="Arial" w:cs="Arial"/>
          <w:sz w:val="18"/>
          <w:szCs w:val="18"/>
          <w:lang w:eastAsia="pl-PL"/>
        </w:rPr>
        <w:t>utomatycznie rejestruje dane temperaturowe</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A</w:t>
      </w:r>
      <w:r w:rsidRPr="00BB4DCC">
        <w:rPr>
          <w:rFonts w:ascii="Arial" w:eastAsia="Times New Roman" w:hAnsi="Arial" w:cs="Arial"/>
          <w:sz w:val="18"/>
          <w:szCs w:val="18"/>
          <w:lang w:eastAsia="pl-PL"/>
        </w:rPr>
        <w:t>larm awarii zasilania    </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A</w:t>
      </w:r>
      <w:r w:rsidRPr="00BB4DCC">
        <w:rPr>
          <w:rFonts w:ascii="Arial" w:eastAsia="Times New Roman" w:hAnsi="Arial" w:cs="Arial"/>
          <w:sz w:val="18"/>
          <w:szCs w:val="18"/>
          <w:lang w:eastAsia="pl-PL"/>
        </w:rPr>
        <w:t>larm zbyt wysokiej temperatury</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A</w:t>
      </w:r>
      <w:r w:rsidRPr="00BB4DCC">
        <w:rPr>
          <w:rFonts w:ascii="Arial" w:eastAsia="Times New Roman" w:hAnsi="Arial" w:cs="Arial"/>
          <w:sz w:val="18"/>
          <w:szCs w:val="18"/>
          <w:lang w:eastAsia="pl-PL"/>
        </w:rPr>
        <w:t>larm zbyt niskiej temperatury</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M</w:t>
      </w:r>
      <w:r w:rsidRPr="00BB4DCC">
        <w:rPr>
          <w:rFonts w:ascii="Arial" w:eastAsia="Times New Roman" w:hAnsi="Arial" w:cs="Arial"/>
          <w:sz w:val="18"/>
          <w:szCs w:val="18"/>
          <w:lang w:eastAsia="pl-PL"/>
        </w:rPr>
        <w:t>inimalny / maksymalny zapis oraz wyświetlanie temperatury</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M</w:t>
      </w:r>
      <w:r w:rsidRPr="00BB4DCC">
        <w:rPr>
          <w:rFonts w:ascii="Arial" w:eastAsia="Times New Roman" w:hAnsi="Arial" w:cs="Arial"/>
          <w:sz w:val="18"/>
          <w:szCs w:val="18"/>
          <w:lang w:eastAsia="pl-PL"/>
        </w:rPr>
        <w:t xml:space="preserve">ożliwość wyłączenia automatycznego </w:t>
      </w:r>
      <w:proofErr w:type="spellStart"/>
      <w:r w:rsidRPr="00BB4DCC">
        <w:rPr>
          <w:rFonts w:ascii="Arial" w:eastAsia="Times New Roman" w:hAnsi="Arial" w:cs="Arial"/>
          <w:sz w:val="18"/>
          <w:szCs w:val="18"/>
          <w:lang w:eastAsia="pl-PL"/>
        </w:rPr>
        <w:t>odszraniania</w:t>
      </w:r>
      <w:proofErr w:type="spellEnd"/>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C</w:t>
      </w:r>
      <w:r w:rsidRPr="00BB4DCC">
        <w:rPr>
          <w:rFonts w:ascii="Arial" w:eastAsia="Times New Roman" w:hAnsi="Arial" w:cs="Arial"/>
          <w:sz w:val="18"/>
          <w:szCs w:val="18"/>
          <w:lang w:eastAsia="pl-PL"/>
        </w:rPr>
        <w:t>hłodzenie wspomagane wentylatorem</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C</w:t>
      </w:r>
      <w:r w:rsidRPr="00BB4DCC">
        <w:rPr>
          <w:rFonts w:ascii="Arial" w:eastAsia="Times New Roman" w:hAnsi="Arial" w:cs="Arial"/>
          <w:sz w:val="18"/>
          <w:szCs w:val="18"/>
          <w:lang w:eastAsia="pl-PL"/>
        </w:rPr>
        <w:t>zynnik chłodniczy przyjazny dla środowiska</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Z</w:t>
      </w:r>
      <w:r w:rsidRPr="00BB4DCC">
        <w:rPr>
          <w:rFonts w:ascii="Arial" w:eastAsia="Times New Roman" w:hAnsi="Arial" w:cs="Arial"/>
          <w:sz w:val="18"/>
          <w:szCs w:val="18"/>
          <w:lang w:eastAsia="pl-PL"/>
        </w:rPr>
        <w:t>amek z dwoma kluczami</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W</w:t>
      </w:r>
      <w:r w:rsidRPr="00BB4DCC">
        <w:rPr>
          <w:rFonts w:ascii="Arial" w:eastAsia="Times New Roman" w:hAnsi="Arial" w:cs="Arial"/>
          <w:sz w:val="18"/>
          <w:szCs w:val="18"/>
          <w:lang w:eastAsia="pl-PL"/>
        </w:rPr>
        <w:t>skaźnik temperatury</w:t>
      </w:r>
    </w:p>
    <w:p w:rsidR="00CA2EBA" w:rsidRPr="00BB4DCC" w:rsidRDefault="00CA2EBA" w:rsidP="00CA2EBA">
      <w:pPr>
        <w:shd w:val="clear" w:color="auto" w:fill="FFFFFF"/>
        <w:spacing w:before="100" w:beforeAutospacing="1" w:after="100" w:afterAutospacing="1" w:line="240" w:lineRule="auto"/>
        <w:ind w:left="357" w:hanging="357"/>
        <w:contextualSpacing/>
        <w:rPr>
          <w:rFonts w:ascii="Tahoma" w:eastAsia="Times New Roman" w:hAnsi="Tahoma" w:cs="Tahoma"/>
          <w:sz w:val="18"/>
          <w:szCs w:val="18"/>
          <w:lang w:eastAsia="pl-PL"/>
        </w:rPr>
      </w:pPr>
      <w:r>
        <w:rPr>
          <w:rFonts w:ascii="Arial" w:eastAsia="Times New Roman" w:hAnsi="Arial" w:cs="Arial"/>
          <w:sz w:val="18"/>
          <w:szCs w:val="18"/>
          <w:lang w:eastAsia="pl-PL"/>
        </w:rPr>
        <w:t>W</w:t>
      </w:r>
      <w:r w:rsidRPr="00BB4DCC">
        <w:rPr>
          <w:rFonts w:ascii="Arial" w:eastAsia="Times New Roman" w:hAnsi="Arial" w:cs="Arial"/>
          <w:sz w:val="18"/>
          <w:szCs w:val="18"/>
          <w:lang w:eastAsia="pl-PL"/>
        </w:rPr>
        <w:t>ewnętrzne światło</w:t>
      </w:r>
    </w:p>
    <w:p w:rsidR="00CA2EBA" w:rsidRDefault="00CA2EBA" w:rsidP="00CA2EBA">
      <w:pPr>
        <w:shd w:val="clear" w:color="auto" w:fill="FFFFFF"/>
        <w:spacing w:before="100" w:beforeAutospacing="1" w:after="100" w:afterAutospacing="1" w:line="240" w:lineRule="auto"/>
        <w:ind w:left="357" w:hanging="357"/>
        <w:contextualSpacing/>
        <w:rPr>
          <w:rFonts w:ascii="Arial" w:eastAsia="Times New Roman" w:hAnsi="Arial" w:cs="Arial"/>
          <w:sz w:val="18"/>
          <w:szCs w:val="18"/>
          <w:lang w:eastAsia="pl-PL"/>
        </w:rPr>
      </w:pPr>
      <w:r>
        <w:rPr>
          <w:rFonts w:ascii="Arial" w:eastAsia="Times New Roman" w:hAnsi="Arial" w:cs="Arial"/>
          <w:sz w:val="18"/>
          <w:szCs w:val="18"/>
          <w:lang w:eastAsia="pl-PL"/>
        </w:rPr>
        <w:t>G</w:t>
      </w:r>
      <w:r w:rsidRPr="00BB4DCC">
        <w:rPr>
          <w:rFonts w:ascii="Arial" w:eastAsia="Times New Roman" w:hAnsi="Arial" w:cs="Arial"/>
          <w:sz w:val="18"/>
          <w:szCs w:val="18"/>
          <w:lang w:eastAsia="pl-PL"/>
        </w:rPr>
        <w:t xml:space="preserve">niazdo do karty SD </w:t>
      </w:r>
      <w:r>
        <w:rPr>
          <w:rFonts w:ascii="Arial" w:eastAsia="Times New Roman" w:hAnsi="Arial" w:cs="Arial"/>
          <w:sz w:val="18"/>
          <w:szCs w:val="18"/>
          <w:lang w:eastAsia="pl-PL"/>
        </w:rPr>
        <w:t>–</w:t>
      </w:r>
      <w:r w:rsidRPr="00BB4DCC">
        <w:rPr>
          <w:rFonts w:ascii="Arial" w:eastAsia="Times New Roman" w:hAnsi="Arial" w:cs="Arial"/>
          <w:sz w:val="18"/>
          <w:szCs w:val="18"/>
          <w:lang w:eastAsia="pl-PL"/>
        </w:rPr>
        <w:t xml:space="preserve"> standard</w:t>
      </w:r>
    </w:p>
    <w:p w:rsidR="008A2CAB" w:rsidRPr="00702AB6" w:rsidRDefault="008A2CAB" w:rsidP="00984B6B">
      <w:pPr>
        <w:spacing w:line="240" w:lineRule="auto"/>
        <w:contextualSpacing/>
        <w:rPr>
          <w:rFonts w:ascii="Arial" w:hAnsi="Arial" w:cs="Arial"/>
          <w:b/>
          <w:sz w:val="18"/>
          <w:szCs w:val="18"/>
          <w:u w:val="single"/>
        </w:rPr>
      </w:pPr>
    </w:p>
    <w:p w:rsidR="002C1681" w:rsidRPr="00702AB6" w:rsidRDefault="00BD0E56"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LW-1 – LODÓWKA PODBLATOWA</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 xml:space="preserve">Lodówka/chłodziarka </w:t>
      </w:r>
      <w:proofErr w:type="spellStart"/>
      <w:r w:rsidRPr="00702AB6">
        <w:rPr>
          <w:rFonts w:ascii="Arial" w:eastAsia="Times New Roman" w:hAnsi="Arial" w:cs="Arial"/>
          <w:spacing w:val="-2"/>
          <w:sz w:val="18"/>
          <w:szCs w:val="18"/>
          <w:lang w:eastAsia="pl-PL"/>
        </w:rPr>
        <w:t>podblatowa</w:t>
      </w:r>
      <w:proofErr w:type="spellEnd"/>
      <w:r w:rsidRPr="00702AB6">
        <w:rPr>
          <w:rFonts w:ascii="Arial" w:eastAsia="Times New Roman" w:hAnsi="Arial" w:cs="Arial"/>
          <w:spacing w:val="-2"/>
          <w:sz w:val="18"/>
          <w:szCs w:val="18"/>
          <w:lang w:eastAsia="pl-PL"/>
        </w:rPr>
        <w:t xml:space="preserve"> do zabudowy w klasie energetycznej A+ Sterowana mechanicznie o szerokości 59,8cm, pojemności całkowitej 128 l, 3 regulowane półki, pojemnik na warzywa oraz 2 pojemniki na drzwiach.</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BD0E56" w:rsidRPr="00702AB6" w:rsidRDefault="00BD0E56"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M-1 – KUCHENKA MIKROFALOWA</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Kuchenka mikrofalowa. Pojemność [l]: 20</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Szerokość [cm]: 48.9</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Sterowanie: Elektroniczne</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Funkcje podstawowe: Rozmrażanie, Podgrzewanie, Gotowanie</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Moc grilla [W]: Nie dotyczy</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Moc mikrofali [W]: 800</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p>
    <w:p w:rsidR="00BD0E56" w:rsidRPr="00702AB6" w:rsidRDefault="00BD0E56"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CZ-CZAJNIK BEZPRZEWODOWY</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Czajnik bezprzewodowy - wykonanie stal nierdzewna</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Pojemność [l]: 1.7</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Moc [W]: 2400</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Wskaźnik poziomu wody: Tak</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Grzałka: Zakryta</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Obrotowa podstawa: Tak</w:t>
      </w:r>
    </w:p>
    <w:p w:rsidR="00BD0E56"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r w:rsidRPr="00702AB6">
        <w:rPr>
          <w:rFonts w:ascii="Arial" w:eastAsia="Times New Roman" w:hAnsi="Arial" w:cs="Arial"/>
          <w:spacing w:val="-2"/>
          <w:sz w:val="18"/>
          <w:szCs w:val="18"/>
          <w:lang w:eastAsia="pl-PL"/>
        </w:rPr>
        <w:t>Inne: - Wyjmowany filtr, możliwość umycia pod bieżąca wodą.</w:t>
      </w: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spacing w:val="-2"/>
          <w:sz w:val="18"/>
          <w:szCs w:val="18"/>
          <w:lang w:eastAsia="pl-PL"/>
        </w:rPr>
      </w:pPr>
    </w:p>
    <w:p w:rsidR="00BE42CF" w:rsidRPr="00702AB6" w:rsidRDefault="00BE42CF" w:rsidP="00984B6B">
      <w:pPr>
        <w:shd w:val="clear" w:color="auto" w:fill="FFFFFF"/>
        <w:spacing w:before="100" w:beforeAutospacing="1" w:after="100" w:afterAutospacing="1" w:line="240" w:lineRule="auto"/>
        <w:contextualSpacing/>
        <w:rPr>
          <w:rFonts w:ascii="Arial" w:eastAsia="Times New Roman" w:hAnsi="Arial" w:cs="Arial"/>
          <w:b/>
          <w:spacing w:val="-2"/>
          <w:sz w:val="18"/>
          <w:szCs w:val="18"/>
          <w:lang w:eastAsia="pl-PL"/>
        </w:rPr>
      </w:pPr>
      <w:r w:rsidRPr="00702AB6">
        <w:rPr>
          <w:rFonts w:ascii="Arial" w:eastAsia="Times New Roman" w:hAnsi="Arial" w:cs="Arial"/>
          <w:b/>
          <w:spacing w:val="-2"/>
          <w:sz w:val="18"/>
          <w:szCs w:val="18"/>
          <w:lang w:eastAsia="pl-PL"/>
        </w:rPr>
        <w:t>ZG-1 – ZEGAR</w:t>
      </w:r>
      <w:r w:rsidR="002A5C3E" w:rsidRPr="00702AB6">
        <w:rPr>
          <w:rFonts w:ascii="Arial" w:eastAsia="Times New Roman" w:hAnsi="Arial" w:cs="Arial"/>
          <w:b/>
          <w:spacing w:val="-2"/>
          <w:sz w:val="18"/>
          <w:szCs w:val="18"/>
          <w:lang w:eastAsia="pl-PL"/>
        </w:rPr>
        <w:t xml:space="preserve"> </w:t>
      </w:r>
      <w:r w:rsidRPr="00702AB6">
        <w:rPr>
          <w:rFonts w:ascii="Arial" w:eastAsia="Times New Roman" w:hAnsi="Arial" w:cs="Arial"/>
          <w:b/>
          <w:spacing w:val="-2"/>
          <w:sz w:val="18"/>
          <w:szCs w:val="18"/>
          <w:lang w:eastAsia="pl-PL"/>
        </w:rPr>
        <w:t>SIECIOWY NTP</w:t>
      </w:r>
    </w:p>
    <w:p w:rsidR="00971BE7" w:rsidRPr="00702AB6" w:rsidRDefault="00971BE7"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zegar sieciowy NTP.</w:t>
      </w:r>
      <w:r w:rsidRPr="00702AB6">
        <w:rPr>
          <w:rFonts w:ascii="Arial" w:eastAsia="Times New Roman" w:hAnsi="Arial" w:cs="Arial"/>
          <w:sz w:val="18"/>
          <w:szCs w:val="18"/>
          <w:lang w:eastAsia="pl-PL"/>
        </w:rPr>
        <w:br/>
        <w:t>Format wyświetlania godziny 12 / 24 H</w:t>
      </w:r>
      <w:r w:rsidRPr="00702AB6">
        <w:rPr>
          <w:rFonts w:ascii="Arial" w:eastAsia="Times New Roman" w:hAnsi="Arial" w:cs="Arial"/>
          <w:sz w:val="18"/>
          <w:szCs w:val="18"/>
          <w:lang w:eastAsia="pl-PL"/>
        </w:rPr>
        <w:br/>
        <w:t>Rodzaj wyświetlacza LED</w:t>
      </w:r>
      <w:r w:rsidRPr="00702AB6">
        <w:rPr>
          <w:rFonts w:ascii="Arial" w:eastAsia="Times New Roman" w:hAnsi="Arial" w:cs="Arial"/>
          <w:sz w:val="18"/>
          <w:szCs w:val="18"/>
          <w:lang w:eastAsia="pl-PL"/>
        </w:rPr>
        <w:br/>
        <w:t>Wyświetlane informacje Godzina, minuty</w:t>
      </w:r>
      <w:r w:rsidRPr="00702AB6">
        <w:rPr>
          <w:rFonts w:ascii="Arial" w:eastAsia="Times New Roman" w:hAnsi="Arial" w:cs="Arial"/>
          <w:sz w:val="18"/>
          <w:szCs w:val="18"/>
          <w:lang w:eastAsia="pl-PL"/>
        </w:rPr>
        <w:br/>
        <w:t>Kolor obudowy: srebrna</w:t>
      </w:r>
      <w:r w:rsidRPr="00702AB6">
        <w:rPr>
          <w:rFonts w:ascii="Arial" w:eastAsia="Times New Roman" w:hAnsi="Arial" w:cs="Arial"/>
          <w:sz w:val="18"/>
          <w:szCs w:val="18"/>
          <w:lang w:eastAsia="pl-PL"/>
        </w:rPr>
        <w:br/>
        <w:t>Pilot podczerwieni Tak</w:t>
      </w:r>
      <w:r w:rsidRPr="00702AB6">
        <w:rPr>
          <w:rFonts w:ascii="Arial" w:eastAsia="Times New Roman" w:hAnsi="Arial" w:cs="Arial"/>
          <w:sz w:val="18"/>
          <w:szCs w:val="18"/>
          <w:lang w:eastAsia="pl-PL"/>
        </w:rPr>
        <w:br/>
        <w:t>Podtrzymanie ustawień Bateria 9 V</w:t>
      </w:r>
      <w:r w:rsidRPr="00702AB6">
        <w:rPr>
          <w:rFonts w:ascii="Arial" w:eastAsia="Times New Roman" w:hAnsi="Arial" w:cs="Arial"/>
          <w:sz w:val="18"/>
          <w:szCs w:val="18"/>
          <w:lang w:eastAsia="pl-PL"/>
        </w:rPr>
        <w:br/>
        <w:t>Zasilanie: Zasilacz sieciowy 230 V</w:t>
      </w:r>
      <w:r w:rsidRPr="00702AB6">
        <w:rPr>
          <w:rFonts w:ascii="Arial" w:eastAsia="Times New Roman" w:hAnsi="Arial" w:cs="Arial"/>
          <w:sz w:val="18"/>
          <w:szCs w:val="18"/>
          <w:lang w:eastAsia="pl-PL"/>
        </w:rPr>
        <w:br/>
        <w:t>Możliwość postawienia: Tak</w:t>
      </w:r>
      <w:r w:rsidRPr="00702AB6">
        <w:rPr>
          <w:rFonts w:ascii="Arial" w:eastAsia="Times New Roman" w:hAnsi="Arial" w:cs="Arial"/>
          <w:sz w:val="18"/>
          <w:szCs w:val="18"/>
          <w:lang w:eastAsia="pl-PL"/>
        </w:rPr>
        <w:br/>
        <w:t>Możliw</w:t>
      </w:r>
      <w:r w:rsidR="00CA2EBA">
        <w:rPr>
          <w:rFonts w:ascii="Arial" w:eastAsia="Times New Roman" w:hAnsi="Arial" w:cs="Arial"/>
          <w:sz w:val="18"/>
          <w:szCs w:val="18"/>
          <w:lang w:eastAsia="pl-PL"/>
        </w:rPr>
        <w:t>o</w:t>
      </w:r>
      <w:r w:rsidRPr="00702AB6">
        <w:rPr>
          <w:rFonts w:ascii="Arial" w:eastAsia="Times New Roman" w:hAnsi="Arial" w:cs="Arial"/>
          <w:sz w:val="18"/>
          <w:szCs w:val="18"/>
          <w:lang w:eastAsia="pl-PL"/>
        </w:rPr>
        <w:t>ść zawieszenia na ścianie: Tak</w:t>
      </w:r>
      <w:r w:rsidRPr="00702AB6">
        <w:rPr>
          <w:rFonts w:ascii="Arial" w:eastAsia="Times New Roman" w:hAnsi="Arial" w:cs="Arial"/>
          <w:sz w:val="18"/>
          <w:szCs w:val="18"/>
          <w:lang w:eastAsia="pl-PL"/>
        </w:rPr>
        <w:br/>
        <w:t>Wysokość obudowy 320 mm</w:t>
      </w:r>
      <w:r w:rsidRPr="00702AB6">
        <w:rPr>
          <w:rFonts w:ascii="Arial" w:eastAsia="Times New Roman" w:hAnsi="Arial" w:cs="Arial"/>
          <w:sz w:val="18"/>
          <w:szCs w:val="18"/>
          <w:lang w:eastAsia="pl-PL"/>
        </w:rPr>
        <w:br/>
        <w:t>Szerokość obudowy 200 mm</w:t>
      </w:r>
      <w:r w:rsidRPr="00702AB6">
        <w:rPr>
          <w:rFonts w:ascii="Arial" w:eastAsia="Times New Roman" w:hAnsi="Arial" w:cs="Arial"/>
          <w:sz w:val="18"/>
          <w:szCs w:val="18"/>
          <w:lang w:eastAsia="pl-PL"/>
        </w:rPr>
        <w:br/>
        <w:t>Głębokość obudowy 27 mm</w:t>
      </w:r>
    </w:p>
    <w:p w:rsidR="00B479BD" w:rsidRPr="00702AB6" w:rsidRDefault="00B479BD" w:rsidP="00984B6B">
      <w:pPr>
        <w:spacing w:after="0" w:line="240" w:lineRule="auto"/>
        <w:contextualSpacing/>
        <w:rPr>
          <w:rFonts w:ascii="Arial" w:eastAsia="Times New Roman" w:hAnsi="Arial" w:cs="Arial"/>
          <w:sz w:val="18"/>
          <w:szCs w:val="18"/>
          <w:lang w:eastAsia="pl-PL"/>
        </w:rPr>
      </w:pPr>
    </w:p>
    <w:p w:rsidR="00B479BD" w:rsidRDefault="00B479BD" w:rsidP="00984B6B">
      <w:pPr>
        <w:spacing w:after="0" w:line="240" w:lineRule="auto"/>
        <w:contextualSpacing/>
        <w:rPr>
          <w:rFonts w:ascii="Arial" w:eastAsia="Times New Roman" w:hAnsi="Arial" w:cs="Arial"/>
          <w:b/>
          <w:sz w:val="18"/>
          <w:szCs w:val="18"/>
          <w:lang w:eastAsia="pl-PL"/>
        </w:rPr>
      </w:pPr>
      <w:r w:rsidRPr="00FC3C58">
        <w:rPr>
          <w:rFonts w:ascii="Arial" w:eastAsia="Times New Roman" w:hAnsi="Arial" w:cs="Arial"/>
          <w:b/>
          <w:sz w:val="18"/>
          <w:szCs w:val="18"/>
          <w:lang w:eastAsia="pl-PL"/>
        </w:rPr>
        <w:t>T-1</w:t>
      </w:r>
      <w:r w:rsidR="00FC3C58">
        <w:rPr>
          <w:rFonts w:ascii="Arial" w:eastAsia="Times New Roman" w:hAnsi="Arial" w:cs="Arial"/>
          <w:b/>
          <w:sz w:val="18"/>
          <w:szCs w:val="18"/>
          <w:lang w:eastAsia="pl-PL"/>
        </w:rPr>
        <w:t xml:space="preserve"> -</w:t>
      </w:r>
      <w:r w:rsidRPr="00FC3C58">
        <w:rPr>
          <w:rFonts w:ascii="Arial" w:eastAsia="Times New Roman" w:hAnsi="Arial" w:cs="Arial"/>
          <w:b/>
          <w:sz w:val="18"/>
          <w:szCs w:val="18"/>
          <w:lang w:eastAsia="pl-PL"/>
        </w:rPr>
        <w:t xml:space="preserve"> TELEWIZOR</w:t>
      </w:r>
      <w:r w:rsidR="00FC3C58">
        <w:rPr>
          <w:rFonts w:ascii="Arial" w:eastAsia="Times New Roman" w:hAnsi="Arial" w:cs="Arial"/>
          <w:b/>
          <w:sz w:val="18"/>
          <w:szCs w:val="18"/>
          <w:lang w:eastAsia="pl-PL"/>
        </w:rPr>
        <w:t xml:space="preserve"> 32” </w:t>
      </w:r>
    </w:p>
    <w:p w:rsidR="00FC3C58" w:rsidRPr="00104BE2" w:rsidRDefault="00FC3C58" w:rsidP="00984B6B">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 xml:space="preserve">Full HD, 1920x1080. </w:t>
      </w:r>
    </w:p>
    <w:p w:rsidR="00FC3C58" w:rsidRPr="00104BE2" w:rsidRDefault="00FC3C58" w:rsidP="00984B6B">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Tuner:</w:t>
      </w:r>
      <w:r w:rsidR="00104BE2" w:rsidRPr="00104BE2">
        <w:rPr>
          <w:rFonts w:ascii="Arial" w:eastAsia="Times New Roman" w:hAnsi="Arial" w:cs="Arial"/>
          <w:sz w:val="18"/>
          <w:szCs w:val="18"/>
          <w:lang w:eastAsia="pl-PL"/>
        </w:rPr>
        <w:t xml:space="preserve"> </w:t>
      </w:r>
      <w:r w:rsidRPr="00104BE2">
        <w:rPr>
          <w:rFonts w:ascii="Arial" w:eastAsia="Times New Roman" w:hAnsi="Arial" w:cs="Arial"/>
          <w:sz w:val="18"/>
          <w:szCs w:val="18"/>
          <w:lang w:eastAsia="pl-PL"/>
        </w:rPr>
        <w:t xml:space="preserve">DVBC- cyfrowy kablowy, DVB-T/T2 – cyfrowy naziemny, </w:t>
      </w:r>
      <w:r w:rsidR="00104BE2" w:rsidRPr="00104BE2">
        <w:rPr>
          <w:rFonts w:ascii="Arial" w:eastAsia="Times New Roman" w:hAnsi="Arial" w:cs="Arial"/>
          <w:sz w:val="18"/>
          <w:szCs w:val="18"/>
          <w:lang w:eastAsia="pl-PL"/>
        </w:rPr>
        <w:t>DVB-S/S2 – cyfrowy satelitarny, analogowy.</w:t>
      </w:r>
    </w:p>
    <w:p w:rsidR="00104BE2" w:rsidRPr="00104BE2" w:rsidRDefault="00104BE2" w:rsidP="00984B6B">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Technologia odświeżania 200Hz.</w:t>
      </w:r>
    </w:p>
    <w:p w:rsidR="00104BE2" w:rsidRPr="00104BE2" w:rsidRDefault="00104BE2" w:rsidP="00984B6B">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Kontrast dynamiczny powyżej 1 mln.</w:t>
      </w:r>
    </w:p>
    <w:p w:rsidR="00104BE2" w:rsidRDefault="00104BE2" w:rsidP="00984B6B">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Funkcje poprawy obrazu.</w:t>
      </w:r>
    </w:p>
    <w:p w:rsidR="00104BE2" w:rsidRDefault="00104BE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Czujnik oświetlenia zewnętrznego.</w:t>
      </w:r>
    </w:p>
    <w:p w:rsidR="00104BE2" w:rsidRDefault="00104BE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System dźwięku przestrzennego, moc głośników 2x5W.</w:t>
      </w:r>
    </w:p>
    <w:p w:rsidR="00104BE2" w:rsidRDefault="00104BE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Przeglądarka internetowa.</w:t>
      </w:r>
    </w:p>
    <w:p w:rsidR="00104BE2" w:rsidRDefault="00104BE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lastRenderedPageBreak/>
        <w:t>Nagrywanie na USB.</w:t>
      </w:r>
    </w:p>
    <w:p w:rsidR="00104BE2" w:rsidRDefault="00104BE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Menu w języku polskim.</w:t>
      </w:r>
    </w:p>
    <w:p w:rsidR="00771FAC" w:rsidRPr="00104BE2" w:rsidRDefault="00771FAC" w:rsidP="00984B6B">
      <w:pPr>
        <w:spacing w:after="0" w:line="240" w:lineRule="auto"/>
        <w:contextualSpacing/>
        <w:rPr>
          <w:rFonts w:ascii="Arial" w:eastAsia="Times New Roman" w:hAnsi="Arial" w:cs="Arial"/>
          <w:sz w:val="18"/>
          <w:szCs w:val="18"/>
          <w:lang w:eastAsia="pl-PL"/>
        </w:rPr>
      </w:pPr>
    </w:p>
    <w:p w:rsidR="00FC3C58" w:rsidRPr="00702AB6" w:rsidRDefault="00FC3C58" w:rsidP="00984B6B">
      <w:pPr>
        <w:spacing w:after="0" w:line="240" w:lineRule="auto"/>
        <w:contextualSpacing/>
        <w:rPr>
          <w:rFonts w:ascii="Arial" w:eastAsia="Times New Roman" w:hAnsi="Arial" w:cs="Arial"/>
          <w:b/>
          <w:sz w:val="18"/>
          <w:szCs w:val="18"/>
          <w:lang w:eastAsia="pl-PL"/>
        </w:rPr>
      </w:pPr>
      <w:r>
        <w:rPr>
          <w:rFonts w:ascii="Arial" w:eastAsia="Times New Roman" w:hAnsi="Arial" w:cs="Arial"/>
          <w:b/>
          <w:sz w:val="18"/>
          <w:szCs w:val="18"/>
          <w:lang w:eastAsia="pl-PL"/>
        </w:rPr>
        <w:t>T-2 – TALEWIZOR 50”</w:t>
      </w:r>
    </w:p>
    <w:p w:rsidR="00771FAC" w:rsidRPr="00104BE2" w:rsidRDefault="00771FAC" w:rsidP="00771FAC">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 xml:space="preserve">Full HD, 1920x1080. </w:t>
      </w:r>
    </w:p>
    <w:p w:rsidR="00771FAC" w:rsidRPr="00104BE2" w:rsidRDefault="00771FAC" w:rsidP="00771FAC">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Tuner: DVBC- cyfrowy kablowy, DVB-T/T2 – cyfrowy naziemny, DVB-S/S2 – cyfrowy satelitarny, analogowy.</w:t>
      </w:r>
    </w:p>
    <w:p w:rsidR="00771FAC" w:rsidRPr="00104BE2" w:rsidRDefault="00771FAC" w:rsidP="00771FAC">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Technologia odświeżania 200Hz.</w:t>
      </w:r>
    </w:p>
    <w:p w:rsidR="00771FAC" w:rsidRPr="00104BE2" w:rsidRDefault="00771FAC" w:rsidP="00771FAC">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Kontrast dynamiczny powyżej 1 mln.</w:t>
      </w:r>
    </w:p>
    <w:p w:rsidR="00771FAC" w:rsidRDefault="00771FAC" w:rsidP="00771FAC">
      <w:pPr>
        <w:spacing w:after="0" w:line="240" w:lineRule="auto"/>
        <w:contextualSpacing/>
        <w:rPr>
          <w:rFonts w:ascii="Arial" w:eastAsia="Times New Roman" w:hAnsi="Arial" w:cs="Arial"/>
          <w:sz w:val="18"/>
          <w:szCs w:val="18"/>
          <w:lang w:eastAsia="pl-PL"/>
        </w:rPr>
      </w:pPr>
      <w:r w:rsidRPr="00104BE2">
        <w:rPr>
          <w:rFonts w:ascii="Arial" w:eastAsia="Times New Roman" w:hAnsi="Arial" w:cs="Arial"/>
          <w:sz w:val="18"/>
          <w:szCs w:val="18"/>
          <w:lang w:eastAsia="pl-PL"/>
        </w:rPr>
        <w:t>Funkcje poprawy obrazu.</w:t>
      </w:r>
    </w:p>
    <w:p w:rsidR="00771FAC" w:rsidRDefault="00771FAC" w:rsidP="00771FAC">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Czujnik oświetlenia zewnętrznego.</w:t>
      </w:r>
    </w:p>
    <w:p w:rsidR="00771FAC" w:rsidRDefault="00771FAC" w:rsidP="00771FAC">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System dźwięku przestrzennego, moc głośników 2x10W.</w:t>
      </w:r>
    </w:p>
    <w:p w:rsidR="00771FAC" w:rsidRDefault="00771FAC" w:rsidP="00771FAC">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Przeglądarka internetowa.</w:t>
      </w:r>
    </w:p>
    <w:p w:rsidR="00771FAC" w:rsidRDefault="00771FAC" w:rsidP="00771FAC">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Nagrywanie na USB.</w:t>
      </w:r>
    </w:p>
    <w:p w:rsidR="00771FAC" w:rsidRDefault="00771FAC" w:rsidP="00771FAC">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Menu w języku polskim.</w:t>
      </w:r>
    </w:p>
    <w:p w:rsidR="006266A4" w:rsidRPr="00702AB6" w:rsidRDefault="006266A4" w:rsidP="00984B6B">
      <w:pPr>
        <w:spacing w:line="240" w:lineRule="auto"/>
        <w:contextualSpacing/>
        <w:rPr>
          <w:rFonts w:ascii="Arial" w:hAnsi="Arial" w:cs="Arial"/>
          <w:b/>
          <w:sz w:val="18"/>
          <w:szCs w:val="18"/>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771FAC" w:rsidRDefault="00771FAC" w:rsidP="00EE0D8F">
      <w:pPr>
        <w:spacing w:line="240" w:lineRule="auto"/>
        <w:contextualSpacing/>
        <w:jc w:val="center"/>
        <w:rPr>
          <w:rFonts w:ascii="Arial" w:hAnsi="Arial" w:cs="Arial"/>
          <w:b/>
          <w:sz w:val="18"/>
          <w:szCs w:val="18"/>
          <w:u w:val="single"/>
        </w:rPr>
      </w:pPr>
    </w:p>
    <w:p w:rsidR="00D526F6" w:rsidRPr="00702AB6" w:rsidRDefault="00D526F6"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SW-03 SOFY, KRZESŁA, SIEDZISKA</w:t>
      </w:r>
    </w:p>
    <w:p w:rsidR="000D7BB4" w:rsidRPr="00702AB6" w:rsidRDefault="000D7BB4" w:rsidP="00984B6B">
      <w:pPr>
        <w:spacing w:line="240" w:lineRule="auto"/>
        <w:contextualSpacing/>
        <w:rPr>
          <w:rFonts w:ascii="Arial" w:hAnsi="Arial" w:cs="Arial"/>
          <w:sz w:val="18"/>
          <w:szCs w:val="18"/>
        </w:rPr>
      </w:pPr>
    </w:p>
    <w:p w:rsidR="00E31A17" w:rsidRPr="00FA6168" w:rsidRDefault="00E31A17" w:rsidP="00E31A17">
      <w:pPr>
        <w:spacing w:line="240" w:lineRule="auto"/>
        <w:contextualSpacing/>
        <w:rPr>
          <w:rFonts w:ascii="Arial" w:hAnsi="Arial" w:cs="Arial"/>
          <w:b/>
          <w:sz w:val="18"/>
          <w:szCs w:val="18"/>
        </w:rPr>
      </w:pPr>
      <w:r w:rsidRPr="00FA6168">
        <w:rPr>
          <w:rFonts w:ascii="Arial" w:hAnsi="Arial" w:cs="Arial"/>
          <w:b/>
          <w:sz w:val="18"/>
          <w:szCs w:val="18"/>
        </w:rPr>
        <w:t>KŁK – ŁAWECZKI</w:t>
      </w:r>
    </w:p>
    <w:p w:rsidR="00E31A17" w:rsidRDefault="00E31A17" w:rsidP="00E31A17">
      <w:pPr>
        <w:spacing w:after="0" w:line="240" w:lineRule="auto"/>
        <w:contextualSpacing/>
        <w:rPr>
          <w:rFonts w:ascii="Arial" w:eastAsia="Times New Roman" w:hAnsi="Arial" w:cs="Arial"/>
          <w:sz w:val="18"/>
          <w:szCs w:val="18"/>
          <w:lang w:eastAsia="pl-PL"/>
        </w:rPr>
      </w:pPr>
      <w:r w:rsidRPr="00FA6168">
        <w:rPr>
          <w:rFonts w:ascii="Arial" w:eastAsia="Times New Roman" w:hAnsi="Arial" w:cs="Arial"/>
          <w:sz w:val="18"/>
          <w:szCs w:val="18"/>
          <w:lang w:eastAsia="pl-PL"/>
        </w:rPr>
        <w:t>Krzesło wieloosobowe - ławeczka; stelaż ze stali malowanej proszkowo, na stałe przymocowany do podłoża, oparcie i siedzisko pokryte materiałem zmywalnym (</w:t>
      </w:r>
      <w:proofErr w:type="spellStart"/>
      <w:r w:rsidRPr="00FA6168">
        <w:rPr>
          <w:rFonts w:ascii="Arial" w:eastAsia="Times New Roman" w:hAnsi="Arial" w:cs="Arial"/>
          <w:sz w:val="18"/>
          <w:szCs w:val="18"/>
          <w:lang w:eastAsia="pl-PL"/>
        </w:rPr>
        <w:t>eko</w:t>
      </w:r>
      <w:proofErr w:type="spellEnd"/>
      <w:r w:rsidRPr="00FA6168">
        <w:rPr>
          <w:rFonts w:ascii="Arial" w:eastAsia="Times New Roman" w:hAnsi="Arial" w:cs="Arial"/>
          <w:sz w:val="18"/>
          <w:szCs w:val="18"/>
          <w:lang w:eastAsia="pl-PL"/>
        </w:rPr>
        <w:t>-skóra).</w:t>
      </w:r>
    </w:p>
    <w:p w:rsidR="00E31A17" w:rsidRPr="00054E3E" w:rsidRDefault="00E31A17" w:rsidP="00E31A17">
      <w:pPr>
        <w:pStyle w:val="Akapitzlist"/>
        <w:numPr>
          <w:ilvl w:val="0"/>
          <w:numId w:val="5"/>
        </w:numPr>
        <w:spacing w:after="0" w:line="240" w:lineRule="auto"/>
        <w:rPr>
          <w:rFonts w:ascii="Arial" w:eastAsia="Times New Roman" w:hAnsi="Arial" w:cs="Arial"/>
          <w:sz w:val="18"/>
          <w:szCs w:val="18"/>
          <w:lang w:eastAsia="pl-PL"/>
        </w:rPr>
      </w:pPr>
      <w:r w:rsidRPr="00054E3E">
        <w:rPr>
          <w:rFonts w:ascii="Arial" w:eastAsia="Times New Roman" w:hAnsi="Arial" w:cs="Arial"/>
          <w:sz w:val="18"/>
          <w:szCs w:val="18"/>
          <w:lang w:eastAsia="pl-PL"/>
        </w:rPr>
        <w:t>Szerokość pojedynczego siedziska: ok. 465mm,</w:t>
      </w:r>
    </w:p>
    <w:p w:rsidR="00E31A17" w:rsidRDefault="00E31A17" w:rsidP="00E31A17">
      <w:pPr>
        <w:pStyle w:val="Akapitzlist"/>
        <w:numPr>
          <w:ilvl w:val="0"/>
          <w:numId w:val="5"/>
        </w:numPr>
        <w:spacing w:after="0" w:line="240" w:lineRule="auto"/>
        <w:rPr>
          <w:rFonts w:ascii="Arial" w:eastAsia="Times New Roman" w:hAnsi="Arial" w:cs="Arial"/>
          <w:sz w:val="18"/>
          <w:szCs w:val="18"/>
          <w:lang w:eastAsia="pl-PL"/>
        </w:rPr>
      </w:pPr>
      <w:r w:rsidRPr="00054E3E">
        <w:rPr>
          <w:rFonts w:ascii="Arial" w:eastAsia="Times New Roman" w:hAnsi="Arial" w:cs="Arial"/>
          <w:sz w:val="18"/>
          <w:szCs w:val="18"/>
          <w:lang w:eastAsia="pl-PL"/>
        </w:rPr>
        <w:t>Szerokość pojedynczego oparcia: ok. 465mm</w:t>
      </w:r>
    </w:p>
    <w:p w:rsidR="00E31A17" w:rsidRDefault="00E31A17" w:rsidP="00E31A17">
      <w:pPr>
        <w:pStyle w:val="Akapitzlist"/>
        <w:numPr>
          <w:ilvl w:val="0"/>
          <w:numId w:val="5"/>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Głębokość pojedynczego siedziska: ok. 465mm</w:t>
      </w:r>
    </w:p>
    <w:p w:rsidR="00E31A17" w:rsidRDefault="00E31A17" w:rsidP="00E31A17">
      <w:pPr>
        <w:pStyle w:val="Akapitzlist"/>
        <w:numPr>
          <w:ilvl w:val="0"/>
          <w:numId w:val="5"/>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Wysokość siedziska: 450mm</w:t>
      </w:r>
    </w:p>
    <w:p w:rsidR="00E31A17" w:rsidRDefault="00E31A17" w:rsidP="00E31A17">
      <w:pPr>
        <w:pStyle w:val="Akapitzlist"/>
        <w:numPr>
          <w:ilvl w:val="0"/>
          <w:numId w:val="5"/>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Głębokość zestawu: ok. 600mm</w:t>
      </w:r>
    </w:p>
    <w:p w:rsidR="00E31A17" w:rsidRDefault="00E31A17" w:rsidP="00E31A17">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Ławeczka powinna posiadać:</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Osobne siedziska (w ilości zgodnej z zestawieniem wyposażenia)</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Pojedyncze siedzisko i oparcie wykonane ze sklejki gr 10mm</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Pojedyncze siedzisko wraz z oparciem stanowi jeden element połączony ze sobą elementami z blachy</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Ławeczka nie posiada żadnych plastikowych elementów</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Tapicerka siedziska wykonana na bazie pianki wtryskowej</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Poduszka siedziska i oparcia posiada wyraźne krawędzie i powierzchnie zszywane z kawałków tkaniny</w:t>
      </w:r>
    </w:p>
    <w:p w:rsidR="00E31A17" w:rsidRDefault="00E31A17" w:rsidP="00E31A17">
      <w:pPr>
        <w:pStyle w:val="Akapitzlist"/>
        <w:numPr>
          <w:ilvl w:val="0"/>
          <w:numId w:val="6"/>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Siedzisko gr. Ok. 60mm, oparcie – ok. 50mm.</w:t>
      </w:r>
    </w:p>
    <w:p w:rsidR="00E31A17" w:rsidRDefault="00E31A17" w:rsidP="00E31A17">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Stelaż wykonany z rury stalowej malowanej proszkowo (kolor ciemny szary – grafit), mocowanie stelaża z elementami tapicerowanymi znajduje się wyłącznie pod siedziskiem, stelaż posiada możliwość stałego montażu do posadzki.</w:t>
      </w:r>
    </w:p>
    <w:p w:rsidR="00E31A17" w:rsidRDefault="00E31A17" w:rsidP="00E31A17">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 xml:space="preserve">Tapicerka: </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Ścieralność 300 000 cykli</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Trudnozapalność</w:t>
      </w:r>
      <w:proofErr w:type="spellEnd"/>
      <w:r>
        <w:rPr>
          <w:rFonts w:ascii="Arial" w:eastAsia="Times New Roman" w:hAnsi="Arial" w:cs="Arial"/>
          <w:sz w:val="18"/>
          <w:szCs w:val="18"/>
          <w:lang w:eastAsia="pl-PL"/>
        </w:rPr>
        <w:t xml:space="preserve"> </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światło min. 6</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Skład: powłoka zewnętrzna – winyl, baza – poliester</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zmywalne (w tym łagodnymi środkami chemicznymi)</w:t>
      </w:r>
    </w:p>
    <w:p w:rsidR="00E31A17"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urynę, krew, pot</w:t>
      </w:r>
    </w:p>
    <w:p w:rsidR="00E31A17" w:rsidRPr="00FE2FA4" w:rsidRDefault="00E31A17" w:rsidP="00E31A1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bakteriostatyczne</w:t>
      </w:r>
    </w:p>
    <w:p w:rsidR="00303611" w:rsidRPr="00054E3E" w:rsidRDefault="00303611" w:rsidP="00303611">
      <w:pPr>
        <w:pStyle w:val="Akapitzlist"/>
        <w:spacing w:after="0" w:line="240" w:lineRule="auto"/>
        <w:rPr>
          <w:rFonts w:ascii="Arial" w:eastAsia="Times New Roman" w:hAnsi="Arial" w:cs="Arial"/>
          <w:sz w:val="18"/>
          <w:szCs w:val="18"/>
          <w:lang w:eastAsia="pl-PL"/>
        </w:rPr>
      </w:pPr>
    </w:p>
    <w:p w:rsidR="00D526F6" w:rsidRPr="00702AB6" w:rsidRDefault="00D526F6" w:rsidP="00984B6B">
      <w:pPr>
        <w:spacing w:line="240" w:lineRule="auto"/>
        <w:contextualSpacing/>
        <w:rPr>
          <w:rFonts w:ascii="Arial" w:hAnsi="Arial" w:cs="Arial"/>
          <w:sz w:val="18"/>
          <w:szCs w:val="18"/>
        </w:rPr>
      </w:pPr>
      <w:r w:rsidRPr="00702AB6">
        <w:rPr>
          <w:rFonts w:ascii="Arial" w:hAnsi="Arial" w:cs="Arial"/>
          <w:sz w:val="18"/>
          <w:szCs w:val="18"/>
        </w:rPr>
        <w:t>KŁK-1 – 5 osobowa</w:t>
      </w:r>
    </w:p>
    <w:p w:rsidR="00D526F6" w:rsidRPr="00702AB6" w:rsidRDefault="00D526F6" w:rsidP="00984B6B">
      <w:pPr>
        <w:spacing w:line="240" w:lineRule="auto"/>
        <w:contextualSpacing/>
        <w:rPr>
          <w:rFonts w:ascii="Arial" w:hAnsi="Arial" w:cs="Arial"/>
          <w:sz w:val="18"/>
          <w:szCs w:val="18"/>
        </w:rPr>
      </w:pPr>
      <w:r w:rsidRPr="00702AB6">
        <w:rPr>
          <w:rFonts w:ascii="Arial" w:hAnsi="Arial" w:cs="Arial"/>
          <w:sz w:val="18"/>
          <w:szCs w:val="18"/>
        </w:rPr>
        <w:t>KŁK-2 – 4 osobowa</w:t>
      </w:r>
    </w:p>
    <w:p w:rsidR="00D526F6" w:rsidRPr="00702AB6" w:rsidRDefault="00D526F6" w:rsidP="00984B6B">
      <w:pPr>
        <w:spacing w:line="240" w:lineRule="auto"/>
        <w:contextualSpacing/>
        <w:rPr>
          <w:rFonts w:ascii="Arial" w:hAnsi="Arial" w:cs="Arial"/>
          <w:sz w:val="18"/>
          <w:szCs w:val="18"/>
        </w:rPr>
      </w:pPr>
      <w:r w:rsidRPr="00702AB6">
        <w:rPr>
          <w:rFonts w:ascii="Arial" w:hAnsi="Arial" w:cs="Arial"/>
          <w:sz w:val="18"/>
          <w:szCs w:val="18"/>
        </w:rPr>
        <w:t>KŁK-3 – 3 osobowa</w:t>
      </w:r>
    </w:p>
    <w:p w:rsidR="00D526F6" w:rsidRPr="00702AB6" w:rsidRDefault="00D526F6" w:rsidP="00984B6B">
      <w:pPr>
        <w:spacing w:line="240" w:lineRule="auto"/>
        <w:contextualSpacing/>
        <w:rPr>
          <w:rFonts w:ascii="Arial" w:hAnsi="Arial" w:cs="Arial"/>
          <w:sz w:val="18"/>
          <w:szCs w:val="18"/>
        </w:rPr>
      </w:pPr>
    </w:p>
    <w:p w:rsidR="00D526F6" w:rsidRPr="00702AB6" w:rsidRDefault="00D526F6" w:rsidP="00984B6B">
      <w:pPr>
        <w:spacing w:line="240" w:lineRule="auto"/>
        <w:contextualSpacing/>
        <w:rPr>
          <w:rFonts w:ascii="Arial" w:hAnsi="Arial" w:cs="Arial"/>
          <w:b/>
          <w:sz w:val="18"/>
          <w:szCs w:val="18"/>
        </w:rPr>
      </w:pPr>
      <w:r w:rsidRPr="00702AB6">
        <w:rPr>
          <w:rFonts w:ascii="Arial" w:hAnsi="Arial" w:cs="Arial"/>
          <w:b/>
          <w:sz w:val="18"/>
          <w:szCs w:val="18"/>
        </w:rPr>
        <w:t>KŁ-1 – KRZESŁO</w:t>
      </w:r>
    </w:p>
    <w:p w:rsidR="001A70A7" w:rsidRDefault="001A70A7" w:rsidP="001A70A7">
      <w:pPr>
        <w:spacing w:after="0" w:line="240" w:lineRule="auto"/>
        <w:contextualSpacing/>
        <w:rPr>
          <w:rFonts w:ascii="Arial" w:eastAsia="Times New Roman" w:hAnsi="Arial" w:cs="Arial"/>
          <w:sz w:val="18"/>
          <w:szCs w:val="18"/>
          <w:lang w:eastAsia="pl-PL"/>
        </w:rPr>
      </w:pPr>
      <w:r w:rsidRPr="00FA6168">
        <w:rPr>
          <w:rFonts w:ascii="Arial" w:eastAsia="Times New Roman" w:hAnsi="Arial" w:cs="Arial"/>
          <w:sz w:val="18"/>
          <w:szCs w:val="18"/>
          <w:lang w:eastAsia="pl-PL"/>
        </w:rPr>
        <w:t xml:space="preserve">Krzesło - rama metalowa chromowana, siedzisko i oparcie tapicerowane (zmywalne), materiał: </w:t>
      </w:r>
      <w:proofErr w:type="spellStart"/>
      <w:r w:rsidRPr="00FA6168">
        <w:rPr>
          <w:rFonts w:ascii="Arial" w:eastAsia="Times New Roman" w:hAnsi="Arial" w:cs="Arial"/>
          <w:sz w:val="18"/>
          <w:szCs w:val="18"/>
          <w:lang w:eastAsia="pl-PL"/>
        </w:rPr>
        <w:t>eko</w:t>
      </w:r>
      <w:proofErr w:type="spellEnd"/>
      <w:r w:rsidRPr="00FA6168">
        <w:rPr>
          <w:rFonts w:ascii="Arial" w:eastAsia="Times New Roman" w:hAnsi="Arial" w:cs="Arial"/>
          <w:sz w:val="18"/>
          <w:szCs w:val="18"/>
          <w:lang w:eastAsia="pl-PL"/>
        </w:rPr>
        <w:t xml:space="preserve"> - skóra.</w:t>
      </w:r>
    </w:p>
    <w:p w:rsidR="001A70A7" w:rsidRDefault="001A70A7" w:rsidP="001A70A7">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Krzesło konferencyjne, na czterech nogach połączonych poprzeczką biegnąca po podłożu, wyposażone w stopki zabezpieczające podłoże przed rysowaniem.</w:t>
      </w:r>
    </w:p>
    <w:p w:rsidR="001A70A7" w:rsidRDefault="001A70A7" w:rsidP="001A70A7">
      <w:pPr>
        <w:pStyle w:val="Akapitzlist"/>
        <w:numPr>
          <w:ilvl w:val="0"/>
          <w:numId w:val="8"/>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Stelaż z rury 14x2 chromowanej</w:t>
      </w:r>
    </w:p>
    <w:p w:rsidR="001A70A7" w:rsidRDefault="001A70A7" w:rsidP="001A70A7">
      <w:pPr>
        <w:pStyle w:val="Akapitzlist"/>
        <w:numPr>
          <w:ilvl w:val="0"/>
          <w:numId w:val="8"/>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Siedzisko wyściełane pianką poliuretanowa</w:t>
      </w:r>
    </w:p>
    <w:p w:rsidR="001A70A7" w:rsidRDefault="001A70A7" w:rsidP="001A70A7">
      <w:pPr>
        <w:pStyle w:val="Akapitzlist"/>
        <w:numPr>
          <w:ilvl w:val="0"/>
          <w:numId w:val="8"/>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Oparcie wykonany wtryskowo element z tworzywa sztucznego, obustronnie wyściełany pianką poliuretanową</w:t>
      </w:r>
    </w:p>
    <w:p w:rsidR="001A70A7" w:rsidRDefault="001A70A7" w:rsidP="001A70A7">
      <w:pPr>
        <w:pStyle w:val="Akapitzlist"/>
        <w:numPr>
          <w:ilvl w:val="0"/>
          <w:numId w:val="8"/>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Oparcie połączone z siedziskiem dwoma prowadnicami stalowymi, chromowanymi</w:t>
      </w:r>
    </w:p>
    <w:p w:rsidR="001A70A7" w:rsidRDefault="001A70A7" w:rsidP="001A70A7">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 xml:space="preserve">Tapicerka: </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Ścieralność 300 000 cykli</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Trudnozapalność</w:t>
      </w:r>
      <w:proofErr w:type="spellEnd"/>
      <w:r>
        <w:rPr>
          <w:rFonts w:ascii="Arial" w:eastAsia="Times New Roman" w:hAnsi="Arial" w:cs="Arial"/>
          <w:sz w:val="18"/>
          <w:szCs w:val="18"/>
          <w:lang w:eastAsia="pl-PL"/>
        </w:rPr>
        <w:t xml:space="preserve"> </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światło min. 6</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Skład: powłoka zewnętrzna – winyl, baza – poliester</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zmywalne (w tym łagodnymi środkami chemicznymi)</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urynę, krew, pot</w:t>
      </w:r>
    </w:p>
    <w:p w:rsidR="001A70A7" w:rsidRPr="00FE2FA4"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bakteriostatyczne</w:t>
      </w:r>
    </w:p>
    <w:p w:rsidR="00D526F6" w:rsidRPr="00702AB6" w:rsidRDefault="00D526F6" w:rsidP="00984B6B">
      <w:pPr>
        <w:spacing w:after="0" w:line="240" w:lineRule="auto"/>
        <w:contextualSpacing/>
        <w:rPr>
          <w:rFonts w:ascii="Arial" w:eastAsia="Times New Roman" w:hAnsi="Arial" w:cs="Arial"/>
          <w:sz w:val="18"/>
          <w:szCs w:val="18"/>
          <w:lang w:eastAsia="pl-PL"/>
        </w:rPr>
      </w:pPr>
    </w:p>
    <w:p w:rsidR="00F27CBF" w:rsidRPr="00702AB6" w:rsidRDefault="00F27CBF" w:rsidP="00984B6B">
      <w:pPr>
        <w:spacing w:after="0" w:line="240" w:lineRule="auto"/>
        <w:contextualSpacing/>
        <w:rPr>
          <w:rFonts w:ascii="Arial" w:eastAsia="Times New Roman" w:hAnsi="Arial" w:cs="Arial"/>
          <w:sz w:val="18"/>
          <w:szCs w:val="18"/>
          <w:lang w:eastAsia="pl-PL"/>
        </w:rPr>
      </w:pPr>
    </w:p>
    <w:p w:rsidR="00F27CBF" w:rsidRPr="00702AB6" w:rsidRDefault="00F27CBF"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KŁO-1 – KRZESŁO OBROTOWE</w:t>
      </w:r>
    </w:p>
    <w:p w:rsidR="001A70A7" w:rsidRDefault="001A70A7" w:rsidP="001A70A7">
      <w:pPr>
        <w:spacing w:after="0" w:line="240" w:lineRule="auto"/>
        <w:rPr>
          <w:rFonts w:ascii="Arial" w:eastAsia="Times New Roman" w:hAnsi="Arial" w:cs="Arial"/>
          <w:sz w:val="18"/>
          <w:szCs w:val="18"/>
          <w:lang w:eastAsia="pl-PL"/>
        </w:rPr>
      </w:pPr>
      <w:r w:rsidRPr="00FA6168">
        <w:rPr>
          <w:rFonts w:ascii="Arial" w:eastAsia="Times New Roman" w:hAnsi="Arial" w:cs="Arial"/>
          <w:sz w:val="18"/>
          <w:szCs w:val="18"/>
          <w:lang w:eastAsia="pl-PL"/>
        </w:rPr>
        <w:t>Fotel biurowy obrotowy z mechanizmem regulującym pozycję fotela</w:t>
      </w:r>
      <w:r>
        <w:rPr>
          <w:rFonts w:ascii="Arial" w:eastAsia="Times New Roman" w:hAnsi="Arial" w:cs="Arial"/>
          <w:sz w:val="18"/>
          <w:szCs w:val="18"/>
          <w:lang w:eastAsia="pl-PL"/>
        </w:rPr>
        <w:t>.</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Podstawa pięcioramienna ze stopu metali lekkich o prostych ramionach opadających pod kątem od miejsca osadzenia amortyzatora w kierunku kółek</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Samohamowalne</w:t>
      </w:r>
      <w:proofErr w:type="spellEnd"/>
      <w:r>
        <w:rPr>
          <w:rFonts w:ascii="Arial" w:eastAsia="Times New Roman" w:hAnsi="Arial" w:cs="Arial"/>
          <w:sz w:val="18"/>
          <w:szCs w:val="18"/>
          <w:lang w:eastAsia="pl-PL"/>
        </w:rPr>
        <w:t xml:space="preserve"> kółka</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Amortyzator gazowy</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Synchroniczne odchylanie siedziska i oparcia z regulacją twardości sprężyny za pomocą pokrętła</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Ergonomicznie wyprofilowane siedzisko wyściełane pianką poliuretanową, z regulacją głębokości</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Oparcie – element z tworzywa sztucznego wykonany w technologii wtryskowej, obustronnie wyściełany pianką poliuretanową, tył oparcia tapicerowany</w:t>
      </w:r>
    </w:p>
    <w:p w:rsidR="001A70A7" w:rsidRDefault="001A70A7" w:rsidP="001A70A7">
      <w:pPr>
        <w:pStyle w:val="Akapitzlist"/>
        <w:numPr>
          <w:ilvl w:val="0"/>
          <w:numId w:val="9"/>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Podłokietniki regulowane, z nakładką z miękkiego poliuretanu w kolorze czarnym</w:t>
      </w:r>
    </w:p>
    <w:p w:rsidR="001A70A7" w:rsidRDefault="001A70A7" w:rsidP="001A70A7">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 xml:space="preserve">Tapicerka: </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Ścieralność 300 000 cykli</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Trudnozapalność</w:t>
      </w:r>
      <w:proofErr w:type="spellEnd"/>
      <w:r>
        <w:rPr>
          <w:rFonts w:ascii="Arial" w:eastAsia="Times New Roman" w:hAnsi="Arial" w:cs="Arial"/>
          <w:sz w:val="18"/>
          <w:szCs w:val="18"/>
          <w:lang w:eastAsia="pl-PL"/>
        </w:rPr>
        <w:t xml:space="preserve"> </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lastRenderedPageBreak/>
        <w:t>Odporność na światło min. 6</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Skład: powłoka zewnętrzna – winyl, baza – poliester</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zmywalne (w tym łagodnymi środkami chemicznymi)</w:t>
      </w:r>
    </w:p>
    <w:p w:rsidR="001A70A7"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urynę, krew, pot</w:t>
      </w:r>
    </w:p>
    <w:p w:rsidR="001A70A7" w:rsidRPr="00FE2FA4" w:rsidRDefault="001A70A7" w:rsidP="001A70A7">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bakteriostatyczne</w:t>
      </w:r>
    </w:p>
    <w:p w:rsidR="00C23796" w:rsidRPr="00702AB6" w:rsidRDefault="00C23796" w:rsidP="00984B6B">
      <w:pPr>
        <w:spacing w:after="0" w:line="240" w:lineRule="auto"/>
        <w:contextualSpacing/>
        <w:rPr>
          <w:rFonts w:ascii="Arial" w:eastAsia="Times New Roman" w:hAnsi="Arial" w:cs="Arial"/>
          <w:sz w:val="18"/>
          <w:szCs w:val="18"/>
          <w:lang w:eastAsia="pl-PL"/>
        </w:rPr>
      </w:pPr>
    </w:p>
    <w:p w:rsidR="00C23796" w:rsidRDefault="00C23796"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KŁD-1 – KRZESEŁKO DZIECIĘCE</w:t>
      </w:r>
    </w:p>
    <w:p w:rsidR="009610B2" w:rsidRPr="009610B2" w:rsidRDefault="009610B2" w:rsidP="009610B2">
      <w:pPr>
        <w:shd w:val="clear" w:color="auto" w:fill="FFFFFF"/>
        <w:spacing w:after="0" w:line="240" w:lineRule="auto"/>
        <w:jc w:val="both"/>
        <w:textAlignment w:val="baseline"/>
        <w:rPr>
          <w:rFonts w:ascii="Arial" w:eastAsia="Times New Roman" w:hAnsi="Arial" w:cs="Arial"/>
          <w:sz w:val="18"/>
          <w:szCs w:val="18"/>
          <w:lang w:eastAsia="pl-PL"/>
        </w:rPr>
      </w:pPr>
      <w:r>
        <w:rPr>
          <w:rFonts w:ascii="Arial" w:eastAsia="Times New Roman" w:hAnsi="Arial" w:cs="Arial"/>
          <w:sz w:val="18"/>
          <w:szCs w:val="18"/>
          <w:bdr w:val="none" w:sz="0" w:space="0" w:color="auto" w:frame="1"/>
          <w:lang w:eastAsia="pl-PL"/>
        </w:rPr>
        <w:t>Drewniane krzesełka dla dzieci w kształcie zwierząt. Całość wykonana z drewna, nogi oraz oparcie malowane, siedzisko drewno w kolorze naturalnym. Oparcie krzesła w kształcie zwierzątka.</w:t>
      </w:r>
    </w:p>
    <w:p w:rsidR="009610B2" w:rsidRPr="009610B2" w:rsidRDefault="009610B2" w:rsidP="009610B2">
      <w:pPr>
        <w:shd w:val="clear" w:color="auto" w:fill="FFFFFF"/>
        <w:spacing w:after="0" w:line="240" w:lineRule="auto"/>
        <w:textAlignment w:val="baseline"/>
        <w:rPr>
          <w:rFonts w:ascii="Arial" w:eastAsia="Times New Roman" w:hAnsi="Arial" w:cs="Arial"/>
          <w:sz w:val="18"/>
          <w:szCs w:val="18"/>
          <w:lang w:eastAsia="pl-PL"/>
        </w:rPr>
      </w:pPr>
      <w:r w:rsidRPr="009610B2">
        <w:rPr>
          <w:rFonts w:ascii="Arial" w:eastAsia="Times New Roman" w:hAnsi="Arial" w:cs="Arial"/>
          <w:sz w:val="18"/>
          <w:szCs w:val="18"/>
          <w:bdr w:val="none" w:sz="0" w:space="0" w:color="auto" w:frame="1"/>
          <w:lang w:eastAsia="pl-PL"/>
        </w:rPr>
        <w:t>Wiek: 3 lata+</w:t>
      </w:r>
    </w:p>
    <w:p w:rsidR="009610B2" w:rsidRDefault="009610B2" w:rsidP="009610B2">
      <w:pPr>
        <w:shd w:val="clear" w:color="auto" w:fill="FFFFFF"/>
        <w:spacing w:after="0" w:line="240" w:lineRule="auto"/>
        <w:textAlignment w:val="baseline"/>
        <w:rPr>
          <w:rFonts w:ascii="Arial" w:eastAsia="Times New Roman" w:hAnsi="Arial" w:cs="Arial"/>
          <w:sz w:val="18"/>
          <w:szCs w:val="18"/>
          <w:bdr w:val="none" w:sz="0" w:space="0" w:color="auto" w:frame="1"/>
          <w:lang w:eastAsia="pl-PL"/>
        </w:rPr>
      </w:pPr>
      <w:r>
        <w:rPr>
          <w:rFonts w:ascii="Arial" w:eastAsia="Times New Roman" w:hAnsi="Arial" w:cs="Arial"/>
          <w:sz w:val="18"/>
          <w:szCs w:val="18"/>
          <w:bdr w:val="none" w:sz="0" w:space="0" w:color="auto" w:frame="1"/>
          <w:lang w:eastAsia="pl-PL"/>
        </w:rPr>
        <w:t>D</w:t>
      </w:r>
      <w:r w:rsidRPr="009610B2">
        <w:rPr>
          <w:rFonts w:ascii="Arial" w:eastAsia="Times New Roman" w:hAnsi="Arial" w:cs="Arial"/>
          <w:sz w:val="18"/>
          <w:szCs w:val="18"/>
          <w:bdr w:val="none" w:sz="0" w:space="0" w:color="auto" w:frame="1"/>
          <w:lang w:eastAsia="pl-PL"/>
        </w:rPr>
        <w:t>ostępne w czterech wzorach: małpka, lew, słoń i tygrys. </w:t>
      </w:r>
    </w:p>
    <w:p w:rsidR="00DB123A" w:rsidRDefault="00DB123A" w:rsidP="009610B2">
      <w:pPr>
        <w:shd w:val="clear" w:color="auto" w:fill="FFFFFF"/>
        <w:spacing w:after="0" w:line="240" w:lineRule="auto"/>
        <w:textAlignment w:val="baseline"/>
        <w:rPr>
          <w:rFonts w:ascii="Arial" w:eastAsia="Times New Roman" w:hAnsi="Arial" w:cs="Arial"/>
          <w:sz w:val="18"/>
          <w:szCs w:val="18"/>
          <w:lang w:eastAsia="pl-PL"/>
        </w:rPr>
      </w:pPr>
      <w:r>
        <w:rPr>
          <w:rFonts w:ascii="Arial" w:eastAsia="Times New Roman" w:hAnsi="Arial" w:cs="Arial"/>
          <w:noProof/>
          <w:sz w:val="18"/>
          <w:szCs w:val="18"/>
          <w:lang w:eastAsia="pl-PL"/>
        </w:rPr>
        <w:drawing>
          <wp:inline distT="0" distB="0" distL="0" distR="0">
            <wp:extent cx="2716530" cy="2716530"/>
            <wp:effectExtent l="0" t="0" r="7620" b="762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ewniany-stolik-dla-dziecka-tidlo.jpg"/>
                    <pic:cNvPicPr/>
                  </pic:nvPicPr>
                  <pic:blipFill>
                    <a:blip r:embed="rId6">
                      <a:extLst>
                        <a:ext uri="{28A0092B-C50C-407E-A947-70E740481C1C}">
                          <a14:useLocalDpi xmlns:a14="http://schemas.microsoft.com/office/drawing/2010/main" val="0"/>
                        </a:ext>
                      </a:extLst>
                    </a:blip>
                    <a:stretch>
                      <a:fillRect/>
                    </a:stretch>
                  </pic:blipFill>
                  <pic:spPr>
                    <a:xfrm>
                      <a:off x="0" y="0"/>
                      <a:ext cx="2716530" cy="2716530"/>
                    </a:xfrm>
                    <a:prstGeom prst="rect">
                      <a:avLst/>
                    </a:prstGeom>
                  </pic:spPr>
                </pic:pic>
              </a:graphicData>
            </a:graphic>
          </wp:inline>
        </w:drawing>
      </w:r>
    </w:p>
    <w:p w:rsidR="00DB123A" w:rsidRPr="00702AB6" w:rsidRDefault="00DB123A" w:rsidP="00DB123A">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D526F6" w:rsidRPr="00702AB6" w:rsidRDefault="00D526F6" w:rsidP="00984B6B">
      <w:pPr>
        <w:spacing w:line="240" w:lineRule="auto"/>
        <w:contextualSpacing/>
        <w:rPr>
          <w:rFonts w:ascii="Arial" w:hAnsi="Arial" w:cs="Arial"/>
          <w:sz w:val="18"/>
          <w:szCs w:val="18"/>
        </w:rPr>
      </w:pPr>
    </w:p>
    <w:p w:rsidR="00F27CBF" w:rsidRPr="00702AB6" w:rsidRDefault="00F27CBF" w:rsidP="00984B6B">
      <w:pPr>
        <w:spacing w:line="240" w:lineRule="auto"/>
        <w:contextualSpacing/>
        <w:rPr>
          <w:rFonts w:ascii="Arial" w:hAnsi="Arial" w:cs="Arial"/>
          <w:b/>
          <w:sz w:val="18"/>
          <w:szCs w:val="18"/>
        </w:rPr>
      </w:pPr>
      <w:r w:rsidRPr="00702AB6">
        <w:rPr>
          <w:rFonts w:ascii="Arial" w:hAnsi="Arial" w:cs="Arial"/>
          <w:b/>
          <w:sz w:val="18"/>
          <w:szCs w:val="18"/>
        </w:rPr>
        <w:t>SF-1 – FOTEL POPORODOWY</w:t>
      </w:r>
    </w:p>
    <w:p w:rsidR="00F27CBF" w:rsidRPr="00702AB6" w:rsidRDefault="00F27CB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Fotel poporodowy do karmienia piersią, opieki nad noworodkiem, odpoczynku i zabiegów. Tapicerowane siedzisko, oparcie i podłokietniki, płynnie regulowane oparcie fotela do 45stopni, wbudowane kółka, obrotowe i ergonomiczne podłokietniki, miękki regulowany zagłówek, miękka regulowana poduszka </w:t>
      </w:r>
      <w:proofErr w:type="spellStart"/>
      <w:r w:rsidRPr="00702AB6">
        <w:rPr>
          <w:rFonts w:ascii="Arial" w:eastAsia="Times New Roman" w:hAnsi="Arial" w:cs="Arial"/>
          <w:sz w:val="18"/>
          <w:szCs w:val="18"/>
          <w:lang w:eastAsia="pl-PL"/>
        </w:rPr>
        <w:t>lędzwiowa</w:t>
      </w:r>
      <w:proofErr w:type="spellEnd"/>
      <w:r w:rsidRPr="00702AB6">
        <w:rPr>
          <w:rFonts w:ascii="Arial" w:eastAsia="Times New Roman" w:hAnsi="Arial" w:cs="Arial"/>
          <w:sz w:val="18"/>
          <w:szCs w:val="18"/>
          <w:lang w:eastAsia="pl-PL"/>
        </w:rPr>
        <w:t>, podnóżek, 4 metalowe uchwyty do zamocowania przewodów od aparatury, możliwość zamontowania uchwytu na butelki.</w:t>
      </w:r>
    </w:p>
    <w:p w:rsidR="00F27CBF" w:rsidRPr="00702AB6" w:rsidRDefault="00F27CBF" w:rsidP="00984B6B">
      <w:pPr>
        <w:spacing w:line="240" w:lineRule="auto"/>
        <w:contextualSpacing/>
        <w:rPr>
          <w:rFonts w:ascii="Arial" w:hAnsi="Arial" w:cs="Arial"/>
          <w:b/>
          <w:sz w:val="18"/>
          <w:szCs w:val="18"/>
        </w:rPr>
      </w:pPr>
    </w:p>
    <w:p w:rsidR="00D85614" w:rsidRPr="00702AB6" w:rsidRDefault="00D85614" w:rsidP="00984B6B">
      <w:pPr>
        <w:spacing w:line="240" w:lineRule="auto"/>
        <w:contextualSpacing/>
        <w:rPr>
          <w:rFonts w:ascii="Arial" w:hAnsi="Arial" w:cs="Arial"/>
          <w:b/>
          <w:sz w:val="18"/>
          <w:szCs w:val="18"/>
        </w:rPr>
      </w:pPr>
      <w:r w:rsidRPr="00702AB6">
        <w:rPr>
          <w:rFonts w:ascii="Arial" w:hAnsi="Arial" w:cs="Arial"/>
          <w:b/>
          <w:sz w:val="18"/>
          <w:szCs w:val="18"/>
        </w:rPr>
        <w:t>SF-2 – SOFA</w:t>
      </w:r>
    </w:p>
    <w:p w:rsidR="00D85614" w:rsidRPr="00702AB6" w:rsidRDefault="00D85614"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Sofa 2-osobowa, rozkładana, tapicerka zmywalna: </w:t>
      </w:r>
      <w:proofErr w:type="spellStart"/>
      <w:r w:rsidRPr="00702AB6">
        <w:rPr>
          <w:rFonts w:ascii="Arial" w:eastAsia="Times New Roman" w:hAnsi="Arial" w:cs="Arial"/>
          <w:sz w:val="18"/>
          <w:szCs w:val="18"/>
          <w:lang w:eastAsia="pl-PL"/>
        </w:rPr>
        <w:t>eko</w:t>
      </w:r>
      <w:proofErr w:type="spellEnd"/>
      <w:r w:rsidRPr="00702AB6">
        <w:rPr>
          <w:rFonts w:ascii="Arial" w:eastAsia="Times New Roman" w:hAnsi="Arial" w:cs="Arial"/>
          <w:sz w:val="18"/>
          <w:szCs w:val="18"/>
          <w:lang w:eastAsia="pl-PL"/>
        </w:rPr>
        <w:t>-skóra</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Sofa o wymiarach ok. 150x92 (złożona)x90cm. Elementy konstrukcyjne korpusu wykonane z płyty wiórowej 12 i 18mm, płyty pilśniowej 3mm, płyty MDF 6 i 10mm, sklejki 5mm, tarcicy brzozowej o przekroju 25x50mm i tarcicy sosnowej o przekrojach 25x25, 25x50 i 25x32mm.</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Sofa z funkcją spania (rozkładana) i pojemnikiem na pościel. Poduchy zbudowane z pianki poliuretanowej N3543 oraz formatki sprężynowej, mocowane do konstrukcji za pomocą rzepów, na oparcie zastosowano piankę poliuretanową N3543 oraz płytę pilśniową, poduchy montowane do konstrukcji na zamek błyskawiczny, wypełnienie: mieszanka kulek z silikonu i pasków z pianki PU. Podłokietniki z pianki poliuretanowej N4060.</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System rozkładania do przodu. Stelaż ze stali lakierowanej, formowanej na zimno, odpornej na deformację. Płaszczyzna do leżenia wykonana z listew z drewna bukowego. Materac piankowy o rozmiarze 100x200cm, grubość 10cm, przymocowany do ram stelaża na rzepy, zabezpieczające przed przesuwaniem. Warstwa wyściełająca włóknina tapicerska o gramaturze 100g/m2.</w:t>
      </w:r>
    </w:p>
    <w:p w:rsidR="00F163F8" w:rsidRDefault="00F163F8" w:rsidP="00F163F8">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 xml:space="preserve">Tapicerka: </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Ścieralność 300 000 cykli</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Trudnozapalność</w:t>
      </w:r>
      <w:proofErr w:type="spellEnd"/>
      <w:r>
        <w:rPr>
          <w:rFonts w:ascii="Arial" w:eastAsia="Times New Roman" w:hAnsi="Arial" w:cs="Arial"/>
          <w:sz w:val="18"/>
          <w:szCs w:val="18"/>
          <w:lang w:eastAsia="pl-PL"/>
        </w:rPr>
        <w:t xml:space="preserve"> </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światło min. 6</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Skład: powłoka zewnętrzna – winyl, baza – poliester</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zmywalne (w tym łagodnymi środkami chemicznymi)</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urynę, krew, pot</w:t>
      </w:r>
    </w:p>
    <w:p w:rsidR="00F163F8" w:rsidRPr="00FE2FA4"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bakteriostatyczne</w:t>
      </w:r>
    </w:p>
    <w:p w:rsidR="00D85614" w:rsidRPr="00702AB6" w:rsidRDefault="00D85614" w:rsidP="00984B6B">
      <w:pPr>
        <w:spacing w:line="240" w:lineRule="auto"/>
        <w:contextualSpacing/>
        <w:rPr>
          <w:rFonts w:ascii="Arial" w:hAnsi="Arial" w:cs="Arial"/>
          <w:b/>
          <w:sz w:val="18"/>
          <w:szCs w:val="18"/>
        </w:rPr>
      </w:pPr>
    </w:p>
    <w:p w:rsidR="00F163F8" w:rsidRPr="00FA6168" w:rsidRDefault="00F163F8" w:rsidP="00F163F8">
      <w:pPr>
        <w:spacing w:line="240" w:lineRule="auto"/>
        <w:contextualSpacing/>
        <w:rPr>
          <w:rFonts w:ascii="Arial" w:hAnsi="Arial" w:cs="Arial"/>
          <w:b/>
          <w:sz w:val="18"/>
          <w:szCs w:val="18"/>
        </w:rPr>
      </w:pPr>
      <w:r w:rsidRPr="00FA6168">
        <w:rPr>
          <w:rFonts w:ascii="Arial" w:hAnsi="Arial" w:cs="Arial"/>
          <w:b/>
          <w:sz w:val="18"/>
          <w:szCs w:val="18"/>
        </w:rPr>
        <w:t>SF-</w:t>
      </w:r>
      <w:r>
        <w:rPr>
          <w:rFonts w:ascii="Arial" w:hAnsi="Arial" w:cs="Arial"/>
          <w:b/>
          <w:sz w:val="18"/>
          <w:szCs w:val="18"/>
        </w:rPr>
        <w:t>3 -</w:t>
      </w:r>
      <w:r w:rsidRPr="00FA6168">
        <w:rPr>
          <w:rFonts w:ascii="Arial" w:hAnsi="Arial" w:cs="Arial"/>
          <w:b/>
          <w:sz w:val="18"/>
          <w:szCs w:val="18"/>
        </w:rPr>
        <w:t xml:space="preserve"> SOFA</w:t>
      </w:r>
      <w:r>
        <w:rPr>
          <w:rFonts w:ascii="Arial" w:hAnsi="Arial" w:cs="Arial"/>
          <w:b/>
          <w:sz w:val="18"/>
          <w:szCs w:val="18"/>
        </w:rPr>
        <w:t xml:space="preserve"> 3 OSOBOWA</w:t>
      </w:r>
    </w:p>
    <w:p w:rsidR="00F163F8" w:rsidRDefault="00F163F8" w:rsidP="00F163F8">
      <w:pPr>
        <w:spacing w:after="0" w:line="240" w:lineRule="auto"/>
        <w:contextualSpacing/>
        <w:rPr>
          <w:rFonts w:ascii="Arial" w:eastAsia="Times New Roman" w:hAnsi="Arial" w:cs="Arial"/>
          <w:sz w:val="18"/>
          <w:szCs w:val="18"/>
          <w:lang w:eastAsia="pl-PL"/>
        </w:rPr>
      </w:pPr>
      <w:r w:rsidRPr="00FA6168">
        <w:rPr>
          <w:rFonts w:ascii="Arial" w:eastAsia="Times New Roman" w:hAnsi="Arial" w:cs="Arial"/>
          <w:sz w:val="18"/>
          <w:szCs w:val="18"/>
          <w:lang w:eastAsia="pl-PL"/>
        </w:rPr>
        <w:t xml:space="preserve">Sofa 3-osobowa, rozkładana, tapicerka zmywalna: </w:t>
      </w:r>
      <w:proofErr w:type="spellStart"/>
      <w:r w:rsidRPr="00FA6168">
        <w:rPr>
          <w:rFonts w:ascii="Arial" w:eastAsia="Times New Roman" w:hAnsi="Arial" w:cs="Arial"/>
          <w:sz w:val="18"/>
          <w:szCs w:val="18"/>
          <w:lang w:eastAsia="pl-PL"/>
        </w:rPr>
        <w:t>eko</w:t>
      </w:r>
      <w:proofErr w:type="spellEnd"/>
      <w:r w:rsidRPr="00FA6168">
        <w:rPr>
          <w:rFonts w:ascii="Arial" w:eastAsia="Times New Roman" w:hAnsi="Arial" w:cs="Arial"/>
          <w:sz w:val="18"/>
          <w:szCs w:val="18"/>
          <w:lang w:eastAsia="pl-PL"/>
        </w:rPr>
        <w:t>-skóra</w:t>
      </w:r>
      <w:r>
        <w:rPr>
          <w:rFonts w:ascii="Arial" w:eastAsia="Times New Roman" w:hAnsi="Arial" w:cs="Arial"/>
          <w:sz w:val="18"/>
          <w:szCs w:val="18"/>
          <w:lang w:eastAsia="pl-PL"/>
        </w:rPr>
        <w:t>.</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Sofa o wymiarach ok. 185x92 (złożona)x90cm. Elementy konstrukcyjne korpusu wykonane z płyty wiórowej 12 i 18mm, płyty pilśniowej 3mm, płyty MDF 6 i 10mm, sklejki 5mm, tarcicy brzozowej o przekroju 25x50mm i tarcicy sosnowej o przekrojach 25x25, 25x50 i 25x32mm.</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lastRenderedPageBreak/>
        <w:t>Sofa z funkcją spania (rozkładana) i pojemnikiem na pościel. Poduchy zbudowane z pianki poliuretanowej N3543 oraz formatki sprężynowej, mocowane do konstrukcji za pomocą rzepów, na oparcie zastosowano piankę poliuretanową N3543 oraz płytę pilśniową, poduchy montowane do konstrukcji na zamek błyskawiczny, wypełnienie: mieszanka kulek z silikonu i pasków z pianki PU. Podłokietniki z pianki poliuretanowej N4060.</w:t>
      </w:r>
    </w:p>
    <w:p w:rsidR="00F163F8" w:rsidRDefault="00F163F8" w:rsidP="00F163F8">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System rozkładania do przodu. Stelaż ze stali lakierowanej, formowanej na zimno, odpornej na deformację. Płaszczyzna do leżenia wykonana z listew z drewna bukowego. Materac piankowy o rozmiarze 135x200cm, grubość 10cm, przymocowany do ram stelaża na rzepy, zabezpieczające przed przesuwaniem. Warstwa wyściełająca włóknina tapicerska o gramaturze 100g/m2.</w:t>
      </w:r>
    </w:p>
    <w:p w:rsidR="00F163F8" w:rsidRDefault="00F163F8" w:rsidP="00F163F8">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 xml:space="preserve">Tapicerka: </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Ścieralność 300 000 cykli</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proofErr w:type="spellStart"/>
      <w:r>
        <w:rPr>
          <w:rFonts w:ascii="Arial" w:eastAsia="Times New Roman" w:hAnsi="Arial" w:cs="Arial"/>
          <w:sz w:val="18"/>
          <w:szCs w:val="18"/>
          <w:lang w:eastAsia="pl-PL"/>
        </w:rPr>
        <w:t>Trudnozapalność</w:t>
      </w:r>
      <w:proofErr w:type="spellEnd"/>
      <w:r>
        <w:rPr>
          <w:rFonts w:ascii="Arial" w:eastAsia="Times New Roman" w:hAnsi="Arial" w:cs="Arial"/>
          <w:sz w:val="18"/>
          <w:szCs w:val="18"/>
          <w:lang w:eastAsia="pl-PL"/>
        </w:rPr>
        <w:t xml:space="preserve"> </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światło min. 6</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Skład: powłoka zewnętrzna – winyl, baza – poliester</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zmywalne (w tym łagodnymi środkami chemicznymi)</w:t>
      </w:r>
    </w:p>
    <w:p w:rsidR="00F163F8"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Odporność na urynę, krew, pot</w:t>
      </w:r>
    </w:p>
    <w:p w:rsidR="00F163F8" w:rsidRPr="00FE2FA4" w:rsidRDefault="00F163F8" w:rsidP="00F163F8">
      <w:pPr>
        <w:pStyle w:val="Akapitzlist"/>
        <w:numPr>
          <w:ilvl w:val="0"/>
          <w:numId w:val="7"/>
        </w:num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Właściwości bakteriostatyczne</w:t>
      </w:r>
    </w:p>
    <w:p w:rsidR="00E82617" w:rsidRDefault="00E82617" w:rsidP="00984B6B">
      <w:pPr>
        <w:spacing w:after="0" w:line="240" w:lineRule="auto"/>
        <w:contextualSpacing/>
        <w:rPr>
          <w:rFonts w:ascii="Arial" w:eastAsia="Times New Roman" w:hAnsi="Arial" w:cs="Arial"/>
          <w:sz w:val="18"/>
          <w:szCs w:val="18"/>
          <w:lang w:eastAsia="pl-PL"/>
        </w:rPr>
      </w:pPr>
    </w:p>
    <w:p w:rsidR="00E82617" w:rsidRDefault="00E82617" w:rsidP="00984B6B">
      <w:pPr>
        <w:spacing w:after="0" w:line="240" w:lineRule="auto"/>
        <w:contextualSpacing/>
        <w:rPr>
          <w:rFonts w:ascii="Arial" w:eastAsia="Times New Roman" w:hAnsi="Arial" w:cs="Arial"/>
          <w:sz w:val="18"/>
          <w:szCs w:val="18"/>
          <w:lang w:eastAsia="pl-PL"/>
        </w:rPr>
      </w:pPr>
    </w:p>
    <w:p w:rsidR="00E82617" w:rsidRPr="00702AB6" w:rsidRDefault="00E82617" w:rsidP="00984B6B">
      <w:pPr>
        <w:spacing w:after="0" w:line="240" w:lineRule="auto"/>
        <w:contextualSpacing/>
        <w:rPr>
          <w:rFonts w:ascii="Arial" w:eastAsia="Times New Roman" w:hAnsi="Arial" w:cs="Arial"/>
          <w:sz w:val="18"/>
          <w:szCs w:val="18"/>
          <w:lang w:eastAsia="pl-PL"/>
        </w:rPr>
      </w:pPr>
    </w:p>
    <w:p w:rsidR="00BC0F00" w:rsidRPr="00702AB6" w:rsidRDefault="00BC0F00" w:rsidP="00984B6B">
      <w:pPr>
        <w:spacing w:line="240" w:lineRule="auto"/>
        <w:contextualSpacing/>
        <w:rPr>
          <w:rFonts w:ascii="Arial" w:hAnsi="Arial" w:cs="Arial"/>
          <w:sz w:val="18"/>
          <w:szCs w:val="18"/>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F163F8" w:rsidRDefault="00F163F8"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113FDA" w:rsidRPr="00702AB6" w:rsidRDefault="00113FDA"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SW-04 ROLETY</w:t>
      </w:r>
    </w:p>
    <w:p w:rsidR="00113FDA" w:rsidRPr="00702AB6" w:rsidRDefault="00113FDA" w:rsidP="00984B6B">
      <w:pPr>
        <w:spacing w:line="240" w:lineRule="auto"/>
        <w:contextualSpacing/>
        <w:rPr>
          <w:rFonts w:ascii="Arial" w:hAnsi="Arial" w:cs="Arial"/>
          <w:sz w:val="18"/>
          <w:szCs w:val="18"/>
        </w:rPr>
      </w:pPr>
    </w:p>
    <w:p w:rsidR="00113FDA" w:rsidRPr="00702AB6" w:rsidRDefault="00113FDA" w:rsidP="00984B6B">
      <w:pPr>
        <w:spacing w:line="240" w:lineRule="auto"/>
        <w:contextualSpacing/>
        <w:rPr>
          <w:rFonts w:ascii="Arial" w:hAnsi="Arial" w:cs="Arial"/>
          <w:b/>
          <w:sz w:val="18"/>
          <w:szCs w:val="18"/>
        </w:rPr>
      </w:pPr>
      <w:r w:rsidRPr="00702AB6">
        <w:rPr>
          <w:rFonts w:ascii="Arial" w:hAnsi="Arial" w:cs="Arial"/>
          <w:b/>
          <w:sz w:val="18"/>
          <w:szCs w:val="18"/>
        </w:rPr>
        <w:t>RO-1 – ROLETA</w:t>
      </w:r>
    </w:p>
    <w:p w:rsidR="00F163F8" w:rsidRPr="00D27DE5" w:rsidRDefault="00F163F8" w:rsidP="00F163F8">
      <w:pPr>
        <w:spacing w:line="240" w:lineRule="auto"/>
        <w:contextualSpacing/>
        <w:rPr>
          <w:rFonts w:ascii="Arial" w:hAnsi="Arial" w:cs="Arial"/>
          <w:sz w:val="18"/>
          <w:szCs w:val="18"/>
        </w:rPr>
      </w:pPr>
      <w:r w:rsidRPr="00D27DE5">
        <w:rPr>
          <w:rFonts w:ascii="Arial" w:hAnsi="Arial" w:cs="Arial"/>
          <w:sz w:val="18"/>
          <w:szCs w:val="18"/>
        </w:rPr>
        <w:t xml:space="preserve">Roleta okienna (umożliwiająca dezynfekcję). Roleta zacieniająca, </w:t>
      </w:r>
      <w:r>
        <w:rPr>
          <w:rFonts w:ascii="Arial" w:hAnsi="Arial" w:cs="Arial"/>
          <w:sz w:val="18"/>
          <w:szCs w:val="18"/>
        </w:rPr>
        <w:t xml:space="preserve">perforowana, </w:t>
      </w:r>
      <w:r w:rsidRPr="00D27DE5">
        <w:rPr>
          <w:rFonts w:ascii="Arial" w:hAnsi="Arial" w:cs="Arial"/>
          <w:sz w:val="18"/>
          <w:szCs w:val="18"/>
        </w:rPr>
        <w:t xml:space="preserve">sterowanie manualne, napęd ręczny koralikowo – sprężynowy, montaż do </w:t>
      </w:r>
      <w:r>
        <w:rPr>
          <w:rFonts w:ascii="Arial" w:hAnsi="Arial" w:cs="Arial"/>
          <w:sz w:val="18"/>
          <w:szCs w:val="18"/>
        </w:rPr>
        <w:t>ram okiennych, prowadnice w kolorze stolarki,</w:t>
      </w:r>
      <w:r w:rsidRPr="00D27DE5">
        <w:rPr>
          <w:rFonts w:ascii="Arial" w:hAnsi="Arial" w:cs="Arial"/>
          <w:sz w:val="18"/>
          <w:szCs w:val="18"/>
        </w:rPr>
        <w:t xml:space="preserve"> tkanina odporna na promienie UV</w:t>
      </w:r>
      <w:r>
        <w:rPr>
          <w:rFonts w:ascii="Arial" w:hAnsi="Arial" w:cs="Arial"/>
          <w:sz w:val="18"/>
          <w:szCs w:val="18"/>
        </w:rPr>
        <w:t>, nadająca się do dezynfekcji</w:t>
      </w:r>
      <w:r w:rsidRPr="00D27DE5">
        <w:rPr>
          <w:rFonts w:ascii="Arial" w:hAnsi="Arial" w:cs="Arial"/>
          <w:sz w:val="18"/>
          <w:szCs w:val="18"/>
        </w:rPr>
        <w:t>. Kolor jasny szary.</w:t>
      </w:r>
    </w:p>
    <w:p w:rsidR="00113FDA" w:rsidRPr="00702AB6" w:rsidRDefault="00113FDA" w:rsidP="00984B6B">
      <w:pPr>
        <w:spacing w:line="240" w:lineRule="auto"/>
        <w:contextualSpacing/>
        <w:rPr>
          <w:rFonts w:ascii="Arial" w:hAnsi="Arial" w:cs="Arial"/>
          <w:b/>
          <w:sz w:val="18"/>
          <w:szCs w:val="18"/>
        </w:rPr>
      </w:pPr>
    </w:p>
    <w:p w:rsidR="00113FDA" w:rsidRPr="00702AB6" w:rsidRDefault="00113FDA" w:rsidP="00984B6B">
      <w:pPr>
        <w:spacing w:line="240" w:lineRule="auto"/>
        <w:contextualSpacing/>
        <w:rPr>
          <w:rFonts w:ascii="Arial" w:hAnsi="Arial" w:cs="Arial"/>
          <w:b/>
          <w:sz w:val="18"/>
          <w:szCs w:val="18"/>
        </w:rPr>
      </w:pPr>
      <w:r w:rsidRPr="00702AB6">
        <w:rPr>
          <w:rFonts w:ascii="Arial" w:hAnsi="Arial" w:cs="Arial"/>
          <w:b/>
          <w:sz w:val="18"/>
          <w:szCs w:val="18"/>
        </w:rPr>
        <w:t>RO-2 – ROLETA ZACIEMNIAJĄCA 100%</w:t>
      </w:r>
    </w:p>
    <w:p w:rsidR="00113FDA" w:rsidRPr="00702AB6" w:rsidRDefault="00113FDA" w:rsidP="00984B6B">
      <w:pPr>
        <w:spacing w:line="240" w:lineRule="auto"/>
        <w:contextualSpacing/>
        <w:rPr>
          <w:rFonts w:ascii="Arial" w:hAnsi="Arial" w:cs="Arial"/>
          <w:sz w:val="18"/>
          <w:szCs w:val="18"/>
        </w:rPr>
      </w:pPr>
      <w:r w:rsidRPr="00702AB6">
        <w:rPr>
          <w:rFonts w:ascii="Arial" w:hAnsi="Arial" w:cs="Arial"/>
          <w:sz w:val="18"/>
          <w:szCs w:val="18"/>
        </w:rPr>
        <w:t xml:space="preserve">Roleta okienna (umożliwiająca dezynfekcję). Roleta zaciemniająca, sterowanie manualne, napęd ręczny koralikowo – sprężynowy, montaż do </w:t>
      </w:r>
      <w:r w:rsidR="00F163F8">
        <w:rPr>
          <w:rFonts w:ascii="Arial" w:hAnsi="Arial" w:cs="Arial"/>
          <w:sz w:val="18"/>
          <w:szCs w:val="18"/>
        </w:rPr>
        <w:t>ram</w:t>
      </w:r>
      <w:r w:rsidRPr="00702AB6">
        <w:rPr>
          <w:rFonts w:ascii="Arial" w:hAnsi="Arial" w:cs="Arial"/>
          <w:sz w:val="18"/>
          <w:szCs w:val="18"/>
        </w:rPr>
        <w:t xml:space="preserve"> okiennych, </w:t>
      </w:r>
      <w:r w:rsidRPr="00F163F8">
        <w:rPr>
          <w:rFonts w:ascii="Arial" w:hAnsi="Arial" w:cs="Arial"/>
          <w:sz w:val="18"/>
          <w:szCs w:val="18"/>
        </w:rPr>
        <w:t>zaciemnienie 100%,</w:t>
      </w:r>
      <w:r w:rsidRPr="00702AB6">
        <w:rPr>
          <w:rFonts w:ascii="Arial" w:hAnsi="Arial" w:cs="Arial"/>
          <w:sz w:val="18"/>
          <w:szCs w:val="18"/>
        </w:rPr>
        <w:t xml:space="preserve"> tkanina odporna na promienie UV. Kolor ciemny szary.</w:t>
      </w:r>
    </w:p>
    <w:p w:rsidR="00113FDA" w:rsidRPr="00702AB6" w:rsidRDefault="00113FDA" w:rsidP="00984B6B">
      <w:pPr>
        <w:spacing w:line="240" w:lineRule="auto"/>
        <w:contextualSpacing/>
        <w:rPr>
          <w:rFonts w:ascii="Arial" w:hAnsi="Arial" w:cs="Arial"/>
          <w:sz w:val="18"/>
          <w:szCs w:val="18"/>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EE0D8F">
      <w:pPr>
        <w:spacing w:line="240" w:lineRule="auto"/>
        <w:contextualSpacing/>
        <w:jc w:val="center"/>
        <w:rPr>
          <w:rFonts w:ascii="Arial" w:hAnsi="Arial" w:cs="Arial"/>
          <w:b/>
          <w:sz w:val="18"/>
          <w:szCs w:val="18"/>
          <w:u w:val="single"/>
        </w:rPr>
      </w:pPr>
    </w:p>
    <w:p w:rsidR="0098103E" w:rsidRDefault="0098103E" w:rsidP="0098103E">
      <w:pPr>
        <w:spacing w:line="240" w:lineRule="auto"/>
        <w:contextualSpacing/>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0C55AA" w:rsidRPr="00702AB6" w:rsidRDefault="000C55AA"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SW-05 STOŁY, STOLIKI OKOLICZNOŚCIOWE</w:t>
      </w:r>
    </w:p>
    <w:p w:rsidR="00E0092F" w:rsidRPr="00702AB6" w:rsidRDefault="00E0092F" w:rsidP="00984B6B">
      <w:pPr>
        <w:spacing w:line="240" w:lineRule="auto"/>
        <w:contextualSpacing/>
        <w:rPr>
          <w:rFonts w:ascii="Arial" w:hAnsi="Arial" w:cs="Arial"/>
          <w:b/>
          <w:sz w:val="18"/>
          <w:szCs w:val="18"/>
          <w:u w:val="single"/>
        </w:rPr>
      </w:pPr>
    </w:p>
    <w:p w:rsidR="00E0092F" w:rsidRPr="00702AB6" w:rsidRDefault="00E0092F" w:rsidP="00984B6B">
      <w:pPr>
        <w:spacing w:line="240" w:lineRule="auto"/>
        <w:contextualSpacing/>
        <w:rPr>
          <w:rFonts w:ascii="Arial" w:hAnsi="Arial" w:cs="Arial"/>
          <w:b/>
          <w:sz w:val="18"/>
          <w:szCs w:val="18"/>
        </w:rPr>
      </w:pPr>
      <w:r w:rsidRPr="00702AB6">
        <w:rPr>
          <w:rFonts w:ascii="Arial" w:hAnsi="Arial" w:cs="Arial"/>
          <w:b/>
          <w:sz w:val="18"/>
          <w:szCs w:val="18"/>
        </w:rPr>
        <w:t>ST-1- STÓŁ</w:t>
      </w:r>
    </w:p>
    <w:p w:rsidR="00E0092F" w:rsidRPr="00702AB6" w:rsidRDefault="00E0092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Stół 60x60x75cm, blat min. 3cm z płyty meblowej, stelaż ze stali malowanej proszkowo.</w:t>
      </w:r>
    </w:p>
    <w:p w:rsidR="00E0092F" w:rsidRPr="00702AB6" w:rsidRDefault="00E0092F" w:rsidP="00984B6B">
      <w:pPr>
        <w:spacing w:after="0" w:line="240" w:lineRule="auto"/>
        <w:contextualSpacing/>
        <w:rPr>
          <w:rFonts w:ascii="Arial" w:eastAsia="Times New Roman" w:hAnsi="Arial" w:cs="Arial"/>
          <w:sz w:val="18"/>
          <w:szCs w:val="18"/>
          <w:lang w:eastAsia="pl-PL"/>
        </w:rPr>
      </w:pPr>
    </w:p>
    <w:p w:rsidR="00E0092F" w:rsidRPr="00702AB6" w:rsidRDefault="00E0092F"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ST-3 – STOLIK PÓŁOKRĄGŁY</w:t>
      </w:r>
    </w:p>
    <w:p w:rsidR="00E0092F" w:rsidRPr="00702AB6" w:rsidRDefault="00E0092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stolik półokrągły z płyty meblowej laminowanej, wymiar  (promień) 80x (h) 75cm</w:t>
      </w:r>
    </w:p>
    <w:p w:rsidR="00E0092F" w:rsidRPr="00702AB6" w:rsidRDefault="00E0092F" w:rsidP="00984B6B">
      <w:pPr>
        <w:spacing w:after="0" w:line="240" w:lineRule="auto"/>
        <w:contextualSpacing/>
        <w:rPr>
          <w:rFonts w:ascii="Arial" w:eastAsia="Times New Roman" w:hAnsi="Arial" w:cs="Arial"/>
          <w:b/>
          <w:bCs/>
          <w:sz w:val="18"/>
          <w:szCs w:val="18"/>
          <w:lang w:eastAsia="pl-PL"/>
        </w:rPr>
      </w:pPr>
    </w:p>
    <w:p w:rsidR="00E0092F" w:rsidRPr="00702AB6" w:rsidRDefault="00E0092F" w:rsidP="00984B6B">
      <w:pPr>
        <w:spacing w:line="240" w:lineRule="auto"/>
        <w:contextualSpacing/>
        <w:rPr>
          <w:rFonts w:ascii="Arial" w:hAnsi="Arial" w:cs="Arial"/>
          <w:sz w:val="18"/>
          <w:szCs w:val="18"/>
        </w:rPr>
      </w:pPr>
    </w:p>
    <w:p w:rsidR="00E0092F" w:rsidRPr="00702AB6" w:rsidRDefault="00E0092F" w:rsidP="00984B6B">
      <w:pPr>
        <w:spacing w:line="240" w:lineRule="auto"/>
        <w:contextualSpacing/>
        <w:rPr>
          <w:rFonts w:ascii="Arial" w:hAnsi="Arial" w:cs="Arial"/>
          <w:b/>
          <w:sz w:val="18"/>
          <w:szCs w:val="18"/>
        </w:rPr>
      </w:pPr>
      <w:r w:rsidRPr="00702AB6">
        <w:rPr>
          <w:rFonts w:ascii="Arial" w:hAnsi="Arial" w:cs="Arial"/>
          <w:b/>
          <w:sz w:val="18"/>
          <w:szCs w:val="18"/>
        </w:rPr>
        <w:t>ST-4 – STOLIK KAWOWY</w:t>
      </w:r>
    </w:p>
    <w:p w:rsidR="00E0092F" w:rsidRPr="00702AB6" w:rsidRDefault="00E0092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Stolik okolicznościowy z półka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60x110</w:t>
      </w:r>
      <w:r w:rsidR="008379BB">
        <w:rPr>
          <w:rFonts w:ascii="Arial" w:eastAsia="Times New Roman" w:hAnsi="Arial" w:cs="Arial"/>
          <w:sz w:val="18"/>
          <w:szCs w:val="18"/>
          <w:lang w:eastAsia="pl-PL"/>
        </w:rPr>
        <w:t xml:space="preserve">x45cm, wykonany z płyty meblowej, </w:t>
      </w:r>
      <w:r w:rsidR="008379BB" w:rsidRPr="00702AB6">
        <w:rPr>
          <w:rFonts w:ascii="Arial" w:eastAsia="Times New Roman" w:hAnsi="Arial" w:cs="Arial"/>
          <w:sz w:val="18"/>
          <w:szCs w:val="18"/>
          <w:lang w:eastAsia="pl-PL"/>
        </w:rPr>
        <w:t>blat min. gr. 3cm</w:t>
      </w:r>
    </w:p>
    <w:p w:rsidR="00E0092F" w:rsidRPr="00702AB6" w:rsidRDefault="00E0092F" w:rsidP="00984B6B">
      <w:pPr>
        <w:spacing w:line="240" w:lineRule="auto"/>
        <w:contextualSpacing/>
        <w:rPr>
          <w:rFonts w:ascii="Arial" w:hAnsi="Arial" w:cs="Arial"/>
          <w:b/>
          <w:sz w:val="18"/>
          <w:szCs w:val="18"/>
        </w:rPr>
      </w:pPr>
    </w:p>
    <w:p w:rsidR="00E0092F" w:rsidRPr="00702AB6" w:rsidRDefault="00E0092F" w:rsidP="00984B6B">
      <w:pPr>
        <w:spacing w:line="240" w:lineRule="auto"/>
        <w:contextualSpacing/>
        <w:rPr>
          <w:rFonts w:ascii="Arial" w:hAnsi="Arial" w:cs="Arial"/>
          <w:b/>
          <w:sz w:val="18"/>
          <w:szCs w:val="18"/>
        </w:rPr>
      </w:pPr>
      <w:r w:rsidRPr="00702AB6">
        <w:rPr>
          <w:rFonts w:ascii="Arial" w:hAnsi="Arial" w:cs="Arial"/>
          <w:b/>
          <w:sz w:val="18"/>
          <w:szCs w:val="18"/>
        </w:rPr>
        <w:t>ST-5 – STOLIK KAWOWY</w:t>
      </w:r>
    </w:p>
    <w:p w:rsidR="00E0092F" w:rsidRPr="00702AB6" w:rsidRDefault="00E0092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Stolik kawowy z półką,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80x80x45cm, wykonany z płyty meblowej, blat min. gr. 3cm</w:t>
      </w:r>
    </w:p>
    <w:p w:rsidR="00BB3550" w:rsidRPr="00702AB6" w:rsidRDefault="00BB3550" w:rsidP="00984B6B">
      <w:pPr>
        <w:spacing w:after="0" w:line="240" w:lineRule="auto"/>
        <w:contextualSpacing/>
        <w:rPr>
          <w:rFonts w:ascii="Arial" w:eastAsia="Times New Roman" w:hAnsi="Arial" w:cs="Arial"/>
          <w:sz w:val="18"/>
          <w:szCs w:val="18"/>
          <w:lang w:eastAsia="pl-PL"/>
        </w:rPr>
      </w:pPr>
    </w:p>
    <w:p w:rsidR="00BB3550" w:rsidRDefault="00BB3550"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STD-1 – STOLIK DZIECIĘCY</w:t>
      </w:r>
    </w:p>
    <w:p w:rsidR="0056679F" w:rsidRPr="009610B2" w:rsidRDefault="0056679F" w:rsidP="0056679F">
      <w:pPr>
        <w:shd w:val="clear" w:color="auto" w:fill="FFFFFF"/>
        <w:spacing w:after="0" w:line="240" w:lineRule="auto"/>
        <w:jc w:val="both"/>
        <w:textAlignment w:val="baseline"/>
        <w:rPr>
          <w:rFonts w:ascii="Arial" w:eastAsia="Times New Roman" w:hAnsi="Arial" w:cs="Arial"/>
          <w:sz w:val="18"/>
          <w:szCs w:val="18"/>
          <w:lang w:eastAsia="pl-PL"/>
        </w:rPr>
      </w:pPr>
      <w:r>
        <w:rPr>
          <w:rFonts w:ascii="Arial" w:eastAsia="Times New Roman" w:hAnsi="Arial" w:cs="Arial"/>
          <w:sz w:val="18"/>
          <w:szCs w:val="18"/>
          <w:bdr w:val="none" w:sz="0" w:space="0" w:color="auto" w:frame="1"/>
          <w:lang w:eastAsia="pl-PL"/>
        </w:rPr>
        <w:t>Drewniany okrą</w:t>
      </w:r>
      <w:r w:rsidRPr="009610B2">
        <w:rPr>
          <w:rFonts w:ascii="Arial" w:eastAsia="Times New Roman" w:hAnsi="Arial" w:cs="Arial"/>
          <w:sz w:val="18"/>
          <w:szCs w:val="18"/>
          <w:bdr w:val="none" w:sz="0" w:space="0" w:color="auto" w:frame="1"/>
          <w:lang w:eastAsia="pl-PL"/>
        </w:rPr>
        <w:t>gły stolik poprzez uniwersalne połączenie bieli z naturalnym drewnem będzie idealnie pasował do wystroju dziecięcego pokoiku w dowolnej aranżacji. Dodatkowo delikatny wzór na blacie w postaci czterech zwierzątek z</w:t>
      </w:r>
      <w:r>
        <w:rPr>
          <w:rFonts w:ascii="Arial" w:eastAsia="Times New Roman" w:hAnsi="Arial" w:cs="Arial"/>
          <w:sz w:val="18"/>
          <w:szCs w:val="18"/>
          <w:bdr w:val="none" w:sz="0" w:space="0" w:color="auto" w:frame="1"/>
          <w:lang w:eastAsia="pl-PL"/>
        </w:rPr>
        <w:t xml:space="preserve"> dż</w:t>
      </w:r>
      <w:r w:rsidRPr="009610B2">
        <w:rPr>
          <w:rFonts w:ascii="Arial" w:eastAsia="Times New Roman" w:hAnsi="Arial" w:cs="Arial"/>
          <w:sz w:val="18"/>
          <w:szCs w:val="18"/>
          <w:bdr w:val="none" w:sz="0" w:space="0" w:color="auto" w:frame="1"/>
          <w:lang w:eastAsia="pl-PL"/>
        </w:rPr>
        <w:t>ungli zachęci dziecko do malowania, układania puzzli czy innych zabaw przy stole.</w:t>
      </w:r>
    </w:p>
    <w:p w:rsidR="0056679F" w:rsidRPr="009610B2" w:rsidRDefault="0056679F" w:rsidP="0056679F">
      <w:pPr>
        <w:shd w:val="clear" w:color="auto" w:fill="FFFFFF"/>
        <w:spacing w:after="0" w:line="240" w:lineRule="auto"/>
        <w:textAlignment w:val="baseline"/>
        <w:rPr>
          <w:rFonts w:ascii="Arial" w:eastAsia="Times New Roman" w:hAnsi="Arial" w:cs="Arial"/>
          <w:sz w:val="18"/>
          <w:szCs w:val="18"/>
          <w:lang w:eastAsia="pl-PL"/>
        </w:rPr>
      </w:pPr>
      <w:r w:rsidRPr="009610B2">
        <w:rPr>
          <w:rFonts w:ascii="Arial" w:eastAsia="Times New Roman" w:hAnsi="Arial" w:cs="Arial"/>
          <w:sz w:val="18"/>
          <w:szCs w:val="18"/>
          <w:bdr w:val="none" w:sz="0" w:space="0" w:color="auto" w:frame="1"/>
          <w:lang w:eastAsia="pl-PL"/>
        </w:rPr>
        <w:t>Wymiary: średnica 60 cm, wysokość 43 cm</w:t>
      </w:r>
    </w:p>
    <w:p w:rsidR="0056679F" w:rsidRDefault="0056679F" w:rsidP="0056679F">
      <w:pPr>
        <w:shd w:val="clear" w:color="auto" w:fill="FFFFFF"/>
        <w:spacing w:after="0" w:line="240" w:lineRule="auto"/>
        <w:textAlignment w:val="baseline"/>
        <w:rPr>
          <w:rFonts w:ascii="Arial" w:hAnsi="Arial" w:cs="Arial"/>
          <w:b/>
          <w:sz w:val="18"/>
          <w:szCs w:val="18"/>
          <w:u w:val="single"/>
        </w:rPr>
      </w:pPr>
      <w:r w:rsidRPr="009610B2">
        <w:rPr>
          <w:rFonts w:ascii="Arial" w:eastAsia="Times New Roman" w:hAnsi="Arial" w:cs="Arial"/>
          <w:sz w:val="18"/>
          <w:szCs w:val="18"/>
          <w:bdr w:val="none" w:sz="0" w:space="0" w:color="auto" w:frame="1"/>
          <w:lang w:eastAsia="pl-PL"/>
        </w:rPr>
        <w:t>Wiek: 3 lata+</w:t>
      </w:r>
      <w:r>
        <w:rPr>
          <w:rFonts w:ascii="Arial" w:eastAsia="Times New Roman" w:hAnsi="Arial" w:cs="Arial"/>
          <w:sz w:val="18"/>
          <w:szCs w:val="18"/>
          <w:bdr w:val="none" w:sz="0" w:space="0" w:color="auto" w:frame="1"/>
          <w:lang w:eastAsia="pl-PL"/>
        </w:rPr>
        <w:t xml:space="preserve"> </w:t>
      </w:r>
      <w:r w:rsidRPr="009610B2">
        <w:rPr>
          <w:rFonts w:ascii="Arial" w:eastAsia="Times New Roman" w:hAnsi="Arial" w:cs="Arial"/>
          <w:sz w:val="18"/>
          <w:szCs w:val="18"/>
          <w:bdr w:val="none" w:sz="0" w:space="0" w:color="auto" w:frame="1"/>
          <w:lang w:eastAsia="pl-PL"/>
        </w:rPr>
        <w:t>Do stolika można dokupić krzesełka, które są dostępne w czterech wzorach: małpka, lew, słoń i tygrys</w:t>
      </w:r>
      <w:r>
        <w:rPr>
          <w:rFonts w:ascii="Arial" w:eastAsia="Times New Roman" w:hAnsi="Arial" w:cs="Arial"/>
          <w:sz w:val="18"/>
          <w:szCs w:val="18"/>
          <w:bdr w:val="none" w:sz="0" w:space="0" w:color="auto" w:frame="1"/>
          <w:lang w:eastAsia="pl-PL"/>
        </w:rPr>
        <w:t>.</w:t>
      </w:r>
    </w:p>
    <w:p w:rsidR="0056679F" w:rsidRPr="00702AB6" w:rsidRDefault="0056679F" w:rsidP="00984B6B">
      <w:pPr>
        <w:spacing w:after="0" w:line="240" w:lineRule="auto"/>
        <w:contextualSpacing/>
        <w:rPr>
          <w:rFonts w:ascii="Arial" w:eastAsia="Times New Roman" w:hAnsi="Arial" w:cs="Arial"/>
          <w:b/>
          <w:sz w:val="18"/>
          <w:szCs w:val="18"/>
          <w:lang w:eastAsia="pl-PL"/>
        </w:rPr>
      </w:pPr>
    </w:p>
    <w:p w:rsidR="00E0092F" w:rsidRPr="00702AB6" w:rsidRDefault="00E0092F" w:rsidP="00984B6B">
      <w:pPr>
        <w:spacing w:line="240" w:lineRule="auto"/>
        <w:contextualSpacing/>
        <w:rPr>
          <w:rFonts w:ascii="Arial" w:hAnsi="Arial" w:cs="Arial"/>
          <w:b/>
          <w:sz w:val="18"/>
          <w:szCs w:val="18"/>
        </w:rPr>
      </w:pPr>
    </w:p>
    <w:p w:rsidR="00343B7D" w:rsidRDefault="0098103E" w:rsidP="0098103E">
      <w:pPr>
        <w:spacing w:line="240" w:lineRule="auto"/>
        <w:contextualSpacing/>
        <w:jc w:val="both"/>
        <w:rPr>
          <w:rFonts w:ascii="Arial" w:hAnsi="Arial" w:cs="Arial"/>
          <w:b/>
          <w:sz w:val="18"/>
          <w:szCs w:val="18"/>
          <w:u w:val="single"/>
        </w:rPr>
      </w:pPr>
      <w:r w:rsidRPr="0098103E">
        <w:rPr>
          <w:rFonts w:ascii="Arial" w:hAnsi="Arial" w:cs="Arial"/>
          <w:b/>
          <w:noProof/>
          <w:sz w:val="18"/>
          <w:szCs w:val="18"/>
          <w:lang w:eastAsia="pl-PL"/>
        </w:rPr>
        <w:drawing>
          <wp:inline distT="0" distB="0" distL="0" distR="0" wp14:anchorId="19E35C5E" wp14:editId="425B4F66">
            <wp:extent cx="2293620" cy="229362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ewniany-stolik-dla-dziecka-tidl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93620" cy="2293620"/>
                    </a:xfrm>
                    <a:prstGeom prst="rect">
                      <a:avLst/>
                    </a:prstGeom>
                  </pic:spPr>
                </pic:pic>
              </a:graphicData>
            </a:graphic>
          </wp:inline>
        </w:drawing>
      </w:r>
    </w:p>
    <w:p w:rsidR="0098103E" w:rsidRPr="00702AB6" w:rsidRDefault="0098103E" w:rsidP="0098103E">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98103E" w:rsidRPr="00702AB6" w:rsidRDefault="0098103E" w:rsidP="0098103E">
      <w:pPr>
        <w:spacing w:line="240" w:lineRule="auto"/>
        <w:contextualSpacing/>
        <w:jc w:val="both"/>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0092F" w:rsidRPr="00702AB6" w:rsidRDefault="00E0092F"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 xml:space="preserve">SW-06 </w:t>
      </w:r>
      <w:r w:rsidR="00343B7D" w:rsidRPr="00702AB6">
        <w:rPr>
          <w:rFonts w:ascii="Arial" w:hAnsi="Arial" w:cs="Arial"/>
          <w:b/>
          <w:sz w:val="18"/>
          <w:szCs w:val="18"/>
          <w:u w:val="single"/>
        </w:rPr>
        <w:t>ZABUDOWY MEBLOWE (NA WYMIAR)</w:t>
      </w:r>
    </w:p>
    <w:p w:rsidR="00702AB6" w:rsidRDefault="00702AB6" w:rsidP="00984B6B">
      <w:pPr>
        <w:pStyle w:val="znormal"/>
        <w:widowControl/>
        <w:spacing w:line="240" w:lineRule="auto"/>
        <w:ind w:left="0"/>
        <w:contextualSpacing/>
        <w:jc w:val="left"/>
        <w:rPr>
          <w:rFonts w:ascii="Arial" w:hAnsi="Arial" w:cs="Arial"/>
          <w:b/>
          <w:color w:val="auto"/>
          <w:sz w:val="18"/>
          <w:szCs w:val="18"/>
        </w:rPr>
      </w:pPr>
      <w:r>
        <w:rPr>
          <w:rFonts w:ascii="Arial" w:hAnsi="Arial" w:cs="Arial"/>
          <w:b/>
          <w:color w:val="auto"/>
          <w:sz w:val="18"/>
          <w:szCs w:val="18"/>
        </w:rPr>
        <w:t>WYMAGANIA OGÓLNE – MEBLE BIUROWE.</w:t>
      </w:r>
    </w:p>
    <w:p w:rsidR="00702AB6" w:rsidRDefault="00702AB6" w:rsidP="00984B6B">
      <w:pPr>
        <w:pStyle w:val="znormal"/>
        <w:widowControl/>
        <w:spacing w:line="240" w:lineRule="auto"/>
        <w:ind w:left="0"/>
        <w:contextualSpacing/>
        <w:jc w:val="left"/>
        <w:rPr>
          <w:rFonts w:ascii="Arial" w:hAnsi="Arial" w:cs="Arial"/>
          <w:b/>
          <w:color w:val="auto"/>
          <w:sz w:val="18"/>
          <w:szCs w:val="18"/>
        </w:rPr>
      </w:pPr>
      <w:r w:rsidRPr="00702AB6">
        <w:rPr>
          <w:rFonts w:ascii="Arial" w:hAnsi="Arial" w:cs="Arial"/>
          <w:sz w:val="18"/>
          <w:szCs w:val="18"/>
        </w:rPr>
        <w:t>Biurka – wymagania ogólne:</w:t>
      </w:r>
    </w:p>
    <w:p w:rsid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Noga biurka spawana z trzech profili o przekroju prostokąta o wymiarach 70x30 mm wykonana z blachy o gr. 2mm w kształcie odwróconej litery „U”.</w:t>
      </w:r>
      <w:r>
        <w:rPr>
          <w:rFonts w:ascii="Arial" w:hAnsi="Arial" w:cs="Arial"/>
          <w:sz w:val="18"/>
          <w:szCs w:val="18"/>
        </w:rPr>
        <w:t xml:space="preserve"> </w:t>
      </w:r>
      <w:r w:rsidRPr="00702AB6">
        <w:rPr>
          <w:rFonts w:ascii="Arial" w:hAnsi="Arial" w:cs="Arial"/>
          <w:sz w:val="18"/>
          <w:szCs w:val="18"/>
        </w:rPr>
        <w:t>Całość połączona dwoma trawersami poprzecznymi wykonanymi z profilu o przekroju prostokąta o wymiarach 25x40 mm wykonanymi z blachy o grubości od 2 do 2.5 mm zależnie od długości w celu zapewnienia optymalnej sztywności i zmniejszenia strzałki ugięcia, skręcane za pośrednictwem śrub z gwintem metrycznym</w:t>
      </w:r>
      <w:r>
        <w:rPr>
          <w:rFonts w:ascii="Arial" w:hAnsi="Arial" w:cs="Arial"/>
          <w:sz w:val="18"/>
          <w:szCs w:val="18"/>
        </w:rPr>
        <w:t xml:space="preserve">. </w:t>
      </w:r>
      <w:r w:rsidRPr="00702AB6">
        <w:rPr>
          <w:rFonts w:ascii="Arial" w:hAnsi="Arial" w:cs="Arial"/>
          <w:sz w:val="18"/>
          <w:szCs w:val="18"/>
        </w:rPr>
        <w:t>Konstrukcja trawersów zapewnia dystans 10 mm między blatem burka a stelażem tzw. „Blat pływający”. W nogach biurka wspawane ceowniki służące połączeniu trawersów z nogami.</w:t>
      </w:r>
      <w:r>
        <w:rPr>
          <w:rFonts w:ascii="Arial" w:hAnsi="Arial" w:cs="Arial"/>
          <w:sz w:val="18"/>
          <w:szCs w:val="18"/>
        </w:rPr>
        <w:t xml:space="preserve"> </w:t>
      </w:r>
      <w:r w:rsidRPr="00702AB6">
        <w:rPr>
          <w:rFonts w:ascii="Arial" w:hAnsi="Arial" w:cs="Arial"/>
          <w:sz w:val="18"/>
          <w:szCs w:val="18"/>
        </w:rPr>
        <w:t>W dolnej części nogi wbita plastikowa stopka której kołnierz nachodzi od spodu na profil nogi. Biurka posiadają możliwość poziomowania do 15mm</w:t>
      </w:r>
      <w:r>
        <w:rPr>
          <w:rFonts w:ascii="Arial" w:hAnsi="Arial" w:cs="Arial"/>
          <w:sz w:val="18"/>
          <w:szCs w:val="18"/>
        </w:rPr>
        <w:t xml:space="preserve">. </w:t>
      </w:r>
      <w:r w:rsidRPr="00702AB6">
        <w:rPr>
          <w:rFonts w:ascii="Arial" w:hAnsi="Arial" w:cs="Arial"/>
          <w:sz w:val="18"/>
          <w:szCs w:val="18"/>
        </w:rPr>
        <w:t>W górnej części nogi biurka posiadają regulację wysokości w zakresie 73-86cm z podziałką centymetrową.</w:t>
      </w:r>
      <w:r>
        <w:rPr>
          <w:rFonts w:ascii="Arial" w:hAnsi="Arial" w:cs="Arial"/>
          <w:sz w:val="18"/>
          <w:szCs w:val="18"/>
        </w:rPr>
        <w:t xml:space="preserve"> </w:t>
      </w:r>
      <w:r w:rsidRPr="00702AB6">
        <w:rPr>
          <w:rFonts w:ascii="Arial" w:hAnsi="Arial" w:cs="Arial"/>
          <w:sz w:val="18"/>
          <w:szCs w:val="18"/>
        </w:rPr>
        <w:t>Blat biurka wykonany jest z płyty wiórowej trójwarstwowej pokrytej melaminą o gr. 18 mm. Krawędzie</w:t>
      </w:r>
      <w:r>
        <w:rPr>
          <w:rFonts w:ascii="Arial" w:hAnsi="Arial" w:cs="Arial"/>
          <w:sz w:val="18"/>
          <w:szCs w:val="18"/>
        </w:rPr>
        <w:t xml:space="preserve"> </w:t>
      </w:r>
      <w:r w:rsidRPr="00702AB6">
        <w:rPr>
          <w:rFonts w:ascii="Arial" w:hAnsi="Arial" w:cs="Arial"/>
          <w:sz w:val="18"/>
          <w:szCs w:val="18"/>
        </w:rPr>
        <w:t>oklejone obrzeżem ABS 2 mm. Blat skręcany do stelaża za pomocą śrub metrycznych M6 w gniazda stalowe</w:t>
      </w:r>
      <w:r>
        <w:rPr>
          <w:rFonts w:ascii="Arial" w:hAnsi="Arial" w:cs="Arial"/>
          <w:sz w:val="18"/>
          <w:szCs w:val="18"/>
        </w:rPr>
        <w:t xml:space="preserve"> </w:t>
      </w:r>
      <w:r w:rsidRPr="00702AB6">
        <w:rPr>
          <w:rFonts w:ascii="Arial" w:hAnsi="Arial" w:cs="Arial"/>
          <w:sz w:val="18"/>
          <w:szCs w:val="18"/>
        </w:rPr>
        <w:t>zamocowane w blacie co pozwala na wielokrotny demontaż elementów</w:t>
      </w:r>
      <w:r>
        <w:rPr>
          <w:rFonts w:ascii="Arial" w:hAnsi="Arial" w:cs="Arial"/>
          <w:sz w:val="18"/>
          <w:szCs w:val="18"/>
        </w:rPr>
        <w:t>.</w:t>
      </w:r>
    </w:p>
    <w:p w:rsid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Kontener:</w:t>
      </w:r>
    </w:p>
    <w:p w:rsidR="00702AB6" w:rsidRP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Wymiary gabarytowe ( sz. x gł. x wys.)  43,2 x 58,5 x 58,8 mm. 3 szuflady płytkie + osobna szuflada piórnikowa</w:t>
      </w:r>
    </w:p>
    <w:p w:rsid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Kontener wykonany jest z płyty wiórowej laminowanej gr. 18 mm</w:t>
      </w:r>
      <w:r>
        <w:rPr>
          <w:rFonts w:ascii="Arial" w:hAnsi="Arial" w:cs="Arial"/>
          <w:sz w:val="18"/>
          <w:szCs w:val="18"/>
        </w:rPr>
        <w:t>.</w:t>
      </w:r>
    </w:p>
    <w:p w:rsidR="00702AB6" w:rsidRP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Krawędzie wąskie oklejone są obrzeżem ABS 0,5 i 2 mm</w:t>
      </w:r>
      <w:r>
        <w:rPr>
          <w:rFonts w:ascii="Arial" w:hAnsi="Arial" w:cs="Arial"/>
          <w:sz w:val="18"/>
          <w:szCs w:val="18"/>
        </w:rPr>
        <w:t xml:space="preserve">. </w:t>
      </w:r>
      <w:r w:rsidRPr="00702AB6">
        <w:rPr>
          <w:rFonts w:ascii="Arial" w:hAnsi="Arial" w:cs="Arial"/>
          <w:sz w:val="18"/>
          <w:szCs w:val="18"/>
        </w:rPr>
        <w:t>Kontener posadowiony jest na kółkach jezdnych z funkcją „stop”.</w:t>
      </w:r>
      <w:r>
        <w:rPr>
          <w:rFonts w:ascii="Arial" w:hAnsi="Arial" w:cs="Arial"/>
          <w:sz w:val="18"/>
          <w:szCs w:val="18"/>
        </w:rPr>
        <w:t xml:space="preserve"> </w:t>
      </w:r>
      <w:r w:rsidRPr="00702AB6">
        <w:rPr>
          <w:rFonts w:ascii="Arial" w:hAnsi="Arial" w:cs="Arial"/>
          <w:sz w:val="18"/>
          <w:szCs w:val="18"/>
        </w:rPr>
        <w:t>Kontener wyposażony jest w centralną listwę zamykającą z funkcją blokady jednoczesnego wysuwu.</w:t>
      </w:r>
      <w:r>
        <w:rPr>
          <w:rFonts w:ascii="Arial" w:hAnsi="Arial" w:cs="Arial"/>
          <w:sz w:val="18"/>
          <w:szCs w:val="18"/>
        </w:rPr>
        <w:t xml:space="preserve"> </w:t>
      </w:r>
      <w:r w:rsidRPr="00702AB6">
        <w:rPr>
          <w:rFonts w:ascii="Arial" w:hAnsi="Arial" w:cs="Arial"/>
          <w:sz w:val="18"/>
          <w:szCs w:val="18"/>
        </w:rPr>
        <w:t>Piórnik wykonany z czarnego tworzywa sztucznego.</w:t>
      </w:r>
      <w:r>
        <w:rPr>
          <w:rFonts w:ascii="Arial" w:hAnsi="Arial" w:cs="Arial"/>
          <w:sz w:val="18"/>
          <w:szCs w:val="18"/>
        </w:rPr>
        <w:t xml:space="preserve"> </w:t>
      </w:r>
      <w:r w:rsidRPr="00702AB6">
        <w:rPr>
          <w:rFonts w:ascii="Arial" w:hAnsi="Arial" w:cs="Arial"/>
          <w:sz w:val="18"/>
          <w:szCs w:val="18"/>
        </w:rPr>
        <w:t xml:space="preserve">Szuflady z tworzywa sztucznego, czarne </w:t>
      </w:r>
      <w:proofErr w:type="spellStart"/>
      <w:r w:rsidRPr="00702AB6">
        <w:rPr>
          <w:rFonts w:ascii="Arial" w:hAnsi="Arial" w:cs="Arial"/>
          <w:sz w:val="18"/>
          <w:szCs w:val="18"/>
        </w:rPr>
        <w:t>Ral</w:t>
      </w:r>
      <w:proofErr w:type="spellEnd"/>
      <w:r w:rsidRPr="00702AB6">
        <w:rPr>
          <w:rFonts w:ascii="Arial" w:hAnsi="Arial" w:cs="Arial"/>
          <w:sz w:val="18"/>
          <w:szCs w:val="18"/>
        </w:rPr>
        <w:t xml:space="preserve"> 9011, zawieszone na prowadnicach z 70% wysuwem. Udźwig 25 kg/ szufladę.</w:t>
      </w:r>
      <w:r>
        <w:rPr>
          <w:rFonts w:ascii="Arial" w:hAnsi="Arial" w:cs="Arial"/>
          <w:sz w:val="18"/>
          <w:szCs w:val="18"/>
        </w:rPr>
        <w:t xml:space="preserve"> </w:t>
      </w:r>
      <w:r w:rsidRPr="00702AB6">
        <w:rPr>
          <w:rFonts w:ascii="Arial" w:hAnsi="Arial" w:cs="Arial"/>
          <w:sz w:val="18"/>
          <w:szCs w:val="18"/>
        </w:rPr>
        <w:t>Biurko wyposażone w wózek pod komputer płytowy z pasem spinającym</w:t>
      </w:r>
      <w:r>
        <w:rPr>
          <w:rFonts w:ascii="Arial" w:hAnsi="Arial" w:cs="Arial"/>
          <w:sz w:val="18"/>
          <w:szCs w:val="18"/>
        </w:rPr>
        <w:t>.</w:t>
      </w:r>
    </w:p>
    <w:p w:rsidR="00702AB6" w:rsidRP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Szafy biurowe:</w:t>
      </w:r>
    </w:p>
    <w:p w:rsidR="00702AB6" w:rsidRDefault="00702AB6" w:rsidP="00984B6B">
      <w:pPr>
        <w:spacing w:line="240" w:lineRule="auto"/>
        <w:contextualSpacing/>
        <w:rPr>
          <w:rFonts w:ascii="Arial" w:hAnsi="Arial" w:cs="Arial"/>
          <w:sz w:val="18"/>
          <w:szCs w:val="18"/>
        </w:rPr>
      </w:pPr>
      <w:r w:rsidRPr="00702AB6">
        <w:rPr>
          <w:rFonts w:ascii="Arial" w:hAnsi="Arial" w:cs="Arial"/>
          <w:sz w:val="18"/>
          <w:szCs w:val="18"/>
        </w:rPr>
        <w:t>Szafa aktowa wymiary gabarytowe ( sz. x gł. x wys.)  800 x 430 x 2461 mm. Szafa skręcana wykonana w technologii umożliwiającej montaż i demontaż szafy bez uszkodzenia jej elementów.</w:t>
      </w:r>
    </w:p>
    <w:p w:rsidR="00D70479" w:rsidRPr="00702AB6" w:rsidRDefault="00D70479" w:rsidP="00984B6B">
      <w:pPr>
        <w:spacing w:line="240" w:lineRule="auto"/>
        <w:contextualSpacing/>
        <w:rPr>
          <w:rFonts w:ascii="Arial" w:hAnsi="Arial" w:cs="Arial"/>
          <w:sz w:val="18"/>
          <w:szCs w:val="18"/>
        </w:rPr>
      </w:pPr>
      <w:r w:rsidRPr="00702AB6">
        <w:rPr>
          <w:rFonts w:ascii="Arial" w:hAnsi="Arial" w:cs="Arial"/>
          <w:sz w:val="18"/>
          <w:szCs w:val="18"/>
        </w:rPr>
        <w:t xml:space="preserve">Boki i drzwi szafy wykonane z płyty wiórowej pokrytej melaminą gr. </w:t>
      </w:r>
      <w:smartTag w:uri="urn:schemas-microsoft-com:office:smarttags" w:element="metricconverter">
        <w:smartTagPr>
          <w:attr w:name="ProductID" w:val="18 mm"/>
        </w:smartTagPr>
        <w:r w:rsidRPr="00702AB6">
          <w:rPr>
            <w:rFonts w:ascii="Arial" w:hAnsi="Arial" w:cs="Arial"/>
            <w:sz w:val="18"/>
            <w:szCs w:val="18"/>
          </w:rPr>
          <w:t>18 mm</w:t>
        </w:r>
      </w:smartTag>
      <w:r w:rsidRPr="00702AB6">
        <w:rPr>
          <w:rFonts w:ascii="Arial" w:hAnsi="Arial" w:cs="Arial"/>
          <w:sz w:val="18"/>
          <w:szCs w:val="18"/>
        </w:rPr>
        <w:t>. Widoczne krawędzie boków oraz drzwi oklejone obrzeżem ABS 2mm. Drzwi szafy wpuszczane pomiędzy wieńce wyposażone są w zawiasy puszkowe o kącie otwarcia 110 stopni z funkcją cichego domykania.</w:t>
      </w:r>
      <w:r>
        <w:rPr>
          <w:rFonts w:ascii="Arial" w:hAnsi="Arial" w:cs="Arial"/>
          <w:sz w:val="18"/>
          <w:szCs w:val="18"/>
        </w:rPr>
        <w:t xml:space="preserve"> </w:t>
      </w:r>
      <w:r w:rsidRPr="00702AB6">
        <w:rPr>
          <w:rFonts w:ascii="Arial" w:hAnsi="Arial" w:cs="Arial"/>
          <w:sz w:val="18"/>
          <w:szCs w:val="18"/>
        </w:rPr>
        <w:t>Wieńce górny i dolny oraz półki wykonane z płyty gr.25 mm pokrytej melaminą.</w:t>
      </w:r>
      <w:r>
        <w:rPr>
          <w:rFonts w:ascii="Arial" w:hAnsi="Arial" w:cs="Arial"/>
          <w:sz w:val="18"/>
          <w:szCs w:val="18"/>
        </w:rPr>
        <w:t xml:space="preserve"> </w:t>
      </w:r>
      <w:r w:rsidRPr="00702AB6">
        <w:rPr>
          <w:rFonts w:ascii="Arial" w:hAnsi="Arial" w:cs="Arial"/>
          <w:sz w:val="18"/>
          <w:szCs w:val="18"/>
        </w:rPr>
        <w:t>Wszystkie krawędzie wąskie wieńców oraz krawędź przednia półek oklejone obrzeżem ABS 2 mm</w:t>
      </w:r>
      <w:r>
        <w:rPr>
          <w:rFonts w:ascii="Arial" w:hAnsi="Arial" w:cs="Arial"/>
          <w:sz w:val="18"/>
          <w:szCs w:val="18"/>
        </w:rPr>
        <w:t xml:space="preserve">. </w:t>
      </w:r>
      <w:r w:rsidRPr="00702AB6">
        <w:rPr>
          <w:rFonts w:ascii="Arial" w:hAnsi="Arial" w:cs="Arial"/>
          <w:sz w:val="18"/>
          <w:szCs w:val="18"/>
        </w:rPr>
        <w:t>Ściana tylna wykonana z płyty gr. 1</w:t>
      </w:r>
      <w:smartTag w:uri="urn:schemas-microsoft-com:office:smarttags" w:element="metricconverter">
        <w:smartTagPr>
          <w:attr w:name="ProductID" w:val="8 mm"/>
        </w:smartTagPr>
        <w:r w:rsidRPr="00702AB6">
          <w:rPr>
            <w:rFonts w:ascii="Arial" w:hAnsi="Arial" w:cs="Arial"/>
            <w:sz w:val="18"/>
            <w:szCs w:val="18"/>
          </w:rPr>
          <w:t>8 mm</w:t>
        </w:r>
      </w:smartTag>
      <w:r w:rsidRPr="00702AB6">
        <w:rPr>
          <w:rFonts w:ascii="Arial" w:hAnsi="Arial" w:cs="Arial"/>
          <w:sz w:val="18"/>
          <w:szCs w:val="18"/>
        </w:rPr>
        <w:t xml:space="preserve"> pokrytej melaminą w kolorze szafy. Ściana tylna szafy wpuszczane w boki i wieńce w celu wzmocnienia konstrukcji szafy oraz ochrony przed kurzem</w:t>
      </w:r>
      <w:r>
        <w:rPr>
          <w:rFonts w:ascii="Arial" w:hAnsi="Arial" w:cs="Arial"/>
          <w:sz w:val="18"/>
          <w:szCs w:val="18"/>
        </w:rPr>
        <w:t xml:space="preserve">. </w:t>
      </w:r>
      <w:r w:rsidRPr="00702AB6">
        <w:rPr>
          <w:rFonts w:ascii="Arial" w:hAnsi="Arial" w:cs="Arial"/>
          <w:sz w:val="18"/>
          <w:szCs w:val="18"/>
        </w:rPr>
        <w:t>Wieniec spoczywa na okrągłych stopkach metalowych średnicy 43mm malowanych proszkowo wysokości 150mm z wewnętrzną regulacją poziomu.</w:t>
      </w:r>
      <w:r>
        <w:rPr>
          <w:rFonts w:ascii="Arial" w:hAnsi="Arial" w:cs="Arial"/>
          <w:sz w:val="18"/>
          <w:szCs w:val="18"/>
        </w:rPr>
        <w:t xml:space="preserve"> </w:t>
      </w:r>
      <w:r w:rsidRPr="00702AB6">
        <w:rPr>
          <w:rFonts w:ascii="Arial" w:hAnsi="Arial" w:cs="Arial"/>
          <w:sz w:val="18"/>
          <w:szCs w:val="18"/>
        </w:rPr>
        <w:t xml:space="preserve">Półki mocowane do korpusu systemem zapadkowym uniemożliwiającym przypadkowe poziome wysunięcie się półek. Zapadkowy system mocowania półek osadzony jest w otworach technologicznych w bokach szafy i dodatkowo przykręcony do tych boków w celu  wzmocnienia konstrukcji. W ten sposób każda półka stanowi tzw. </w:t>
      </w:r>
      <w:proofErr w:type="spellStart"/>
      <w:r w:rsidRPr="00702AB6">
        <w:rPr>
          <w:rFonts w:ascii="Arial" w:hAnsi="Arial" w:cs="Arial"/>
          <w:sz w:val="18"/>
          <w:szCs w:val="18"/>
        </w:rPr>
        <w:t>półkowieniec</w:t>
      </w:r>
      <w:proofErr w:type="spellEnd"/>
      <w:r w:rsidRPr="00702AB6">
        <w:rPr>
          <w:rFonts w:ascii="Arial" w:hAnsi="Arial" w:cs="Arial"/>
          <w:sz w:val="18"/>
          <w:szCs w:val="18"/>
        </w:rPr>
        <w:t>. Regulacja półek według modułu 32mm</w:t>
      </w:r>
      <w:r>
        <w:rPr>
          <w:rFonts w:ascii="Arial" w:hAnsi="Arial" w:cs="Arial"/>
          <w:sz w:val="18"/>
          <w:szCs w:val="18"/>
        </w:rPr>
        <w:t xml:space="preserve">. </w:t>
      </w:r>
      <w:r w:rsidRPr="00702AB6">
        <w:rPr>
          <w:rFonts w:ascii="Arial" w:hAnsi="Arial" w:cs="Arial"/>
          <w:sz w:val="18"/>
          <w:szCs w:val="18"/>
        </w:rPr>
        <w:t xml:space="preserve">Szafa wyposażona jest w zamek baskwilowy (3 punktowy). Lewe skrzydło drzwi zaopatrzone w listwę </w:t>
      </w:r>
      <w:proofErr w:type="spellStart"/>
      <w:r w:rsidRPr="00702AB6">
        <w:rPr>
          <w:rFonts w:ascii="Arial" w:hAnsi="Arial" w:cs="Arial"/>
          <w:sz w:val="18"/>
          <w:szCs w:val="18"/>
        </w:rPr>
        <w:t>przymykową</w:t>
      </w:r>
      <w:proofErr w:type="spellEnd"/>
      <w:r w:rsidRPr="00702AB6">
        <w:rPr>
          <w:rFonts w:ascii="Arial" w:hAnsi="Arial" w:cs="Arial"/>
          <w:sz w:val="18"/>
          <w:szCs w:val="18"/>
        </w:rPr>
        <w:t xml:space="preserve"> z uszczelką zapobiegającą przedostawanie się kurzu do wnętrza szafy</w:t>
      </w:r>
      <w:r>
        <w:rPr>
          <w:rFonts w:ascii="Arial" w:hAnsi="Arial" w:cs="Arial"/>
          <w:sz w:val="18"/>
          <w:szCs w:val="18"/>
        </w:rPr>
        <w:t xml:space="preserve">. </w:t>
      </w:r>
      <w:r w:rsidRPr="00702AB6">
        <w:rPr>
          <w:rFonts w:ascii="Arial" w:hAnsi="Arial" w:cs="Arial"/>
          <w:sz w:val="18"/>
          <w:szCs w:val="18"/>
        </w:rPr>
        <w:t xml:space="preserve">Wykonanie innych mebli nieopisanych powyżej wg ogólnych standardów dla mebli biurowych. Meble należy dopasować do istniejących warunków i </w:t>
      </w:r>
      <w:r>
        <w:rPr>
          <w:rFonts w:ascii="Arial" w:hAnsi="Arial" w:cs="Arial"/>
          <w:sz w:val="18"/>
          <w:szCs w:val="18"/>
        </w:rPr>
        <w:t>rozpatrywać łącznie z projektem.</w:t>
      </w:r>
    </w:p>
    <w:p w:rsidR="00291E7D" w:rsidRDefault="00291E7D" w:rsidP="00291E7D">
      <w:pPr>
        <w:pStyle w:val="znormal"/>
        <w:widowControl/>
        <w:spacing w:line="240" w:lineRule="auto"/>
        <w:ind w:left="0"/>
        <w:contextualSpacing/>
        <w:jc w:val="left"/>
        <w:rPr>
          <w:rFonts w:ascii="Arial" w:hAnsi="Arial" w:cs="Arial"/>
          <w:b/>
          <w:color w:val="auto"/>
          <w:sz w:val="18"/>
          <w:szCs w:val="18"/>
        </w:rPr>
      </w:pPr>
      <w:r>
        <w:rPr>
          <w:rFonts w:ascii="Arial" w:hAnsi="Arial" w:cs="Arial"/>
          <w:b/>
          <w:color w:val="auto"/>
          <w:sz w:val="18"/>
          <w:szCs w:val="18"/>
        </w:rPr>
        <w:t>WYMAGANIA OGÓLNE – MEBLE KUCHENNE (ZABUDOWY SOCJALNE)</w:t>
      </w:r>
    </w:p>
    <w:p w:rsidR="0048649E" w:rsidRDefault="0048649E" w:rsidP="00291E7D">
      <w:pPr>
        <w:pStyle w:val="znormal"/>
        <w:widowControl/>
        <w:spacing w:line="240" w:lineRule="auto"/>
        <w:ind w:left="0"/>
        <w:contextualSpacing/>
        <w:jc w:val="left"/>
        <w:rPr>
          <w:rFonts w:ascii="Arial" w:hAnsi="Arial" w:cs="Arial"/>
          <w:b/>
          <w:color w:val="auto"/>
          <w:sz w:val="18"/>
          <w:szCs w:val="18"/>
        </w:rPr>
      </w:pPr>
    </w:p>
    <w:p w:rsidR="009232A9" w:rsidRPr="0048649E" w:rsidRDefault="009232A9" w:rsidP="009232A9">
      <w:pPr>
        <w:pStyle w:val="Style35"/>
        <w:widowControl/>
        <w:spacing w:line="240" w:lineRule="auto"/>
        <w:rPr>
          <w:rStyle w:val="FontStyle128"/>
          <w:rFonts w:ascii="Arial" w:hAnsi="Arial" w:cs="Arial"/>
          <w:sz w:val="18"/>
          <w:szCs w:val="18"/>
        </w:rPr>
      </w:pPr>
      <w:r w:rsidRPr="0048649E">
        <w:rPr>
          <w:rFonts w:ascii="Arial" w:hAnsi="Arial" w:cs="Arial"/>
          <w:sz w:val="18"/>
          <w:szCs w:val="18"/>
        </w:rPr>
        <w:t>Korpusy z płyty wiórowej obustronnie laminowanej o klasie higieniczności E1 o gr. 18 mm, oklejonej obrzeżem ABS/PCV dobranym pod kolor płyty gr 2mm</w:t>
      </w:r>
      <w:r>
        <w:rPr>
          <w:rFonts w:ascii="Arial" w:hAnsi="Arial" w:cs="Arial"/>
          <w:sz w:val="18"/>
          <w:szCs w:val="18"/>
        </w:rPr>
        <w:t xml:space="preserve">. </w:t>
      </w:r>
      <w:r w:rsidRPr="0048649E">
        <w:rPr>
          <w:rFonts w:ascii="Arial" w:hAnsi="Arial" w:cs="Arial"/>
          <w:sz w:val="18"/>
          <w:szCs w:val="18"/>
        </w:rPr>
        <w:t>Fronty z płyty wiórowej obustronnie laminowanej o klasie higieniczności E1 o gr. 18 mm, oklejonej obrzeżem ABS/PCV dobranym pod kolor płyty gr 2mm</w:t>
      </w:r>
      <w:r>
        <w:rPr>
          <w:rFonts w:ascii="Arial" w:hAnsi="Arial" w:cs="Arial"/>
          <w:sz w:val="18"/>
          <w:szCs w:val="18"/>
        </w:rPr>
        <w:t xml:space="preserve">, </w:t>
      </w:r>
      <w:r w:rsidRPr="0048649E">
        <w:rPr>
          <w:rFonts w:ascii="Arial" w:hAnsi="Arial" w:cs="Arial"/>
          <w:sz w:val="18"/>
          <w:szCs w:val="18"/>
        </w:rPr>
        <w:t xml:space="preserve">blaty </w:t>
      </w:r>
      <w:proofErr w:type="spellStart"/>
      <w:r w:rsidRPr="0048649E">
        <w:rPr>
          <w:rFonts w:ascii="Arial" w:hAnsi="Arial" w:cs="Arial"/>
          <w:sz w:val="18"/>
          <w:szCs w:val="18"/>
        </w:rPr>
        <w:t>postforming</w:t>
      </w:r>
      <w:proofErr w:type="spellEnd"/>
      <w:r w:rsidRPr="0048649E">
        <w:rPr>
          <w:rFonts w:ascii="Arial" w:hAnsi="Arial" w:cs="Arial"/>
          <w:sz w:val="18"/>
          <w:szCs w:val="18"/>
        </w:rPr>
        <w:t>  o grubości min 38 mm</w:t>
      </w:r>
      <w:r>
        <w:rPr>
          <w:rFonts w:ascii="Arial" w:hAnsi="Arial" w:cs="Arial"/>
          <w:sz w:val="18"/>
          <w:szCs w:val="18"/>
        </w:rPr>
        <w:t xml:space="preserve">. </w:t>
      </w:r>
      <w:r w:rsidRPr="0048649E">
        <w:rPr>
          <w:rFonts w:ascii="Arial" w:hAnsi="Arial" w:cs="Arial"/>
          <w:sz w:val="18"/>
          <w:szCs w:val="18"/>
        </w:rPr>
        <w:t>Uchwyty   metalowe o rozstawie 128 mm. Cokół  o wysokości  100mm lub nogi metalowe</w:t>
      </w:r>
      <w:r>
        <w:rPr>
          <w:rFonts w:ascii="Arial" w:hAnsi="Arial" w:cs="Arial"/>
          <w:sz w:val="18"/>
          <w:szCs w:val="18"/>
        </w:rPr>
        <w:t>. Z</w:t>
      </w:r>
      <w:r w:rsidRPr="0048649E">
        <w:rPr>
          <w:rFonts w:ascii="Arial" w:hAnsi="Arial" w:cs="Arial"/>
          <w:sz w:val="18"/>
          <w:szCs w:val="18"/>
        </w:rPr>
        <w:t xml:space="preserve">awiasy z cichym </w:t>
      </w:r>
      <w:proofErr w:type="spellStart"/>
      <w:r w:rsidRPr="0048649E">
        <w:rPr>
          <w:rFonts w:ascii="Arial" w:hAnsi="Arial" w:cs="Arial"/>
          <w:sz w:val="18"/>
          <w:szCs w:val="18"/>
        </w:rPr>
        <w:t>domykiem</w:t>
      </w:r>
      <w:proofErr w:type="spellEnd"/>
      <w:r>
        <w:rPr>
          <w:rFonts w:ascii="Arial" w:hAnsi="Arial" w:cs="Arial"/>
          <w:sz w:val="18"/>
          <w:szCs w:val="18"/>
        </w:rPr>
        <w:t xml:space="preserve">. </w:t>
      </w:r>
      <w:r w:rsidRPr="0048649E">
        <w:rPr>
          <w:rFonts w:ascii="Arial" w:hAnsi="Arial" w:cs="Arial"/>
          <w:sz w:val="18"/>
          <w:szCs w:val="18"/>
        </w:rPr>
        <w:t>Szafki górne na zawieszkach, montowane na listwie montażowej.</w:t>
      </w:r>
      <w:r>
        <w:rPr>
          <w:rFonts w:ascii="Arial" w:hAnsi="Arial" w:cs="Arial"/>
          <w:sz w:val="18"/>
          <w:szCs w:val="18"/>
        </w:rPr>
        <w:t xml:space="preserve"> </w:t>
      </w:r>
      <w:r w:rsidRPr="0048649E">
        <w:rPr>
          <w:rFonts w:ascii="Arial" w:hAnsi="Arial" w:cs="Arial"/>
          <w:sz w:val="18"/>
          <w:szCs w:val="18"/>
        </w:rPr>
        <w:t>Głębokość górnyc</w:t>
      </w:r>
      <w:r>
        <w:rPr>
          <w:rFonts w:ascii="Arial" w:hAnsi="Arial" w:cs="Arial"/>
          <w:sz w:val="18"/>
          <w:szCs w:val="18"/>
        </w:rPr>
        <w:t xml:space="preserve">h szafek min. 400 mm z drzwiami. </w:t>
      </w:r>
      <w:r w:rsidRPr="0048649E">
        <w:rPr>
          <w:rFonts w:ascii="Arial" w:hAnsi="Arial" w:cs="Arial"/>
          <w:sz w:val="18"/>
          <w:szCs w:val="18"/>
        </w:rPr>
        <w:t>Meble dopasowane wymiarami indywidualnie do pomieszczeń wykonane wg projektu</w:t>
      </w:r>
      <w:r>
        <w:rPr>
          <w:rFonts w:ascii="Arial" w:hAnsi="Arial" w:cs="Arial"/>
          <w:sz w:val="18"/>
          <w:szCs w:val="18"/>
        </w:rPr>
        <w:t xml:space="preserve">. </w:t>
      </w:r>
      <w:r w:rsidRPr="0048649E">
        <w:rPr>
          <w:rStyle w:val="FontStyle128"/>
          <w:rFonts w:ascii="Arial" w:hAnsi="Arial" w:cs="Arial"/>
          <w:sz w:val="18"/>
          <w:szCs w:val="18"/>
        </w:rPr>
        <w:t>Tam gdzie zostało to zaznaczone należy uwzględnić umywalkę oraz zlewozmywak do wbudowania</w:t>
      </w:r>
      <w:r>
        <w:rPr>
          <w:rStyle w:val="FontStyle128"/>
          <w:rFonts w:ascii="Arial" w:hAnsi="Arial" w:cs="Arial"/>
          <w:sz w:val="18"/>
          <w:szCs w:val="18"/>
        </w:rPr>
        <w:t xml:space="preserve">. </w:t>
      </w:r>
      <w:r w:rsidRPr="0048649E">
        <w:rPr>
          <w:rStyle w:val="FontStyle128"/>
          <w:rFonts w:ascii="Arial" w:hAnsi="Arial" w:cs="Arial"/>
          <w:sz w:val="18"/>
          <w:szCs w:val="18"/>
        </w:rPr>
        <w:t xml:space="preserve">W części </w:t>
      </w:r>
      <w:r>
        <w:rPr>
          <w:rStyle w:val="FontStyle128"/>
          <w:rFonts w:ascii="Arial" w:hAnsi="Arial" w:cs="Arial"/>
          <w:sz w:val="18"/>
          <w:szCs w:val="18"/>
        </w:rPr>
        <w:t xml:space="preserve">zabudów wskazano miejsce montażowe na lodówkę </w:t>
      </w:r>
      <w:proofErr w:type="spellStart"/>
      <w:r>
        <w:rPr>
          <w:rStyle w:val="FontStyle128"/>
          <w:rFonts w:ascii="Arial" w:hAnsi="Arial" w:cs="Arial"/>
          <w:sz w:val="18"/>
          <w:szCs w:val="18"/>
        </w:rPr>
        <w:t>podblatową</w:t>
      </w:r>
      <w:proofErr w:type="spellEnd"/>
      <w:r>
        <w:rPr>
          <w:rStyle w:val="FontStyle128"/>
          <w:rFonts w:ascii="Arial" w:hAnsi="Arial" w:cs="Arial"/>
          <w:sz w:val="18"/>
          <w:szCs w:val="18"/>
        </w:rPr>
        <w:t>, należy zapewnić drzwi maskujące.</w:t>
      </w:r>
    </w:p>
    <w:p w:rsidR="0048649E" w:rsidRDefault="0048649E" w:rsidP="0048649E">
      <w:pPr>
        <w:pStyle w:val="znormal"/>
        <w:widowControl/>
        <w:spacing w:line="240" w:lineRule="auto"/>
        <w:ind w:left="0"/>
        <w:contextualSpacing/>
        <w:jc w:val="left"/>
        <w:rPr>
          <w:rFonts w:ascii="Arial" w:hAnsi="Arial" w:cs="Arial"/>
          <w:sz w:val="18"/>
          <w:szCs w:val="18"/>
        </w:rPr>
      </w:pPr>
    </w:p>
    <w:p w:rsidR="00343B7D" w:rsidRPr="00702AB6" w:rsidRDefault="00343B7D" w:rsidP="00984B6B">
      <w:pPr>
        <w:spacing w:line="240" w:lineRule="auto"/>
        <w:contextualSpacing/>
        <w:rPr>
          <w:rFonts w:ascii="Arial" w:hAnsi="Arial" w:cs="Arial"/>
          <w:b/>
          <w:sz w:val="18"/>
          <w:szCs w:val="18"/>
        </w:rPr>
      </w:pPr>
      <w:r w:rsidRPr="00702AB6">
        <w:rPr>
          <w:rFonts w:ascii="Arial" w:hAnsi="Arial" w:cs="Arial"/>
          <w:b/>
          <w:sz w:val="18"/>
          <w:szCs w:val="18"/>
        </w:rPr>
        <w:t>ZM-1</w:t>
      </w:r>
    </w:p>
    <w:p w:rsidR="00343B7D" w:rsidRPr="00702AB6" w:rsidRDefault="00223A4C" w:rsidP="00984B6B">
      <w:pPr>
        <w:spacing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343B7D" w:rsidRPr="00702AB6">
        <w:rPr>
          <w:rFonts w:ascii="Arial" w:eastAsia="Times New Roman" w:hAnsi="Arial" w:cs="Arial"/>
          <w:sz w:val="18"/>
          <w:szCs w:val="18"/>
          <w:lang w:eastAsia="pl-PL"/>
        </w:rPr>
        <w:t xml:space="preserve">estaw meblowy, szafki górne i dolne, dł. 250cm; szafki dolne na nóżkach 8cm, wysokość do blatu 85cm, blat </w:t>
      </w:r>
      <w:proofErr w:type="spellStart"/>
      <w:r w:rsidR="00343B7D" w:rsidRPr="00702AB6">
        <w:rPr>
          <w:rFonts w:ascii="Arial" w:eastAsia="Times New Roman" w:hAnsi="Arial" w:cs="Arial"/>
          <w:sz w:val="18"/>
          <w:szCs w:val="18"/>
          <w:lang w:eastAsia="pl-PL"/>
        </w:rPr>
        <w:t>posforming</w:t>
      </w:r>
      <w:proofErr w:type="spellEnd"/>
      <w:r w:rsidR="00343B7D" w:rsidRPr="00702AB6">
        <w:rPr>
          <w:rFonts w:ascii="Arial" w:eastAsia="Times New Roman" w:hAnsi="Arial" w:cs="Arial"/>
          <w:sz w:val="18"/>
          <w:szCs w:val="18"/>
          <w:lang w:eastAsia="pl-PL"/>
        </w:rPr>
        <w:t xml:space="preserve">, korpus i fronty - płyta meblowa, zestaw należy przystosować do montażu zlewozmywaka oraz lodówki </w:t>
      </w:r>
      <w:proofErr w:type="spellStart"/>
      <w:r w:rsidR="00343B7D" w:rsidRPr="00702AB6">
        <w:rPr>
          <w:rFonts w:ascii="Arial" w:eastAsia="Times New Roman" w:hAnsi="Arial" w:cs="Arial"/>
          <w:sz w:val="18"/>
          <w:szCs w:val="18"/>
          <w:lang w:eastAsia="pl-PL"/>
        </w:rPr>
        <w:t>podblatowej</w:t>
      </w:r>
      <w:proofErr w:type="spellEnd"/>
      <w:r w:rsidR="00343B7D" w:rsidRPr="00702AB6">
        <w:rPr>
          <w:rFonts w:ascii="Arial" w:eastAsia="Times New Roman" w:hAnsi="Arial" w:cs="Arial"/>
          <w:sz w:val="18"/>
          <w:szCs w:val="18"/>
          <w:lang w:eastAsia="pl-PL"/>
        </w:rPr>
        <w:t xml:space="preserve"> (LW-1).</w:t>
      </w:r>
    </w:p>
    <w:p w:rsidR="00343B7D" w:rsidRPr="00702AB6" w:rsidRDefault="00343B7D" w:rsidP="00984B6B">
      <w:pPr>
        <w:spacing w:after="0" w:line="240" w:lineRule="auto"/>
        <w:contextualSpacing/>
        <w:rPr>
          <w:rFonts w:ascii="Arial" w:eastAsia="Times New Roman" w:hAnsi="Arial" w:cs="Arial"/>
          <w:b/>
          <w:sz w:val="18"/>
          <w:szCs w:val="18"/>
          <w:lang w:eastAsia="pl-PL"/>
        </w:rPr>
      </w:pPr>
    </w:p>
    <w:p w:rsidR="00343B7D" w:rsidRPr="00702AB6" w:rsidRDefault="00343B7D"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ZM-2</w:t>
      </w:r>
    </w:p>
    <w:p w:rsidR="00343B7D"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343B7D" w:rsidRPr="00702AB6">
        <w:rPr>
          <w:rFonts w:ascii="Arial" w:eastAsia="Times New Roman" w:hAnsi="Arial" w:cs="Arial"/>
          <w:sz w:val="18"/>
          <w:szCs w:val="18"/>
          <w:lang w:eastAsia="pl-PL"/>
        </w:rPr>
        <w:t xml:space="preserve">estaw meblowy narożny, szafki górne i dolne, dł. 350+190cm; szafki dolne na nóżkach 8cm, wysokość do blatu 85cm, blat </w:t>
      </w:r>
      <w:proofErr w:type="spellStart"/>
      <w:r w:rsidR="00343B7D" w:rsidRPr="00702AB6">
        <w:rPr>
          <w:rFonts w:ascii="Arial" w:eastAsia="Times New Roman" w:hAnsi="Arial" w:cs="Arial"/>
          <w:sz w:val="18"/>
          <w:szCs w:val="18"/>
          <w:lang w:eastAsia="pl-PL"/>
        </w:rPr>
        <w:t>posforming</w:t>
      </w:r>
      <w:proofErr w:type="spellEnd"/>
      <w:r w:rsidR="00343B7D" w:rsidRPr="00702AB6">
        <w:rPr>
          <w:rFonts w:ascii="Arial" w:eastAsia="Times New Roman" w:hAnsi="Arial" w:cs="Arial"/>
          <w:sz w:val="18"/>
          <w:szCs w:val="18"/>
          <w:lang w:eastAsia="pl-PL"/>
        </w:rPr>
        <w:t xml:space="preserve">, korpus i fronty - płyta meblowa, zestaw należy przystosować do montażu zlewozmywaka, umywalki oraz lodówki </w:t>
      </w:r>
      <w:proofErr w:type="spellStart"/>
      <w:r w:rsidR="00343B7D" w:rsidRPr="00702AB6">
        <w:rPr>
          <w:rFonts w:ascii="Arial" w:eastAsia="Times New Roman" w:hAnsi="Arial" w:cs="Arial"/>
          <w:sz w:val="18"/>
          <w:szCs w:val="18"/>
          <w:lang w:eastAsia="pl-PL"/>
        </w:rPr>
        <w:t>podblatowej</w:t>
      </w:r>
      <w:proofErr w:type="spellEnd"/>
      <w:r w:rsidR="00343B7D" w:rsidRPr="00702AB6">
        <w:rPr>
          <w:rFonts w:ascii="Arial" w:eastAsia="Times New Roman" w:hAnsi="Arial" w:cs="Arial"/>
          <w:sz w:val="18"/>
          <w:szCs w:val="18"/>
          <w:lang w:eastAsia="pl-PL"/>
        </w:rPr>
        <w:t xml:space="preserve"> (LW-1).</w:t>
      </w:r>
    </w:p>
    <w:p w:rsidR="00343B7D" w:rsidRPr="00702AB6" w:rsidRDefault="00343B7D" w:rsidP="00984B6B">
      <w:pPr>
        <w:spacing w:line="240" w:lineRule="auto"/>
        <w:contextualSpacing/>
        <w:rPr>
          <w:rFonts w:ascii="Arial" w:hAnsi="Arial" w:cs="Arial"/>
          <w:b/>
          <w:sz w:val="18"/>
          <w:szCs w:val="18"/>
        </w:rPr>
      </w:pPr>
    </w:p>
    <w:p w:rsidR="00343B7D" w:rsidRPr="00702AB6" w:rsidRDefault="00343B7D" w:rsidP="00984B6B">
      <w:pPr>
        <w:spacing w:line="240" w:lineRule="auto"/>
        <w:contextualSpacing/>
        <w:rPr>
          <w:rFonts w:ascii="Arial" w:hAnsi="Arial" w:cs="Arial"/>
          <w:b/>
          <w:sz w:val="18"/>
          <w:szCs w:val="18"/>
        </w:rPr>
      </w:pPr>
      <w:r w:rsidRPr="00702AB6">
        <w:rPr>
          <w:rFonts w:ascii="Arial" w:hAnsi="Arial" w:cs="Arial"/>
          <w:b/>
          <w:sz w:val="18"/>
          <w:szCs w:val="18"/>
        </w:rPr>
        <w:t>ZM-3</w:t>
      </w:r>
    </w:p>
    <w:p w:rsidR="00343B7D"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343B7D" w:rsidRPr="00702AB6">
        <w:rPr>
          <w:rFonts w:ascii="Arial" w:eastAsia="Times New Roman" w:hAnsi="Arial" w:cs="Arial"/>
          <w:sz w:val="18"/>
          <w:szCs w:val="18"/>
          <w:lang w:eastAsia="pl-PL"/>
        </w:rPr>
        <w:t>estaw meblowy, szafki dolne z płyty meblowej, przygotowane pod montaż umywalki, dł. 120cm.</w:t>
      </w:r>
    </w:p>
    <w:p w:rsidR="00343B7D" w:rsidRDefault="00343B7D" w:rsidP="00984B6B">
      <w:pPr>
        <w:spacing w:line="240" w:lineRule="auto"/>
        <w:contextualSpacing/>
        <w:rPr>
          <w:rFonts w:ascii="Arial" w:hAnsi="Arial" w:cs="Arial"/>
          <w:b/>
          <w:sz w:val="18"/>
          <w:szCs w:val="18"/>
        </w:rPr>
      </w:pPr>
    </w:p>
    <w:p w:rsidR="00EE0D8F" w:rsidRPr="00702AB6" w:rsidRDefault="00EE0D8F" w:rsidP="00984B6B">
      <w:pPr>
        <w:spacing w:line="240" w:lineRule="auto"/>
        <w:contextualSpacing/>
        <w:rPr>
          <w:rFonts w:ascii="Arial" w:hAnsi="Arial" w:cs="Arial"/>
          <w:b/>
          <w:sz w:val="18"/>
          <w:szCs w:val="18"/>
        </w:rPr>
      </w:pPr>
    </w:p>
    <w:p w:rsidR="00343B7D" w:rsidRPr="00702AB6" w:rsidRDefault="00343B7D" w:rsidP="00984B6B">
      <w:pPr>
        <w:spacing w:line="240" w:lineRule="auto"/>
        <w:contextualSpacing/>
        <w:rPr>
          <w:rFonts w:ascii="Arial" w:hAnsi="Arial" w:cs="Arial"/>
          <w:b/>
          <w:sz w:val="18"/>
          <w:szCs w:val="18"/>
        </w:rPr>
      </w:pPr>
      <w:r w:rsidRPr="00702AB6">
        <w:rPr>
          <w:rFonts w:ascii="Arial" w:hAnsi="Arial" w:cs="Arial"/>
          <w:b/>
          <w:sz w:val="18"/>
          <w:szCs w:val="18"/>
        </w:rPr>
        <w:lastRenderedPageBreak/>
        <w:t>ZM-4</w:t>
      </w:r>
    </w:p>
    <w:p w:rsidR="00343B7D" w:rsidRPr="00702AB6" w:rsidRDefault="00A80A2B"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Biurko </w:t>
      </w:r>
      <w:proofErr w:type="spellStart"/>
      <w:r w:rsidRPr="00702AB6">
        <w:rPr>
          <w:rFonts w:ascii="Arial" w:eastAsia="Times New Roman" w:hAnsi="Arial" w:cs="Arial"/>
          <w:sz w:val="18"/>
          <w:szCs w:val="18"/>
          <w:lang w:eastAsia="pl-PL"/>
        </w:rPr>
        <w:t>wym</w:t>
      </w:r>
      <w:proofErr w:type="spellEnd"/>
      <w:r w:rsidR="00343B7D" w:rsidRPr="00702AB6">
        <w:rPr>
          <w:rFonts w:ascii="Arial" w:eastAsia="Times New Roman" w:hAnsi="Arial" w:cs="Arial"/>
          <w:sz w:val="18"/>
          <w:szCs w:val="18"/>
          <w:lang w:eastAsia="pl-PL"/>
        </w:rPr>
        <w:t>:</w:t>
      </w:r>
      <w:r w:rsidRPr="00702AB6">
        <w:rPr>
          <w:rFonts w:ascii="Arial" w:eastAsia="Times New Roman" w:hAnsi="Arial" w:cs="Arial"/>
          <w:sz w:val="18"/>
          <w:szCs w:val="18"/>
          <w:lang w:eastAsia="pl-PL"/>
        </w:rPr>
        <w:t xml:space="preserve"> </w:t>
      </w:r>
      <w:r w:rsidR="00343B7D" w:rsidRPr="00702AB6">
        <w:rPr>
          <w:rFonts w:ascii="Arial" w:eastAsia="Times New Roman" w:hAnsi="Arial" w:cs="Arial"/>
          <w:sz w:val="18"/>
          <w:szCs w:val="18"/>
          <w:lang w:eastAsia="pl-PL"/>
        </w:rPr>
        <w:t>60x110cm, blat na stelażu z blendą zasłaniającą widok pod biurkiem, wyposażony w przelotkę na kable oraz wysuwaną półkę na klawiaturę.</w:t>
      </w:r>
    </w:p>
    <w:p w:rsidR="00072F0C" w:rsidRPr="00702AB6" w:rsidRDefault="00072F0C" w:rsidP="00984B6B">
      <w:pPr>
        <w:spacing w:after="0" w:line="240" w:lineRule="auto"/>
        <w:contextualSpacing/>
        <w:rPr>
          <w:rFonts w:ascii="Arial" w:eastAsia="Times New Roman" w:hAnsi="Arial" w:cs="Arial"/>
          <w:sz w:val="18"/>
          <w:szCs w:val="18"/>
          <w:lang w:eastAsia="pl-PL"/>
        </w:rPr>
      </w:pPr>
    </w:p>
    <w:p w:rsidR="00072F0C" w:rsidRPr="00702AB6" w:rsidRDefault="00072F0C"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ZM-4A</w:t>
      </w:r>
    </w:p>
    <w:p w:rsidR="00072F0C" w:rsidRPr="00702AB6" w:rsidRDefault="00072F0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Półka na dokumenty wisząca, zamykana </w:t>
      </w:r>
      <w:r w:rsidR="00EB0BE9" w:rsidRPr="00702AB6">
        <w:rPr>
          <w:rFonts w:ascii="Arial" w:eastAsia="Times New Roman" w:hAnsi="Arial" w:cs="Arial"/>
          <w:sz w:val="18"/>
          <w:szCs w:val="18"/>
          <w:lang w:eastAsia="pl-PL"/>
        </w:rPr>
        <w:t>zamkiem</w:t>
      </w:r>
      <w:r w:rsidR="009232A9">
        <w:rPr>
          <w:rFonts w:ascii="Arial" w:eastAsia="Times New Roman" w:hAnsi="Arial" w:cs="Arial"/>
          <w:sz w:val="18"/>
          <w:szCs w:val="18"/>
          <w:lang w:eastAsia="pl-PL"/>
        </w:rPr>
        <w:t>.</w:t>
      </w:r>
      <w:r w:rsidRPr="00702AB6">
        <w:rPr>
          <w:rFonts w:ascii="Arial" w:eastAsia="Times New Roman" w:hAnsi="Arial" w:cs="Arial"/>
          <w:sz w:val="18"/>
          <w:szCs w:val="18"/>
          <w:lang w:eastAsia="pl-PL"/>
        </w:rPr>
        <w:t xml:space="preserve"> </w:t>
      </w:r>
    </w:p>
    <w:p w:rsidR="00343B7D" w:rsidRPr="00702AB6" w:rsidRDefault="00343B7D" w:rsidP="00984B6B">
      <w:pPr>
        <w:spacing w:line="240" w:lineRule="auto"/>
        <w:contextualSpacing/>
        <w:rPr>
          <w:rFonts w:ascii="Arial" w:hAnsi="Arial" w:cs="Arial"/>
          <w:b/>
          <w:sz w:val="18"/>
          <w:szCs w:val="18"/>
        </w:rPr>
      </w:pPr>
    </w:p>
    <w:p w:rsidR="00A80A2B" w:rsidRPr="00702AB6" w:rsidRDefault="00A80A2B" w:rsidP="00984B6B">
      <w:pPr>
        <w:spacing w:line="240" w:lineRule="auto"/>
        <w:contextualSpacing/>
        <w:rPr>
          <w:rFonts w:ascii="Arial" w:hAnsi="Arial" w:cs="Arial"/>
          <w:b/>
          <w:sz w:val="18"/>
          <w:szCs w:val="18"/>
        </w:rPr>
      </w:pPr>
      <w:r w:rsidRPr="00702AB6">
        <w:rPr>
          <w:rFonts w:ascii="Arial" w:hAnsi="Arial" w:cs="Arial"/>
          <w:b/>
          <w:sz w:val="18"/>
          <w:szCs w:val="18"/>
        </w:rPr>
        <w:t>ZM-5</w:t>
      </w:r>
      <w:r w:rsidR="00223A4C" w:rsidRPr="00702AB6">
        <w:rPr>
          <w:rFonts w:ascii="Arial" w:hAnsi="Arial" w:cs="Arial"/>
          <w:b/>
          <w:sz w:val="18"/>
          <w:szCs w:val="18"/>
        </w:rPr>
        <w:t>A</w:t>
      </w:r>
    </w:p>
    <w:p w:rsidR="00A80A2B"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A80A2B" w:rsidRPr="00702AB6">
        <w:rPr>
          <w:rFonts w:ascii="Arial" w:eastAsia="Times New Roman" w:hAnsi="Arial" w:cs="Arial"/>
          <w:sz w:val="18"/>
          <w:szCs w:val="18"/>
          <w:lang w:eastAsia="pl-PL"/>
        </w:rPr>
        <w:t>estaw meblowy - biurko narożne z szafkami górnymi, wym:290x310cm</w:t>
      </w:r>
    </w:p>
    <w:p w:rsidR="00A80A2B" w:rsidRPr="00702AB6" w:rsidRDefault="00A80A2B" w:rsidP="00984B6B">
      <w:pPr>
        <w:spacing w:after="0" w:line="240" w:lineRule="auto"/>
        <w:contextualSpacing/>
        <w:rPr>
          <w:rFonts w:ascii="Arial" w:eastAsia="Times New Roman" w:hAnsi="Arial" w:cs="Arial"/>
          <w:sz w:val="18"/>
          <w:szCs w:val="18"/>
          <w:lang w:eastAsia="pl-PL"/>
        </w:rPr>
      </w:pPr>
    </w:p>
    <w:p w:rsidR="00A80A2B" w:rsidRPr="00702AB6" w:rsidRDefault="00A80A2B"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ZM-5</w:t>
      </w:r>
    </w:p>
    <w:p w:rsidR="00A80A2B"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A80A2B" w:rsidRPr="00702AB6">
        <w:rPr>
          <w:rFonts w:ascii="Arial" w:eastAsia="Times New Roman" w:hAnsi="Arial" w:cs="Arial"/>
          <w:sz w:val="18"/>
          <w:szCs w:val="18"/>
          <w:lang w:eastAsia="pl-PL"/>
        </w:rPr>
        <w:t xml:space="preserve">estaw meblowy, szafki górne i dolne, dł. 300cm; szafki dolne na nóżkach 8cm, wysokość do blatu 85cm, blat </w:t>
      </w:r>
      <w:proofErr w:type="spellStart"/>
      <w:r w:rsidR="00A80A2B" w:rsidRPr="00702AB6">
        <w:rPr>
          <w:rFonts w:ascii="Arial" w:eastAsia="Times New Roman" w:hAnsi="Arial" w:cs="Arial"/>
          <w:sz w:val="18"/>
          <w:szCs w:val="18"/>
          <w:lang w:eastAsia="pl-PL"/>
        </w:rPr>
        <w:t>posforming</w:t>
      </w:r>
      <w:proofErr w:type="spellEnd"/>
      <w:r w:rsidR="00A80A2B" w:rsidRPr="00702AB6">
        <w:rPr>
          <w:rFonts w:ascii="Arial" w:eastAsia="Times New Roman" w:hAnsi="Arial" w:cs="Arial"/>
          <w:sz w:val="18"/>
          <w:szCs w:val="18"/>
          <w:lang w:eastAsia="pl-PL"/>
        </w:rPr>
        <w:t xml:space="preserve">, korpus i fronty - płyta meblowa, zestaw należy przystosować do montażu zlewozmywaka oraz lodówki </w:t>
      </w:r>
      <w:r w:rsidRPr="00702AB6">
        <w:rPr>
          <w:rFonts w:ascii="Arial" w:eastAsia="Times New Roman" w:hAnsi="Arial" w:cs="Arial"/>
          <w:sz w:val="18"/>
          <w:szCs w:val="18"/>
          <w:lang w:eastAsia="pl-PL"/>
        </w:rPr>
        <w:t>pod blatowej</w:t>
      </w:r>
      <w:r w:rsidR="00A80A2B" w:rsidRPr="00702AB6">
        <w:rPr>
          <w:rFonts w:ascii="Arial" w:eastAsia="Times New Roman" w:hAnsi="Arial" w:cs="Arial"/>
          <w:sz w:val="18"/>
          <w:szCs w:val="18"/>
          <w:lang w:eastAsia="pl-PL"/>
        </w:rPr>
        <w:t xml:space="preserve"> (LW-1).</w:t>
      </w:r>
    </w:p>
    <w:p w:rsidR="00A80A2B" w:rsidRPr="00702AB6" w:rsidRDefault="00A80A2B" w:rsidP="00984B6B">
      <w:pPr>
        <w:spacing w:after="0" w:line="240" w:lineRule="auto"/>
        <w:contextualSpacing/>
        <w:rPr>
          <w:rFonts w:ascii="Arial" w:eastAsia="Times New Roman" w:hAnsi="Arial" w:cs="Arial"/>
          <w:sz w:val="18"/>
          <w:szCs w:val="18"/>
          <w:lang w:eastAsia="pl-PL"/>
        </w:rPr>
      </w:pPr>
    </w:p>
    <w:p w:rsidR="00A80A2B" w:rsidRPr="00702AB6" w:rsidRDefault="00A80A2B"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ZM-6</w:t>
      </w:r>
    </w:p>
    <w:p w:rsidR="00A80A2B"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A80A2B" w:rsidRPr="00702AB6">
        <w:rPr>
          <w:rFonts w:ascii="Arial" w:eastAsia="Times New Roman" w:hAnsi="Arial" w:cs="Arial"/>
          <w:sz w:val="18"/>
          <w:szCs w:val="18"/>
          <w:lang w:eastAsia="pl-PL"/>
        </w:rPr>
        <w:t xml:space="preserve">estaw meblowy narożny, szafki górne i dolne, dł. 345+178cm; szafki dolne na nóżkach 8cm, wysokość do blatu 85cm, blat </w:t>
      </w:r>
      <w:proofErr w:type="spellStart"/>
      <w:r w:rsidR="00A80A2B" w:rsidRPr="00702AB6">
        <w:rPr>
          <w:rFonts w:ascii="Arial" w:eastAsia="Times New Roman" w:hAnsi="Arial" w:cs="Arial"/>
          <w:sz w:val="18"/>
          <w:szCs w:val="18"/>
          <w:lang w:eastAsia="pl-PL"/>
        </w:rPr>
        <w:t>posforming</w:t>
      </w:r>
      <w:proofErr w:type="spellEnd"/>
      <w:r w:rsidR="00A80A2B" w:rsidRPr="00702AB6">
        <w:rPr>
          <w:rFonts w:ascii="Arial" w:eastAsia="Times New Roman" w:hAnsi="Arial" w:cs="Arial"/>
          <w:sz w:val="18"/>
          <w:szCs w:val="18"/>
          <w:lang w:eastAsia="pl-PL"/>
        </w:rPr>
        <w:t xml:space="preserve">, korpus i fronty - płyta meblowa, zestaw należy przystosować do montażu zlewozmywaka, umywalki oraz lodówki </w:t>
      </w:r>
      <w:r w:rsidRPr="00702AB6">
        <w:rPr>
          <w:rFonts w:ascii="Arial" w:eastAsia="Times New Roman" w:hAnsi="Arial" w:cs="Arial"/>
          <w:sz w:val="18"/>
          <w:szCs w:val="18"/>
          <w:lang w:eastAsia="pl-PL"/>
        </w:rPr>
        <w:t>pod blatowej</w:t>
      </w:r>
      <w:r w:rsidR="00A80A2B" w:rsidRPr="00702AB6">
        <w:rPr>
          <w:rFonts w:ascii="Arial" w:eastAsia="Times New Roman" w:hAnsi="Arial" w:cs="Arial"/>
          <w:sz w:val="18"/>
          <w:szCs w:val="18"/>
          <w:lang w:eastAsia="pl-PL"/>
        </w:rPr>
        <w:t xml:space="preserve"> (LW-1).</w:t>
      </w:r>
    </w:p>
    <w:p w:rsidR="00A80A2B" w:rsidRPr="00702AB6" w:rsidRDefault="00A80A2B" w:rsidP="00984B6B">
      <w:pPr>
        <w:spacing w:after="0" w:line="240" w:lineRule="auto"/>
        <w:contextualSpacing/>
        <w:rPr>
          <w:rFonts w:ascii="Arial" w:eastAsia="Times New Roman" w:hAnsi="Arial" w:cs="Arial"/>
          <w:sz w:val="18"/>
          <w:szCs w:val="18"/>
          <w:lang w:eastAsia="pl-PL"/>
        </w:rPr>
      </w:pPr>
    </w:p>
    <w:p w:rsidR="00A80A2B" w:rsidRPr="00702AB6" w:rsidRDefault="00A80A2B"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ZM-7</w:t>
      </w:r>
    </w:p>
    <w:p w:rsidR="00A80A2B"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A80A2B" w:rsidRPr="00702AB6">
        <w:rPr>
          <w:rFonts w:ascii="Arial" w:eastAsia="Times New Roman" w:hAnsi="Arial" w:cs="Arial"/>
          <w:sz w:val="18"/>
          <w:szCs w:val="18"/>
          <w:lang w:eastAsia="pl-PL"/>
        </w:rPr>
        <w:t>estaw meblowy - biurko narożne z szafkami górnymi, wym:160x120m</w:t>
      </w:r>
    </w:p>
    <w:p w:rsidR="00A80A2B" w:rsidRPr="00702AB6" w:rsidRDefault="00A80A2B" w:rsidP="00984B6B">
      <w:pPr>
        <w:spacing w:after="0" w:line="240" w:lineRule="auto"/>
        <w:contextualSpacing/>
        <w:rPr>
          <w:rFonts w:ascii="Arial" w:eastAsia="Times New Roman" w:hAnsi="Arial" w:cs="Arial"/>
          <w:sz w:val="18"/>
          <w:szCs w:val="18"/>
          <w:lang w:eastAsia="pl-PL"/>
        </w:rPr>
      </w:pPr>
    </w:p>
    <w:p w:rsidR="00A80A2B" w:rsidRPr="00702AB6" w:rsidRDefault="00A80A2B"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ZM-8</w:t>
      </w:r>
    </w:p>
    <w:p w:rsidR="00A80A2B"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A80A2B" w:rsidRPr="00702AB6">
        <w:rPr>
          <w:rFonts w:ascii="Arial" w:eastAsia="Times New Roman" w:hAnsi="Arial" w:cs="Arial"/>
          <w:sz w:val="18"/>
          <w:szCs w:val="18"/>
          <w:lang w:eastAsia="pl-PL"/>
        </w:rPr>
        <w:t xml:space="preserve">estaw meblowy, szafki górne i dolne, dł. 170m; szafki dolne na nóżkach 8cm, wysokość do blatu 85cm, blat </w:t>
      </w:r>
      <w:proofErr w:type="spellStart"/>
      <w:r w:rsidR="00A80A2B" w:rsidRPr="00702AB6">
        <w:rPr>
          <w:rFonts w:ascii="Arial" w:eastAsia="Times New Roman" w:hAnsi="Arial" w:cs="Arial"/>
          <w:sz w:val="18"/>
          <w:szCs w:val="18"/>
          <w:lang w:eastAsia="pl-PL"/>
        </w:rPr>
        <w:t>posforming</w:t>
      </w:r>
      <w:proofErr w:type="spellEnd"/>
      <w:r w:rsidR="00A80A2B" w:rsidRPr="00702AB6">
        <w:rPr>
          <w:rFonts w:ascii="Arial" w:eastAsia="Times New Roman" w:hAnsi="Arial" w:cs="Arial"/>
          <w:sz w:val="18"/>
          <w:szCs w:val="18"/>
          <w:lang w:eastAsia="pl-PL"/>
        </w:rPr>
        <w:t>, korpus i fronty - płyta meblowa, zestaw należy przystosować do montażu umywalki.</w:t>
      </w:r>
    </w:p>
    <w:p w:rsidR="00A80A2B" w:rsidRPr="00702AB6" w:rsidRDefault="00A80A2B" w:rsidP="00984B6B">
      <w:pPr>
        <w:spacing w:after="0" w:line="240" w:lineRule="auto"/>
        <w:contextualSpacing/>
        <w:rPr>
          <w:rFonts w:ascii="Arial" w:eastAsia="Times New Roman" w:hAnsi="Arial" w:cs="Arial"/>
          <w:b/>
          <w:sz w:val="18"/>
          <w:szCs w:val="18"/>
          <w:lang w:eastAsia="pl-PL"/>
        </w:rPr>
      </w:pPr>
    </w:p>
    <w:p w:rsidR="00BB3550" w:rsidRPr="00702AB6" w:rsidRDefault="00BB3550"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ZM-9</w:t>
      </w:r>
    </w:p>
    <w:p w:rsidR="00BB3550"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BB3550" w:rsidRPr="00702AB6">
        <w:rPr>
          <w:rFonts w:ascii="Arial" w:eastAsia="Times New Roman" w:hAnsi="Arial" w:cs="Arial"/>
          <w:sz w:val="18"/>
          <w:szCs w:val="18"/>
          <w:lang w:eastAsia="pl-PL"/>
        </w:rPr>
        <w:t xml:space="preserve">estaw meblowy, szafki górne i dolne, dł. 300cm; szafki dolne na nóżkach 8cm, wysokość do blatu 85cm, blat </w:t>
      </w:r>
      <w:proofErr w:type="spellStart"/>
      <w:r w:rsidR="00BB3550" w:rsidRPr="00702AB6">
        <w:rPr>
          <w:rFonts w:ascii="Arial" w:eastAsia="Times New Roman" w:hAnsi="Arial" w:cs="Arial"/>
          <w:sz w:val="18"/>
          <w:szCs w:val="18"/>
          <w:lang w:eastAsia="pl-PL"/>
        </w:rPr>
        <w:t>posforming</w:t>
      </w:r>
      <w:proofErr w:type="spellEnd"/>
      <w:r w:rsidR="00BB3550" w:rsidRPr="00702AB6">
        <w:rPr>
          <w:rFonts w:ascii="Arial" w:eastAsia="Times New Roman" w:hAnsi="Arial" w:cs="Arial"/>
          <w:sz w:val="18"/>
          <w:szCs w:val="18"/>
          <w:lang w:eastAsia="pl-PL"/>
        </w:rPr>
        <w:t xml:space="preserve">, korpus i fronty - płyta meblowa, zestaw należy przystosować do montażu zlewozmywaka, umywalki oraz chłodziarki </w:t>
      </w:r>
      <w:proofErr w:type="spellStart"/>
      <w:r w:rsidR="00BB3550" w:rsidRPr="00702AB6">
        <w:rPr>
          <w:rFonts w:ascii="Arial" w:eastAsia="Times New Roman" w:hAnsi="Arial" w:cs="Arial"/>
          <w:sz w:val="18"/>
          <w:szCs w:val="18"/>
          <w:lang w:eastAsia="pl-PL"/>
        </w:rPr>
        <w:t>famaceutycznej</w:t>
      </w:r>
      <w:proofErr w:type="spellEnd"/>
      <w:r w:rsidR="00BB3550" w:rsidRPr="00702AB6">
        <w:rPr>
          <w:rFonts w:ascii="Arial" w:eastAsia="Times New Roman" w:hAnsi="Arial" w:cs="Arial"/>
          <w:sz w:val="18"/>
          <w:szCs w:val="18"/>
          <w:lang w:eastAsia="pl-PL"/>
        </w:rPr>
        <w:t xml:space="preserve"> (LPBF)</w:t>
      </w:r>
    </w:p>
    <w:p w:rsidR="00A80A2B" w:rsidRPr="00702AB6" w:rsidRDefault="00A80A2B" w:rsidP="00984B6B">
      <w:pPr>
        <w:spacing w:after="0" w:line="240" w:lineRule="auto"/>
        <w:contextualSpacing/>
        <w:rPr>
          <w:rFonts w:ascii="Arial" w:eastAsia="Times New Roman" w:hAnsi="Arial" w:cs="Arial"/>
          <w:b/>
          <w:sz w:val="18"/>
          <w:szCs w:val="18"/>
          <w:lang w:eastAsia="pl-PL"/>
        </w:rPr>
      </w:pPr>
    </w:p>
    <w:p w:rsidR="00BB3550" w:rsidRPr="00702AB6" w:rsidRDefault="00BB3550"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ZM-10</w:t>
      </w:r>
    </w:p>
    <w:p w:rsidR="00BB3550" w:rsidRPr="00702AB6" w:rsidRDefault="00223A4C"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BB3550" w:rsidRPr="00702AB6">
        <w:rPr>
          <w:rFonts w:ascii="Arial" w:eastAsia="Times New Roman" w:hAnsi="Arial" w:cs="Arial"/>
          <w:sz w:val="18"/>
          <w:szCs w:val="18"/>
          <w:lang w:eastAsia="pl-PL"/>
        </w:rPr>
        <w:t xml:space="preserve">estaw meblowy, szafki górne i dolne, dł. 190cm; szafki dolne na nóżkach 8cm, wysokość do blatu 85cm, blat </w:t>
      </w:r>
      <w:proofErr w:type="spellStart"/>
      <w:r w:rsidR="00BB3550" w:rsidRPr="00702AB6">
        <w:rPr>
          <w:rFonts w:ascii="Arial" w:eastAsia="Times New Roman" w:hAnsi="Arial" w:cs="Arial"/>
          <w:sz w:val="18"/>
          <w:szCs w:val="18"/>
          <w:lang w:eastAsia="pl-PL"/>
        </w:rPr>
        <w:t>posforming</w:t>
      </w:r>
      <w:proofErr w:type="spellEnd"/>
      <w:r w:rsidR="00BB3550" w:rsidRPr="00702AB6">
        <w:rPr>
          <w:rFonts w:ascii="Arial" w:eastAsia="Times New Roman" w:hAnsi="Arial" w:cs="Arial"/>
          <w:sz w:val="18"/>
          <w:szCs w:val="18"/>
          <w:lang w:eastAsia="pl-PL"/>
        </w:rPr>
        <w:t xml:space="preserve">, korpus i fronty - płyta meblowa, zestaw należy przystosować do montażu zlewozmywaka, lodówki </w:t>
      </w:r>
      <w:r w:rsidRPr="00702AB6">
        <w:rPr>
          <w:rFonts w:ascii="Arial" w:eastAsia="Times New Roman" w:hAnsi="Arial" w:cs="Arial"/>
          <w:sz w:val="18"/>
          <w:szCs w:val="18"/>
          <w:lang w:eastAsia="pl-PL"/>
        </w:rPr>
        <w:t>pod blatowej</w:t>
      </w:r>
      <w:r w:rsidR="00BB3550" w:rsidRPr="00702AB6">
        <w:rPr>
          <w:rFonts w:ascii="Arial" w:eastAsia="Times New Roman" w:hAnsi="Arial" w:cs="Arial"/>
          <w:sz w:val="18"/>
          <w:szCs w:val="18"/>
          <w:lang w:eastAsia="pl-PL"/>
        </w:rPr>
        <w:t xml:space="preserve">  (LW-1)</w:t>
      </w:r>
    </w:p>
    <w:p w:rsidR="00BB3550" w:rsidRPr="00702AB6" w:rsidRDefault="00BB3550" w:rsidP="00984B6B">
      <w:pPr>
        <w:spacing w:after="0" w:line="240" w:lineRule="auto"/>
        <w:contextualSpacing/>
        <w:rPr>
          <w:rFonts w:ascii="Arial" w:eastAsia="Times New Roman" w:hAnsi="Arial" w:cs="Arial"/>
          <w:b/>
          <w:sz w:val="18"/>
          <w:szCs w:val="18"/>
          <w:lang w:eastAsia="pl-PL"/>
        </w:rPr>
      </w:pPr>
    </w:p>
    <w:p w:rsidR="009232A9" w:rsidRPr="00D27DE5" w:rsidRDefault="009232A9" w:rsidP="009232A9">
      <w:pPr>
        <w:spacing w:after="0" w:line="240" w:lineRule="auto"/>
        <w:contextualSpacing/>
        <w:rPr>
          <w:rFonts w:ascii="Arial" w:eastAsia="Times New Roman" w:hAnsi="Arial" w:cs="Arial"/>
          <w:b/>
          <w:sz w:val="18"/>
          <w:szCs w:val="18"/>
          <w:lang w:eastAsia="pl-PL"/>
        </w:rPr>
      </w:pPr>
      <w:r w:rsidRPr="00D27DE5">
        <w:rPr>
          <w:rFonts w:ascii="Arial" w:eastAsia="Times New Roman" w:hAnsi="Arial" w:cs="Arial"/>
          <w:b/>
          <w:sz w:val="18"/>
          <w:szCs w:val="18"/>
          <w:lang w:eastAsia="pl-PL"/>
        </w:rPr>
        <w:t xml:space="preserve">PŁ-1 – SZAFKA PODUMYWALKOWA </w:t>
      </w:r>
      <w:r>
        <w:rPr>
          <w:rFonts w:ascii="Arial" w:eastAsia="Times New Roman" w:hAnsi="Arial" w:cs="Arial"/>
          <w:b/>
          <w:sz w:val="18"/>
          <w:szCs w:val="18"/>
          <w:lang w:eastAsia="pl-PL"/>
        </w:rPr>
        <w:t xml:space="preserve"> ŁAZIENKOWA</w:t>
      </w:r>
    </w:p>
    <w:p w:rsidR="009232A9" w:rsidRPr="00D27DE5" w:rsidRDefault="009232A9" w:rsidP="009232A9">
      <w:pPr>
        <w:spacing w:line="240" w:lineRule="auto"/>
        <w:contextualSpacing/>
        <w:rPr>
          <w:rFonts w:ascii="Arial" w:eastAsia="Times New Roman" w:hAnsi="Arial" w:cs="Arial"/>
          <w:b/>
          <w:bCs/>
          <w:sz w:val="18"/>
          <w:szCs w:val="18"/>
          <w:lang w:eastAsia="pl-PL"/>
        </w:rPr>
      </w:pPr>
      <w:r>
        <w:rPr>
          <w:rFonts w:ascii="Arial" w:eastAsia="Times New Roman" w:hAnsi="Arial" w:cs="Arial"/>
          <w:sz w:val="18"/>
          <w:szCs w:val="18"/>
          <w:lang w:eastAsia="pl-PL"/>
        </w:rPr>
        <w:t>S</w:t>
      </w:r>
      <w:r w:rsidRPr="00D27DE5">
        <w:rPr>
          <w:rFonts w:ascii="Arial" w:eastAsia="Times New Roman" w:hAnsi="Arial" w:cs="Arial"/>
          <w:sz w:val="18"/>
          <w:szCs w:val="18"/>
          <w:lang w:eastAsia="pl-PL"/>
        </w:rPr>
        <w:t xml:space="preserve">zafka </w:t>
      </w:r>
      <w:proofErr w:type="spellStart"/>
      <w:r>
        <w:rPr>
          <w:rFonts w:ascii="Arial" w:eastAsia="Times New Roman" w:hAnsi="Arial" w:cs="Arial"/>
          <w:sz w:val="18"/>
          <w:szCs w:val="18"/>
          <w:lang w:eastAsia="pl-PL"/>
        </w:rPr>
        <w:t>pod</w:t>
      </w:r>
      <w:r w:rsidRPr="00D27DE5">
        <w:rPr>
          <w:rFonts w:ascii="Arial" w:eastAsia="Times New Roman" w:hAnsi="Arial" w:cs="Arial"/>
          <w:sz w:val="18"/>
          <w:szCs w:val="18"/>
          <w:lang w:eastAsia="pl-PL"/>
        </w:rPr>
        <w:t>umywalkowa</w:t>
      </w:r>
      <w:proofErr w:type="spellEnd"/>
      <w:r w:rsidRPr="00D27DE5">
        <w:rPr>
          <w:rFonts w:ascii="Arial" w:eastAsia="Times New Roman" w:hAnsi="Arial" w:cs="Arial"/>
          <w:sz w:val="18"/>
          <w:szCs w:val="18"/>
          <w:lang w:eastAsia="pl-PL"/>
        </w:rPr>
        <w:t xml:space="preserve"> z płyty meblowej laminowanej, dwudrzwiowa, wewnątrz półka, wym:</w:t>
      </w:r>
      <w:r>
        <w:rPr>
          <w:rFonts w:ascii="Arial" w:eastAsia="Times New Roman" w:hAnsi="Arial" w:cs="Arial"/>
          <w:sz w:val="18"/>
          <w:szCs w:val="18"/>
          <w:lang w:eastAsia="pl-PL"/>
        </w:rPr>
        <w:t>85</w:t>
      </w:r>
      <w:r w:rsidRPr="00D27DE5">
        <w:rPr>
          <w:rFonts w:ascii="Arial" w:eastAsia="Times New Roman" w:hAnsi="Arial" w:cs="Arial"/>
          <w:sz w:val="18"/>
          <w:szCs w:val="18"/>
          <w:lang w:eastAsia="pl-PL"/>
        </w:rPr>
        <w:t>x4</w:t>
      </w:r>
      <w:r>
        <w:rPr>
          <w:rFonts w:ascii="Arial" w:eastAsia="Times New Roman" w:hAnsi="Arial" w:cs="Arial"/>
          <w:sz w:val="18"/>
          <w:szCs w:val="18"/>
          <w:lang w:eastAsia="pl-PL"/>
        </w:rPr>
        <w:t>5</w:t>
      </w:r>
      <w:r w:rsidRPr="00D27DE5">
        <w:rPr>
          <w:rFonts w:ascii="Arial" w:eastAsia="Times New Roman" w:hAnsi="Arial" w:cs="Arial"/>
          <w:sz w:val="18"/>
          <w:szCs w:val="18"/>
          <w:lang w:eastAsia="pl-PL"/>
        </w:rPr>
        <w:t>x</w:t>
      </w:r>
      <w:r>
        <w:rPr>
          <w:rFonts w:ascii="Arial" w:eastAsia="Times New Roman" w:hAnsi="Arial" w:cs="Arial"/>
          <w:sz w:val="18"/>
          <w:szCs w:val="18"/>
          <w:lang w:eastAsia="pl-PL"/>
        </w:rPr>
        <w:t>h</w:t>
      </w:r>
      <w:r w:rsidRPr="00D27DE5">
        <w:rPr>
          <w:rFonts w:ascii="Arial" w:eastAsia="Times New Roman" w:hAnsi="Arial" w:cs="Arial"/>
          <w:sz w:val="18"/>
          <w:szCs w:val="18"/>
          <w:lang w:eastAsia="pl-PL"/>
        </w:rPr>
        <w:t>85</w:t>
      </w:r>
      <w:r>
        <w:rPr>
          <w:rFonts w:ascii="Arial" w:eastAsia="Times New Roman" w:hAnsi="Arial" w:cs="Arial"/>
          <w:sz w:val="18"/>
          <w:szCs w:val="18"/>
          <w:lang w:eastAsia="pl-PL"/>
        </w:rPr>
        <w:t xml:space="preserve"> (wraz z umywalką) </w:t>
      </w:r>
      <w:r w:rsidRPr="00D27DE5">
        <w:rPr>
          <w:rFonts w:ascii="Arial" w:eastAsia="Times New Roman" w:hAnsi="Arial" w:cs="Arial"/>
          <w:sz w:val="18"/>
          <w:szCs w:val="18"/>
          <w:lang w:eastAsia="pl-PL"/>
        </w:rPr>
        <w:t xml:space="preserve">cm, przystosowana do montażu umywalki </w:t>
      </w:r>
      <w:r>
        <w:rPr>
          <w:rFonts w:ascii="Arial" w:eastAsia="Times New Roman" w:hAnsi="Arial" w:cs="Arial"/>
          <w:sz w:val="18"/>
          <w:szCs w:val="18"/>
          <w:lang w:eastAsia="pl-PL"/>
        </w:rPr>
        <w:t xml:space="preserve">nakładanej (na całą szerokość szafki, umywalka z ceramicznym blatem odstawczym – wg proj. </w:t>
      </w:r>
      <w:proofErr w:type="spellStart"/>
      <w:r>
        <w:rPr>
          <w:rFonts w:ascii="Arial" w:eastAsia="Times New Roman" w:hAnsi="Arial" w:cs="Arial"/>
          <w:sz w:val="18"/>
          <w:szCs w:val="18"/>
          <w:lang w:eastAsia="pl-PL"/>
        </w:rPr>
        <w:t>Wod-kan</w:t>
      </w:r>
      <w:proofErr w:type="spellEnd"/>
      <w:r>
        <w:rPr>
          <w:rFonts w:ascii="Arial" w:eastAsia="Times New Roman" w:hAnsi="Arial" w:cs="Arial"/>
          <w:sz w:val="18"/>
          <w:szCs w:val="18"/>
          <w:lang w:eastAsia="pl-PL"/>
        </w:rPr>
        <w:t>).</w:t>
      </w:r>
    </w:p>
    <w:p w:rsidR="009232A9" w:rsidRDefault="009232A9" w:rsidP="009232A9">
      <w:pPr>
        <w:spacing w:line="240" w:lineRule="auto"/>
        <w:contextualSpacing/>
        <w:rPr>
          <w:rFonts w:ascii="Arial" w:eastAsia="Times New Roman" w:hAnsi="Arial" w:cs="Arial"/>
          <w:b/>
          <w:bCs/>
          <w:sz w:val="18"/>
          <w:szCs w:val="18"/>
          <w:lang w:eastAsia="pl-PL"/>
        </w:rPr>
      </w:pPr>
    </w:p>
    <w:p w:rsidR="009232A9" w:rsidRDefault="009232A9" w:rsidP="009232A9">
      <w:pPr>
        <w:spacing w:line="240" w:lineRule="auto"/>
        <w:contextualSpacing/>
        <w:rPr>
          <w:rFonts w:ascii="Arial" w:eastAsia="Times New Roman" w:hAnsi="Arial" w:cs="Arial"/>
          <w:b/>
          <w:bCs/>
          <w:sz w:val="18"/>
          <w:szCs w:val="18"/>
          <w:lang w:eastAsia="pl-PL"/>
        </w:rPr>
      </w:pPr>
      <w:r w:rsidRPr="00D27DE5">
        <w:rPr>
          <w:rFonts w:ascii="Arial" w:eastAsia="Times New Roman" w:hAnsi="Arial" w:cs="Arial"/>
          <w:b/>
          <w:bCs/>
          <w:sz w:val="18"/>
          <w:szCs w:val="18"/>
          <w:lang w:eastAsia="pl-PL"/>
        </w:rPr>
        <w:t xml:space="preserve">PŁ-2 </w:t>
      </w:r>
      <w:r>
        <w:rPr>
          <w:rFonts w:ascii="Arial" w:eastAsia="Times New Roman" w:hAnsi="Arial" w:cs="Arial"/>
          <w:b/>
          <w:bCs/>
          <w:sz w:val="18"/>
          <w:szCs w:val="18"/>
          <w:lang w:eastAsia="pl-PL"/>
        </w:rPr>
        <w:t>–</w:t>
      </w:r>
      <w:r w:rsidRPr="00D27DE5">
        <w:rPr>
          <w:rFonts w:ascii="Arial" w:eastAsia="Times New Roman" w:hAnsi="Arial" w:cs="Arial"/>
          <w:b/>
          <w:bCs/>
          <w:sz w:val="18"/>
          <w:szCs w:val="18"/>
          <w:lang w:eastAsia="pl-PL"/>
        </w:rPr>
        <w:t xml:space="preserve"> </w:t>
      </w:r>
      <w:r w:rsidRPr="00D27DE5">
        <w:rPr>
          <w:rFonts w:ascii="Arial" w:eastAsia="Times New Roman" w:hAnsi="Arial" w:cs="Arial"/>
          <w:b/>
          <w:sz w:val="18"/>
          <w:szCs w:val="18"/>
          <w:lang w:eastAsia="pl-PL"/>
        </w:rPr>
        <w:t xml:space="preserve">SZAFKA PODUMYWALKOWA </w:t>
      </w:r>
      <w:r>
        <w:rPr>
          <w:rFonts w:ascii="Arial" w:eastAsia="Times New Roman" w:hAnsi="Arial" w:cs="Arial"/>
          <w:b/>
          <w:sz w:val="18"/>
          <w:szCs w:val="18"/>
          <w:lang w:eastAsia="pl-PL"/>
        </w:rPr>
        <w:t xml:space="preserve"> </w:t>
      </w:r>
    </w:p>
    <w:p w:rsidR="009232A9" w:rsidRPr="00D27DE5" w:rsidRDefault="009232A9" w:rsidP="009232A9">
      <w:pPr>
        <w:spacing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w:t>
      </w:r>
      <w:r w:rsidRPr="00D27DE5">
        <w:rPr>
          <w:rFonts w:ascii="Arial" w:eastAsia="Times New Roman" w:hAnsi="Arial" w:cs="Arial"/>
          <w:sz w:val="18"/>
          <w:szCs w:val="18"/>
          <w:lang w:eastAsia="pl-PL"/>
        </w:rPr>
        <w:t>zafka pod umywalkowa z płyty meblowej laminowanej, dwudrzwiowa, wewnątrz półka, wym:75x40x85cm, przystosowana do montażu umywalki wpuszczanej w blat.</w:t>
      </w:r>
      <w:r>
        <w:rPr>
          <w:rFonts w:ascii="Arial" w:eastAsia="Times New Roman" w:hAnsi="Arial" w:cs="Arial"/>
          <w:sz w:val="18"/>
          <w:szCs w:val="18"/>
          <w:lang w:eastAsia="pl-PL"/>
        </w:rPr>
        <w:t xml:space="preserve"> Umywalka wg proj. </w:t>
      </w:r>
      <w:proofErr w:type="spellStart"/>
      <w:r>
        <w:rPr>
          <w:rFonts w:ascii="Arial" w:eastAsia="Times New Roman" w:hAnsi="Arial" w:cs="Arial"/>
          <w:sz w:val="18"/>
          <w:szCs w:val="18"/>
          <w:lang w:eastAsia="pl-PL"/>
        </w:rPr>
        <w:t>Wod</w:t>
      </w:r>
      <w:proofErr w:type="spellEnd"/>
      <w:r>
        <w:rPr>
          <w:rFonts w:ascii="Arial" w:eastAsia="Times New Roman" w:hAnsi="Arial" w:cs="Arial"/>
          <w:sz w:val="18"/>
          <w:szCs w:val="18"/>
          <w:lang w:eastAsia="pl-PL"/>
        </w:rPr>
        <w:t>-kan.</w:t>
      </w:r>
    </w:p>
    <w:p w:rsidR="00A80A2B" w:rsidRPr="00702AB6" w:rsidRDefault="00A80A2B" w:rsidP="00984B6B">
      <w:pPr>
        <w:spacing w:after="0" w:line="240" w:lineRule="auto"/>
        <w:contextualSpacing/>
        <w:rPr>
          <w:rFonts w:ascii="Arial" w:eastAsia="Times New Roman" w:hAnsi="Arial" w:cs="Arial"/>
          <w:b/>
          <w:bCs/>
          <w:sz w:val="18"/>
          <w:szCs w:val="18"/>
          <w:lang w:eastAsia="pl-PL"/>
        </w:rPr>
      </w:pPr>
    </w:p>
    <w:p w:rsidR="00A80A2B" w:rsidRPr="00702AB6" w:rsidRDefault="00BB3550" w:rsidP="00984B6B">
      <w:pPr>
        <w:spacing w:line="240" w:lineRule="auto"/>
        <w:contextualSpacing/>
        <w:rPr>
          <w:rFonts w:ascii="Arial" w:hAnsi="Arial" w:cs="Arial"/>
          <w:b/>
          <w:sz w:val="18"/>
          <w:szCs w:val="18"/>
        </w:rPr>
      </w:pPr>
      <w:r w:rsidRPr="00702AB6">
        <w:rPr>
          <w:rFonts w:ascii="Arial" w:hAnsi="Arial" w:cs="Arial"/>
          <w:b/>
          <w:sz w:val="18"/>
          <w:szCs w:val="18"/>
        </w:rPr>
        <w:t>SZD-1</w:t>
      </w:r>
      <w:r w:rsidR="009A2A43">
        <w:rPr>
          <w:rFonts w:ascii="Arial" w:hAnsi="Arial" w:cs="Arial"/>
          <w:b/>
          <w:sz w:val="18"/>
          <w:szCs w:val="18"/>
        </w:rPr>
        <w:t xml:space="preserve"> – SZAFKA NA ZABAWKI</w:t>
      </w:r>
    </w:p>
    <w:p w:rsidR="002165D7" w:rsidRDefault="009A2A43" w:rsidP="009A2A43">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w:t>
      </w:r>
      <w:r w:rsidRPr="00D27DE5">
        <w:rPr>
          <w:rFonts w:ascii="Arial" w:eastAsia="Times New Roman" w:hAnsi="Arial" w:cs="Arial"/>
          <w:sz w:val="18"/>
          <w:szCs w:val="18"/>
          <w:lang w:eastAsia="pl-PL"/>
        </w:rPr>
        <w:t>zaf</w:t>
      </w:r>
      <w:r>
        <w:rPr>
          <w:rFonts w:ascii="Arial" w:eastAsia="Times New Roman" w:hAnsi="Arial" w:cs="Arial"/>
          <w:sz w:val="18"/>
          <w:szCs w:val="18"/>
          <w:lang w:eastAsia="pl-PL"/>
        </w:rPr>
        <w:t>ka</w:t>
      </w:r>
      <w:r w:rsidRPr="00D27DE5">
        <w:rPr>
          <w:rFonts w:ascii="Arial" w:eastAsia="Times New Roman" w:hAnsi="Arial" w:cs="Arial"/>
          <w:sz w:val="18"/>
          <w:szCs w:val="18"/>
          <w:lang w:eastAsia="pl-PL"/>
        </w:rPr>
        <w:t xml:space="preserve"> z płyty meblowej laminowanej, </w:t>
      </w:r>
      <w:r>
        <w:rPr>
          <w:rFonts w:ascii="Arial" w:eastAsia="Times New Roman" w:hAnsi="Arial" w:cs="Arial"/>
          <w:sz w:val="18"/>
          <w:szCs w:val="18"/>
          <w:lang w:eastAsia="pl-PL"/>
        </w:rPr>
        <w:t xml:space="preserve">wyposażona w dwie głębokie szuflady na zabawki oraz dwie półki, </w:t>
      </w:r>
      <w:proofErr w:type="spellStart"/>
      <w:r>
        <w:rPr>
          <w:rFonts w:ascii="Arial" w:eastAsia="Times New Roman" w:hAnsi="Arial" w:cs="Arial"/>
          <w:sz w:val="18"/>
          <w:szCs w:val="18"/>
          <w:lang w:eastAsia="pl-PL"/>
        </w:rPr>
        <w:t>wym</w:t>
      </w:r>
      <w:proofErr w:type="spellEnd"/>
      <w:r>
        <w:rPr>
          <w:rFonts w:ascii="Arial" w:eastAsia="Times New Roman" w:hAnsi="Arial" w:cs="Arial"/>
          <w:sz w:val="18"/>
          <w:szCs w:val="18"/>
          <w:lang w:eastAsia="pl-PL"/>
        </w:rPr>
        <w:t>: 60x50x140cm.</w:t>
      </w:r>
    </w:p>
    <w:p w:rsidR="009A2A43" w:rsidRPr="00702AB6" w:rsidRDefault="009A2A43" w:rsidP="009A2A43">
      <w:pPr>
        <w:spacing w:after="0" w:line="240" w:lineRule="auto"/>
        <w:rPr>
          <w:rFonts w:ascii="Arial" w:hAnsi="Arial" w:cs="Arial"/>
          <w:b/>
          <w:sz w:val="18"/>
          <w:szCs w:val="18"/>
        </w:rPr>
      </w:pPr>
    </w:p>
    <w:p w:rsidR="00EB0BE9" w:rsidRPr="00702AB6" w:rsidRDefault="00EB0BE9" w:rsidP="00984B6B">
      <w:pPr>
        <w:spacing w:line="240" w:lineRule="auto"/>
        <w:contextualSpacing/>
        <w:rPr>
          <w:rFonts w:ascii="Arial" w:hAnsi="Arial" w:cs="Arial"/>
          <w:b/>
          <w:sz w:val="18"/>
          <w:szCs w:val="18"/>
        </w:rPr>
      </w:pPr>
      <w:r w:rsidRPr="00702AB6">
        <w:rPr>
          <w:rFonts w:ascii="Arial" w:hAnsi="Arial" w:cs="Arial"/>
          <w:b/>
          <w:sz w:val="18"/>
          <w:szCs w:val="18"/>
        </w:rPr>
        <w:t>U-1 SZAFA UBRANIOWA DWUDZIELNA</w:t>
      </w:r>
    </w:p>
    <w:p w:rsidR="006A1745" w:rsidRPr="00D27DE5" w:rsidRDefault="006A1745" w:rsidP="006A1745">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S</w:t>
      </w:r>
      <w:r w:rsidRPr="00D27DE5">
        <w:rPr>
          <w:rFonts w:ascii="Arial" w:eastAsia="Times New Roman" w:hAnsi="Arial" w:cs="Arial"/>
          <w:sz w:val="18"/>
          <w:szCs w:val="18"/>
          <w:lang w:eastAsia="pl-PL"/>
        </w:rPr>
        <w:t xml:space="preserve">zafa wysoka </w:t>
      </w:r>
      <w:r>
        <w:rPr>
          <w:rFonts w:ascii="Arial" w:eastAsia="Times New Roman" w:hAnsi="Arial" w:cs="Arial"/>
          <w:sz w:val="18"/>
          <w:szCs w:val="18"/>
          <w:lang w:eastAsia="pl-PL"/>
        </w:rPr>
        <w:t>dwu</w:t>
      </w:r>
      <w:r w:rsidRPr="00D27DE5">
        <w:rPr>
          <w:rFonts w:ascii="Arial" w:eastAsia="Times New Roman" w:hAnsi="Arial" w:cs="Arial"/>
          <w:sz w:val="18"/>
          <w:szCs w:val="18"/>
          <w:lang w:eastAsia="pl-PL"/>
        </w:rPr>
        <w:t xml:space="preserve">segmentowa, z płyty meblowej laminowanej, z drzwiami przesuwnymi, każdy segment wyposażony w dolne 2 półki oraz drążek na ubrania, </w:t>
      </w:r>
      <w:proofErr w:type="spellStart"/>
      <w:r w:rsidRPr="00D27DE5">
        <w:rPr>
          <w:rFonts w:ascii="Arial" w:eastAsia="Times New Roman" w:hAnsi="Arial" w:cs="Arial"/>
          <w:sz w:val="18"/>
          <w:szCs w:val="18"/>
          <w:lang w:eastAsia="pl-PL"/>
        </w:rPr>
        <w:t>wym</w:t>
      </w:r>
      <w:proofErr w:type="spellEnd"/>
      <w:r w:rsidRPr="00D27DE5">
        <w:rPr>
          <w:rFonts w:ascii="Arial" w:eastAsia="Times New Roman" w:hAnsi="Arial" w:cs="Arial"/>
          <w:sz w:val="18"/>
          <w:szCs w:val="18"/>
          <w:lang w:eastAsia="pl-PL"/>
        </w:rPr>
        <w:t xml:space="preserve">: </w:t>
      </w:r>
      <w:r>
        <w:rPr>
          <w:rFonts w:ascii="Arial" w:eastAsia="Times New Roman" w:hAnsi="Arial" w:cs="Arial"/>
          <w:sz w:val="18"/>
          <w:szCs w:val="18"/>
          <w:lang w:eastAsia="pl-PL"/>
        </w:rPr>
        <w:t>100</w:t>
      </w:r>
      <w:r w:rsidRPr="00D27DE5">
        <w:rPr>
          <w:rFonts w:ascii="Arial" w:eastAsia="Times New Roman" w:hAnsi="Arial" w:cs="Arial"/>
          <w:sz w:val="18"/>
          <w:szCs w:val="18"/>
          <w:lang w:eastAsia="pl-PL"/>
        </w:rPr>
        <w:t>x40x210cm,</w:t>
      </w:r>
    </w:p>
    <w:p w:rsidR="002165D7" w:rsidRPr="00702AB6" w:rsidRDefault="002165D7" w:rsidP="00984B6B">
      <w:pPr>
        <w:spacing w:after="0" w:line="240" w:lineRule="auto"/>
        <w:contextualSpacing/>
        <w:rPr>
          <w:rFonts w:ascii="Arial" w:eastAsia="Times New Roman" w:hAnsi="Arial" w:cs="Arial"/>
          <w:b/>
          <w:bCs/>
          <w:sz w:val="18"/>
          <w:szCs w:val="18"/>
          <w:lang w:eastAsia="pl-PL"/>
        </w:rPr>
      </w:pPr>
    </w:p>
    <w:p w:rsidR="00223A4C" w:rsidRPr="00702AB6" w:rsidRDefault="00223A4C"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SZU-3 – SZAFA UBRANIOWA</w:t>
      </w:r>
    </w:p>
    <w:p w:rsidR="00223A4C" w:rsidRPr="00702AB6" w:rsidRDefault="006A1745"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S</w:t>
      </w:r>
      <w:r w:rsidR="00223A4C" w:rsidRPr="00702AB6">
        <w:rPr>
          <w:rFonts w:ascii="Arial" w:eastAsia="Times New Roman" w:hAnsi="Arial" w:cs="Arial"/>
          <w:sz w:val="18"/>
          <w:szCs w:val="18"/>
          <w:lang w:eastAsia="pl-PL"/>
        </w:rPr>
        <w:t xml:space="preserve">zafa wysoka trójsegmentowa, z płyty meblowej laminowanej, z drzwiami przesuwnymi, każdy segment wyposażony w dolne 2 półki oraz drążek na ubrania, </w:t>
      </w:r>
      <w:proofErr w:type="spellStart"/>
      <w:r w:rsidR="00223A4C" w:rsidRPr="00702AB6">
        <w:rPr>
          <w:rFonts w:ascii="Arial" w:eastAsia="Times New Roman" w:hAnsi="Arial" w:cs="Arial"/>
          <w:sz w:val="18"/>
          <w:szCs w:val="18"/>
          <w:lang w:eastAsia="pl-PL"/>
        </w:rPr>
        <w:t>wym</w:t>
      </w:r>
      <w:proofErr w:type="spellEnd"/>
      <w:r w:rsidR="00223A4C" w:rsidRPr="00702AB6">
        <w:rPr>
          <w:rFonts w:ascii="Arial" w:eastAsia="Times New Roman" w:hAnsi="Arial" w:cs="Arial"/>
          <w:sz w:val="18"/>
          <w:szCs w:val="18"/>
          <w:lang w:eastAsia="pl-PL"/>
        </w:rPr>
        <w:t>: 150x40x210cm,</w:t>
      </w:r>
    </w:p>
    <w:p w:rsidR="00223A4C" w:rsidRPr="00702AB6" w:rsidRDefault="00223A4C" w:rsidP="00984B6B">
      <w:pPr>
        <w:spacing w:after="0" w:line="240" w:lineRule="auto"/>
        <w:contextualSpacing/>
        <w:rPr>
          <w:rFonts w:ascii="Arial" w:eastAsia="Times New Roman" w:hAnsi="Arial" w:cs="Arial"/>
          <w:b/>
          <w:bCs/>
          <w:sz w:val="18"/>
          <w:szCs w:val="18"/>
          <w:lang w:eastAsia="pl-PL"/>
        </w:rPr>
      </w:pPr>
    </w:p>
    <w:p w:rsidR="00843C0F" w:rsidRDefault="00843C0F"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SZU-5 – SZAFA UBRANIOWA</w:t>
      </w:r>
    </w:p>
    <w:p w:rsidR="004C0C0D" w:rsidRPr="004C0C0D" w:rsidRDefault="004C0C0D" w:rsidP="004C0C0D">
      <w:pPr>
        <w:spacing w:after="0" w:line="240" w:lineRule="auto"/>
        <w:rPr>
          <w:rFonts w:ascii="Arial" w:eastAsia="Times New Roman" w:hAnsi="Arial" w:cs="Arial"/>
          <w:sz w:val="18"/>
          <w:szCs w:val="18"/>
          <w:lang w:eastAsia="pl-PL"/>
        </w:rPr>
      </w:pPr>
      <w:r w:rsidRPr="004C0C0D">
        <w:rPr>
          <w:rFonts w:ascii="Arial" w:eastAsia="Times New Roman" w:hAnsi="Arial" w:cs="Arial"/>
          <w:sz w:val="18"/>
          <w:szCs w:val="18"/>
          <w:lang w:eastAsia="pl-PL"/>
        </w:rPr>
        <w:t>Szafa wysoka dwusegmentowa, wyposażona w 2 półki  oraz drążek na ubrania, wym:80x40x210cm</w:t>
      </w:r>
    </w:p>
    <w:p w:rsidR="004C0C0D" w:rsidRPr="00702AB6" w:rsidRDefault="004C0C0D" w:rsidP="00984B6B">
      <w:pPr>
        <w:spacing w:after="0" w:line="240" w:lineRule="auto"/>
        <w:contextualSpacing/>
        <w:rPr>
          <w:rFonts w:ascii="Arial" w:eastAsia="Times New Roman" w:hAnsi="Arial" w:cs="Arial"/>
          <w:b/>
          <w:bCs/>
          <w:sz w:val="18"/>
          <w:szCs w:val="18"/>
          <w:lang w:eastAsia="pl-PL"/>
        </w:rPr>
      </w:pPr>
    </w:p>
    <w:p w:rsidR="00843C0F" w:rsidRPr="00702AB6" w:rsidRDefault="00843C0F"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SZP-1 – SZAFA Z DRZWIAMI PRZESUWNYMI</w:t>
      </w:r>
    </w:p>
    <w:p w:rsidR="00843C0F" w:rsidRPr="00702AB6" w:rsidRDefault="00843C0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Szafa z drzwiami przesuwnymi, z płyty meblowej laminowanej,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180x45x210cm.</w:t>
      </w:r>
    </w:p>
    <w:p w:rsidR="002165D7" w:rsidRPr="00702AB6" w:rsidRDefault="002165D7" w:rsidP="00984B6B">
      <w:pPr>
        <w:spacing w:after="0" w:line="240" w:lineRule="auto"/>
        <w:contextualSpacing/>
        <w:rPr>
          <w:rFonts w:ascii="Arial" w:eastAsia="Times New Roman" w:hAnsi="Arial" w:cs="Arial"/>
          <w:b/>
          <w:bCs/>
          <w:sz w:val="18"/>
          <w:szCs w:val="18"/>
          <w:lang w:eastAsia="pl-PL"/>
        </w:rPr>
      </w:pPr>
    </w:p>
    <w:p w:rsidR="00826342" w:rsidRPr="00702AB6" w:rsidRDefault="00826342"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SZP-2 – SZAFA Z DRZWIAMI PRZESUWNYMI</w:t>
      </w:r>
    </w:p>
    <w:p w:rsidR="00826342" w:rsidRPr="00702AB6" w:rsidRDefault="00826342"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szafa z drzwiami przesuwnymi, z płyty meblowej laminowanej,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85x45x210cm</w:t>
      </w:r>
    </w:p>
    <w:p w:rsidR="00826342" w:rsidRPr="00702AB6" w:rsidRDefault="00826342" w:rsidP="00984B6B">
      <w:pPr>
        <w:spacing w:after="0" w:line="240" w:lineRule="auto"/>
        <w:contextualSpacing/>
        <w:rPr>
          <w:rFonts w:ascii="Arial" w:eastAsia="Times New Roman" w:hAnsi="Arial" w:cs="Arial"/>
          <w:b/>
          <w:bCs/>
          <w:sz w:val="18"/>
          <w:szCs w:val="18"/>
          <w:lang w:eastAsia="pl-PL"/>
        </w:rPr>
      </w:pPr>
    </w:p>
    <w:p w:rsidR="002A5C3E" w:rsidRPr="00702AB6" w:rsidRDefault="00EB0BE9" w:rsidP="00984B6B">
      <w:pPr>
        <w:spacing w:line="240" w:lineRule="auto"/>
        <w:contextualSpacing/>
        <w:rPr>
          <w:rFonts w:ascii="Arial" w:hAnsi="Arial" w:cs="Arial"/>
          <w:b/>
          <w:sz w:val="18"/>
          <w:szCs w:val="18"/>
        </w:rPr>
      </w:pPr>
      <w:r w:rsidRPr="00702AB6">
        <w:rPr>
          <w:rFonts w:ascii="Arial" w:hAnsi="Arial" w:cs="Arial"/>
          <w:b/>
          <w:sz w:val="18"/>
          <w:szCs w:val="18"/>
        </w:rPr>
        <w:lastRenderedPageBreak/>
        <w:t>SZAK-1/N – SZAFA AKTOWA NISKA</w:t>
      </w:r>
    </w:p>
    <w:p w:rsidR="00843C0F" w:rsidRPr="00702AB6" w:rsidRDefault="00843C0F"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Szafka aktowa niska, dwudrzwiowa zamykana na klucz z płyty meblowej laminowanej,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110x45x90cm.</w:t>
      </w:r>
    </w:p>
    <w:p w:rsidR="00843C0F" w:rsidRPr="00702AB6" w:rsidRDefault="00843C0F" w:rsidP="00984B6B">
      <w:pPr>
        <w:spacing w:line="240" w:lineRule="auto"/>
        <w:contextualSpacing/>
        <w:rPr>
          <w:rFonts w:ascii="Arial" w:hAnsi="Arial" w:cs="Arial"/>
          <w:b/>
          <w:sz w:val="18"/>
          <w:szCs w:val="18"/>
        </w:rPr>
      </w:pPr>
    </w:p>
    <w:p w:rsidR="00BF4D20" w:rsidRDefault="00BF4D20"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KB-1 – KONTENER BIURKOWY</w:t>
      </w:r>
    </w:p>
    <w:p w:rsidR="006A1745" w:rsidRPr="00702AB6" w:rsidRDefault="006A1745" w:rsidP="006A1745">
      <w:pPr>
        <w:spacing w:line="240" w:lineRule="auto"/>
        <w:contextualSpacing/>
        <w:rPr>
          <w:rFonts w:ascii="Arial" w:hAnsi="Arial" w:cs="Arial"/>
          <w:sz w:val="18"/>
          <w:szCs w:val="18"/>
        </w:rPr>
      </w:pPr>
      <w:r w:rsidRPr="00702AB6">
        <w:rPr>
          <w:rFonts w:ascii="Arial" w:hAnsi="Arial" w:cs="Arial"/>
          <w:sz w:val="18"/>
          <w:szCs w:val="18"/>
        </w:rPr>
        <w:t>Wymiary gabarytowe ( sz. x gł. x wys.)  43,2 x 58,5 x 58,8 mm. 3 szuflady płytkie + osobna szuflada piórnikowa</w:t>
      </w:r>
    </w:p>
    <w:p w:rsidR="006A1745" w:rsidRDefault="006A1745" w:rsidP="006A1745">
      <w:pPr>
        <w:spacing w:line="240" w:lineRule="auto"/>
        <w:contextualSpacing/>
        <w:rPr>
          <w:rFonts w:ascii="Arial" w:hAnsi="Arial" w:cs="Arial"/>
          <w:sz w:val="18"/>
          <w:szCs w:val="18"/>
        </w:rPr>
      </w:pPr>
      <w:r w:rsidRPr="00702AB6">
        <w:rPr>
          <w:rFonts w:ascii="Arial" w:hAnsi="Arial" w:cs="Arial"/>
          <w:sz w:val="18"/>
          <w:szCs w:val="18"/>
        </w:rPr>
        <w:t>Kontener wykonany jest z płyty wiórowej laminowanej gr. 18 mm</w:t>
      </w:r>
      <w:r>
        <w:rPr>
          <w:rFonts w:ascii="Arial" w:hAnsi="Arial" w:cs="Arial"/>
          <w:sz w:val="18"/>
          <w:szCs w:val="18"/>
        </w:rPr>
        <w:t>.</w:t>
      </w:r>
    </w:p>
    <w:p w:rsidR="006A1745" w:rsidRPr="00702AB6" w:rsidRDefault="006A1745" w:rsidP="006A1745">
      <w:pPr>
        <w:spacing w:after="0" w:line="240" w:lineRule="auto"/>
        <w:contextualSpacing/>
        <w:rPr>
          <w:rFonts w:ascii="Arial" w:eastAsia="Times New Roman" w:hAnsi="Arial" w:cs="Arial"/>
          <w:b/>
          <w:bCs/>
          <w:sz w:val="18"/>
          <w:szCs w:val="18"/>
          <w:lang w:eastAsia="pl-PL"/>
        </w:rPr>
      </w:pPr>
      <w:r w:rsidRPr="00702AB6">
        <w:rPr>
          <w:rFonts w:ascii="Arial" w:hAnsi="Arial" w:cs="Arial"/>
          <w:sz w:val="18"/>
          <w:szCs w:val="18"/>
        </w:rPr>
        <w:t>Krawędzie wąskie oklejone są obrzeżem ABS 0,5 i 2 mm</w:t>
      </w:r>
      <w:r>
        <w:rPr>
          <w:rFonts w:ascii="Arial" w:hAnsi="Arial" w:cs="Arial"/>
          <w:sz w:val="18"/>
          <w:szCs w:val="18"/>
        </w:rPr>
        <w:t xml:space="preserve">. </w:t>
      </w:r>
      <w:r w:rsidRPr="00702AB6">
        <w:rPr>
          <w:rFonts w:ascii="Arial" w:hAnsi="Arial" w:cs="Arial"/>
          <w:sz w:val="18"/>
          <w:szCs w:val="18"/>
        </w:rPr>
        <w:t>Kontener posadowiony jest na kółkach jezdnych z funkcją „stop”.</w:t>
      </w:r>
      <w:r>
        <w:rPr>
          <w:rFonts w:ascii="Arial" w:hAnsi="Arial" w:cs="Arial"/>
          <w:sz w:val="18"/>
          <w:szCs w:val="18"/>
        </w:rPr>
        <w:t xml:space="preserve"> </w:t>
      </w:r>
      <w:r w:rsidRPr="00702AB6">
        <w:rPr>
          <w:rFonts w:ascii="Arial" w:hAnsi="Arial" w:cs="Arial"/>
          <w:sz w:val="18"/>
          <w:szCs w:val="18"/>
        </w:rPr>
        <w:t>Kontener wyposażony jest w centralną listwę zamykającą z funkcją blokady jednoczesnego wysuwu.</w:t>
      </w:r>
      <w:r>
        <w:rPr>
          <w:rFonts w:ascii="Arial" w:hAnsi="Arial" w:cs="Arial"/>
          <w:sz w:val="18"/>
          <w:szCs w:val="18"/>
        </w:rPr>
        <w:t xml:space="preserve"> </w:t>
      </w:r>
      <w:r w:rsidRPr="00702AB6">
        <w:rPr>
          <w:rFonts w:ascii="Arial" w:hAnsi="Arial" w:cs="Arial"/>
          <w:sz w:val="18"/>
          <w:szCs w:val="18"/>
        </w:rPr>
        <w:t>Piórnik wykonany z czarnego tworzywa sztucznego.</w:t>
      </w:r>
      <w:r>
        <w:rPr>
          <w:rFonts w:ascii="Arial" w:hAnsi="Arial" w:cs="Arial"/>
          <w:sz w:val="18"/>
          <w:szCs w:val="18"/>
        </w:rPr>
        <w:t xml:space="preserve"> </w:t>
      </w:r>
      <w:r w:rsidRPr="00702AB6">
        <w:rPr>
          <w:rFonts w:ascii="Arial" w:hAnsi="Arial" w:cs="Arial"/>
          <w:sz w:val="18"/>
          <w:szCs w:val="18"/>
        </w:rPr>
        <w:t xml:space="preserve">Szuflady z tworzywa sztucznego, czarne </w:t>
      </w:r>
      <w:proofErr w:type="spellStart"/>
      <w:r w:rsidRPr="00702AB6">
        <w:rPr>
          <w:rFonts w:ascii="Arial" w:hAnsi="Arial" w:cs="Arial"/>
          <w:sz w:val="18"/>
          <w:szCs w:val="18"/>
        </w:rPr>
        <w:t>Ral</w:t>
      </w:r>
      <w:proofErr w:type="spellEnd"/>
      <w:r w:rsidRPr="00702AB6">
        <w:rPr>
          <w:rFonts w:ascii="Arial" w:hAnsi="Arial" w:cs="Arial"/>
          <w:sz w:val="18"/>
          <w:szCs w:val="18"/>
        </w:rPr>
        <w:t xml:space="preserve"> 9011, zawieszone na prowadnicach z 70% wysuwem. Udźwig 25 kg/ szufladę.</w:t>
      </w:r>
      <w:r>
        <w:rPr>
          <w:rFonts w:ascii="Arial" w:hAnsi="Arial" w:cs="Arial"/>
          <w:sz w:val="18"/>
          <w:szCs w:val="18"/>
        </w:rPr>
        <w:t xml:space="preserve"> </w:t>
      </w:r>
      <w:r w:rsidRPr="00702AB6">
        <w:rPr>
          <w:rFonts w:ascii="Arial" w:hAnsi="Arial" w:cs="Arial"/>
          <w:sz w:val="18"/>
          <w:szCs w:val="18"/>
        </w:rPr>
        <w:t>Biurko wyposażone w wózek pod komputer płytowy z pasem spinającym</w:t>
      </w:r>
    </w:p>
    <w:p w:rsidR="00BF4D20" w:rsidRPr="00702AB6" w:rsidRDefault="00BF4D20" w:rsidP="00984B6B">
      <w:pPr>
        <w:spacing w:line="240" w:lineRule="auto"/>
        <w:contextualSpacing/>
        <w:rPr>
          <w:rFonts w:ascii="Arial" w:hAnsi="Arial" w:cs="Arial"/>
          <w:b/>
          <w:sz w:val="18"/>
          <w:szCs w:val="18"/>
        </w:rPr>
      </w:pPr>
    </w:p>
    <w:p w:rsidR="00EB0BE9" w:rsidRPr="00702AB6" w:rsidRDefault="00EB0BE9" w:rsidP="00984B6B">
      <w:pPr>
        <w:spacing w:line="240" w:lineRule="auto"/>
        <w:contextualSpacing/>
        <w:rPr>
          <w:rFonts w:ascii="Arial" w:hAnsi="Arial" w:cs="Arial"/>
          <w:b/>
          <w:sz w:val="18"/>
          <w:szCs w:val="18"/>
          <w:u w:val="single"/>
        </w:rPr>
      </w:pPr>
    </w:p>
    <w:p w:rsidR="00EE0D8F" w:rsidRDefault="00EE0D8F" w:rsidP="00984B6B">
      <w:pPr>
        <w:spacing w:line="240" w:lineRule="auto"/>
        <w:contextualSpacing/>
        <w:rPr>
          <w:rFonts w:ascii="Arial" w:hAnsi="Arial" w:cs="Arial"/>
          <w:b/>
          <w:sz w:val="18"/>
          <w:szCs w:val="18"/>
          <w:u w:val="single"/>
        </w:rPr>
      </w:pPr>
    </w:p>
    <w:p w:rsidR="00EE0D8F" w:rsidRDefault="00EE0D8F" w:rsidP="00984B6B">
      <w:pPr>
        <w:spacing w:line="240" w:lineRule="auto"/>
        <w:contextualSpacing/>
        <w:rPr>
          <w:rFonts w:ascii="Arial" w:hAnsi="Arial" w:cs="Arial"/>
          <w:b/>
          <w:sz w:val="18"/>
          <w:szCs w:val="18"/>
          <w:u w:val="single"/>
        </w:rPr>
      </w:pPr>
    </w:p>
    <w:p w:rsidR="00EE0D8F" w:rsidRDefault="00EE0D8F" w:rsidP="00984B6B">
      <w:pPr>
        <w:spacing w:line="240" w:lineRule="auto"/>
        <w:contextualSpacing/>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4C0C0D" w:rsidRDefault="004C0C0D" w:rsidP="00EE0D8F">
      <w:pPr>
        <w:spacing w:line="240" w:lineRule="auto"/>
        <w:contextualSpacing/>
        <w:jc w:val="center"/>
        <w:rPr>
          <w:rFonts w:ascii="Arial" w:hAnsi="Arial" w:cs="Arial"/>
          <w:b/>
          <w:sz w:val="18"/>
          <w:szCs w:val="18"/>
          <w:u w:val="single"/>
        </w:rPr>
      </w:pPr>
    </w:p>
    <w:p w:rsidR="002A5C3E" w:rsidRPr="00702AB6" w:rsidRDefault="002A5C3E"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SW-07 ZABUDOWY MEBLOWE MEDYCZNE</w:t>
      </w:r>
      <w:bookmarkStart w:id="0" w:name="_GoBack"/>
      <w:bookmarkEnd w:id="0"/>
    </w:p>
    <w:p w:rsidR="002A5C3E" w:rsidRPr="00702AB6" w:rsidRDefault="002A5C3E" w:rsidP="00984B6B">
      <w:pPr>
        <w:spacing w:line="240" w:lineRule="auto"/>
        <w:contextualSpacing/>
        <w:rPr>
          <w:rFonts w:ascii="Arial" w:hAnsi="Arial" w:cs="Arial"/>
          <w:b/>
          <w:sz w:val="18"/>
          <w:szCs w:val="18"/>
        </w:rPr>
      </w:pPr>
    </w:p>
    <w:p w:rsidR="001721E1" w:rsidRPr="00702AB6" w:rsidRDefault="001721E1" w:rsidP="00984B6B">
      <w:pPr>
        <w:spacing w:line="240" w:lineRule="auto"/>
        <w:contextualSpacing/>
        <w:rPr>
          <w:rFonts w:ascii="Arial" w:hAnsi="Arial" w:cs="Arial"/>
          <w:b/>
          <w:sz w:val="18"/>
          <w:szCs w:val="18"/>
        </w:rPr>
      </w:pPr>
      <w:r w:rsidRPr="00702AB6">
        <w:rPr>
          <w:rFonts w:ascii="Arial" w:hAnsi="Arial" w:cs="Arial"/>
          <w:b/>
          <w:sz w:val="18"/>
          <w:szCs w:val="18"/>
        </w:rPr>
        <w:t>ZMD – STANOWISKA PILĘGNACJI NOWORODKÓW</w:t>
      </w:r>
    </w:p>
    <w:p w:rsidR="00D0385D" w:rsidRPr="00702AB6" w:rsidRDefault="00D0385D" w:rsidP="00984B6B">
      <w:pPr>
        <w:spacing w:line="240" w:lineRule="auto"/>
        <w:contextualSpacing/>
        <w:rPr>
          <w:rFonts w:ascii="Arial" w:hAnsi="Arial" w:cs="Arial"/>
          <w:i/>
          <w:sz w:val="18"/>
          <w:szCs w:val="18"/>
        </w:rPr>
      </w:pPr>
    </w:p>
    <w:p w:rsidR="00D0385D" w:rsidRPr="00702AB6" w:rsidRDefault="00D0385D" w:rsidP="00984B6B">
      <w:pPr>
        <w:spacing w:line="240" w:lineRule="auto"/>
        <w:contextualSpacing/>
        <w:rPr>
          <w:rFonts w:ascii="Arial" w:hAnsi="Arial" w:cs="Arial"/>
          <w:b/>
          <w:sz w:val="18"/>
          <w:szCs w:val="18"/>
        </w:rPr>
      </w:pPr>
      <w:r w:rsidRPr="00702AB6">
        <w:rPr>
          <w:rFonts w:ascii="Arial" w:hAnsi="Arial" w:cs="Arial"/>
          <w:b/>
          <w:noProof/>
          <w:sz w:val="18"/>
          <w:szCs w:val="18"/>
          <w:lang w:eastAsia="pl-PL"/>
        </w:rPr>
        <w:drawing>
          <wp:inline distT="0" distB="0" distL="0" distR="0">
            <wp:extent cx="2804160" cy="2804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nowisko-do-pielegnacji-noworodkow-KACPEREK-zestaw-UABP-260x260.jpg"/>
                    <pic:cNvPicPr/>
                  </pic:nvPicPr>
                  <pic:blipFill>
                    <a:blip r:embed="rId7">
                      <a:extLst>
                        <a:ext uri="{28A0092B-C50C-407E-A947-70E740481C1C}">
                          <a14:useLocalDpi xmlns:a14="http://schemas.microsoft.com/office/drawing/2010/main" val="0"/>
                        </a:ext>
                      </a:extLst>
                    </a:blip>
                    <a:stretch>
                      <a:fillRect/>
                    </a:stretch>
                  </pic:blipFill>
                  <pic:spPr>
                    <a:xfrm>
                      <a:off x="0" y="0"/>
                      <a:ext cx="2804160" cy="2804160"/>
                    </a:xfrm>
                    <a:prstGeom prst="rect">
                      <a:avLst/>
                    </a:prstGeom>
                  </pic:spPr>
                </pic:pic>
              </a:graphicData>
            </a:graphic>
          </wp:inline>
        </w:drawing>
      </w:r>
    </w:p>
    <w:p w:rsidR="002F1771" w:rsidRPr="00702AB6" w:rsidRDefault="002F1771" w:rsidP="00984B6B">
      <w:pPr>
        <w:spacing w:line="240" w:lineRule="auto"/>
        <w:contextualSpacing/>
        <w:rPr>
          <w:rFonts w:ascii="Arial" w:hAnsi="Arial" w:cs="Arial"/>
          <w:b/>
          <w:sz w:val="18"/>
          <w:szCs w:val="18"/>
        </w:rPr>
      </w:pPr>
      <w:r w:rsidRPr="00702AB6">
        <w:rPr>
          <w:rFonts w:ascii="Arial" w:hAnsi="Arial" w:cs="Arial"/>
          <w:i/>
          <w:sz w:val="18"/>
          <w:szCs w:val="18"/>
        </w:rPr>
        <w:t>Zdjęcie poglądowe – bez wskazania konkretnego producenta.</w:t>
      </w:r>
    </w:p>
    <w:p w:rsidR="002F1771" w:rsidRPr="00702AB6" w:rsidRDefault="002F1771" w:rsidP="00984B6B">
      <w:pPr>
        <w:spacing w:line="240" w:lineRule="auto"/>
        <w:contextualSpacing/>
        <w:rPr>
          <w:rFonts w:ascii="Arial" w:hAnsi="Arial" w:cs="Arial"/>
          <w:b/>
          <w:sz w:val="18"/>
          <w:szCs w:val="18"/>
        </w:rPr>
      </w:pPr>
    </w:p>
    <w:p w:rsidR="006413B0" w:rsidRPr="00702AB6" w:rsidRDefault="001721E1" w:rsidP="00984B6B">
      <w:pPr>
        <w:spacing w:line="240" w:lineRule="auto"/>
        <w:contextualSpacing/>
        <w:rPr>
          <w:rFonts w:ascii="Arial" w:hAnsi="Arial" w:cs="Arial"/>
          <w:b/>
          <w:sz w:val="18"/>
          <w:szCs w:val="18"/>
        </w:rPr>
      </w:pPr>
      <w:r w:rsidRPr="00702AB6">
        <w:rPr>
          <w:rFonts w:ascii="Arial" w:hAnsi="Arial" w:cs="Arial"/>
          <w:b/>
          <w:sz w:val="18"/>
          <w:szCs w:val="18"/>
        </w:rPr>
        <w:t>ZMD-1</w:t>
      </w:r>
    </w:p>
    <w:p w:rsidR="001721E1" w:rsidRPr="00702AB6" w:rsidRDefault="006413B0" w:rsidP="00984B6B">
      <w:pPr>
        <w:spacing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w:t>
      </w:r>
      <w:r w:rsidR="001721E1" w:rsidRPr="00702AB6">
        <w:rPr>
          <w:rFonts w:ascii="Arial" w:eastAsia="Times New Roman" w:hAnsi="Arial" w:cs="Arial"/>
          <w:sz w:val="18"/>
          <w:szCs w:val="18"/>
          <w:lang w:eastAsia="pl-PL"/>
        </w:rPr>
        <w:t>estaw medyczny, szafki i półki z płyty meblowej obustronnie laminowanej, front z płyty MDF lakierowanej, wyposażony: umywalka, wanienka, przewijak z materacykiem, wyposażenie dodatkowe bateria z wyciąganą wylewką/ prysznicem, kosz na odpady.</w:t>
      </w:r>
      <w:r w:rsidRPr="00702AB6">
        <w:rPr>
          <w:rFonts w:ascii="Arial" w:eastAsia="Times New Roman" w:hAnsi="Arial" w:cs="Arial"/>
          <w:sz w:val="18"/>
          <w:szCs w:val="18"/>
          <w:lang w:eastAsia="pl-PL"/>
        </w:rPr>
        <w:t xml:space="preserve"> Długość zestawu: 350cm</w:t>
      </w:r>
    </w:p>
    <w:p w:rsidR="00EE0D8F" w:rsidRDefault="00EE0D8F" w:rsidP="00984B6B">
      <w:pPr>
        <w:spacing w:line="240" w:lineRule="auto"/>
        <w:contextualSpacing/>
        <w:rPr>
          <w:rFonts w:ascii="Arial" w:eastAsia="Times New Roman" w:hAnsi="Arial" w:cs="Arial"/>
          <w:b/>
          <w:sz w:val="18"/>
          <w:szCs w:val="18"/>
          <w:lang w:eastAsia="pl-PL"/>
        </w:rPr>
      </w:pPr>
    </w:p>
    <w:p w:rsidR="006413B0" w:rsidRPr="00702AB6" w:rsidRDefault="006413B0" w:rsidP="00984B6B">
      <w:pPr>
        <w:spacing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ZMD-2</w:t>
      </w:r>
    </w:p>
    <w:p w:rsidR="006413B0" w:rsidRPr="00702AB6" w:rsidRDefault="006413B0" w:rsidP="00984B6B">
      <w:pPr>
        <w:spacing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Zestaw medyczny, szafki i półki z płyty meblowej obustronnie laminowanej, front z płyty MDF lakierowanej, wyposażony: umywalka, wanienka, przewijak z materacykiem, wyposażenie dodatkowe bateria z wyciąganą wylewką/ prysznicem, kosz na odpady. Długość zestawu: 256cm</w:t>
      </w:r>
    </w:p>
    <w:p w:rsidR="00EE0D8F" w:rsidRDefault="00EE0D8F" w:rsidP="00984B6B">
      <w:pPr>
        <w:spacing w:after="0" w:line="240" w:lineRule="auto"/>
        <w:contextualSpacing/>
        <w:rPr>
          <w:rFonts w:ascii="Arial" w:eastAsia="Times New Roman" w:hAnsi="Arial" w:cs="Arial"/>
          <w:b/>
          <w:bCs/>
          <w:sz w:val="18"/>
          <w:szCs w:val="18"/>
          <w:lang w:eastAsia="pl-PL"/>
        </w:rPr>
      </w:pPr>
    </w:p>
    <w:p w:rsidR="006413B0" w:rsidRPr="00702AB6" w:rsidRDefault="006413B0"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 xml:space="preserve">ZMD-3 </w:t>
      </w:r>
    </w:p>
    <w:p w:rsidR="006413B0" w:rsidRPr="00702AB6" w:rsidRDefault="006413B0"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Szafki i półki z płyty meblowej obustronnie laminowanej, front z płyty MDF lakierowanej, wyposażony: blat modułu przewijak z laminatu poliestrowo - szklanego z materacykiem, każdy z modułów jest wolnostojący, połączone za pomocą blend. </w:t>
      </w:r>
      <w:r w:rsidR="00BB2E0B" w:rsidRPr="00702AB6">
        <w:rPr>
          <w:rFonts w:ascii="Arial" w:eastAsia="Times New Roman" w:hAnsi="Arial" w:cs="Arial"/>
          <w:sz w:val="18"/>
          <w:szCs w:val="18"/>
          <w:lang w:eastAsia="pl-PL"/>
        </w:rPr>
        <w:t>Długość modułu: 110cm</w:t>
      </w:r>
    </w:p>
    <w:p w:rsidR="006413B0" w:rsidRPr="00702AB6" w:rsidRDefault="006413B0" w:rsidP="00984B6B">
      <w:pPr>
        <w:spacing w:after="0" w:line="240" w:lineRule="auto"/>
        <w:contextualSpacing/>
        <w:rPr>
          <w:rFonts w:ascii="Arial" w:eastAsia="Times New Roman" w:hAnsi="Arial" w:cs="Arial"/>
          <w:b/>
          <w:bCs/>
          <w:sz w:val="18"/>
          <w:szCs w:val="18"/>
          <w:lang w:eastAsia="pl-PL"/>
        </w:rPr>
      </w:pPr>
    </w:p>
    <w:p w:rsidR="001721E1" w:rsidRPr="00702AB6" w:rsidRDefault="006413B0" w:rsidP="00984B6B">
      <w:pPr>
        <w:spacing w:line="240" w:lineRule="auto"/>
        <w:contextualSpacing/>
        <w:rPr>
          <w:rFonts w:ascii="Arial" w:hAnsi="Arial" w:cs="Arial"/>
          <w:b/>
          <w:sz w:val="18"/>
          <w:szCs w:val="18"/>
        </w:rPr>
      </w:pPr>
      <w:r w:rsidRPr="00702AB6">
        <w:rPr>
          <w:rFonts w:ascii="Arial" w:hAnsi="Arial" w:cs="Arial"/>
          <w:b/>
          <w:sz w:val="18"/>
          <w:szCs w:val="18"/>
        </w:rPr>
        <w:t>ZMD-4</w:t>
      </w:r>
    </w:p>
    <w:p w:rsidR="006413B0" w:rsidRPr="00702AB6" w:rsidRDefault="006413B0"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szafki i półki z płyty meblowej obustronnie laminowanej, front z płyty MDF lakierowanej, wyposażony: blat modułu wanienka i umywalka, bateria zlewozmywakowa z wyciąganym prysznicem, każdy z modułów jest wolnostojący, połączone za pomocą blend. </w:t>
      </w:r>
      <w:r w:rsidR="00BB2E0B" w:rsidRPr="00702AB6">
        <w:rPr>
          <w:rFonts w:ascii="Arial" w:eastAsia="Times New Roman" w:hAnsi="Arial" w:cs="Arial"/>
          <w:sz w:val="18"/>
          <w:szCs w:val="18"/>
          <w:lang w:eastAsia="pl-PL"/>
        </w:rPr>
        <w:t>Długość modułu: 110cm</w:t>
      </w:r>
    </w:p>
    <w:p w:rsidR="006413B0" w:rsidRPr="00702AB6" w:rsidRDefault="006413B0" w:rsidP="00984B6B">
      <w:pPr>
        <w:spacing w:line="240" w:lineRule="auto"/>
        <w:contextualSpacing/>
        <w:rPr>
          <w:rFonts w:ascii="Arial" w:hAnsi="Arial" w:cs="Arial"/>
          <w:b/>
          <w:sz w:val="18"/>
          <w:szCs w:val="18"/>
        </w:rPr>
      </w:pPr>
    </w:p>
    <w:p w:rsidR="005D7BAD" w:rsidRPr="00702AB6" w:rsidRDefault="005D7BAD" w:rsidP="00984B6B">
      <w:pPr>
        <w:spacing w:line="240" w:lineRule="auto"/>
        <w:contextualSpacing/>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EE0D8F" w:rsidRDefault="00EE0D8F" w:rsidP="00EE0D8F">
      <w:pPr>
        <w:spacing w:line="240" w:lineRule="auto"/>
        <w:contextualSpacing/>
        <w:jc w:val="center"/>
        <w:rPr>
          <w:rFonts w:ascii="Arial" w:hAnsi="Arial" w:cs="Arial"/>
          <w:b/>
          <w:sz w:val="18"/>
          <w:szCs w:val="18"/>
          <w:u w:val="single"/>
        </w:rPr>
      </w:pPr>
    </w:p>
    <w:p w:rsidR="00D0385D" w:rsidRPr="00702AB6" w:rsidRDefault="00D0385D" w:rsidP="00EE0D8F">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SW-08 MEBLE MEDYCZNE</w:t>
      </w:r>
    </w:p>
    <w:p w:rsidR="004D4B64" w:rsidRPr="00702AB6" w:rsidRDefault="004D4B64" w:rsidP="00984B6B">
      <w:pPr>
        <w:spacing w:line="240" w:lineRule="auto"/>
        <w:contextualSpacing/>
        <w:rPr>
          <w:rFonts w:ascii="Arial" w:hAnsi="Arial" w:cs="Arial"/>
          <w:b/>
          <w:sz w:val="18"/>
          <w:szCs w:val="18"/>
          <w:u w:val="single"/>
        </w:rPr>
      </w:pPr>
    </w:p>
    <w:p w:rsidR="004D4B64" w:rsidRPr="00702AB6" w:rsidRDefault="004D4B64" w:rsidP="00984B6B">
      <w:pPr>
        <w:spacing w:line="240" w:lineRule="auto"/>
        <w:contextualSpacing/>
        <w:rPr>
          <w:rFonts w:ascii="Arial" w:hAnsi="Arial" w:cs="Arial"/>
          <w:b/>
          <w:sz w:val="18"/>
          <w:szCs w:val="18"/>
        </w:rPr>
      </w:pPr>
      <w:r w:rsidRPr="00702AB6">
        <w:rPr>
          <w:rFonts w:ascii="Arial" w:hAnsi="Arial" w:cs="Arial"/>
          <w:b/>
          <w:sz w:val="18"/>
          <w:szCs w:val="18"/>
        </w:rPr>
        <w:t>TB-1 – TABORET LEKARSKI</w:t>
      </w:r>
    </w:p>
    <w:p w:rsidR="004D4B64" w:rsidRPr="00702AB6" w:rsidRDefault="004D4B64" w:rsidP="00984B6B">
      <w:pPr>
        <w:spacing w:line="240" w:lineRule="auto"/>
        <w:contextualSpacing/>
        <w:rPr>
          <w:rFonts w:ascii="Arial" w:hAnsi="Arial" w:cs="Arial"/>
          <w:sz w:val="18"/>
          <w:szCs w:val="18"/>
        </w:rPr>
      </w:pPr>
      <w:r w:rsidRPr="00702AB6">
        <w:rPr>
          <w:rFonts w:ascii="Arial" w:hAnsi="Arial" w:cs="Arial"/>
          <w:sz w:val="18"/>
          <w:szCs w:val="18"/>
        </w:rPr>
        <w:t xml:space="preserve">taboret lekarski, siedzisko tapicerowane materiałem </w:t>
      </w:r>
    </w:p>
    <w:p w:rsidR="004D4B64" w:rsidRPr="00702AB6" w:rsidRDefault="004D4B64" w:rsidP="00984B6B">
      <w:pPr>
        <w:spacing w:line="240" w:lineRule="auto"/>
        <w:contextualSpacing/>
        <w:rPr>
          <w:rFonts w:ascii="Arial" w:hAnsi="Arial" w:cs="Arial"/>
          <w:sz w:val="18"/>
          <w:szCs w:val="18"/>
        </w:rPr>
      </w:pPr>
      <w:r w:rsidRPr="00702AB6">
        <w:rPr>
          <w:rFonts w:ascii="Arial" w:hAnsi="Arial" w:cs="Arial"/>
          <w:sz w:val="18"/>
          <w:szCs w:val="18"/>
        </w:rPr>
        <w:t xml:space="preserve">zmywalnym: </w:t>
      </w:r>
      <w:proofErr w:type="spellStart"/>
      <w:r w:rsidRPr="00702AB6">
        <w:rPr>
          <w:rFonts w:ascii="Arial" w:hAnsi="Arial" w:cs="Arial"/>
          <w:sz w:val="18"/>
          <w:szCs w:val="18"/>
        </w:rPr>
        <w:t>eko</w:t>
      </w:r>
      <w:proofErr w:type="spellEnd"/>
      <w:r w:rsidRPr="00702AB6">
        <w:rPr>
          <w:rFonts w:ascii="Arial" w:hAnsi="Arial" w:cs="Arial"/>
          <w:sz w:val="18"/>
          <w:szCs w:val="18"/>
        </w:rPr>
        <w:t>-skóra, wysokość siedziska regulowana za pomocą ręcznego siłownika pneumatycznego, podstawa pięcioramienna ze stali kwasoodpornej, wyposażona w kółka w tym 2 z blokadą, obręcz pod nogi, oparcie z regulacją wysokości.</w:t>
      </w:r>
    </w:p>
    <w:p w:rsidR="004D4B64" w:rsidRPr="00702AB6" w:rsidRDefault="004D4B64" w:rsidP="00984B6B">
      <w:pPr>
        <w:spacing w:line="240" w:lineRule="auto"/>
        <w:contextualSpacing/>
        <w:rPr>
          <w:rFonts w:ascii="Arial" w:hAnsi="Arial" w:cs="Arial"/>
          <w:sz w:val="18"/>
          <w:szCs w:val="18"/>
        </w:rPr>
      </w:pPr>
    </w:p>
    <w:p w:rsidR="004D4B64" w:rsidRDefault="004D4B64" w:rsidP="00984B6B">
      <w:pPr>
        <w:spacing w:line="240" w:lineRule="auto"/>
        <w:contextualSpacing/>
        <w:rPr>
          <w:rFonts w:ascii="Arial" w:hAnsi="Arial" w:cs="Arial"/>
          <w:b/>
          <w:sz w:val="18"/>
          <w:szCs w:val="18"/>
        </w:rPr>
      </w:pPr>
      <w:r w:rsidRPr="00702AB6">
        <w:rPr>
          <w:rFonts w:ascii="Arial" w:hAnsi="Arial" w:cs="Arial"/>
          <w:b/>
          <w:sz w:val="18"/>
          <w:szCs w:val="18"/>
        </w:rPr>
        <w:t xml:space="preserve">F-1 - FOTEL DO INIEKCJI  </w:t>
      </w:r>
    </w:p>
    <w:p w:rsidR="00F46AD5" w:rsidRPr="00F46AD5" w:rsidRDefault="00F46AD5" w:rsidP="00F46AD5">
      <w:pPr>
        <w:pStyle w:val="NormalnyWeb"/>
        <w:shd w:val="clear" w:color="auto" w:fill="FFFFFF"/>
        <w:spacing w:before="0" w:beforeAutospacing="0" w:after="150" w:afterAutospacing="0"/>
        <w:contextualSpacing/>
        <w:rPr>
          <w:rFonts w:ascii="Arial" w:hAnsi="Arial" w:cs="Arial"/>
          <w:sz w:val="18"/>
          <w:szCs w:val="18"/>
        </w:rPr>
      </w:pPr>
      <w:r w:rsidRPr="00F46AD5">
        <w:rPr>
          <w:rFonts w:ascii="Arial" w:hAnsi="Arial" w:cs="Arial"/>
          <w:sz w:val="18"/>
          <w:szCs w:val="18"/>
        </w:rPr>
        <w:t>Elementy</w:t>
      </w:r>
      <w:r w:rsidRPr="00F46AD5">
        <w:rPr>
          <w:rStyle w:val="apple-converted-space"/>
          <w:rFonts w:ascii="Arial" w:hAnsi="Arial" w:cs="Arial"/>
          <w:sz w:val="18"/>
          <w:szCs w:val="18"/>
        </w:rPr>
        <w:t> </w:t>
      </w:r>
      <w:r w:rsidRPr="00F46AD5">
        <w:rPr>
          <w:rStyle w:val="Pogrubienie"/>
          <w:rFonts w:ascii="Arial" w:hAnsi="Arial" w:cs="Arial"/>
          <w:b w:val="0"/>
          <w:sz w:val="18"/>
          <w:szCs w:val="18"/>
        </w:rPr>
        <w:t>stanowiska do iniekcji Wp-1</w:t>
      </w:r>
      <w:r w:rsidRPr="00F46AD5">
        <w:rPr>
          <w:rStyle w:val="apple-converted-space"/>
          <w:rFonts w:ascii="Arial" w:hAnsi="Arial" w:cs="Arial"/>
          <w:sz w:val="18"/>
          <w:szCs w:val="18"/>
        </w:rPr>
        <w:t> </w:t>
      </w:r>
      <w:r w:rsidRPr="00F46AD5">
        <w:rPr>
          <w:rFonts w:ascii="Arial" w:hAnsi="Arial" w:cs="Arial"/>
          <w:sz w:val="18"/>
          <w:szCs w:val="18"/>
        </w:rPr>
        <w:t>wykonano z:</w:t>
      </w:r>
      <w:r w:rsidRPr="00F46AD5">
        <w:rPr>
          <w:rFonts w:ascii="Arial" w:hAnsi="Arial" w:cs="Arial"/>
          <w:sz w:val="18"/>
          <w:szCs w:val="18"/>
        </w:rPr>
        <w:br/>
      </w:r>
      <w:r w:rsidRPr="00F46AD5">
        <w:rPr>
          <w:rStyle w:val="Pogrubienie"/>
          <w:rFonts w:ascii="Arial" w:hAnsi="Arial" w:cs="Arial"/>
          <w:b w:val="0"/>
          <w:sz w:val="18"/>
          <w:szCs w:val="18"/>
        </w:rPr>
        <w:t>stelaż</w:t>
      </w:r>
      <w:r w:rsidRPr="00F46AD5">
        <w:rPr>
          <w:rStyle w:val="apple-converted-space"/>
          <w:rFonts w:ascii="Arial" w:hAnsi="Arial" w:cs="Arial"/>
          <w:sz w:val="18"/>
          <w:szCs w:val="18"/>
        </w:rPr>
        <w:t> </w:t>
      </w:r>
      <w:r w:rsidRPr="00F46AD5">
        <w:rPr>
          <w:rFonts w:ascii="Arial" w:hAnsi="Arial" w:cs="Arial"/>
          <w:sz w:val="18"/>
          <w:szCs w:val="18"/>
        </w:rPr>
        <w:t>stalowy, lakierowany proszkowo na kolor biały,</w:t>
      </w:r>
      <w:r w:rsidRPr="00F46AD5">
        <w:rPr>
          <w:rFonts w:ascii="Arial" w:hAnsi="Arial" w:cs="Arial"/>
          <w:sz w:val="18"/>
          <w:szCs w:val="18"/>
        </w:rPr>
        <w:br/>
      </w:r>
      <w:r w:rsidRPr="00F46AD5">
        <w:rPr>
          <w:rStyle w:val="Pogrubienie"/>
          <w:rFonts w:ascii="Arial" w:hAnsi="Arial" w:cs="Arial"/>
          <w:b w:val="0"/>
          <w:sz w:val="18"/>
          <w:szCs w:val="18"/>
        </w:rPr>
        <w:t>siedzisko, oparcie i podłokietniki</w:t>
      </w:r>
      <w:r w:rsidRPr="00F46AD5">
        <w:rPr>
          <w:rStyle w:val="apple-converted-space"/>
          <w:rFonts w:ascii="Arial" w:hAnsi="Arial" w:cs="Arial"/>
          <w:sz w:val="18"/>
          <w:szCs w:val="18"/>
        </w:rPr>
        <w:t> </w:t>
      </w:r>
      <w:r w:rsidRPr="00F46AD5">
        <w:rPr>
          <w:rFonts w:ascii="Arial" w:hAnsi="Arial" w:cs="Arial"/>
          <w:sz w:val="18"/>
          <w:szCs w:val="18"/>
        </w:rPr>
        <w:t>tapicerowane materiałem zmywalnym i odpornym na dezynfekcję</w:t>
      </w:r>
    </w:p>
    <w:p w:rsidR="00F46AD5" w:rsidRDefault="00F46AD5" w:rsidP="00F46AD5">
      <w:pPr>
        <w:pStyle w:val="NormalnyWeb"/>
        <w:shd w:val="clear" w:color="auto" w:fill="FFFFFF"/>
        <w:spacing w:before="0" w:beforeAutospacing="0" w:after="150" w:afterAutospacing="0"/>
        <w:contextualSpacing/>
        <w:rPr>
          <w:rStyle w:val="Pogrubienie"/>
          <w:rFonts w:ascii="Arial" w:hAnsi="Arial" w:cs="Arial"/>
          <w:b w:val="0"/>
          <w:sz w:val="18"/>
          <w:szCs w:val="18"/>
        </w:rPr>
      </w:pPr>
      <w:r w:rsidRPr="00F46AD5">
        <w:rPr>
          <w:rStyle w:val="Pogrubienie"/>
          <w:rFonts w:ascii="Arial" w:hAnsi="Arial" w:cs="Arial"/>
          <w:b w:val="0"/>
          <w:sz w:val="18"/>
          <w:szCs w:val="18"/>
        </w:rPr>
        <w:t>Dane techniczne:</w:t>
      </w:r>
      <w:r w:rsidRPr="00F46AD5">
        <w:rPr>
          <w:rFonts w:ascii="Arial" w:hAnsi="Arial" w:cs="Arial"/>
          <w:sz w:val="18"/>
          <w:szCs w:val="18"/>
        </w:rPr>
        <w:br/>
        <w:t>– regulacja wysokości i obrotu podłokietnika</w:t>
      </w:r>
      <w:r w:rsidRPr="00F46AD5">
        <w:rPr>
          <w:rFonts w:ascii="Arial" w:hAnsi="Arial" w:cs="Arial"/>
          <w:sz w:val="18"/>
          <w:szCs w:val="18"/>
        </w:rPr>
        <w:br/>
        <w:t>– długość całkowita:</w:t>
      </w:r>
      <w:r w:rsidRPr="00F46AD5">
        <w:rPr>
          <w:rStyle w:val="apple-converted-space"/>
          <w:rFonts w:ascii="Arial" w:hAnsi="Arial" w:cs="Arial"/>
          <w:sz w:val="18"/>
          <w:szCs w:val="18"/>
        </w:rPr>
        <w:t> </w:t>
      </w:r>
      <w:r w:rsidRPr="00F46AD5">
        <w:rPr>
          <w:rStyle w:val="Pogrubienie"/>
          <w:rFonts w:ascii="Arial" w:hAnsi="Arial" w:cs="Arial"/>
          <w:b w:val="0"/>
          <w:sz w:val="18"/>
          <w:szCs w:val="18"/>
        </w:rPr>
        <w:t>622 mm</w:t>
      </w:r>
      <w:r w:rsidRPr="00F46AD5">
        <w:rPr>
          <w:rFonts w:ascii="Arial" w:hAnsi="Arial" w:cs="Arial"/>
          <w:sz w:val="18"/>
          <w:szCs w:val="18"/>
        </w:rPr>
        <w:br/>
        <w:t>– szerokość całkowita:</w:t>
      </w:r>
      <w:r w:rsidRPr="00F46AD5">
        <w:rPr>
          <w:rStyle w:val="apple-converted-space"/>
          <w:rFonts w:ascii="Arial" w:hAnsi="Arial" w:cs="Arial"/>
          <w:sz w:val="18"/>
          <w:szCs w:val="18"/>
        </w:rPr>
        <w:t> </w:t>
      </w:r>
      <w:r w:rsidRPr="00F46AD5">
        <w:rPr>
          <w:rStyle w:val="Pogrubienie"/>
          <w:rFonts w:ascii="Arial" w:hAnsi="Arial" w:cs="Arial"/>
          <w:b w:val="0"/>
          <w:sz w:val="18"/>
          <w:szCs w:val="18"/>
        </w:rPr>
        <w:t>520 mm</w:t>
      </w:r>
      <w:r w:rsidRPr="00F46AD5">
        <w:rPr>
          <w:rFonts w:ascii="Arial" w:hAnsi="Arial" w:cs="Arial"/>
          <w:sz w:val="18"/>
          <w:szCs w:val="18"/>
        </w:rPr>
        <w:br/>
        <w:t>– wysokość całkowita:</w:t>
      </w:r>
      <w:r w:rsidRPr="00F46AD5">
        <w:rPr>
          <w:rStyle w:val="apple-converted-space"/>
          <w:rFonts w:ascii="Arial" w:hAnsi="Arial" w:cs="Arial"/>
          <w:sz w:val="18"/>
          <w:szCs w:val="18"/>
        </w:rPr>
        <w:t> </w:t>
      </w:r>
      <w:r w:rsidRPr="00F46AD5">
        <w:rPr>
          <w:rStyle w:val="Pogrubienie"/>
          <w:rFonts w:ascii="Arial" w:hAnsi="Arial" w:cs="Arial"/>
          <w:b w:val="0"/>
          <w:sz w:val="18"/>
          <w:szCs w:val="18"/>
        </w:rPr>
        <w:t>850 mm</w:t>
      </w:r>
      <w:r w:rsidRPr="00F46AD5">
        <w:rPr>
          <w:rFonts w:ascii="Arial" w:hAnsi="Arial" w:cs="Arial"/>
          <w:sz w:val="18"/>
          <w:szCs w:val="18"/>
        </w:rPr>
        <w:br/>
        <w:t>– szerokość siedziska:</w:t>
      </w:r>
      <w:r w:rsidRPr="00F46AD5">
        <w:rPr>
          <w:rStyle w:val="apple-converted-space"/>
          <w:rFonts w:ascii="Arial" w:hAnsi="Arial" w:cs="Arial"/>
          <w:sz w:val="18"/>
          <w:szCs w:val="18"/>
        </w:rPr>
        <w:t> </w:t>
      </w:r>
      <w:r w:rsidRPr="00F46AD5">
        <w:rPr>
          <w:rStyle w:val="Pogrubienie"/>
          <w:rFonts w:ascii="Arial" w:hAnsi="Arial" w:cs="Arial"/>
          <w:b w:val="0"/>
          <w:sz w:val="18"/>
          <w:szCs w:val="18"/>
        </w:rPr>
        <w:t>510×460 mm</w:t>
      </w:r>
      <w:r w:rsidRPr="00F46AD5">
        <w:rPr>
          <w:rFonts w:ascii="Arial" w:hAnsi="Arial" w:cs="Arial"/>
          <w:sz w:val="18"/>
          <w:szCs w:val="18"/>
        </w:rPr>
        <w:br/>
        <w:t>– wysokość oparcia:</w:t>
      </w:r>
      <w:r w:rsidRPr="00F46AD5">
        <w:rPr>
          <w:rStyle w:val="apple-converted-space"/>
          <w:rFonts w:ascii="Arial" w:hAnsi="Arial" w:cs="Arial"/>
          <w:sz w:val="18"/>
          <w:szCs w:val="18"/>
        </w:rPr>
        <w:t> </w:t>
      </w:r>
      <w:r w:rsidRPr="00F46AD5">
        <w:rPr>
          <w:rStyle w:val="Pogrubienie"/>
          <w:rFonts w:ascii="Arial" w:hAnsi="Arial" w:cs="Arial"/>
          <w:b w:val="0"/>
          <w:sz w:val="18"/>
          <w:szCs w:val="18"/>
        </w:rPr>
        <w:t>360 mm</w:t>
      </w:r>
      <w:r w:rsidRPr="00F46AD5">
        <w:rPr>
          <w:rFonts w:ascii="Arial" w:hAnsi="Arial" w:cs="Arial"/>
          <w:sz w:val="18"/>
          <w:szCs w:val="18"/>
        </w:rPr>
        <w:br/>
        <w:t>– wysokość siedziska od podłoża:</w:t>
      </w:r>
      <w:r w:rsidRPr="00F46AD5">
        <w:rPr>
          <w:rStyle w:val="apple-converted-space"/>
          <w:rFonts w:ascii="Arial" w:hAnsi="Arial" w:cs="Arial"/>
          <w:sz w:val="18"/>
          <w:szCs w:val="18"/>
        </w:rPr>
        <w:t> </w:t>
      </w:r>
      <w:r w:rsidRPr="00F46AD5">
        <w:rPr>
          <w:rStyle w:val="Pogrubienie"/>
          <w:rFonts w:ascii="Arial" w:hAnsi="Arial" w:cs="Arial"/>
          <w:b w:val="0"/>
          <w:sz w:val="18"/>
          <w:szCs w:val="18"/>
        </w:rPr>
        <w:t>500 mm</w:t>
      </w:r>
    </w:p>
    <w:p w:rsidR="00F46AD5" w:rsidRDefault="00F46AD5" w:rsidP="00F46AD5">
      <w:pPr>
        <w:pStyle w:val="NormalnyWeb"/>
        <w:shd w:val="clear" w:color="auto" w:fill="FFFFFF"/>
        <w:spacing w:before="0" w:beforeAutospacing="0" w:after="150" w:afterAutospacing="0"/>
        <w:contextualSpacing/>
        <w:rPr>
          <w:rFonts w:ascii="Arial" w:hAnsi="Arial" w:cs="Arial"/>
          <w:sz w:val="18"/>
          <w:szCs w:val="18"/>
        </w:rPr>
      </w:pPr>
      <w:r>
        <w:rPr>
          <w:rFonts w:ascii="Arial" w:hAnsi="Arial" w:cs="Arial"/>
          <w:noProof/>
          <w:sz w:val="18"/>
          <w:szCs w:val="18"/>
        </w:rPr>
        <w:drawing>
          <wp:inline distT="0" distB="0" distL="0" distR="0">
            <wp:extent cx="2185670" cy="2185670"/>
            <wp:effectExtent l="0" t="0" r="5080" b="508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tanowisko-do-iniekcji-Wp-1-260x260.jpg"/>
                    <pic:cNvPicPr/>
                  </pic:nvPicPr>
                  <pic:blipFill>
                    <a:blip r:embed="rId8">
                      <a:extLst>
                        <a:ext uri="{28A0092B-C50C-407E-A947-70E740481C1C}">
                          <a14:useLocalDpi xmlns:a14="http://schemas.microsoft.com/office/drawing/2010/main" val="0"/>
                        </a:ext>
                      </a:extLst>
                    </a:blip>
                    <a:stretch>
                      <a:fillRect/>
                    </a:stretch>
                  </pic:blipFill>
                  <pic:spPr>
                    <a:xfrm>
                      <a:off x="0" y="0"/>
                      <a:ext cx="2185670" cy="2185670"/>
                    </a:xfrm>
                    <a:prstGeom prst="rect">
                      <a:avLst/>
                    </a:prstGeom>
                  </pic:spPr>
                </pic:pic>
              </a:graphicData>
            </a:graphic>
          </wp:inline>
        </w:drawing>
      </w:r>
    </w:p>
    <w:p w:rsidR="00F46AD5" w:rsidRPr="00702AB6" w:rsidRDefault="00F46AD5" w:rsidP="00F46AD5">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CA3E2B" w:rsidRPr="00702AB6" w:rsidRDefault="00CA3E2B" w:rsidP="00984B6B">
      <w:pPr>
        <w:spacing w:line="240" w:lineRule="auto"/>
        <w:contextualSpacing/>
        <w:rPr>
          <w:rFonts w:ascii="Arial" w:hAnsi="Arial" w:cs="Arial"/>
          <w:b/>
          <w:sz w:val="18"/>
          <w:szCs w:val="18"/>
        </w:rPr>
      </w:pPr>
    </w:p>
    <w:p w:rsidR="00CA3E2B" w:rsidRPr="00702AB6" w:rsidRDefault="00CA3E2B" w:rsidP="00984B6B">
      <w:pPr>
        <w:spacing w:line="240" w:lineRule="auto"/>
        <w:contextualSpacing/>
        <w:rPr>
          <w:rFonts w:ascii="Arial" w:hAnsi="Arial" w:cs="Arial"/>
          <w:b/>
          <w:sz w:val="18"/>
          <w:szCs w:val="18"/>
        </w:rPr>
      </w:pPr>
      <w:r w:rsidRPr="00702AB6">
        <w:rPr>
          <w:rFonts w:ascii="Arial" w:hAnsi="Arial" w:cs="Arial"/>
          <w:b/>
          <w:sz w:val="18"/>
          <w:szCs w:val="18"/>
        </w:rPr>
        <w:t>SW-1 – STOLIK WIELOFUNKCYJNY</w:t>
      </w:r>
    </w:p>
    <w:p w:rsidR="00CA3E2B" w:rsidRPr="00702AB6" w:rsidRDefault="00CA3E2B"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stolik wielofunkcyjny, stelaż z rurek chromowanych, </w:t>
      </w:r>
      <w:r w:rsidRPr="00702AB6">
        <w:rPr>
          <w:rFonts w:ascii="Arial" w:eastAsia="Times New Roman" w:hAnsi="Arial" w:cs="Arial"/>
          <w:sz w:val="18"/>
          <w:szCs w:val="18"/>
          <w:lang w:eastAsia="pl-PL"/>
        </w:rPr>
        <w:br/>
        <w:t xml:space="preserve">blat z tworzywa ABS, półka koszowa stalowa, lakierowana proszkowo, stelaż do worka na odpady ze stali lakierowanej proszkowo, pokrywa ABS, koszyk na akcesoria ze stali malowanej proszkowo, kuweta z tworzywa sztucznego, wyposażony w koła w tym 2 z blokadą,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xml:space="preserve"> ok: 78x45x80cm.</w:t>
      </w:r>
    </w:p>
    <w:p w:rsidR="00CA3E2B" w:rsidRPr="00702AB6" w:rsidRDefault="00CA3E2B" w:rsidP="00984B6B">
      <w:pPr>
        <w:spacing w:line="240" w:lineRule="auto"/>
        <w:contextualSpacing/>
        <w:rPr>
          <w:rFonts w:ascii="Arial" w:hAnsi="Arial" w:cs="Arial"/>
          <w:b/>
          <w:sz w:val="18"/>
          <w:szCs w:val="18"/>
          <w:u w:val="single"/>
        </w:rPr>
      </w:pPr>
      <w:r w:rsidRPr="0098103E">
        <w:rPr>
          <w:rFonts w:ascii="Arial" w:hAnsi="Arial" w:cs="Arial"/>
          <w:b/>
          <w:noProof/>
          <w:sz w:val="18"/>
          <w:szCs w:val="18"/>
          <w:lang w:eastAsia="pl-PL"/>
        </w:rPr>
        <w:drawing>
          <wp:inline distT="0" distB="0" distL="0" distR="0">
            <wp:extent cx="2366010" cy="2301240"/>
            <wp:effectExtent l="0" t="0" r="0" b="381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olik-oddziaowy-wielofunkcyjny-seria-MB-3-typ-H-04_W-new.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2366010" cy="2301240"/>
                    </a:xfrm>
                    <a:prstGeom prst="rect">
                      <a:avLst/>
                    </a:prstGeom>
                  </pic:spPr>
                </pic:pic>
              </a:graphicData>
            </a:graphic>
          </wp:inline>
        </w:drawing>
      </w:r>
    </w:p>
    <w:p w:rsidR="00CA3E2B" w:rsidRPr="00702AB6" w:rsidRDefault="00CA3E2B" w:rsidP="00984B6B">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C9791B" w:rsidRPr="00702AB6" w:rsidRDefault="00C9791B" w:rsidP="00984B6B">
      <w:pPr>
        <w:spacing w:line="240" w:lineRule="auto"/>
        <w:contextualSpacing/>
        <w:rPr>
          <w:rFonts w:ascii="Arial" w:hAnsi="Arial" w:cs="Arial"/>
          <w:i/>
          <w:sz w:val="18"/>
          <w:szCs w:val="18"/>
        </w:rPr>
      </w:pPr>
    </w:p>
    <w:p w:rsidR="00F46AD5" w:rsidRDefault="00F46AD5" w:rsidP="00984B6B">
      <w:pPr>
        <w:spacing w:after="0" w:line="240" w:lineRule="auto"/>
        <w:contextualSpacing/>
        <w:rPr>
          <w:rFonts w:ascii="Arial" w:eastAsia="Times New Roman" w:hAnsi="Arial" w:cs="Arial"/>
          <w:b/>
          <w:bCs/>
          <w:sz w:val="18"/>
          <w:szCs w:val="18"/>
          <w:lang w:eastAsia="pl-PL"/>
        </w:rPr>
      </w:pPr>
    </w:p>
    <w:p w:rsidR="00F46AD5" w:rsidRDefault="00F46AD5" w:rsidP="00984B6B">
      <w:pPr>
        <w:spacing w:after="0" w:line="240" w:lineRule="auto"/>
        <w:contextualSpacing/>
        <w:rPr>
          <w:rFonts w:ascii="Arial" w:eastAsia="Times New Roman" w:hAnsi="Arial" w:cs="Arial"/>
          <w:b/>
          <w:bCs/>
          <w:sz w:val="18"/>
          <w:szCs w:val="18"/>
          <w:lang w:eastAsia="pl-PL"/>
        </w:rPr>
      </w:pPr>
    </w:p>
    <w:p w:rsidR="00C9791B" w:rsidRDefault="00C9791B" w:rsidP="00984B6B">
      <w:pPr>
        <w:spacing w:after="0" w:line="240" w:lineRule="auto"/>
        <w:contextualSpacing/>
        <w:rPr>
          <w:rFonts w:ascii="Arial" w:eastAsia="Times New Roman" w:hAnsi="Arial" w:cs="Arial"/>
          <w:b/>
          <w:bCs/>
          <w:sz w:val="18"/>
          <w:szCs w:val="18"/>
          <w:lang w:eastAsia="pl-PL"/>
        </w:rPr>
      </w:pPr>
      <w:r w:rsidRPr="00087080">
        <w:rPr>
          <w:rFonts w:ascii="Arial" w:eastAsia="Times New Roman" w:hAnsi="Arial" w:cs="Arial"/>
          <w:b/>
          <w:bCs/>
          <w:sz w:val="18"/>
          <w:szCs w:val="18"/>
          <w:lang w:eastAsia="pl-PL"/>
        </w:rPr>
        <w:lastRenderedPageBreak/>
        <w:t xml:space="preserve">A-1 </w:t>
      </w:r>
      <w:r w:rsidR="0027000E" w:rsidRPr="00087080">
        <w:rPr>
          <w:rFonts w:ascii="Arial" w:eastAsia="Times New Roman" w:hAnsi="Arial" w:cs="Arial"/>
          <w:b/>
          <w:bCs/>
          <w:sz w:val="18"/>
          <w:szCs w:val="18"/>
          <w:lang w:eastAsia="pl-PL"/>
        </w:rPr>
        <w:t>–</w:t>
      </w:r>
      <w:r w:rsidRPr="00087080">
        <w:rPr>
          <w:rFonts w:ascii="Arial" w:eastAsia="Times New Roman" w:hAnsi="Arial" w:cs="Arial"/>
          <w:b/>
          <w:bCs/>
          <w:sz w:val="18"/>
          <w:szCs w:val="18"/>
          <w:lang w:eastAsia="pl-PL"/>
        </w:rPr>
        <w:t xml:space="preserve"> ASYSTOR</w:t>
      </w:r>
    </w:p>
    <w:p w:rsidR="00087080" w:rsidRPr="00087080" w:rsidRDefault="00087080" w:rsidP="00087080">
      <w:pPr>
        <w:shd w:val="clear" w:color="auto" w:fill="FFFFFF"/>
        <w:spacing w:after="150" w:line="240" w:lineRule="auto"/>
        <w:contextualSpacing/>
        <w:rPr>
          <w:rFonts w:ascii="Arial" w:eastAsia="Times New Roman" w:hAnsi="Arial" w:cs="Arial"/>
          <w:color w:val="333333"/>
          <w:sz w:val="18"/>
          <w:szCs w:val="18"/>
          <w:lang w:eastAsia="pl-PL"/>
        </w:rPr>
      </w:pPr>
      <w:r w:rsidRPr="00087080">
        <w:rPr>
          <w:rFonts w:ascii="Arial" w:eastAsia="Times New Roman" w:hAnsi="Arial" w:cs="Arial"/>
          <w:color w:val="333333"/>
          <w:sz w:val="18"/>
          <w:szCs w:val="18"/>
          <w:lang w:eastAsia="pl-PL"/>
        </w:rPr>
        <w:t>Elementy </w:t>
      </w:r>
      <w:proofErr w:type="spellStart"/>
      <w:r w:rsidRPr="00087080">
        <w:rPr>
          <w:rFonts w:ascii="Arial" w:eastAsia="Times New Roman" w:hAnsi="Arial" w:cs="Arial"/>
          <w:bCs/>
          <w:color w:val="333333"/>
          <w:sz w:val="18"/>
          <w:szCs w:val="18"/>
          <w:lang w:eastAsia="pl-PL"/>
        </w:rPr>
        <w:t>asystor</w:t>
      </w:r>
      <w:r>
        <w:rPr>
          <w:rFonts w:ascii="Arial" w:eastAsia="Times New Roman" w:hAnsi="Arial" w:cs="Arial"/>
          <w:bCs/>
          <w:color w:val="333333"/>
          <w:sz w:val="18"/>
          <w:szCs w:val="18"/>
          <w:lang w:eastAsia="pl-PL"/>
        </w:rPr>
        <w:t>a</w:t>
      </w:r>
      <w:proofErr w:type="spellEnd"/>
      <w:r w:rsidRPr="00087080">
        <w:rPr>
          <w:rFonts w:ascii="Arial" w:eastAsia="Times New Roman" w:hAnsi="Arial" w:cs="Arial"/>
          <w:bCs/>
          <w:color w:val="333333"/>
          <w:sz w:val="18"/>
          <w:szCs w:val="18"/>
          <w:lang w:eastAsia="pl-PL"/>
        </w:rPr>
        <w:t xml:space="preserve"> </w:t>
      </w:r>
      <w:r w:rsidRPr="00087080">
        <w:rPr>
          <w:rFonts w:ascii="Arial" w:eastAsia="Times New Roman" w:hAnsi="Arial" w:cs="Arial"/>
          <w:color w:val="333333"/>
          <w:sz w:val="18"/>
          <w:szCs w:val="18"/>
          <w:lang w:eastAsia="pl-PL"/>
        </w:rPr>
        <w:t>wykonan</w:t>
      </w:r>
      <w:r>
        <w:rPr>
          <w:rFonts w:ascii="Arial" w:eastAsia="Times New Roman" w:hAnsi="Arial" w:cs="Arial"/>
          <w:color w:val="333333"/>
          <w:sz w:val="18"/>
          <w:szCs w:val="18"/>
          <w:lang w:eastAsia="pl-PL"/>
        </w:rPr>
        <w:t>e</w:t>
      </w:r>
      <w:r w:rsidRPr="00087080">
        <w:rPr>
          <w:rFonts w:ascii="Arial" w:eastAsia="Times New Roman" w:hAnsi="Arial" w:cs="Arial"/>
          <w:color w:val="333333"/>
          <w:sz w:val="18"/>
          <w:szCs w:val="18"/>
          <w:lang w:eastAsia="pl-PL"/>
        </w:rPr>
        <w:t xml:space="preserve"> z:</w:t>
      </w:r>
      <w:r w:rsidRPr="00087080">
        <w:rPr>
          <w:rFonts w:ascii="Arial" w:eastAsia="Times New Roman" w:hAnsi="Arial" w:cs="Arial"/>
          <w:color w:val="333333"/>
          <w:sz w:val="18"/>
          <w:szCs w:val="18"/>
          <w:lang w:eastAsia="pl-PL"/>
        </w:rPr>
        <w:br/>
      </w:r>
      <w:r w:rsidRPr="00087080">
        <w:rPr>
          <w:rFonts w:ascii="Arial" w:eastAsia="Times New Roman" w:hAnsi="Arial" w:cs="Arial"/>
          <w:bCs/>
          <w:color w:val="333333"/>
          <w:sz w:val="18"/>
          <w:szCs w:val="18"/>
          <w:lang w:eastAsia="pl-PL"/>
        </w:rPr>
        <w:t>stelaż</w:t>
      </w:r>
      <w:r w:rsidRPr="00087080">
        <w:rPr>
          <w:rFonts w:ascii="Arial" w:eastAsia="Times New Roman" w:hAnsi="Arial" w:cs="Arial"/>
          <w:color w:val="333333"/>
          <w:sz w:val="18"/>
          <w:szCs w:val="18"/>
          <w:lang w:eastAsia="pl-PL"/>
        </w:rPr>
        <w:t> z zamkniętych profili aluminiowych i złączek ABS, anodowany lub lakierowany proszkowo na kolor wg palety RAL</w:t>
      </w:r>
      <w:r>
        <w:rPr>
          <w:rFonts w:ascii="Arial" w:eastAsia="Times New Roman" w:hAnsi="Arial" w:cs="Arial"/>
          <w:color w:val="333333"/>
          <w:sz w:val="18"/>
          <w:szCs w:val="18"/>
          <w:lang w:eastAsia="pl-PL"/>
        </w:rPr>
        <w:t xml:space="preserve">, </w:t>
      </w:r>
      <w:r w:rsidRPr="00087080">
        <w:rPr>
          <w:rFonts w:ascii="Arial" w:eastAsia="Times New Roman" w:hAnsi="Arial" w:cs="Arial"/>
          <w:bCs/>
          <w:color w:val="333333"/>
          <w:sz w:val="18"/>
          <w:szCs w:val="18"/>
          <w:lang w:eastAsia="pl-PL"/>
        </w:rPr>
        <w:t>wypełnienie</w:t>
      </w:r>
      <w:r w:rsidRPr="00087080">
        <w:rPr>
          <w:rFonts w:ascii="Arial" w:eastAsia="Times New Roman" w:hAnsi="Arial" w:cs="Arial"/>
          <w:color w:val="333333"/>
          <w:sz w:val="18"/>
          <w:szCs w:val="18"/>
          <w:lang w:eastAsia="pl-PL"/>
        </w:rPr>
        <w:t> z płyty meblowej obustronnie laminowanej</w:t>
      </w:r>
      <w:r>
        <w:rPr>
          <w:rFonts w:ascii="Arial" w:eastAsia="Times New Roman" w:hAnsi="Arial" w:cs="Arial"/>
          <w:color w:val="333333"/>
          <w:sz w:val="18"/>
          <w:szCs w:val="18"/>
          <w:lang w:eastAsia="pl-PL"/>
        </w:rPr>
        <w:t xml:space="preserve">, </w:t>
      </w:r>
      <w:r w:rsidRPr="00087080">
        <w:rPr>
          <w:rFonts w:ascii="Arial" w:eastAsia="Times New Roman" w:hAnsi="Arial" w:cs="Arial"/>
          <w:bCs/>
          <w:color w:val="333333"/>
          <w:sz w:val="18"/>
          <w:szCs w:val="18"/>
          <w:lang w:eastAsia="pl-PL"/>
        </w:rPr>
        <w:t>podstawa</w:t>
      </w:r>
      <w:r w:rsidRPr="00087080">
        <w:rPr>
          <w:rFonts w:ascii="Arial" w:eastAsia="Times New Roman" w:hAnsi="Arial" w:cs="Arial"/>
          <w:color w:val="333333"/>
          <w:sz w:val="18"/>
          <w:szCs w:val="18"/>
          <w:lang w:eastAsia="pl-PL"/>
        </w:rPr>
        <w:t> stalowa chromowana, aluminiowa lub z tworzywa, pięcioramienna na kołach o średnicy 50 mm, w tym dwa z blokadą</w:t>
      </w:r>
      <w:r>
        <w:rPr>
          <w:rFonts w:ascii="Arial" w:eastAsia="Times New Roman" w:hAnsi="Arial" w:cs="Arial"/>
          <w:color w:val="333333"/>
          <w:sz w:val="18"/>
          <w:szCs w:val="18"/>
          <w:lang w:eastAsia="pl-PL"/>
        </w:rPr>
        <w:t>.</w:t>
      </w:r>
    </w:p>
    <w:p w:rsidR="00087080" w:rsidRPr="00087080" w:rsidRDefault="00087080" w:rsidP="00087080">
      <w:pPr>
        <w:shd w:val="clear" w:color="auto" w:fill="FFFFFF"/>
        <w:spacing w:after="150" w:line="240" w:lineRule="auto"/>
        <w:contextualSpacing/>
        <w:rPr>
          <w:rFonts w:ascii="Arial" w:eastAsia="Times New Roman" w:hAnsi="Arial" w:cs="Arial"/>
          <w:color w:val="333333"/>
          <w:sz w:val="18"/>
          <w:szCs w:val="18"/>
          <w:lang w:eastAsia="pl-PL"/>
        </w:rPr>
      </w:pPr>
      <w:r w:rsidRPr="00087080">
        <w:rPr>
          <w:rFonts w:ascii="Arial" w:eastAsia="Times New Roman" w:hAnsi="Arial" w:cs="Arial"/>
          <w:bCs/>
          <w:color w:val="333333"/>
          <w:sz w:val="18"/>
          <w:szCs w:val="18"/>
          <w:lang w:eastAsia="pl-PL"/>
        </w:rPr>
        <w:t>Wymiary całkowite</w:t>
      </w:r>
      <w:r w:rsidRPr="00087080">
        <w:rPr>
          <w:rFonts w:ascii="Arial" w:eastAsia="Times New Roman" w:hAnsi="Arial" w:cs="Arial"/>
          <w:color w:val="333333"/>
          <w:sz w:val="18"/>
          <w:szCs w:val="18"/>
          <w:lang w:eastAsia="pl-PL"/>
        </w:rPr>
        <w:t> [mm]: </w:t>
      </w:r>
      <w:r w:rsidRPr="00087080">
        <w:rPr>
          <w:rFonts w:ascii="Arial" w:eastAsia="Times New Roman" w:hAnsi="Arial" w:cs="Arial"/>
          <w:bCs/>
          <w:color w:val="333333"/>
          <w:sz w:val="18"/>
          <w:szCs w:val="18"/>
          <w:lang w:eastAsia="pl-PL"/>
        </w:rPr>
        <w:t>500 x 500 x 800 </w:t>
      </w:r>
    </w:p>
    <w:p w:rsidR="00087080" w:rsidRPr="00087080" w:rsidRDefault="00087080" w:rsidP="00984B6B">
      <w:pPr>
        <w:spacing w:after="0" w:line="240" w:lineRule="auto"/>
        <w:contextualSpacing/>
        <w:rPr>
          <w:rFonts w:ascii="Arial" w:eastAsia="Times New Roman" w:hAnsi="Arial" w:cs="Arial"/>
          <w:b/>
          <w:bCs/>
          <w:sz w:val="18"/>
          <w:szCs w:val="18"/>
          <w:lang w:eastAsia="pl-PL"/>
        </w:rPr>
      </w:pPr>
      <w:r>
        <w:rPr>
          <w:rFonts w:ascii="Arial" w:eastAsia="Times New Roman" w:hAnsi="Arial" w:cs="Arial"/>
          <w:b/>
          <w:bCs/>
          <w:noProof/>
          <w:sz w:val="18"/>
          <w:szCs w:val="18"/>
          <w:lang w:eastAsia="pl-PL"/>
        </w:rPr>
        <w:drawing>
          <wp:inline distT="0" distB="0" distL="0" distR="0">
            <wp:extent cx="2216150" cy="22161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systor-seria-ALUMED-typ-AS-1510-260x260.jpg"/>
                    <pic:cNvPicPr/>
                  </pic:nvPicPr>
                  <pic:blipFill>
                    <a:blip r:embed="rId10">
                      <a:extLst>
                        <a:ext uri="{28A0092B-C50C-407E-A947-70E740481C1C}">
                          <a14:useLocalDpi xmlns:a14="http://schemas.microsoft.com/office/drawing/2010/main" val="0"/>
                        </a:ext>
                      </a:extLst>
                    </a:blip>
                    <a:stretch>
                      <a:fillRect/>
                    </a:stretch>
                  </pic:blipFill>
                  <pic:spPr>
                    <a:xfrm>
                      <a:off x="0" y="0"/>
                      <a:ext cx="2216150" cy="2216150"/>
                    </a:xfrm>
                    <a:prstGeom prst="rect">
                      <a:avLst/>
                    </a:prstGeom>
                  </pic:spPr>
                </pic:pic>
              </a:graphicData>
            </a:graphic>
          </wp:inline>
        </w:drawing>
      </w:r>
    </w:p>
    <w:p w:rsidR="0027000E" w:rsidRPr="00087080" w:rsidRDefault="00087080" w:rsidP="00984B6B">
      <w:pPr>
        <w:spacing w:after="0" w:line="240" w:lineRule="auto"/>
        <w:contextualSpacing/>
        <w:rPr>
          <w:rFonts w:ascii="Arial" w:eastAsia="Times New Roman" w:hAnsi="Arial" w:cs="Arial"/>
          <w:b/>
          <w:bCs/>
          <w:sz w:val="18"/>
          <w:szCs w:val="18"/>
          <w:lang w:eastAsia="pl-PL"/>
        </w:rPr>
      </w:pPr>
      <w:r w:rsidRPr="00702AB6">
        <w:rPr>
          <w:rFonts w:ascii="Arial" w:hAnsi="Arial" w:cs="Arial"/>
          <w:i/>
          <w:sz w:val="18"/>
          <w:szCs w:val="18"/>
        </w:rPr>
        <w:t>Zdjęcie poglądowe – bez wskazania konkretnego producenta.</w:t>
      </w:r>
    </w:p>
    <w:p w:rsidR="00087080" w:rsidRDefault="00087080" w:rsidP="00984B6B">
      <w:pPr>
        <w:spacing w:line="240" w:lineRule="auto"/>
        <w:contextualSpacing/>
        <w:rPr>
          <w:rFonts w:ascii="Arial" w:eastAsia="Times New Roman" w:hAnsi="Arial" w:cs="Arial"/>
          <w:b/>
          <w:bCs/>
          <w:sz w:val="18"/>
          <w:szCs w:val="18"/>
          <w:lang w:eastAsia="pl-PL"/>
        </w:rPr>
      </w:pPr>
    </w:p>
    <w:p w:rsidR="00896177" w:rsidRDefault="00896177" w:rsidP="00896177">
      <w:pPr>
        <w:spacing w:line="240" w:lineRule="auto"/>
        <w:contextualSpacing/>
        <w:rPr>
          <w:rFonts w:ascii="Arial" w:eastAsia="Times New Roman" w:hAnsi="Arial" w:cs="Arial"/>
          <w:b/>
          <w:bCs/>
          <w:sz w:val="18"/>
          <w:szCs w:val="18"/>
          <w:lang w:eastAsia="pl-PL"/>
        </w:rPr>
      </w:pPr>
      <w:r>
        <w:rPr>
          <w:rFonts w:ascii="Arial" w:eastAsia="Times New Roman" w:hAnsi="Arial" w:cs="Arial"/>
          <w:b/>
          <w:bCs/>
          <w:sz w:val="18"/>
          <w:szCs w:val="18"/>
          <w:lang w:eastAsia="pl-PL"/>
        </w:rPr>
        <w:t>SZL-1</w:t>
      </w:r>
      <w:r w:rsidRPr="00087080">
        <w:rPr>
          <w:rFonts w:ascii="Arial" w:eastAsia="Times New Roman" w:hAnsi="Arial" w:cs="Arial"/>
          <w:b/>
          <w:bCs/>
          <w:sz w:val="18"/>
          <w:szCs w:val="18"/>
          <w:lang w:eastAsia="pl-PL"/>
        </w:rPr>
        <w:t xml:space="preserve"> – SZAFA LEKARSKA </w:t>
      </w:r>
    </w:p>
    <w:p w:rsidR="00896177" w:rsidRDefault="00896177" w:rsidP="00896177">
      <w:pPr>
        <w:spacing w:line="240" w:lineRule="auto"/>
        <w:contextualSpacing/>
        <w:rPr>
          <w:rFonts w:ascii="Arial" w:hAnsi="Arial" w:cs="Arial"/>
          <w:sz w:val="18"/>
          <w:szCs w:val="18"/>
        </w:rPr>
      </w:pPr>
      <w:r w:rsidRPr="00336683">
        <w:rPr>
          <w:rFonts w:ascii="Arial" w:hAnsi="Arial" w:cs="Arial"/>
          <w:sz w:val="18"/>
          <w:szCs w:val="18"/>
        </w:rPr>
        <w:t>Korpus szafy wykonany z blachy gr. 0,8 mm lakierowany proszkowo drzwi szafy przeszklone, półki wykonane ze szkła, przestawne co 25 mm uchwyt drzwiowy z zamkiem zabezpieczającym ryglującym drzwi w dwóch punktach kółka zamontowane do szafy umożliwiają łatwe przemieszczanie. Wymiary całkowite</w:t>
      </w:r>
      <w:r>
        <w:rPr>
          <w:rFonts w:ascii="Arial" w:hAnsi="Arial" w:cs="Arial"/>
          <w:sz w:val="18"/>
          <w:szCs w:val="18"/>
        </w:rPr>
        <w:t xml:space="preserve"> ok</w:t>
      </w:r>
      <w:r w:rsidRPr="00336683">
        <w:rPr>
          <w:rFonts w:ascii="Arial" w:hAnsi="Arial" w:cs="Arial"/>
          <w:sz w:val="18"/>
          <w:szCs w:val="18"/>
        </w:rPr>
        <w:t>: 1000 x 435 x 1890 mm</w:t>
      </w:r>
    </w:p>
    <w:p w:rsidR="00896177" w:rsidRDefault="00896177" w:rsidP="00896177">
      <w:pPr>
        <w:spacing w:line="240" w:lineRule="auto"/>
        <w:contextualSpacing/>
        <w:rPr>
          <w:rFonts w:ascii="Arial" w:eastAsia="Times New Roman" w:hAnsi="Arial" w:cs="Arial"/>
          <w:b/>
          <w:bCs/>
          <w:sz w:val="18"/>
          <w:szCs w:val="18"/>
          <w:lang w:eastAsia="pl-PL"/>
        </w:rPr>
      </w:pPr>
      <w:r>
        <w:rPr>
          <w:rFonts w:ascii="Arial" w:eastAsia="Times New Roman" w:hAnsi="Arial" w:cs="Arial"/>
          <w:b/>
          <w:bCs/>
          <w:noProof/>
          <w:sz w:val="18"/>
          <w:szCs w:val="18"/>
          <w:lang w:eastAsia="pl-PL"/>
        </w:rPr>
        <w:drawing>
          <wp:inline distT="0" distB="0" distL="0" distR="0" wp14:anchorId="53E70237" wp14:editId="604CE54D">
            <wp:extent cx="2091690" cy="2091690"/>
            <wp:effectExtent l="0" t="0" r="3810" b="381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zafa-lekarska-typ-Sml-10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1690" cy="2091690"/>
                    </a:xfrm>
                    <a:prstGeom prst="rect">
                      <a:avLst/>
                    </a:prstGeom>
                  </pic:spPr>
                </pic:pic>
              </a:graphicData>
            </a:graphic>
          </wp:inline>
        </w:drawing>
      </w:r>
    </w:p>
    <w:p w:rsidR="00896177" w:rsidRPr="00087080" w:rsidRDefault="00896177" w:rsidP="00896177">
      <w:pPr>
        <w:spacing w:after="0" w:line="240" w:lineRule="auto"/>
        <w:contextualSpacing/>
        <w:rPr>
          <w:rFonts w:ascii="Arial" w:eastAsia="Times New Roman" w:hAnsi="Arial" w:cs="Arial"/>
          <w:b/>
          <w:bCs/>
          <w:sz w:val="18"/>
          <w:szCs w:val="18"/>
          <w:lang w:eastAsia="pl-PL"/>
        </w:rPr>
      </w:pPr>
      <w:r w:rsidRPr="00702AB6">
        <w:rPr>
          <w:rFonts w:ascii="Arial" w:hAnsi="Arial" w:cs="Arial"/>
          <w:i/>
          <w:sz w:val="18"/>
          <w:szCs w:val="18"/>
        </w:rPr>
        <w:t>Zdjęcie poglądowe – bez wskazania konkretnego producenta.</w:t>
      </w:r>
    </w:p>
    <w:p w:rsidR="00CA3E2B" w:rsidRPr="00087080" w:rsidRDefault="00CA3E2B" w:rsidP="00984B6B">
      <w:pPr>
        <w:spacing w:line="240" w:lineRule="auto"/>
        <w:contextualSpacing/>
        <w:rPr>
          <w:rFonts w:ascii="Arial" w:hAnsi="Arial" w:cs="Arial"/>
          <w:b/>
          <w:sz w:val="18"/>
          <w:szCs w:val="18"/>
          <w:u w:val="single"/>
        </w:rPr>
      </w:pPr>
    </w:p>
    <w:p w:rsidR="00272584" w:rsidRDefault="00272584" w:rsidP="00984B6B">
      <w:pPr>
        <w:spacing w:line="240" w:lineRule="auto"/>
        <w:contextualSpacing/>
        <w:rPr>
          <w:rFonts w:ascii="Arial" w:hAnsi="Arial" w:cs="Arial"/>
          <w:b/>
          <w:sz w:val="18"/>
          <w:szCs w:val="18"/>
        </w:rPr>
      </w:pPr>
      <w:r w:rsidRPr="00087080">
        <w:rPr>
          <w:rFonts w:ascii="Arial" w:hAnsi="Arial" w:cs="Arial"/>
          <w:b/>
          <w:sz w:val="18"/>
          <w:szCs w:val="18"/>
        </w:rPr>
        <w:t>KL-1 – KOZETKA LEKARSKA</w:t>
      </w:r>
    </w:p>
    <w:p w:rsidR="000A0528" w:rsidRPr="000A0528" w:rsidRDefault="000A0528" w:rsidP="000A0528">
      <w:pPr>
        <w:shd w:val="clear" w:color="auto" w:fill="FFFFFF"/>
        <w:spacing w:after="150" w:line="240" w:lineRule="auto"/>
        <w:rPr>
          <w:rFonts w:ascii="Arial" w:eastAsia="Times New Roman" w:hAnsi="Arial" w:cs="Arial"/>
          <w:color w:val="333333"/>
          <w:sz w:val="18"/>
          <w:szCs w:val="18"/>
          <w:lang w:eastAsia="pl-PL"/>
        </w:rPr>
      </w:pPr>
      <w:r w:rsidRPr="000A0528">
        <w:rPr>
          <w:rFonts w:ascii="Arial" w:eastAsia="Times New Roman" w:hAnsi="Arial" w:cs="Arial"/>
          <w:color w:val="333333"/>
          <w:sz w:val="18"/>
          <w:szCs w:val="18"/>
          <w:lang w:eastAsia="pl-PL"/>
        </w:rPr>
        <w:t>Elementy </w:t>
      </w:r>
      <w:r>
        <w:rPr>
          <w:rFonts w:ascii="Arial" w:eastAsia="Times New Roman" w:hAnsi="Arial" w:cs="Arial"/>
          <w:bCs/>
          <w:color w:val="333333"/>
          <w:sz w:val="18"/>
          <w:szCs w:val="18"/>
          <w:lang w:eastAsia="pl-PL"/>
        </w:rPr>
        <w:t>kozetki</w:t>
      </w:r>
      <w:r w:rsidRPr="000A0528">
        <w:rPr>
          <w:rFonts w:ascii="Arial" w:eastAsia="Times New Roman" w:hAnsi="Arial" w:cs="Arial"/>
          <w:color w:val="333333"/>
          <w:sz w:val="18"/>
          <w:szCs w:val="18"/>
          <w:lang w:eastAsia="pl-PL"/>
        </w:rPr>
        <w:t> wykonan</w:t>
      </w:r>
      <w:r>
        <w:rPr>
          <w:rFonts w:ascii="Arial" w:eastAsia="Times New Roman" w:hAnsi="Arial" w:cs="Arial"/>
          <w:color w:val="333333"/>
          <w:sz w:val="18"/>
          <w:szCs w:val="18"/>
          <w:lang w:eastAsia="pl-PL"/>
        </w:rPr>
        <w:t>e</w:t>
      </w:r>
      <w:r w:rsidRPr="000A0528">
        <w:rPr>
          <w:rFonts w:ascii="Arial" w:eastAsia="Times New Roman" w:hAnsi="Arial" w:cs="Arial"/>
          <w:color w:val="333333"/>
          <w:sz w:val="18"/>
          <w:szCs w:val="18"/>
          <w:lang w:eastAsia="pl-PL"/>
        </w:rPr>
        <w:t xml:space="preserve"> z:</w:t>
      </w:r>
      <w:r w:rsidRPr="000A0528">
        <w:rPr>
          <w:rFonts w:ascii="Arial" w:eastAsia="Times New Roman" w:hAnsi="Arial" w:cs="Arial"/>
          <w:color w:val="333333"/>
          <w:sz w:val="18"/>
          <w:szCs w:val="18"/>
          <w:lang w:eastAsia="pl-PL"/>
        </w:rPr>
        <w:br/>
      </w:r>
      <w:r w:rsidRPr="000A0528">
        <w:rPr>
          <w:rFonts w:ascii="Arial" w:eastAsia="Times New Roman" w:hAnsi="Arial" w:cs="Arial"/>
          <w:bCs/>
          <w:color w:val="333333"/>
          <w:sz w:val="18"/>
          <w:szCs w:val="18"/>
          <w:lang w:eastAsia="pl-PL"/>
        </w:rPr>
        <w:t>stelaż</w:t>
      </w:r>
      <w:r w:rsidRPr="000A0528">
        <w:rPr>
          <w:rFonts w:ascii="Arial" w:eastAsia="Times New Roman" w:hAnsi="Arial" w:cs="Arial"/>
          <w:color w:val="333333"/>
          <w:sz w:val="18"/>
          <w:szCs w:val="18"/>
          <w:lang w:eastAsia="pl-PL"/>
        </w:rPr>
        <w:t> stalowy lakierowany proszkowo,</w:t>
      </w:r>
      <w:r>
        <w:rPr>
          <w:rFonts w:ascii="Arial" w:eastAsia="Times New Roman" w:hAnsi="Arial" w:cs="Arial"/>
          <w:color w:val="333333"/>
          <w:sz w:val="18"/>
          <w:szCs w:val="18"/>
          <w:lang w:eastAsia="pl-PL"/>
        </w:rPr>
        <w:t xml:space="preserve"> </w:t>
      </w:r>
      <w:r w:rsidRPr="000A0528">
        <w:rPr>
          <w:rFonts w:ascii="Arial" w:eastAsia="Times New Roman" w:hAnsi="Arial" w:cs="Arial"/>
          <w:bCs/>
          <w:color w:val="333333"/>
          <w:sz w:val="18"/>
          <w:szCs w:val="18"/>
          <w:lang w:eastAsia="pl-PL"/>
        </w:rPr>
        <w:t>leże</w:t>
      </w:r>
      <w:r w:rsidRPr="000A0528">
        <w:rPr>
          <w:rFonts w:ascii="Arial" w:eastAsia="Times New Roman" w:hAnsi="Arial" w:cs="Arial"/>
          <w:color w:val="333333"/>
          <w:sz w:val="18"/>
          <w:szCs w:val="18"/>
          <w:lang w:eastAsia="pl-PL"/>
        </w:rPr>
        <w:t> dwusegmentowe, tapicerowane,</w:t>
      </w:r>
      <w:r>
        <w:rPr>
          <w:rFonts w:ascii="Arial" w:eastAsia="Times New Roman" w:hAnsi="Arial" w:cs="Arial"/>
          <w:color w:val="333333"/>
          <w:sz w:val="18"/>
          <w:szCs w:val="18"/>
          <w:lang w:eastAsia="pl-PL"/>
        </w:rPr>
        <w:t xml:space="preserve"> </w:t>
      </w:r>
      <w:r w:rsidRPr="000A0528">
        <w:rPr>
          <w:rFonts w:ascii="Arial" w:eastAsia="Times New Roman" w:hAnsi="Arial" w:cs="Arial"/>
          <w:bCs/>
          <w:color w:val="333333"/>
          <w:sz w:val="18"/>
          <w:szCs w:val="18"/>
          <w:lang w:eastAsia="pl-PL"/>
        </w:rPr>
        <w:t>zagłówek</w:t>
      </w:r>
      <w:r w:rsidRPr="000A0528">
        <w:rPr>
          <w:rFonts w:ascii="Arial" w:eastAsia="Times New Roman" w:hAnsi="Arial" w:cs="Arial"/>
          <w:color w:val="333333"/>
          <w:sz w:val="18"/>
          <w:szCs w:val="18"/>
          <w:lang w:eastAsia="pl-PL"/>
        </w:rPr>
        <w:t> regulowany za pomocą mechanizmu zapadkowego, w zakresie: 0-45°</w:t>
      </w:r>
      <w:r w:rsidR="004C0C0D">
        <w:rPr>
          <w:rFonts w:ascii="Arial" w:eastAsia="Times New Roman" w:hAnsi="Arial" w:cs="Arial"/>
          <w:color w:val="333333"/>
          <w:sz w:val="18"/>
          <w:szCs w:val="18"/>
          <w:lang w:eastAsia="pl-PL"/>
        </w:rPr>
        <w:t>, 4 koła jezdne w tym min 2 z blokadą.</w:t>
      </w:r>
      <w:r w:rsidRPr="000A0528">
        <w:rPr>
          <w:rFonts w:ascii="Arial" w:eastAsia="Times New Roman" w:hAnsi="Arial" w:cs="Arial"/>
          <w:color w:val="333333"/>
          <w:sz w:val="18"/>
          <w:szCs w:val="18"/>
          <w:lang w:eastAsia="pl-PL"/>
        </w:rPr>
        <w:br/>
        <w:t>Dane techniczne:</w:t>
      </w:r>
      <w:r w:rsidRPr="000A0528">
        <w:rPr>
          <w:rFonts w:ascii="Arial" w:eastAsia="Times New Roman" w:hAnsi="Arial" w:cs="Arial"/>
          <w:color w:val="333333"/>
          <w:sz w:val="18"/>
          <w:szCs w:val="18"/>
          <w:lang w:eastAsia="pl-PL"/>
        </w:rPr>
        <w:br/>
        <w:t>– leże dwusegmentowe</w:t>
      </w:r>
      <w:r w:rsidRPr="000A0528">
        <w:rPr>
          <w:rFonts w:ascii="Arial" w:eastAsia="Times New Roman" w:hAnsi="Arial" w:cs="Arial"/>
          <w:color w:val="333333"/>
          <w:sz w:val="18"/>
          <w:szCs w:val="18"/>
          <w:lang w:eastAsia="pl-PL"/>
        </w:rPr>
        <w:br/>
        <w:t>– regulacja zagłówka: </w:t>
      </w:r>
      <w:r w:rsidRPr="000A0528">
        <w:rPr>
          <w:rFonts w:ascii="Arial" w:eastAsia="Times New Roman" w:hAnsi="Arial" w:cs="Arial"/>
          <w:bCs/>
          <w:color w:val="333333"/>
          <w:sz w:val="18"/>
          <w:szCs w:val="18"/>
          <w:lang w:eastAsia="pl-PL"/>
        </w:rPr>
        <w:t>+45° mm</w:t>
      </w:r>
      <w:r w:rsidRPr="000A0528">
        <w:rPr>
          <w:rFonts w:ascii="Arial" w:eastAsia="Times New Roman" w:hAnsi="Arial" w:cs="Arial"/>
          <w:color w:val="333333"/>
          <w:sz w:val="18"/>
          <w:szCs w:val="18"/>
          <w:lang w:eastAsia="pl-PL"/>
        </w:rPr>
        <w:br/>
        <w:t>– długość zagłówka: </w:t>
      </w:r>
      <w:r w:rsidRPr="000A0528">
        <w:rPr>
          <w:rFonts w:ascii="Arial" w:eastAsia="Times New Roman" w:hAnsi="Arial" w:cs="Arial"/>
          <w:bCs/>
          <w:color w:val="333333"/>
          <w:sz w:val="18"/>
          <w:szCs w:val="18"/>
          <w:lang w:eastAsia="pl-PL"/>
        </w:rPr>
        <w:t>500 mm</w:t>
      </w:r>
      <w:r w:rsidRPr="000A0528">
        <w:rPr>
          <w:rFonts w:ascii="Arial" w:eastAsia="Times New Roman" w:hAnsi="Arial" w:cs="Arial"/>
          <w:color w:val="333333"/>
          <w:sz w:val="18"/>
          <w:szCs w:val="18"/>
          <w:lang w:eastAsia="pl-PL"/>
        </w:rPr>
        <w:br/>
        <w:t>– długość całkowita: </w:t>
      </w:r>
      <w:r w:rsidRPr="000A0528">
        <w:rPr>
          <w:rFonts w:ascii="Arial" w:eastAsia="Times New Roman" w:hAnsi="Arial" w:cs="Arial"/>
          <w:bCs/>
          <w:color w:val="333333"/>
          <w:sz w:val="18"/>
          <w:szCs w:val="18"/>
          <w:lang w:eastAsia="pl-PL"/>
        </w:rPr>
        <w:t>1850 mm</w:t>
      </w:r>
      <w:r w:rsidRPr="000A0528">
        <w:rPr>
          <w:rFonts w:ascii="Arial" w:eastAsia="Times New Roman" w:hAnsi="Arial" w:cs="Arial"/>
          <w:color w:val="333333"/>
          <w:sz w:val="18"/>
          <w:szCs w:val="18"/>
          <w:lang w:eastAsia="pl-PL"/>
        </w:rPr>
        <w:br/>
        <w:t>– szerokość całkowita: </w:t>
      </w:r>
      <w:r w:rsidRPr="000A0528">
        <w:rPr>
          <w:rFonts w:ascii="Arial" w:eastAsia="Times New Roman" w:hAnsi="Arial" w:cs="Arial"/>
          <w:bCs/>
          <w:color w:val="333333"/>
          <w:sz w:val="18"/>
          <w:szCs w:val="18"/>
          <w:lang w:eastAsia="pl-PL"/>
        </w:rPr>
        <w:t>560 mm</w:t>
      </w:r>
      <w:r w:rsidRPr="000A0528">
        <w:rPr>
          <w:rFonts w:ascii="Arial" w:eastAsia="Times New Roman" w:hAnsi="Arial" w:cs="Arial"/>
          <w:color w:val="333333"/>
          <w:sz w:val="18"/>
          <w:szCs w:val="18"/>
          <w:lang w:eastAsia="pl-PL"/>
        </w:rPr>
        <w:br/>
        <w:t>– wysokość całkowita: </w:t>
      </w:r>
      <w:r w:rsidRPr="000A0528">
        <w:rPr>
          <w:rFonts w:ascii="Arial" w:eastAsia="Times New Roman" w:hAnsi="Arial" w:cs="Arial"/>
          <w:bCs/>
          <w:color w:val="333333"/>
          <w:sz w:val="18"/>
          <w:szCs w:val="18"/>
          <w:lang w:eastAsia="pl-PL"/>
        </w:rPr>
        <w:t>500 mm</w:t>
      </w:r>
    </w:p>
    <w:p w:rsidR="000A0528" w:rsidRDefault="004C0C0D" w:rsidP="00984B6B">
      <w:pPr>
        <w:spacing w:line="240" w:lineRule="auto"/>
        <w:contextualSpacing/>
        <w:rPr>
          <w:rFonts w:ascii="Arial" w:hAnsi="Arial" w:cs="Arial"/>
          <w:b/>
          <w:sz w:val="18"/>
          <w:szCs w:val="18"/>
        </w:rPr>
      </w:pPr>
      <w:r>
        <w:rPr>
          <w:rFonts w:ascii="Arial" w:hAnsi="Arial" w:cs="Arial"/>
          <w:b/>
          <w:noProof/>
          <w:sz w:val="18"/>
          <w:szCs w:val="18"/>
          <w:lang w:eastAsia="pl-PL"/>
        </w:rPr>
        <w:lastRenderedPageBreak/>
        <w:drawing>
          <wp:inline distT="0" distB="0" distL="0" distR="0" wp14:anchorId="29E9BCAC" wp14:editId="06F7D8D9">
            <wp:extent cx="1642110" cy="1642110"/>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tol-rehabilitacyjny-SR-1.jpg"/>
                    <pic:cNvPicPr/>
                  </pic:nvPicPr>
                  <pic:blipFill>
                    <a:blip r:embed="rId12">
                      <a:extLst>
                        <a:ext uri="{28A0092B-C50C-407E-A947-70E740481C1C}">
                          <a14:useLocalDpi xmlns:a14="http://schemas.microsoft.com/office/drawing/2010/main" val="0"/>
                        </a:ext>
                      </a:extLst>
                    </a:blip>
                    <a:stretch>
                      <a:fillRect/>
                    </a:stretch>
                  </pic:blipFill>
                  <pic:spPr>
                    <a:xfrm>
                      <a:off x="0" y="0"/>
                      <a:ext cx="1642110" cy="1642110"/>
                    </a:xfrm>
                    <a:prstGeom prst="rect">
                      <a:avLst/>
                    </a:prstGeom>
                  </pic:spPr>
                </pic:pic>
              </a:graphicData>
            </a:graphic>
          </wp:inline>
        </w:drawing>
      </w:r>
    </w:p>
    <w:p w:rsidR="000A0528" w:rsidRPr="00702AB6" w:rsidRDefault="000A0528" w:rsidP="000A0528">
      <w:pPr>
        <w:spacing w:line="240" w:lineRule="auto"/>
        <w:contextualSpacing/>
        <w:rPr>
          <w:rFonts w:ascii="Arial" w:hAnsi="Arial" w:cs="Arial"/>
          <w:b/>
          <w:sz w:val="18"/>
          <w:szCs w:val="18"/>
        </w:rPr>
      </w:pPr>
      <w:r w:rsidRPr="00702AB6">
        <w:rPr>
          <w:rFonts w:ascii="Arial" w:hAnsi="Arial" w:cs="Arial"/>
          <w:i/>
          <w:sz w:val="18"/>
          <w:szCs w:val="18"/>
        </w:rPr>
        <w:t>Zdjęcie poglądowe – bez wskazania konkretnego producenta.</w:t>
      </w:r>
    </w:p>
    <w:p w:rsidR="000A0528" w:rsidRPr="00087080" w:rsidRDefault="000A0528" w:rsidP="00984B6B">
      <w:pPr>
        <w:spacing w:line="240" w:lineRule="auto"/>
        <w:contextualSpacing/>
        <w:rPr>
          <w:rFonts w:ascii="Arial" w:hAnsi="Arial" w:cs="Arial"/>
          <w:b/>
          <w:sz w:val="18"/>
          <w:szCs w:val="18"/>
        </w:rPr>
      </w:pPr>
    </w:p>
    <w:p w:rsidR="00643549" w:rsidRDefault="00643549" w:rsidP="00984B6B">
      <w:pPr>
        <w:spacing w:line="240" w:lineRule="auto"/>
        <w:contextualSpacing/>
        <w:rPr>
          <w:rFonts w:ascii="Arial" w:hAnsi="Arial" w:cs="Arial"/>
          <w:b/>
          <w:sz w:val="18"/>
          <w:szCs w:val="18"/>
        </w:rPr>
      </w:pPr>
      <w:r w:rsidRPr="00087080">
        <w:rPr>
          <w:rFonts w:ascii="Arial" w:hAnsi="Arial" w:cs="Arial"/>
          <w:b/>
          <w:sz w:val="18"/>
          <w:szCs w:val="18"/>
        </w:rPr>
        <w:t>PT-1 – PARAWAN LEKARSKI</w:t>
      </w:r>
    </w:p>
    <w:p w:rsidR="000A0528" w:rsidRPr="000A0528" w:rsidRDefault="000A0528" w:rsidP="000A0528">
      <w:pPr>
        <w:shd w:val="clear" w:color="auto" w:fill="FFFFFF"/>
        <w:spacing w:after="150" w:line="240" w:lineRule="auto"/>
        <w:rPr>
          <w:rFonts w:ascii="Arial" w:eastAsia="Times New Roman" w:hAnsi="Arial" w:cs="Arial"/>
          <w:sz w:val="18"/>
          <w:szCs w:val="18"/>
          <w:lang w:eastAsia="pl-PL"/>
        </w:rPr>
      </w:pPr>
      <w:r w:rsidRPr="000A0528">
        <w:rPr>
          <w:rFonts w:ascii="Arial" w:eastAsia="Times New Roman" w:hAnsi="Arial" w:cs="Arial"/>
          <w:sz w:val="18"/>
          <w:szCs w:val="18"/>
          <w:lang w:eastAsia="pl-PL"/>
        </w:rPr>
        <w:t>Elementy </w:t>
      </w:r>
      <w:r w:rsidRPr="000A0528">
        <w:rPr>
          <w:rFonts w:ascii="Arial" w:eastAsia="Times New Roman" w:hAnsi="Arial" w:cs="Arial"/>
          <w:bCs/>
          <w:sz w:val="18"/>
          <w:szCs w:val="18"/>
          <w:lang w:eastAsia="pl-PL"/>
        </w:rPr>
        <w:t xml:space="preserve">parawanu </w:t>
      </w:r>
      <w:r w:rsidRPr="000A0528">
        <w:rPr>
          <w:rFonts w:ascii="Arial" w:eastAsia="Times New Roman" w:hAnsi="Arial" w:cs="Arial"/>
          <w:sz w:val="18"/>
          <w:szCs w:val="18"/>
          <w:lang w:eastAsia="pl-PL"/>
        </w:rPr>
        <w:t>wykonane z:</w:t>
      </w:r>
      <w:r w:rsidRPr="000A0528">
        <w:rPr>
          <w:rFonts w:ascii="Arial" w:eastAsia="Times New Roman" w:hAnsi="Arial" w:cs="Arial"/>
          <w:sz w:val="18"/>
          <w:szCs w:val="18"/>
          <w:lang w:eastAsia="pl-PL"/>
        </w:rPr>
        <w:br/>
      </w:r>
      <w:r w:rsidRPr="000A0528">
        <w:rPr>
          <w:rFonts w:ascii="Arial" w:eastAsia="Times New Roman" w:hAnsi="Arial" w:cs="Arial"/>
          <w:bCs/>
          <w:sz w:val="18"/>
          <w:szCs w:val="18"/>
          <w:lang w:eastAsia="pl-PL"/>
        </w:rPr>
        <w:t>stelaż</w:t>
      </w:r>
      <w:r w:rsidRPr="000A0528">
        <w:rPr>
          <w:rFonts w:ascii="Arial" w:eastAsia="Times New Roman" w:hAnsi="Arial" w:cs="Arial"/>
          <w:sz w:val="18"/>
          <w:szCs w:val="18"/>
          <w:lang w:eastAsia="pl-PL"/>
        </w:rPr>
        <w:t xml:space="preserve"> z profilu aluminiowego, lakierowanego proszkowo na kolor biały; wyposażony w koła o średnicy 50 mm, w tym dwa z blokadą, </w:t>
      </w:r>
      <w:r w:rsidRPr="000A0528">
        <w:rPr>
          <w:rFonts w:ascii="Arial" w:eastAsia="Times New Roman" w:hAnsi="Arial" w:cs="Arial"/>
          <w:bCs/>
          <w:sz w:val="18"/>
          <w:szCs w:val="18"/>
          <w:lang w:eastAsia="pl-PL"/>
        </w:rPr>
        <w:t>wypełnienie</w:t>
      </w:r>
      <w:r w:rsidRPr="000A0528">
        <w:rPr>
          <w:rFonts w:ascii="Arial" w:eastAsia="Times New Roman" w:hAnsi="Arial" w:cs="Arial"/>
          <w:sz w:val="18"/>
          <w:szCs w:val="18"/>
          <w:lang w:eastAsia="pl-PL"/>
        </w:rPr>
        <w:t> stanowi zasłonka płócienna do parawanu w kolorze: </w:t>
      </w:r>
      <w:r w:rsidRPr="000A0528">
        <w:rPr>
          <w:rFonts w:ascii="Arial" w:eastAsia="Times New Roman" w:hAnsi="Arial" w:cs="Arial"/>
          <w:bCs/>
          <w:sz w:val="18"/>
          <w:szCs w:val="18"/>
          <w:lang w:eastAsia="pl-PL"/>
        </w:rPr>
        <w:t>niebieskim, żółtym, beżowym, białym</w:t>
      </w:r>
      <w:r w:rsidRPr="000A0528">
        <w:rPr>
          <w:rFonts w:ascii="Arial" w:eastAsia="Times New Roman" w:hAnsi="Arial" w:cs="Arial"/>
          <w:sz w:val="18"/>
          <w:szCs w:val="18"/>
          <w:lang w:eastAsia="pl-PL"/>
        </w:rPr>
        <w:t> lub </w:t>
      </w:r>
      <w:r w:rsidRPr="000A0528">
        <w:rPr>
          <w:rFonts w:ascii="Arial" w:eastAsia="Times New Roman" w:hAnsi="Arial" w:cs="Arial"/>
          <w:bCs/>
          <w:sz w:val="18"/>
          <w:szCs w:val="18"/>
          <w:lang w:eastAsia="pl-PL"/>
        </w:rPr>
        <w:t>zielonym</w:t>
      </w:r>
    </w:p>
    <w:p w:rsidR="000A0528" w:rsidRDefault="000A0528" w:rsidP="000A0528">
      <w:pPr>
        <w:shd w:val="clear" w:color="auto" w:fill="FFFFFF"/>
        <w:spacing w:after="150" w:line="240" w:lineRule="auto"/>
        <w:rPr>
          <w:rFonts w:ascii="Arial" w:eastAsia="Times New Roman" w:hAnsi="Arial" w:cs="Arial"/>
          <w:sz w:val="18"/>
          <w:szCs w:val="18"/>
          <w:lang w:eastAsia="pl-PL"/>
        </w:rPr>
      </w:pPr>
      <w:r w:rsidRPr="000A0528">
        <w:rPr>
          <w:rFonts w:ascii="Arial" w:eastAsia="Times New Roman" w:hAnsi="Arial" w:cs="Arial"/>
          <w:bCs/>
          <w:sz w:val="18"/>
          <w:szCs w:val="18"/>
          <w:lang w:eastAsia="pl-PL"/>
        </w:rPr>
        <w:t>Wymiary</w:t>
      </w:r>
      <w:r w:rsidRPr="000A0528">
        <w:rPr>
          <w:rFonts w:ascii="Arial" w:eastAsia="Times New Roman" w:hAnsi="Arial" w:cs="Arial"/>
          <w:sz w:val="18"/>
          <w:szCs w:val="18"/>
          <w:lang w:eastAsia="pl-PL"/>
        </w:rPr>
        <w:t> [mm]:</w:t>
      </w:r>
      <w:r w:rsidRPr="000A0528">
        <w:rPr>
          <w:rFonts w:ascii="Arial" w:eastAsia="Times New Roman" w:hAnsi="Arial" w:cs="Arial"/>
          <w:sz w:val="18"/>
          <w:szCs w:val="18"/>
          <w:lang w:eastAsia="pl-PL"/>
        </w:rPr>
        <w:br/>
        <w:t>– szerokość jednego skrzydła: </w:t>
      </w:r>
      <w:r w:rsidR="004C0C0D">
        <w:rPr>
          <w:rFonts w:ascii="Arial" w:eastAsia="Times New Roman" w:hAnsi="Arial" w:cs="Arial"/>
          <w:bCs/>
          <w:sz w:val="18"/>
          <w:szCs w:val="18"/>
          <w:lang w:eastAsia="pl-PL"/>
        </w:rPr>
        <w:t>1000</w:t>
      </w:r>
      <w:r w:rsidRPr="000A0528">
        <w:rPr>
          <w:rFonts w:ascii="Arial" w:eastAsia="Times New Roman" w:hAnsi="Arial" w:cs="Arial"/>
          <w:sz w:val="18"/>
          <w:szCs w:val="18"/>
          <w:lang w:eastAsia="pl-PL"/>
        </w:rPr>
        <w:br/>
        <w:t>– wysokość całkowita:</w:t>
      </w:r>
      <w:r w:rsidRPr="000A0528">
        <w:rPr>
          <w:rFonts w:ascii="Arial" w:eastAsia="Times New Roman" w:hAnsi="Arial" w:cs="Arial"/>
          <w:bCs/>
          <w:sz w:val="18"/>
          <w:szCs w:val="18"/>
          <w:lang w:eastAsia="pl-PL"/>
        </w:rPr>
        <w:t> 1700</w:t>
      </w:r>
    </w:p>
    <w:p w:rsidR="000A0528" w:rsidRDefault="000A0528" w:rsidP="000A0528">
      <w:pPr>
        <w:shd w:val="clear" w:color="auto" w:fill="FFFFFF"/>
        <w:spacing w:after="150" w:line="240" w:lineRule="auto"/>
        <w:rPr>
          <w:rFonts w:ascii="Arial" w:eastAsia="Times New Roman" w:hAnsi="Arial" w:cs="Arial"/>
          <w:sz w:val="18"/>
          <w:szCs w:val="18"/>
          <w:lang w:eastAsia="pl-PL"/>
        </w:rPr>
      </w:pPr>
      <w:r>
        <w:rPr>
          <w:rFonts w:ascii="Arial" w:eastAsia="Times New Roman" w:hAnsi="Arial" w:cs="Arial"/>
          <w:noProof/>
          <w:sz w:val="18"/>
          <w:szCs w:val="18"/>
          <w:lang w:eastAsia="pl-PL"/>
        </w:rPr>
        <w:drawing>
          <wp:inline distT="0" distB="0" distL="0" distR="0">
            <wp:extent cx="1402080" cy="2029097"/>
            <wp:effectExtent l="0" t="0" r="762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rawan-jednoskrzydlowy-PJ-01-260x260.jpg"/>
                    <pic:cNvPicPr/>
                  </pic:nvPicPr>
                  <pic:blipFill>
                    <a:blip r:embed="rId13">
                      <a:extLst>
                        <a:ext uri="{28A0092B-C50C-407E-A947-70E740481C1C}">
                          <a14:useLocalDpi xmlns:a14="http://schemas.microsoft.com/office/drawing/2010/main" val="0"/>
                        </a:ext>
                      </a:extLst>
                    </a:blip>
                    <a:stretch>
                      <a:fillRect/>
                    </a:stretch>
                  </pic:blipFill>
                  <pic:spPr>
                    <a:xfrm>
                      <a:off x="0" y="0"/>
                      <a:ext cx="1405381" cy="2033874"/>
                    </a:xfrm>
                    <a:prstGeom prst="rect">
                      <a:avLst/>
                    </a:prstGeom>
                  </pic:spPr>
                </pic:pic>
              </a:graphicData>
            </a:graphic>
          </wp:inline>
        </w:drawing>
      </w:r>
    </w:p>
    <w:p w:rsidR="000A0528" w:rsidRPr="000A0528" w:rsidRDefault="000A0528" w:rsidP="000A0528">
      <w:pPr>
        <w:shd w:val="clear" w:color="auto" w:fill="FFFFFF"/>
        <w:spacing w:after="150" w:line="240" w:lineRule="auto"/>
        <w:rPr>
          <w:rFonts w:ascii="Arial" w:eastAsia="Times New Roman" w:hAnsi="Arial" w:cs="Arial"/>
          <w:sz w:val="18"/>
          <w:szCs w:val="18"/>
          <w:lang w:eastAsia="pl-PL"/>
        </w:rPr>
      </w:pPr>
      <w:r w:rsidRPr="00702AB6">
        <w:rPr>
          <w:rFonts w:ascii="Arial" w:hAnsi="Arial" w:cs="Arial"/>
          <w:i/>
          <w:sz w:val="18"/>
          <w:szCs w:val="18"/>
        </w:rPr>
        <w:t>Zdjęcie poglądowe – bez wskazania konkretnego producenta.</w:t>
      </w:r>
    </w:p>
    <w:p w:rsidR="0045495F" w:rsidRDefault="0045495F" w:rsidP="0045495F">
      <w:pPr>
        <w:spacing w:line="240" w:lineRule="auto"/>
        <w:contextualSpacing/>
        <w:rPr>
          <w:rFonts w:ascii="Arial" w:hAnsi="Arial" w:cs="Arial"/>
          <w:b/>
          <w:sz w:val="18"/>
          <w:szCs w:val="18"/>
        </w:rPr>
      </w:pPr>
    </w:p>
    <w:p w:rsidR="0045495F" w:rsidRPr="008C5159" w:rsidRDefault="0045495F" w:rsidP="0045495F">
      <w:pPr>
        <w:spacing w:line="240" w:lineRule="auto"/>
        <w:contextualSpacing/>
        <w:rPr>
          <w:rFonts w:ascii="Arial" w:hAnsi="Arial" w:cs="Arial"/>
          <w:b/>
          <w:sz w:val="18"/>
          <w:szCs w:val="18"/>
        </w:rPr>
      </w:pPr>
      <w:r w:rsidRPr="008C5159">
        <w:rPr>
          <w:rFonts w:ascii="Arial" w:hAnsi="Arial" w:cs="Arial"/>
          <w:b/>
          <w:sz w:val="18"/>
          <w:szCs w:val="18"/>
        </w:rPr>
        <w:t>ZM-</w:t>
      </w:r>
      <w:r>
        <w:rPr>
          <w:rFonts w:ascii="Arial" w:hAnsi="Arial" w:cs="Arial"/>
          <w:b/>
          <w:sz w:val="18"/>
          <w:szCs w:val="18"/>
        </w:rPr>
        <w:t>4</w:t>
      </w:r>
      <w:r w:rsidRPr="008C5159">
        <w:rPr>
          <w:rFonts w:ascii="Arial" w:hAnsi="Arial" w:cs="Arial"/>
          <w:b/>
          <w:sz w:val="18"/>
          <w:szCs w:val="18"/>
        </w:rPr>
        <w:t>-LAB – ZABUDOWA Z MEBLI LABORATORYJNYCH (NA WYMIAR)</w:t>
      </w:r>
    </w:p>
    <w:p w:rsidR="0045495F" w:rsidRPr="0045495F" w:rsidRDefault="0045495F" w:rsidP="0045495F">
      <w:pPr>
        <w:spacing w:after="0" w:line="240" w:lineRule="auto"/>
        <w:rPr>
          <w:rFonts w:ascii="Arial" w:eastAsia="Times New Roman" w:hAnsi="Arial" w:cs="Arial"/>
          <w:sz w:val="18"/>
          <w:szCs w:val="18"/>
          <w:lang w:eastAsia="pl-PL"/>
        </w:rPr>
      </w:pPr>
      <w:r w:rsidRPr="0045495F">
        <w:rPr>
          <w:rFonts w:ascii="Arial" w:eastAsia="Times New Roman" w:hAnsi="Arial" w:cs="Arial"/>
          <w:sz w:val="18"/>
          <w:szCs w:val="18"/>
          <w:lang w:eastAsia="pl-PL"/>
        </w:rPr>
        <w:t>biurko-blat roboczy, blaty robocze z żywicy fenolowej, na stelażu ze stali malowanej proszkowo typu "</w:t>
      </w:r>
      <w:r>
        <w:rPr>
          <w:rFonts w:ascii="Arial" w:eastAsia="Times New Roman" w:hAnsi="Arial" w:cs="Arial"/>
          <w:sz w:val="18"/>
          <w:szCs w:val="18"/>
          <w:lang w:eastAsia="pl-PL"/>
        </w:rPr>
        <w:t>A</w:t>
      </w:r>
      <w:r w:rsidRPr="0045495F">
        <w:rPr>
          <w:rFonts w:ascii="Arial" w:eastAsia="Times New Roman" w:hAnsi="Arial" w:cs="Arial"/>
          <w:sz w:val="18"/>
          <w:szCs w:val="18"/>
          <w:lang w:eastAsia="pl-PL"/>
        </w:rPr>
        <w:t xml:space="preserve">" </w:t>
      </w:r>
      <w:proofErr w:type="spellStart"/>
      <w:r w:rsidRPr="0045495F">
        <w:rPr>
          <w:rFonts w:ascii="Arial" w:eastAsia="Times New Roman" w:hAnsi="Arial" w:cs="Arial"/>
          <w:sz w:val="18"/>
          <w:szCs w:val="18"/>
          <w:lang w:eastAsia="pl-PL"/>
        </w:rPr>
        <w:t>wym</w:t>
      </w:r>
      <w:proofErr w:type="spellEnd"/>
      <w:r w:rsidRPr="0045495F">
        <w:rPr>
          <w:rFonts w:ascii="Arial" w:eastAsia="Times New Roman" w:hAnsi="Arial" w:cs="Arial"/>
          <w:sz w:val="18"/>
          <w:szCs w:val="18"/>
          <w:lang w:eastAsia="pl-PL"/>
        </w:rPr>
        <w:t xml:space="preserve"> 180x60x75cm (2x stelaż 90cm), wyposażony </w:t>
      </w:r>
      <w:r w:rsidRPr="0045495F">
        <w:rPr>
          <w:rFonts w:ascii="Arial" w:eastAsia="Times New Roman" w:hAnsi="Arial" w:cs="Arial"/>
          <w:sz w:val="18"/>
          <w:szCs w:val="18"/>
          <w:lang w:eastAsia="pl-PL"/>
        </w:rPr>
        <w:br/>
        <w:t xml:space="preserve">w przelotkę na kable; </w:t>
      </w:r>
      <w:r w:rsidRPr="0045495F">
        <w:rPr>
          <w:rFonts w:ascii="Arial" w:eastAsia="Times New Roman" w:hAnsi="Arial" w:cs="Arial"/>
          <w:sz w:val="18"/>
          <w:szCs w:val="18"/>
          <w:lang w:eastAsia="pl-PL"/>
        </w:rPr>
        <w:br/>
        <w:t>wraz z szafkami wiszącymi na dokumenty dł. 2x90cmx63(h)cm,</w:t>
      </w:r>
      <w:r w:rsidRPr="0045495F">
        <w:rPr>
          <w:rFonts w:ascii="Arial" w:eastAsia="Times New Roman" w:hAnsi="Arial" w:cs="Arial"/>
          <w:sz w:val="18"/>
          <w:szCs w:val="18"/>
          <w:lang w:eastAsia="pl-PL"/>
        </w:rPr>
        <w:br/>
        <w:t xml:space="preserve">wraz z dwoma </w:t>
      </w:r>
      <w:proofErr w:type="spellStart"/>
      <w:r w:rsidRPr="0045495F">
        <w:rPr>
          <w:rFonts w:ascii="Arial" w:eastAsia="Times New Roman" w:hAnsi="Arial" w:cs="Arial"/>
          <w:sz w:val="18"/>
          <w:szCs w:val="18"/>
          <w:lang w:eastAsia="pl-PL"/>
        </w:rPr>
        <w:t>konten</w:t>
      </w:r>
      <w:r>
        <w:rPr>
          <w:rFonts w:ascii="Arial" w:eastAsia="Times New Roman" w:hAnsi="Arial" w:cs="Arial"/>
          <w:sz w:val="18"/>
          <w:szCs w:val="18"/>
          <w:lang w:eastAsia="pl-PL"/>
        </w:rPr>
        <w:t>t</w:t>
      </w:r>
      <w:r w:rsidRPr="0045495F">
        <w:rPr>
          <w:rFonts w:ascii="Arial" w:eastAsia="Times New Roman" w:hAnsi="Arial" w:cs="Arial"/>
          <w:sz w:val="18"/>
          <w:szCs w:val="18"/>
          <w:lang w:eastAsia="pl-PL"/>
        </w:rPr>
        <w:t>erkami</w:t>
      </w:r>
      <w:proofErr w:type="spellEnd"/>
      <w:r w:rsidRPr="0045495F">
        <w:rPr>
          <w:rFonts w:ascii="Arial" w:eastAsia="Times New Roman" w:hAnsi="Arial" w:cs="Arial"/>
          <w:sz w:val="18"/>
          <w:szCs w:val="18"/>
          <w:lang w:eastAsia="pl-PL"/>
        </w:rPr>
        <w:t xml:space="preserve"> biurkowymi ze stali malowanej proszkowo, powłoka chemoodporna farba epoksydowa.</w:t>
      </w:r>
    </w:p>
    <w:p w:rsidR="0045495F" w:rsidRDefault="0045495F" w:rsidP="0045495F">
      <w:pPr>
        <w:spacing w:line="240" w:lineRule="auto"/>
        <w:contextualSpacing/>
        <w:rPr>
          <w:rFonts w:ascii="Arial" w:hAnsi="Arial" w:cs="Arial"/>
          <w:b/>
          <w:sz w:val="18"/>
          <w:szCs w:val="18"/>
        </w:rPr>
      </w:pPr>
    </w:p>
    <w:p w:rsidR="0045495F" w:rsidRPr="008C5159" w:rsidRDefault="0045495F" w:rsidP="0045495F">
      <w:pPr>
        <w:spacing w:line="240" w:lineRule="auto"/>
        <w:contextualSpacing/>
        <w:rPr>
          <w:rFonts w:ascii="Arial" w:hAnsi="Arial" w:cs="Arial"/>
          <w:b/>
          <w:sz w:val="18"/>
          <w:szCs w:val="18"/>
        </w:rPr>
      </w:pPr>
      <w:r w:rsidRPr="008C5159">
        <w:rPr>
          <w:rFonts w:ascii="Arial" w:hAnsi="Arial" w:cs="Arial"/>
          <w:b/>
          <w:sz w:val="18"/>
          <w:szCs w:val="18"/>
        </w:rPr>
        <w:t>ZM-</w:t>
      </w:r>
      <w:r>
        <w:rPr>
          <w:rFonts w:ascii="Arial" w:hAnsi="Arial" w:cs="Arial"/>
          <w:b/>
          <w:sz w:val="18"/>
          <w:szCs w:val="18"/>
        </w:rPr>
        <w:t>9</w:t>
      </w:r>
      <w:r w:rsidRPr="008C5159">
        <w:rPr>
          <w:rFonts w:ascii="Arial" w:hAnsi="Arial" w:cs="Arial"/>
          <w:b/>
          <w:sz w:val="18"/>
          <w:szCs w:val="18"/>
        </w:rPr>
        <w:t>-LAB – ZABUDOWA Z MEBLI LABORATORYJNYCH (NA WYMIAR)</w:t>
      </w:r>
    </w:p>
    <w:p w:rsidR="0045495F" w:rsidRPr="0045495F" w:rsidRDefault="0045495F" w:rsidP="0045495F">
      <w:pPr>
        <w:spacing w:after="0" w:line="240" w:lineRule="auto"/>
        <w:rPr>
          <w:rFonts w:ascii="Arial" w:eastAsia="Times New Roman" w:hAnsi="Arial" w:cs="Arial"/>
          <w:sz w:val="18"/>
          <w:szCs w:val="18"/>
          <w:lang w:eastAsia="pl-PL"/>
        </w:rPr>
      </w:pPr>
      <w:r w:rsidRPr="0045495F">
        <w:rPr>
          <w:rFonts w:ascii="Arial" w:eastAsia="Times New Roman" w:hAnsi="Arial" w:cs="Arial"/>
          <w:sz w:val="18"/>
          <w:szCs w:val="18"/>
          <w:lang w:eastAsia="pl-PL"/>
        </w:rPr>
        <w:t xml:space="preserve">zestaw meblowy, szafki górne i dolne, dł. 300cm; </w:t>
      </w:r>
      <w:r w:rsidRPr="0045495F">
        <w:rPr>
          <w:rFonts w:ascii="Arial" w:eastAsia="Times New Roman" w:hAnsi="Arial" w:cs="Arial"/>
          <w:sz w:val="18"/>
          <w:szCs w:val="18"/>
          <w:lang w:eastAsia="pl-PL"/>
        </w:rPr>
        <w:br/>
        <w:t>meble laboratoryjne, szafki dolne na stelażu ze stali malowanej proszkowo typu "</w:t>
      </w:r>
      <w:r>
        <w:rPr>
          <w:rFonts w:ascii="Arial" w:eastAsia="Times New Roman" w:hAnsi="Arial" w:cs="Arial"/>
          <w:sz w:val="18"/>
          <w:szCs w:val="18"/>
          <w:lang w:eastAsia="pl-PL"/>
        </w:rPr>
        <w:t>A</w:t>
      </w:r>
      <w:r w:rsidRPr="0045495F">
        <w:rPr>
          <w:rFonts w:ascii="Arial" w:eastAsia="Times New Roman" w:hAnsi="Arial" w:cs="Arial"/>
          <w:sz w:val="18"/>
          <w:szCs w:val="18"/>
          <w:lang w:eastAsia="pl-PL"/>
        </w:rPr>
        <w:t xml:space="preserve">", szafki - stal malowana proszkowo, powłoka - </w:t>
      </w:r>
      <w:proofErr w:type="spellStart"/>
      <w:r w:rsidRPr="0045495F">
        <w:rPr>
          <w:rFonts w:ascii="Arial" w:eastAsia="Times New Roman" w:hAnsi="Arial" w:cs="Arial"/>
          <w:sz w:val="18"/>
          <w:szCs w:val="18"/>
          <w:lang w:eastAsia="pl-PL"/>
        </w:rPr>
        <w:t>chemoodprona</w:t>
      </w:r>
      <w:proofErr w:type="spellEnd"/>
      <w:r w:rsidRPr="0045495F">
        <w:rPr>
          <w:rFonts w:ascii="Arial" w:eastAsia="Times New Roman" w:hAnsi="Arial" w:cs="Arial"/>
          <w:sz w:val="18"/>
          <w:szCs w:val="18"/>
          <w:lang w:eastAsia="pl-PL"/>
        </w:rPr>
        <w:t xml:space="preserve"> farba epoksydowa, blaty z żywicy fenolowej (laminatu </w:t>
      </w:r>
      <w:proofErr w:type="spellStart"/>
      <w:r w:rsidRPr="0045495F">
        <w:rPr>
          <w:rFonts w:ascii="Arial" w:eastAsia="Times New Roman" w:hAnsi="Arial" w:cs="Arial"/>
          <w:sz w:val="18"/>
          <w:szCs w:val="18"/>
          <w:lang w:eastAsia="pl-PL"/>
        </w:rPr>
        <w:t>cisnieniowego</w:t>
      </w:r>
      <w:proofErr w:type="spellEnd"/>
      <w:r w:rsidRPr="0045495F">
        <w:rPr>
          <w:rFonts w:ascii="Arial" w:eastAsia="Times New Roman" w:hAnsi="Arial" w:cs="Arial"/>
          <w:sz w:val="18"/>
          <w:szCs w:val="18"/>
          <w:lang w:eastAsia="pl-PL"/>
        </w:rPr>
        <w:t xml:space="preserve">); należy przystosować do montażu zlewozmywaka, umywalki oraz chłodziarki </w:t>
      </w:r>
      <w:proofErr w:type="spellStart"/>
      <w:r w:rsidRPr="0045495F">
        <w:rPr>
          <w:rFonts w:ascii="Arial" w:eastAsia="Times New Roman" w:hAnsi="Arial" w:cs="Arial"/>
          <w:sz w:val="18"/>
          <w:szCs w:val="18"/>
          <w:lang w:eastAsia="pl-PL"/>
        </w:rPr>
        <w:t>famaceutycznej</w:t>
      </w:r>
      <w:proofErr w:type="spellEnd"/>
      <w:r w:rsidRPr="0045495F">
        <w:rPr>
          <w:rFonts w:ascii="Arial" w:eastAsia="Times New Roman" w:hAnsi="Arial" w:cs="Arial"/>
          <w:sz w:val="18"/>
          <w:szCs w:val="18"/>
          <w:lang w:eastAsia="pl-PL"/>
        </w:rPr>
        <w:t xml:space="preserve"> (LPBF), szafki górne - stal malowana proszkowo, powłoka - </w:t>
      </w:r>
      <w:proofErr w:type="spellStart"/>
      <w:r w:rsidRPr="0045495F">
        <w:rPr>
          <w:rFonts w:ascii="Arial" w:eastAsia="Times New Roman" w:hAnsi="Arial" w:cs="Arial"/>
          <w:sz w:val="18"/>
          <w:szCs w:val="18"/>
          <w:lang w:eastAsia="pl-PL"/>
        </w:rPr>
        <w:t>chemoodprona</w:t>
      </w:r>
      <w:proofErr w:type="spellEnd"/>
      <w:r w:rsidRPr="0045495F">
        <w:rPr>
          <w:rFonts w:ascii="Arial" w:eastAsia="Times New Roman" w:hAnsi="Arial" w:cs="Arial"/>
          <w:sz w:val="18"/>
          <w:szCs w:val="18"/>
          <w:lang w:eastAsia="pl-PL"/>
        </w:rPr>
        <w:t xml:space="preserve"> farba epoksydowa.</w:t>
      </w:r>
    </w:p>
    <w:p w:rsidR="005D7BAD" w:rsidRPr="00702AB6" w:rsidRDefault="005D7BAD" w:rsidP="00984B6B">
      <w:pPr>
        <w:spacing w:line="240" w:lineRule="auto"/>
        <w:contextualSpacing/>
        <w:rPr>
          <w:rFonts w:ascii="Arial" w:hAnsi="Arial" w:cs="Arial"/>
          <w:b/>
          <w:sz w:val="18"/>
          <w:szCs w:val="18"/>
        </w:rPr>
      </w:pPr>
    </w:p>
    <w:p w:rsidR="005D7BAD" w:rsidRPr="00702AB6" w:rsidRDefault="005D7BAD" w:rsidP="00984B6B">
      <w:pPr>
        <w:spacing w:line="240" w:lineRule="auto"/>
        <w:contextualSpacing/>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061B68" w:rsidRDefault="00061B68" w:rsidP="00061B68">
      <w:pPr>
        <w:spacing w:line="240" w:lineRule="auto"/>
        <w:contextualSpacing/>
        <w:jc w:val="center"/>
        <w:rPr>
          <w:rFonts w:ascii="Arial" w:hAnsi="Arial" w:cs="Arial"/>
          <w:b/>
          <w:sz w:val="18"/>
          <w:szCs w:val="18"/>
          <w:u w:val="single"/>
        </w:rPr>
      </w:pPr>
    </w:p>
    <w:p w:rsidR="005D7BAD" w:rsidRPr="00702AB6" w:rsidRDefault="005D7BAD" w:rsidP="00061B68">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SW-09 WÓZKI</w:t>
      </w:r>
      <w:r w:rsidR="009709F8" w:rsidRPr="00702AB6">
        <w:rPr>
          <w:rFonts w:ascii="Arial" w:hAnsi="Arial" w:cs="Arial"/>
          <w:b/>
          <w:sz w:val="18"/>
          <w:szCs w:val="18"/>
          <w:u w:val="single"/>
        </w:rPr>
        <w:t>, REGAŁY</w:t>
      </w:r>
    </w:p>
    <w:p w:rsidR="005D7BAD" w:rsidRPr="00702AB6" w:rsidRDefault="005D7BAD" w:rsidP="00984B6B">
      <w:pPr>
        <w:spacing w:line="240" w:lineRule="auto"/>
        <w:contextualSpacing/>
        <w:rPr>
          <w:rFonts w:ascii="Arial" w:hAnsi="Arial" w:cs="Arial"/>
          <w:b/>
          <w:sz w:val="18"/>
          <w:szCs w:val="18"/>
          <w:u w:val="single"/>
        </w:rPr>
      </w:pPr>
    </w:p>
    <w:p w:rsidR="005D7BAD" w:rsidRPr="00702AB6" w:rsidRDefault="005D7BAD" w:rsidP="00984B6B">
      <w:pPr>
        <w:spacing w:line="240" w:lineRule="auto"/>
        <w:contextualSpacing/>
        <w:rPr>
          <w:rFonts w:ascii="Arial" w:hAnsi="Arial" w:cs="Arial"/>
          <w:b/>
          <w:sz w:val="18"/>
          <w:szCs w:val="18"/>
        </w:rPr>
      </w:pPr>
      <w:r w:rsidRPr="00702AB6">
        <w:rPr>
          <w:rFonts w:ascii="Arial" w:hAnsi="Arial" w:cs="Arial"/>
          <w:b/>
          <w:sz w:val="18"/>
          <w:szCs w:val="18"/>
        </w:rPr>
        <w:t>WO-1 – WÓZEK NA ODPADY</w:t>
      </w:r>
    </w:p>
    <w:p w:rsidR="005D7BAD" w:rsidRPr="00702AB6" w:rsidRDefault="004D4B64" w:rsidP="00984B6B">
      <w:pPr>
        <w:spacing w:line="240" w:lineRule="auto"/>
        <w:contextualSpacing/>
        <w:rPr>
          <w:rFonts w:ascii="Arial" w:hAnsi="Arial" w:cs="Arial"/>
          <w:sz w:val="18"/>
          <w:szCs w:val="18"/>
          <w:u w:val="single"/>
        </w:rPr>
      </w:pPr>
      <w:r w:rsidRPr="00702AB6">
        <w:rPr>
          <w:rStyle w:val="Pogrubienie"/>
          <w:rFonts w:ascii="Arial" w:hAnsi="Arial" w:cs="Arial"/>
          <w:b w:val="0"/>
          <w:sz w:val="18"/>
          <w:szCs w:val="18"/>
          <w:shd w:val="clear" w:color="auto" w:fill="FFFFFF"/>
        </w:rPr>
        <w:t>Wózek</w:t>
      </w:r>
      <w:r w:rsidR="00CA3E2B" w:rsidRPr="00702AB6">
        <w:rPr>
          <w:rStyle w:val="Pogrubienie"/>
          <w:rFonts w:ascii="Arial" w:hAnsi="Arial" w:cs="Arial"/>
          <w:b w:val="0"/>
          <w:sz w:val="18"/>
          <w:szCs w:val="18"/>
          <w:shd w:val="clear" w:color="auto" w:fill="FFFFFF"/>
        </w:rPr>
        <w:t xml:space="preserve"> </w:t>
      </w:r>
      <w:r w:rsidR="005D7BAD" w:rsidRPr="00702AB6">
        <w:rPr>
          <w:rFonts w:ascii="Arial" w:hAnsi="Arial" w:cs="Arial"/>
          <w:sz w:val="18"/>
          <w:szCs w:val="18"/>
          <w:shd w:val="clear" w:color="auto" w:fill="FFFFFF"/>
        </w:rPr>
        <w:t>wykonany w całości ze stali kwasoodpornej gat. 0H18N9, wyposażony w koła o średnicy 50 mm, w tym dwa z blokadą. P</w:t>
      </w:r>
      <w:r w:rsidR="005D7BAD" w:rsidRPr="00702AB6">
        <w:rPr>
          <w:rStyle w:val="Pogrubienie"/>
          <w:rFonts w:ascii="Arial" w:hAnsi="Arial" w:cs="Arial"/>
          <w:b w:val="0"/>
          <w:sz w:val="18"/>
          <w:szCs w:val="18"/>
          <w:shd w:val="clear" w:color="auto" w:fill="FFFFFF"/>
        </w:rPr>
        <w:t>okrywa</w:t>
      </w:r>
      <w:r w:rsidR="005D7BAD" w:rsidRPr="00702AB6">
        <w:rPr>
          <w:rStyle w:val="apple-converted-space"/>
          <w:rFonts w:ascii="Arial" w:hAnsi="Arial" w:cs="Arial"/>
          <w:b/>
          <w:bCs/>
          <w:sz w:val="18"/>
          <w:szCs w:val="18"/>
          <w:shd w:val="clear" w:color="auto" w:fill="FFFFFF"/>
        </w:rPr>
        <w:t> </w:t>
      </w:r>
      <w:r w:rsidR="005D7BAD" w:rsidRPr="00702AB6">
        <w:rPr>
          <w:rFonts w:ascii="Arial" w:hAnsi="Arial" w:cs="Arial"/>
          <w:sz w:val="18"/>
          <w:szCs w:val="18"/>
          <w:shd w:val="clear" w:color="auto" w:fill="FFFFFF"/>
        </w:rPr>
        <w:t>podnoszona ręcznie lub za pomocą pedału nożnego.</w:t>
      </w:r>
      <w:r w:rsidR="005D7BAD" w:rsidRPr="00702AB6">
        <w:rPr>
          <w:rFonts w:ascii="Arial" w:hAnsi="Arial" w:cs="Arial"/>
          <w:sz w:val="18"/>
          <w:szCs w:val="18"/>
        </w:rPr>
        <w:br/>
      </w:r>
      <w:r w:rsidR="005D7BAD" w:rsidRPr="00702AB6">
        <w:rPr>
          <w:rStyle w:val="Pogrubienie"/>
          <w:rFonts w:ascii="Arial" w:hAnsi="Arial" w:cs="Arial"/>
          <w:b w:val="0"/>
          <w:sz w:val="18"/>
          <w:szCs w:val="18"/>
          <w:shd w:val="clear" w:color="auto" w:fill="FFFFFF"/>
        </w:rPr>
        <w:t>Obręcz</w:t>
      </w:r>
      <w:r w:rsidR="005D7BAD" w:rsidRPr="00702AB6">
        <w:rPr>
          <w:rStyle w:val="apple-converted-space"/>
          <w:rFonts w:ascii="Arial" w:hAnsi="Arial" w:cs="Arial"/>
          <w:bCs/>
          <w:sz w:val="18"/>
          <w:szCs w:val="18"/>
          <w:shd w:val="clear" w:color="auto" w:fill="FFFFFF"/>
        </w:rPr>
        <w:t> </w:t>
      </w:r>
      <w:r w:rsidR="005D7BAD" w:rsidRPr="00702AB6">
        <w:rPr>
          <w:rFonts w:ascii="Arial" w:hAnsi="Arial" w:cs="Arial"/>
          <w:sz w:val="18"/>
          <w:szCs w:val="18"/>
          <w:shd w:val="clear" w:color="auto" w:fill="FFFFFF"/>
        </w:rPr>
        <w:t>wyposażona w klipsy zaciskowe zabezpieczające przed zsunięciem się worka (opcja: w formie silikonowej obręczy zaciskowej). Pojemność 100l.</w:t>
      </w:r>
    </w:p>
    <w:p w:rsidR="005D7BAD" w:rsidRPr="00702AB6" w:rsidRDefault="005D7BAD" w:rsidP="00984B6B">
      <w:pPr>
        <w:spacing w:line="240" w:lineRule="auto"/>
        <w:contextualSpacing/>
        <w:rPr>
          <w:rFonts w:ascii="Arial" w:hAnsi="Arial" w:cs="Arial"/>
          <w:b/>
          <w:sz w:val="18"/>
          <w:szCs w:val="18"/>
          <w:u w:val="single"/>
        </w:rPr>
      </w:pPr>
    </w:p>
    <w:p w:rsidR="005D7BAD" w:rsidRPr="00702AB6" w:rsidRDefault="005D7BAD" w:rsidP="00984B6B">
      <w:pPr>
        <w:spacing w:line="240" w:lineRule="auto"/>
        <w:contextualSpacing/>
        <w:rPr>
          <w:rFonts w:ascii="Arial" w:hAnsi="Arial" w:cs="Arial"/>
          <w:b/>
          <w:sz w:val="18"/>
          <w:szCs w:val="18"/>
        </w:rPr>
      </w:pPr>
      <w:r w:rsidRPr="00702AB6">
        <w:rPr>
          <w:rFonts w:ascii="Arial" w:hAnsi="Arial" w:cs="Arial"/>
          <w:b/>
          <w:noProof/>
          <w:sz w:val="18"/>
          <w:szCs w:val="18"/>
          <w:lang w:eastAsia="pl-PL"/>
        </w:rPr>
        <w:drawing>
          <wp:inline distT="0" distB="0" distL="0" distR="0">
            <wp:extent cx="1748790" cy="1748790"/>
            <wp:effectExtent l="0" t="0" r="381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zek-na-odpady-lub-brudna-bielizne-seria-WZ-typ-WZ-2K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48790" cy="1748790"/>
                    </a:xfrm>
                    <a:prstGeom prst="rect">
                      <a:avLst/>
                    </a:prstGeom>
                  </pic:spPr>
                </pic:pic>
              </a:graphicData>
            </a:graphic>
          </wp:inline>
        </w:drawing>
      </w:r>
    </w:p>
    <w:p w:rsidR="002F1771" w:rsidRPr="00702AB6" w:rsidRDefault="002F1771" w:rsidP="00984B6B">
      <w:pPr>
        <w:spacing w:line="240" w:lineRule="auto"/>
        <w:contextualSpacing/>
        <w:rPr>
          <w:rFonts w:ascii="Arial" w:hAnsi="Arial" w:cs="Arial"/>
          <w:b/>
          <w:sz w:val="18"/>
          <w:szCs w:val="18"/>
        </w:rPr>
      </w:pPr>
      <w:r w:rsidRPr="00702AB6">
        <w:rPr>
          <w:rFonts w:ascii="Arial" w:hAnsi="Arial" w:cs="Arial"/>
          <w:i/>
          <w:sz w:val="18"/>
          <w:szCs w:val="18"/>
        </w:rPr>
        <w:t>Zdjęcie poglądowe – bez wskazania konkretnego producenta.</w:t>
      </w:r>
    </w:p>
    <w:p w:rsidR="002F1771" w:rsidRPr="00702AB6" w:rsidRDefault="002F1771" w:rsidP="00984B6B">
      <w:pPr>
        <w:spacing w:line="240" w:lineRule="auto"/>
        <w:contextualSpacing/>
        <w:rPr>
          <w:rFonts w:ascii="Arial" w:hAnsi="Arial" w:cs="Arial"/>
          <w:b/>
          <w:sz w:val="18"/>
          <w:szCs w:val="18"/>
        </w:rPr>
      </w:pPr>
    </w:p>
    <w:p w:rsidR="009709F8" w:rsidRPr="00702AB6" w:rsidRDefault="009709F8" w:rsidP="00984B6B">
      <w:pPr>
        <w:spacing w:line="240" w:lineRule="auto"/>
        <w:contextualSpacing/>
        <w:rPr>
          <w:rFonts w:ascii="Arial" w:hAnsi="Arial" w:cs="Arial"/>
          <w:b/>
          <w:sz w:val="18"/>
          <w:szCs w:val="18"/>
        </w:rPr>
      </w:pPr>
    </w:p>
    <w:p w:rsidR="009709F8" w:rsidRPr="00702AB6" w:rsidRDefault="009709F8" w:rsidP="00984B6B">
      <w:pPr>
        <w:spacing w:line="240" w:lineRule="auto"/>
        <w:contextualSpacing/>
        <w:rPr>
          <w:rFonts w:ascii="Arial" w:hAnsi="Arial" w:cs="Arial"/>
          <w:b/>
          <w:sz w:val="18"/>
          <w:szCs w:val="18"/>
        </w:rPr>
      </w:pPr>
      <w:r w:rsidRPr="00702AB6">
        <w:rPr>
          <w:rFonts w:ascii="Arial" w:hAnsi="Arial" w:cs="Arial"/>
          <w:b/>
          <w:sz w:val="18"/>
          <w:szCs w:val="18"/>
        </w:rPr>
        <w:t>WP-1 – WÓZEK DO POTRAW</w:t>
      </w:r>
    </w:p>
    <w:p w:rsidR="009709F8" w:rsidRPr="00702AB6" w:rsidRDefault="009709F8" w:rsidP="00984B6B">
      <w:pPr>
        <w:pStyle w:val="NormalnyWeb"/>
        <w:shd w:val="clear" w:color="auto" w:fill="FFFFFF"/>
        <w:spacing w:before="0" w:beforeAutospacing="0" w:after="150" w:afterAutospacing="0"/>
        <w:contextualSpacing/>
        <w:rPr>
          <w:rFonts w:ascii="Arial" w:hAnsi="Arial" w:cs="Arial"/>
          <w:sz w:val="18"/>
          <w:szCs w:val="18"/>
        </w:rPr>
      </w:pPr>
      <w:r w:rsidRPr="00702AB6">
        <w:rPr>
          <w:rStyle w:val="Pogrubienie"/>
          <w:rFonts w:ascii="Arial" w:hAnsi="Arial" w:cs="Arial"/>
          <w:b w:val="0"/>
          <w:sz w:val="18"/>
          <w:szCs w:val="18"/>
        </w:rPr>
        <w:t xml:space="preserve">Wózek </w:t>
      </w:r>
      <w:r w:rsidRPr="00702AB6">
        <w:rPr>
          <w:rFonts w:ascii="Arial" w:hAnsi="Arial" w:cs="Arial"/>
          <w:sz w:val="18"/>
          <w:szCs w:val="18"/>
        </w:rPr>
        <w:t xml:space="preserve">wykonany w całości ze stali kwasoodpornej gat. 0H18N9, wyposażony w koła o średnicy 100 mm, w tym dwa z blokadą. </w:t>
      </w:r>
      <w:r w:rsidRPr="00702AB6">
        <w:rPr>
          <w:rStyle w:val="Pogrubienie"/>
          <w:rFonts w:ascii="Arial" w:hAnsi="Arial" w:cs="Arial"/>
          <w:b w:val="0"/>
          <w:sz w:val="18"/>
          <w:szCs w:val="18"/>
        </w:rPr>
        <w:t>Blat</w:t>
      </w:r>
      <w:r w:rsidRPr="00702AB6">
        <w:rPr>
          <w:rStyle w:val="apple-converted-space"/>
          <w:rFonts w:ascii="Arial" w:hAnsi="Arial" w:cs="Arial"/>
          <w:b/>
          <w:bCs/>
          <w:sz w:val="18"/>
          <w:szCs w:val="18"/>
        </w:rPr>
        <w:t> </w:t>
      </w:r>
      <w:r w:rsidRPr="00702AB6">
        <w:rPr>
          <w:rFonts w:ascii="Arial" w:hAnsi="Arial" w:cs="Arial"/>
          <w:sz w:val="18"/>
          <w:szCs w:val="18"/>
        </w:rPr>
        <w:t>w formie wyjmowanej tacy.</w:t>
      </w:r>
    </w:p>
    <w:p w:rsidR="009709F8" w:rsidRPr="00702AB6" w:rsidRDefault="009709F8" w:rsidP="00984B6B">
      <w:pPr>
        <w:pStyle w:val="NormalnyWeb"/>
        <w:shd w:val="clear" w:color="auto" w:fill="FFFFFF"/>
        <w:spacing w:before="0" w:beforeAutospacing="0" w:after="150" w:afterAutospacing="0"/>
        <w:contextualSpacing/>
        <w:rPr>
          <w:rFonts w:ascii="Arial" w:hAnsi="Arial" w:cs="Arial"/>
          <w:sz w:val="18"/>
          <w:szCs w:val="18"/>
        </w:rPr>
      </w:pPr>
      <w:r w:rsidRPr="00702AB6">
        <w:rPr>
          <w:rStyle w:val="Pogrubienie"/>
          <w:rFonts w:ascii="Arial" w:hAnsi="Arial" w:cs="Arial"/>
          <w:b w:val="0"/>
          <w:sz w:val="18"/>
          <w:szCs w:val="18"/>
        </w:rPr>
        <w:t>Opcja:</w:t>
      </w:r>
      <w:r w:rsidRPr="00702AB6">
        <w:rPr>
          <w:rStyle w:val="apple-converted-space"/>
          <w:rFonts w:ascii="Arial" w:hAnsi="Arial" w:cs="Arial"/>
          <w:sz w:val="18"/>
          <w:szCs w:val="18"/>
        </w:rPr>
        <w:t> </w:t>
      </w:r>
      <w:r w:rsidRPr="00702AB6">
        <w:rPr>
          <w:rFonts w:ascii="Arial" w:hAnsi="Arial" w:cs="Arial"/>
          <w:sz w:val="18"/>
          <w:szCs w:val="18"/>
        </w:rPr>
        <w:t>stelaż wykonany ze stali lakierowanej proszkowo na kolor biały.</w:t>
      </w:r>
    </w:p>
    <w:p w:rsidR="009709F8" w:rsidRPr="00702AB6" w:rsidRDefault="009709F8" w:rsidP="00984B6B">
      <w:pPr>
        <w:pStyle w:val="NormalnyWeb"/>
        <w:shd w:val="clear" w:color="auto" w:fill="FFFFFF"/>
        <w:spacing w:before="0" w:beforeAutospacing="0" w:after="150" w:afterAutospacing="0"/>
        <w:contextualSpacing/>
        <w:rPr>
          <w:rStyle w:val="Pogrubienie"/>
          <w:rFonts w:ascii="Arial" w:hAnsi="Arial" w:cs="Arial"/>
          <w:b w:val="0"/>
          <w:sz w:val="18"/>
          <w:szCs w:val="18"/>
        </w:rPr>
      </w:pPr>
      <w:r w:rsidRPr="00702AB6">
        <w:rPr>
          <w:rStyle w:val="Pogrubienie"/>
          <w:rFonts w:ascii="Arial" w:hAnsi="Arial" w:cs="Arial"/>
          <w:b w:val="0"/>
          <w:sz w:val="18"/>
          <w:szCs w:val="18"/>
        </w:rPr>
        <w:t>Wymiary całkowite</w:t>
      </w:r>
      <w:r w:rsidRPr="00702AB6">
        <w:rPr>
          <w:rStyle w:val="apple-converted-space"/>
          <w:rFonts w:ascii="Arial" w:hAnsi="Arial" w:cs="Arial"/>
          <w:b/>
          <w:bCs/>
          <w:sz w:val="18"/>
          <w:szCs w:val="18"/>
        </w:rPr>
        <w:t> </w:t>
      </w:r>
      <w:r w:rsidRPr="00702AB6">
        <w:rPr>
          <w:rFonts w:ascii="Arial" w:hAnsi="Arial" w:cs="Arial"/>
          <w:sz w:val="18"/>
          <w:szCs w:val="18"/>
        </w:rPr>
        <w:t>[mm]:</w:t>
      </w:r>
      <w:r w:rsidRPr="00702AB6">
        <w:rPr>
          <w:rStyle w:val="apple-converted-space"/>
          <w:rFonts w:ascii="Arial" w:hAnsi="Arial" w:cs="Arial"/>
          <w:sz w:val="18"/>
          <w:szCs w:val="18"/>
        </w:rPr>
        <w:t> </w:t>
      </w:r>
      <w:r w:rsidRPr="00702AB6">
        <w:rPr>
          <w:rStyle w:val="Pogrubienie"/>
          <w:rFonts w:ascii="Arial" w:hAnsi="Arial" w:cs="Arial"/>
          <w:b w:val="0"/>
          <w:sz w:val="18"/>
          <w:szCs w:val="18"/>
        </w:rPr>
        <w:t>900 x 600 x 900</w:t>
      </w:r>
    </w:p>
    <w:p w:rsidR="009709F8" w:rsidRPr="00702AB6" w:rsidRDefault="009709F8" w:rsidP="00984B6B">
      <w:pPr>
        <w:pStyle w:val="NormalnyWeb"/>
        <w:shd w:val="clear" w:color="auto" w:fill="FFFFFF"/>
        <w:spacing w:before="0" w:beforeAutospacing="0" w:after="150" w:afterAutospacing="0"/>
        <w:contextualSpacing/>
        <w:rPr>
          <w:rFonts w:ascii="Arial" w:hAnsi="Arial" w:cs="Arial"/>
          <w:b/>
          <w:sz w:val="18"/>
          <w:szCs w:val="18"/>
        </w:rPr>
      </w:pPr>
      <w:r w:rsidRPr="00702AB6">
        <w:rPr>
          <w:rFonts w:ascii="Arial" w:hAnsi="Arial" w:cs="Arial"/>
          <w:b/>
          <w:noProof/>
          <w:sz w:val="18"/>
          <w:szCs w:val="18"/>
        </w:rPr>
        <w:drawing>
          <wp:inline distT="0" distB="0" distL="0" distR="0">
            <wp:extent cx="1790700" cy="1790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zek-do-przewozu-potraw-WPP-01.jpg"/>
                    <pic:cNvPicPr/>
                  </pic:nvPicPr>
                  <pic:blipFill>
                    <a:blip r:embed="rId15" cstate="print">
                      <a:extLst>
                        <a:ext uri="{28A0092B-C50C-407E-A947-70E740481C1C}">
                          <a14:useLocalDpi xmlns:a14="http://schemas.microsoft.com/office/drawing/2010/main" val="0"/>
                        </a:ext>
                      </a:extLst>
                    </a:blip>
                    <a:stretch>
                      <a:fillRect/>
                    </a:stretch>
                  </pic:blipFill>
                  <pic:spPr>
                    <a:xfrm flipH="1">
                      <a:off x="0" y="0"/>
                      <a:ext cx="1790700" cy="1790700"/>
                    </a:xfrm>
                    <a:prstGeom prst="rect">
                      <a:avLst/>
                    </a:prstGeom>
                  </pic:spPr>
                </pic:pic>
              </a:graphicData>
            </a:graphic>
          </wp:inline>
        </w:drawing>
      </w:r>
    </w:p>
    <w:p w:rsidR="009709F8" w:rsidRPr="00702AB6" w:rsidRDefault="009709F8" w:rsidP="00984B6B">
      <w:pPr>
        <w:spacing w:line="240" w:lineRule="auto"/>
        <w:contextualSpacing/>
        <w:rPr>
          <w:rFonts w:ascii="Arial" w:hAnsi="Arial" w:cs="Arial"/>
          <w:b/>
          <w:sz w:val="18"/>
          <w:szCs w:val="18"/>
        </w:rPr>
      </w:pPr>
      <w:r w:rsidRPr="00702AB6">
        <w:rPr>
          <w:rFonts w:ascii="Arial" w:hAnsi="Arial" w:cs="Arial"/>
          <w:i/>
          <w:sz w:val="18"/>
          <w:szCs w:val="18"/>
        </w:rPr>
        <w:t>Zdjęcie poglądowe – bez wskazania konkretnego producenta.</w:t>
      </w:r>
    </w:p>
    <w:p w:rsidR="009709F8" w:rsidRPr="00702AB6" w:rsidRDefault="009709F8" w:rsidP="00984B6B">
      <w:pPr>
        <w:pStyle w:val="NormalnyWeb"/>
        <w:shd w:val="clear" w:color="auto" w:fill="FFFFFF"/>
        <w:spacing w:before="0" w:beforeAutospacing="0" w:after="150" w:afterAutospacing="0"/>
        <w:contextualSpacing/>
        <w:rPr>
          <w:rFonts w:ascii="Arial" w:hAnsi="Arial" w:cs="Arial"/>
          <w:b/>
          <w:sz w:val="18"/>
          <w:szCs w:val="18"/>
        </w:rPr>
      </w:pPr>
    </w:p>
    <w:p w:rsidR="009709F8" w:rsidRPr="00702AB6" w:rsidRDefault="009709F8" w:rsidP="00984B6B">
      <w:pPr>
        <w:spacing w:line="240" w:lineRule="auto"/>
        <w:contextualSpacing/>
        <w:rPr>
          <w:rFonts w:ascii="Arial" w:hAnsi="Arial" w:cs="Arial"/>
          <w:b/>
          <w:sz w:val="18"/>
          <w:szCs w:val="18"/>
        </w:rPr>
      </w:pPr>
      <w:r w:rsidRPr="00702AB6">
        <w:rPr>
          <w:rFonts w:ascii="Arial" w:hAnsi="Arial" w:cs="Arial"/>
          <w:b/>
          <w:sz w:val="18"/>
          <w:szCs w:val="18"/>
        </w:rPr>
        <w:t>RŁ-1 – REGAŁ</w:t>
      </w:r>
    </w:p>
    <w:p w:rsidR="009709F8" w:rsidRPr="00702AB6" w:rsidRDefault="009709F8"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 xml:space="preserve">Regał na kaczki i baseny, listwowy, wykonany ze stali kwasoodpornej, listwa nośna z haczykami przystosowanymi do montażu suszarek, </w:t>
      </w:r>
      <w:proofErr w:type="spellStart"/>
      <w:r w:rsidRPr="00702AB6">
        <w:rPr>
          <w:rFonts w:ascii="Arial" w:eastAsia="Times New Roman" w:hAnsi="Arial" w:cs="Arial"/>
          <w:sz w:val="18"/>
          <w:szCs w:val="18"/>
          <w:lang w:eastAsia="pl-PL"/>
        </w:rPr>
        <w:t>ociekacz</w:t>
      </w:r>
      <w:proofErr w:type="spellEnd"/>
      <w:r w:rsidRPr="00702AB6">
        <w:rPr>
          <w:rFonts w:ascii="Arial" w:eastAsia="Times New Roman" w:hAnsi="Arial" w:cs="Arial"/>
          <w:sz w:val="18"/>
          <w:szCs w:val="18"/>
          <w:lang w:eastAsia="pl-PL"/>
        </w:rPr>
        <w:t xml:space="preserve"> do suszarek z tworzywa.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szer. 45cm, wys. 200cm</w:t>
      </w:r>
    </w:p>
    <w:p w:rsidR="009709F8" w:rsidRPr="00702AB6" w:rsidRDefault="009709F8" w:rsidP="00984B6B">
      <w:pPr>
        <w:spacing w:line="240" w:lineRule="auto"/>
        <w:contextualSpacing/>
        <w:rPr>
          <w:rFonts w:ascii="Arial" w:hAnsi="Arial" w:cs="Arial"/>
          <w:b/>
          <w:sz w:val="18"/>
          <w:szCs w:val="18"/>
        </w:rPr>
      </w:pPr>
      <w:r w:rsidRPr="00702AB6">
        <w:rPr>
          <w:rFonts w:ascii="Arial" w:hAnsi="Arial" w:cs="Arial"/>
          <w:b/>
          <w:noProof/>
          <w:sz w:val="18"/>
          <w:szCs w:val="18"/>
          <w:lang w:eastAsia="pl-PL"/>
        </w:rPr>
        <w:drawing>
          <wp:inline distT="0" distB="0" distL="0" distR="0">
            <wp:extent cx="1786890" cy="178689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gal-na-baseny-i-kaczki-S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86890" cy="1786890"/>
                    </a:xfrm>
                    <a:prstGeom prst="rect">
                      <a:avLst/>
                    </a:prstGeom>
                  </pic:spPr>
                </pic:pic>
              </a:graphicData>
            </a:graphic>
          </wp:inline>
        </w:drawing>
      </w:r>
    </w:p>
    <w:p w:rsidR="009709F8" w:rsidRPr="00702AB6" w:rsidRDefault="009709F8" w:rsidP="00984B6B">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223A4C" w:rsidRPr="00702AB6" w:rsidRDefault="00223A4C" w:rsidP="00984B6B">
      <w:pPr>
        <w:spacing w:line="240" w:lineRule="auto"/>
        <w:contextualSpacing/>
        <w:rPr>
          <w:rFonts w:ascii="Arial" w:hAnsi="Arial" w:cs="Arial"/>
          <w:i/>
          <w:sz w:val="18"/>
          <w:szCs w:val="18"/>
        </w:rPr>
      </w:pPr>
    </w:p>
    <w:p w:rsidR="00061B68" w:rsidRDefault="00061B68" w:rsidP="00984B6B">
      <w:pPr>
        <w:spacing w:after="0" w:line="240" w:lineRule="auto"/>
        <w:contextualSpacing/>
        <w:rPr>
          <w:rFonts w:ascii="Arial" w:eastAsia="Times New Roman" w:hAnsi="Arial" w:cs="Arial"/>
          <w:b/>
          <w:bCs/>
          <w:sz w:val="18"/>
          <w:szCs w:val="18"/>
          <w:lang w:eastAsia="pl-PL"/>
        </w:rPr>
      </w:pPr>
    </w:p>
    <w:p w:rsidR="00B36A9B" w:rsidRDefault="00B36A9B" w:rsidP="00B36A9B">
      <w:pPr>
        <w:spacing w:line="240" w:lineRule="auto"/>
        <w:contextualSpacing/>
        <w:rPr>
          <w:rFonts w:ascii="Arial" w:hAnsi="Arial" w:cs="Arial"/>
          <w:b/>
          <w:sz w:val="18"/>
          <w:szCs w:val="18"/>
        </w:rPr>
      </w:pPr>
      <w:r>
        <w:rPr>
          <w:rFonts w:ascii="Arial" w:hAnsi="Arial" w:cs="Arial"/>
          <w:b/>
          <w:sz w:val="18"/>
          <w:szCs w:val="18"/>
        </w:rPr>
        <w:lastRenderedPageBreak/>
        <w:t>RL</w:t>
      </w:r>
      <w:r w:rsidRPr="00D27DE5">
        <w:rPr>
          <w:rFonts w:ascii="Arial" w:hAnsi="Arial" w:cs="Arial"/>
          <w:b/>
          <w:sz w:val="18"/>
          <w:szCs w:val="18"/>
        </w:rPr>
        <w:t>-1 – REGAŁ</w:t>
      </w:r>
      <w:r>
        <w:rPr>
          <w:rFonts w:ascii="Arial" w:hAnsi="Arial" w:cs="Arial"/>
          <w:b/>
          <w:sz w:val="18"/>
          <w:szCs w:val="18"/>
        </w:rPr>
        <w:t xml:space="preserve"> LISTWOWY</w:t>
      </w:r>
    </w:p>
    <w:p w:rsidR="00B36A9B" w:rsidRPr="00E05F99" w:rsidRDefault="00B36A9B" w:rsidP="00B36A9B">
      <w:pPr>
        <w:spacing w:line="240" w:lineRule="auto"/>
        <w:contextualSpacing/>
        <w:rPr>
          <w:rFonts w:ascii="Arial" w:hAnsi="Arial" w:cs="Arial"/>
          <w:b/>
          <w:sz w:val="18"/>
          <w:szCs w:val="18"/>
        </w:rPr>
      </w:pPr>
      <w:r w:rsidRPr="00E05F99">
        <w:rPr>
          <w:rFonts w:ascii="Arial" w:hAnsi="Arial" w:cs="Arial"/>
          <w:sz w:val="18"/>
          <w:szCs w:val="18"/>
        </w:rPr>
        <w:t>System wykonano w całości ze stali kwasoodpornej gat. 0H18N9 Regały stanowią listwy naścienne lub wolnostojące z zaczepami do zawieszania koszy i półek</w:t>
      </w:r>
      <w:r>
        <w:rPr>
          <w:rFonts w:ascii="Arial" w:hAnsi="Arial" w:cs="Arial"/>
          <w:sz w:val="18"/>
          <w:szCs w:val="18"/>
        </w:rPr>
        <w:t>.</w:t>
      </w:r>
    </w:p>
    <w:p w:rsidR="00B36A9B" w:rsidRPr="00D27DE5" w:rsidRDefault="00B36A9B" w:rsidP="00B36A9B">
      <w:pPr>
        <w:spacing w:line="240" w:lineRule="auto"/>
        <w:contextualSpacing/>
        <w:rPr>
          <w:rFonts w:ascii="Arial" w:hAnsi="Arial" w:cs="Arial"/>
          <w:b/>
          <w:sz w:val="18"/>
          <w:szCs w:val="18"/>
        </w:rPr>
      </w:pPr>
      <w:r>
        <w:rPr>
          <w:rFonts w:ascii="Arial" w:hAnsi="Arial" w:cs="Arial"/>
          <w:b/>
          <w:noProof/>
          <w:sz w:val="18"/>
          <w:szCs w:val="18"/>
          <w:lang w:eastAsia="pl-PL"/>
        </w:rPr>
        <w:drawing>
          <wp:inline distT="0" distB="0" distL="0" distR="0" wp14:anchorId="057C49B9" wp14:editId="0C25004C">
            <wp:extent cx="1824990" cy="1824990"/>
            <wp:effectExtent l="0" t="0" r="3810" b="381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gal-listwowy-RKS-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4990" cy="1824990"/>
                    </a:xfrm>
                    <a:prstGeom prst="rect">
                      <a:avLst/>
                    </a:prstGeom>
                  </pic:spPr>
                </pic:pic>
              </a:graphicData>
            </a:graphic>
          </wp:inline>
        </w:drawing>
      </w:r>
    </w:p>
    <w:p w:rsidR="00B36A9B" w:rsidRPr="00D27DE5" w:rsidRDefault="00B36A9B" w:rsidP="00B36A9B">
      <w:pPr>
        <w:spacing w:line="240" w:lineRule="auto"/>
        <w:contextualSpacing/>
        <w:rPr>
          <w:rFonts w:ascii="Arial" w:hAnsi="Arial" w:cs="Arial"/>
          <w:i/>
          <w:sz w:val="18"/>
          <w:szCs w:val="18"/>
        </w:rPr>
      </w:pPr>
    </w:p>
    <w:p w:rsidR="00B36A9B" w:rsidRDefault="00B36A9B" w:rsidP="00B36A9B">
      <w:pPr>
        <w:spacing w:line="240" w:lineRule="auto"/>
        <w:contextualSpacing/>
        <w:rPr>
          <w:rFonts w:ascii="Arial" w:hAnsi="Arial" w:cs="Arial"/>
          <w:i/>
          <w:sz w:val="18"/>
          <w:szCs w:val="18"/>
        </w:rPr>
      </w:pPr>
      <w:r w:rsidRPr="00D27DE5">
        <w:rPr>
          <w:rFonts w:ascii="Arial" w:hAnsi="Arial" w:cs="Arial"/>
          <w:i/>
          <w:sz w:val="18"/>
          <w:szCs w:val="18"/>
        </w:rPr>
        <w:t>Zdjęcie poglądowe – bez wskazania konkretnego producenta.</w:t>
      </w:r>
    </w:p>
    <w:p w:rsidR="00B36A9B" w:rsidRDefault="00B36A9B" w:rsidP="00984B6B">
      <w:pPr>
        <w:spacing w:after="0" w:line="240" w:lineRule="auto"/>
        <w:contextualSpacing/>
        <w:rPr>
          <w:rFonts w:ascii="Arial" w:eastAsia="Times New Roman" w:hAnsi="Arial" w:cs="Arial"/>
          <w:b/>
          <w:bCs/>
          <w:sz w:val="18"/>
          <w:szCs w:val="18"/>
          <w:lang w:eastAsia="pl-PL"/>
        </w:rPr>
      </w:pPr>
    </w:p>
    <w:p w:rsidR="00223A4C" w:rsidRPr="00702AB6" w:rsidRDefault="00223A4C" w:rsidP="00984B6B">
      <w:pPr>
        <w:spacing w:after="0" w:line="240" w:lineRule="auto"/>
        <w:contextualSpacing/>
        <w:rPr>
          <w:rFonts w:ascii="Arial" w:eastAsia="Times New Roman" w:hAnsi="Arial" w:cs="Arial"/>
          <w:b/>
          <w:bCs/>
          <w:sz w:val="18"/>
          <w:szCs w:val="18"/>
          <w:lang w:eastAsia="pl-PL"/>
        </w:rPr>
      </w:pPr>
      <w:r w:rsidRPr="00702AB6">
        <w:rPr>
          <w:rFonts w:ascii="Arial" w:eastAsia="Times New Roman" w:hAnsi="Arial" w:cs="Arial"/>
          <w:b/>
          <w:bCs/>
          <w:sz w:val="18"/>
          <w:szCs w:val="18"/>
          <w:lang w:eastAsia="pl-PL"/>
        </w:rPr>
        <w:t>WSP-1 – WÓZEK SPRZĄTACZA</w:t>
      </w:r>
    </w:p>
    <w:p w:rsidR="00223A4C" w:rsidRPr="00702AB6" w:rsidRDefault="00223A4C" w:rsidP="00984B6B">
      <w:pPr>
        <w:spacing w:line="240" w:lineRule="auto"/>
        <w:contextualSpacing/>
        <w:rPr>
          <w:rFonts w:ascii="Arial" w:hAnsi="Arial" w:cs="Arial"/>
          <w:sz w:val="18"/>
          <w:szCs w:val="18"/>
        </w:rPr>
      </w:pPr>
      <w:r w:rsidRPr="00702AB6">
        <w:rPr>
          <w:rFonts w:ascii="Arial" w:hAnsi="Arial" w:cs="Arial"/>
          <w:sz w:val="18"/>
          <w:szCs w:val="18"/>
        </w:rPr>
        <w:t xml:space="preserve">Wózek zestaw do sprzątania z prasą do wyciskania </w:t>
      </w:r>
      <w:proofErr w:type="spellStart"/>
      <w:r w:rsidRPr="00702AB6">
        <w:rPr>
          <w:rFonts w:ascii="Arial" w:hAnsi="Arial" w:cs="Arial"/>
          <w:sz w:val="18"/>
          <w:szCs w:val="18"/>
        </w:rPr>
        <w:t>mopów</w:t>
      </w:r>
      <w:proofErr w:type="spellEnd"/>
      <w:r w:rsidRPr="00702AB6">
        <w:rPr>
          <w:rFonts w:ascii="Arial" w:hAnsi="Arial" w:cs="Arial"/>
          <w:sz w:val="18"/>
          <w:szCs w:val="18"/>
        </w:rPr>
        <w:t>, wykonanie z tworzywa sztucznego i stali lakierowanej, wymiary: szer.47cm, wys.103cm, dł.100cm; podstawa wózka wyposażona</w:t>
      </w:r>
    </w:p>
    <w:p w:rsidR="00223A4C" w:rsidRPr="00702AB6" w:rsidRDefault="00223A4C" w:rsidP="00984B6B">
      <w:pPr>
        <w:spacing w:line="240" w:lineRule="auto"/>
        <w:contextualSpacing/>
        <w:rPr>
          <w:rFonts w:ascii="Arial" w:hAnsi="Arial" w:cs="Arial"/>
          <w:sz w:val="18"/>
          <w:szCs w:val="18"/>
        </w:rPr>
      </w:pPr>
      <w:r w:rsidRPr="00702AB6">
        <w:rPr>
          <w:rFonts w:ascii="Arial" w:hAnsi="Arial" w:cs="Arial"/>
          <w:sz w:val="18"/>
          <w:szCs w:val="18"/>
        </w:rPr>
        <w:t xml:space="preserve">w 4 kółka skrętne, wyposażony w uchwyt do worka na śmieci 120l, posiada trzy kuwety zabezpieczone przed wypadnięciem, dwa wiadra o pojemności 18 litrów; Wyposażenie: komplet zmiotka z szufelką, miotła silikonowa, </w:t>
      </w:r>
      <w:proofErr w:type="spellStart"/>
      <w:r w:rsidRPr="00702AB6">
        <w:rPr>
          <w:rFonts w:ascii="Arial" w:hAnsi="Arial" w:cs="Arial"/>
          <w:sz w:val="18"/>
          <w:szCs w:val="18"/>
        </w:rPr>
        <w:t>mop</w:t>
      </w:r>
      <w:proofErr w:type="spellEnd"/>
      <w:r w:rsidRPr="00702AB6">
        <w:rPr>
          <w:rFonts w:ascii="Arial" w:hAnsi="Arial" w:cs="Arial"/>
          <w:sz w:val="18"/>
          <w:szCs w:val="18"/>
        </w:rPr>
        <w:t xml:space="preserve"> z wkładami wymiennymi (30szt);</w:t>
      </w:r>
    </w:p>
    <w:p w:rsidR="00223A4C" w:rsidRPr="00702AB6" w:rsidRDefault="00223A4C" w:rsidP="00984B6B">
      <w:pPr>
        <w:spacing w:line="240" w:lineRule="auto"/>
        <w:contextualSpacing/>
        <w:rPr>
          <w:rFonts w:ascii="Arial" w:hAnsi="Arial" w:cs="Arial"/>
          <w:sz w:val="18"/>
          <w:szCs w:val="18"/>
        </w:rPr>
      </w:pPr>
      <w:r w:rsidRPr="00702AB6">
        <w:rPr>
          <w:rFonts w:ascii="Arial" w:hAnsi="Arial" w:cs="Arial"/>
          <w:sz w:val="18"/>
          <w:szCs w:val="18"/>
        </w:rPr>
        <w:t>ściągaczka do szyb (szer.45cm).</w:t>
      </w:r>
    </w:p>
    <w:p w:rsidR="00501039" w:rsidRPr="00702AB6" w:rsidRDefault="00501039" w:rsidP="00984B6B">
      <w:pPr>
        <w:spacing w:line="240" w:lineRule="auto"/>
        <w:contextualSpacing/>
        <w:rPr>
          <w:rFonts w:ascii="Arial" w:hAnsi="Arial" w:cs="Arial"/>
          <w:sz w:val="18"/>
          <w:szCs w:val="18"/>
        </w:rPr>
      </w:pPr>
    </w:p>
    <w:p w:rsidR="003F45A3" w:rsidRPr="00D27DE5" w:rsidRDefault="003F45A3" w:rsidP="003F45A3">
      <w:pPr>
        <w:spacing w:after="0" w:line="240" w:lineRule="auto"/>
        <w:rPr>
          <w:rFonts w:ascii="Arial" w:eastAsia="Times New Roman" w:hAnsi="Arial" w:cs="Arial"/>
          <w:b/>
          <w:bCs/>
          <w:sz w:val="18"/>
          <w:szCs w:val="18"/>
          <w:lang w:eastAsia="pl-PL"/>
        </w:rPr>
      </w:pPr>
      <w:r w:rsidRPr="00D27DE5">
        <w:rPr>
          <w:rFonts w:ascii="Arial" w:eastAsia="Times New Roman" w:hAnsi="Arial" w:cs="Arial"/>
          <w:b/>
          <w:bCs/>
          <w:sz w:val="18"/>
          <w:szCs w:val="18"/>
          <w:lang w:eastAsia="pl-PL"/>
        </w:rPr>
        <w:t xml:space="preserve">WB-1 – </w:t>
      </w:r>
      <w:r>
        <w:rPr>
          <w:rFonts w:ascii="Arial" w:eastAsia="Times New Roman" w:hAnsi="Arial" w:cs="Arial"/>
          <w:b/>
          <w:bCs/>
          <w:sz w:val="18"/>
          <w:szCs w:val="18"/>
          <w:lang w:eastAsia="pl-PL"/>
        </w:rPr>
        <w:t>KOSZ</w:t>
      </w:r>
      <w:r w:rsidRPr="00D27DE5">
        <w:rPr>
          <w:rFonts w:ascii="Arial" w:eastAsia="Times New Roman" w:hAnsi="Arial" w:cs="Arial"/>
          <w:b/>
          <w:bCs/>
          <w:sz w:val="18"/>
          <w:szCs w:val="18"/>
          <w:lang w:eastAsia="pl-PL"/>
        </w:rPr>
        <w:t xml:space="preserve"> NA BIELIZNĘ</w:t>
      </w:r>
    </w:p>
    <w:p w:rsidR="003F45A3" w:rsidRPr="00061B68" w:rsidRDefault="003F45A3" w:rsidP="003F45A3">
      <w:pPr>
        <w:spacing w:after="0" w:line="240" w:lineRule="auto"/>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Wózek na bieliznę ze stali chromowanej, pokrywa z tworzywa ABS, obręcz z klipsami zaciskowymi</w:t>
      </w:r>
    </w:p>
    <w:p w:rsidR="003F45A3" w:rsidRPr="00061B68" w:rsidRDefault="003F45A3" w:rsidP="003F45A3">
      <w:pPr>
        <w:shd w:val="clear" w:color="auto" w:fill="FFFFFF"/>
        <w:spacing w:before="240" w:after="240" w:line="240" w:lineRule="auto"/>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Wózek do zbierania i transportu brudnej pościeli i bielizny. Wyposażony w pokrywę podnoszoną pedałem. Przeznaczony do worków tekstylnych (wielokrotnego prania) o pojemności 70L. Można również założyć worki foliowe. Cena nie obejmuje worka. System modułowy, pozwalający na łączenie kilka modułów w jeden zestaw transportowy.</w:t>
      </w:r>
    </w:p>
    <w:p w:rsidR="003F45A3" w:rsidRPr="00061B68" w:rsidRDefault="003F45A3" w:rsidP="003F45A3">
      <w:pPr>
        <w:spacing w:after="0" w:line="240" w:lineRule="auto"/>
        <w:ind w:left="360" w:hanging="360"/>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Stelaż metalowy ocynkowany z powłoką chromowaną</w:t>
      </w:r>
    </w:p>
    <w:p w:rsidR="003F45A3" w:rsidRPr="00061B68" w:rsidRDefault="003F45A3" w:rsidP="003F45A3">
      <w:pPr>
        <w:spacing w:after="0" w:line="240" w:lineRule="auto"/>
        <w:ind w:left="360" w:hanging="360"/>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Wersja z pokrywą podnoszoną ręcznie</w:t>
      </w:r>
    </w:p>
    <w:p w:rsidR="003F45A3" w:rsidRPr="00061B68" w:rsidRDefault="003F45A3" w:rsidP="003F45A3">
      <w:pPr>
        <w:spacing w:after="0" w:line="240" w:lineRule="auto"/>
        <w:ind w:left="360" w:hanging="360"/>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Wersja z pokrywą podnoszoną pedałem (przyciskiem pedałowym)</w:t>
      </w:r>
    </w:p>
    <w:p w:rsidR="003F45A3" w:rsidRPr="00061B68" w:rsidRDefault="003F45A3" w:rsidP="003F45A3">
      <w:pPr>
        <w:spacing w:after="0" w:line="240" w:lineRule="auto"/>
        <w:ind w:left="360" w:hanging="360"/>
        <w:contextualSpacing/>
        <w:rPr>
          <w:rFonts w:ascii="Arial" w:eastAsia="Times New Roman" w:hAnsi="Arial" w:cs="Arial"/>
          <w:sz w:val="18"/>
          <w:szCs w:val="18"/>
          <w:lang w:eastAsia="pl-PL"/>
        </w:rPr>
      </w:pPr>
      <w:r w:rsidRPr="00061B68">
        <w:rPr>
          <w:rFonts w:ascii="Arial" w:eastAsia="Times New Roman" w:hAnsi="Arial" w:cs="Arial"/>
          <w:sz w:val="18"/>
          <w:szCs w:val="18"/>
          <w:lang w:eastAsia="pl-PL"/>
        </w:rPr>
        <w:t>Różne kolory pokryw: niebieski, czerwony, żółty , zielony.</w:t>
      </w:r>
    </w:p>
    <w:p w:rsidR="003F45A3" w:rsidRDefault="003F45A3" w:rsidP="003F45A3">
      <w:pPr>
        <w:shd w:val="clear" w:color="auto" w:fill="FFFFFF"/>
        <w:spacing w:before="240" w:after="240" w:line="240" w:lineRule="auto"/>
        <w:ind w:left="360" w:hanging="360"/>
        <w:rPr>
          <w:rFonts w:ascii="Arial" w:eastAsia="Times New Roman" w:hAnsi="Arial" w:cs="Arial"/>
          <w:sz w:val="18"/>
          <w:szCs w:val="18"/>
          <w:lang w:eastAsia="pl-PL"/>
        </w:rPr>
      </w:pPr>
      <w:r w:rsidRPr="00D66887">
        <w:rPr>
          <w:rFonts w:ascii="Arial" w:eastAsia="Times New Roman" w:hAnsi="Arial" w:cs="Arial"/>
          <w:sz w:val="18"/>
          <w:szCs w:val="18"/>
          <w:lang w:eastAsia="pl-PL"/>
        </w:rPr>
        <w:t xml:space="preserve">Wymiary: </w:t>
      </w:r>
      <w:r>
        <w:rPr>
          <w:rFonts w:ascii="Arial" w:eastAsia="Times New Roman" w:hAnsi="Arial" w:cs="Arial"/>
          <w:sz w:val="18"/>
          <w:szCs w:val="18"/>
          <w:lang w:eastAsia="pl-PL"/>
        </w:rPr>
        <w:t>405</w:t>
      </w:r>
      <w:r w:rsidRPr="00D66887">
        <w:rPr>
          <w:rFonts w:ascii="Arial" w:eastAsia="Times New Roman" w:hAnsi="Arial" w:cs="Arial"/>
          <w:sz w:val="18"/>
          <w:szCs w:val="18"/>
          <w:lang w:eastAsia="pl-PL"/>
        </w:rPr>
        <w:t xml:space="preserve"> x </w:t>
      </w:r>
      <w:r>
        <w:rPr>
          <w:rFonts w:ascii="Arial" w:eastAsia="Times New Roman" w:hAnsi="Arial" w:cs="Arial"/>
          <w:sz w:val="18"/>
          <w:szCs w:val="18"/>
          <w:lang w:eastAsia="pl-PL"/>
        </w:rPr>
        <w:t>520</w:t>
      </w:r>
      <w:r w:rsidRPr="00D66887">
        <w:rPr>
          <w:rFonts w:ascii="Arial" w:eastAsia="Times New Roman" w:hAnsi="Arial" w:cs="Arial"/>
          <w:sz w:val="18"/>
          <w:szCs w:val="18"/>
          <w:lang w:eastAsia="pl-PL"/>
        </w:rPr>
        <w:t xml:space="preserve"> x </w:t>
      </w:r>
      <w:r>
        <w:rPr>
          <w:rFonts w:ascii="Arial" w:eastAsia="Times New Roman" w:hAnsi="Arial" w:cs="Arial"/>
          <w:sz w:val="18"/>
          <w:szCs w:val="18"/>
          <w:lang w:eastAsia="pl-PL"/>
        </w:rPr>
        <w:t>860m</w:t>
      </w:r>
      <w:r w:rsidRPr="00D66887">
        <w:rPr>
          <w:rFonts w:ascii="Arial" w:eastAsia="Times New Roman" w:hAnsi="Arial" w:cs="Arial"/>
          <w:sz w:val="18"/>
          <w:szCs w:val="18"/>
          <w:lang w:eastAsia="pl-PL"/>
        </w:rPr>
        <w:t>m</w:t>
      </w:r>
      <w:r>
        <w:rPr>
          <w:rFonts w:ascii="Arial" w:eastAsia="Times New Roman" w:hAnsi="Arial" w:cs="Arial"/>
          <w:sz w:val="18"/>
          <w:szCs w:val="18"/>
          <w:lang w:eastAsia="pl-PL"/>
        </w:rPr>
        <w:t>, pojemność 100l.</w:t>
      </w:r>
    </w:p>
    <w:p w:rsidR="003F45A3" w:rsidRDefault="003F45A3" w:rsidP="003F45A3">
      <w:pPr>
        <w:shd w:val="clear" w:color="auto" w:fill="FFFFFF"/>
        <w:spacing w:before="240" w:after="240" w:line="240" w:lineRule="auto"/>
        <w:ind w:left="360" w:hanging="360"/>
        <w:rPr>
          <w:rFonts w:ascii="Arial" w:eastAsia="Times New Roman" w:hAnsi="Arial" w:cs="Arial"/>
          <w:sz w:val="18"/>
          <w:szCs w:val="18"/>
          <w:lang w:eastAsia="pl-PL"/>
        </w:rPr>
      </w:pPr>
      <w:r>
        <w:rPr>
          <w:rFonts w:ascii="Arial" w:eastAsia="Times New Roman" w:hAnsi="Arial" w:cs="Arial"/>
          <w:noProof/>
          <w:sz w:val="18"/>
          <w:szCs w:val="18"/>
          <w:lang w:eastAsia="pl-PL"/>
        </w:rPr>
        <w:drawing>
          <wp:inline distT="0" distB="0" distL="0" distR="0" wp14:anchorId="75CA0FAF" wp14:editId="63C8A249">
            <wp:extent cx="1333500" cy="133350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zek-na-odpady-lub-brudna-bielizne-seria-MB-typ-MB-02-260x260.jpg"/>
                    <pic:cNvPicPr/>
                  </pic:nvPicPr>
                  <pic:blipFill>
                    <a:blip r:embed="rId18">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inline>
        </w:drawing>
      </w:r>
    </w:p>
    <w:p w:rsidR="003F45A3" w:rsidRDefault="003F45A3" w:rsidP="003F45A3">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3F45A3" w:rsidRPr="00702AB6" w:rsidRDefault="003F45A3" w:rsidP="003F45A3">
      <w:pPr>
        <w:spacing w:line="240" w:lineRule="auto"/>
        <w:contextualSpacing/>
        <w:rPr>
          <w:rFonts w:ascii="Arial" w:hAnsi="Arial" w:cs="Arial"/>
          <w:i/>
          <w:sz w:val="18"/>
          <w:szCs w:val="18"/>
        </w:rPr>
      </w:pPr>
    </w:p>
    <w:p w:rsidR="003F45A3" w:rsidRPr="00516639" w:rsidRDefault="003F45A3" w:rsidP="003F45A3">
      <w:pPr>
        <w:spacing w:after="0" w:line="240" w:lineRule="auto"/>
        <w:rPr>
          <w:rFonts w:ascii="Arial" w:eastAsia="Times New Roman" w:hAnsi="Arial" w:cs="Arial"/>
          <w:b/>
          <w:bCs/>
          <w:sz w:val="18"/>
          <w:szCs w:val="18"/>
          <w:lang w:eastAsia="pl-PL"/>
        </w:rPr>
      </w:pPr>
      <w:r w:rsidRPr="00516639">
        <w:rPr>
          <w:rFonts w:ascii="Arial" w:eastAsia="Times New Roman" w:hAnsi="Arial" w:cs="Arial"/>
          <w:b/>
          <w:bCs/>
          <w:sz w:val="18"/>
          <w:szCs w:val="18"/>
          <w:lang w:eastAsia="pl-PL"/>
        </w:rPr>
        <w:t>WK-1</w:t>
      </w:r>
      <w:r>
        <w:rPr>
          <w:rFonts w:ascii="Arial" w:eastAsia="Times New Roman" w:hAnsi="Arial" w:cs="Arial"/>
          <w:b/>
          <w:bCs/>
          <w:sz w:val="18"/>
          <w:szCs w:val="18"/>
          <w:lang w:eastAsia="pl-PL"/>
        </w:rPr>
        <w:t xml:space="preserve"> – WÓZEK KOSZOWY NA CZYSTĄ BIELIZNĘ</w:t>
      </w:r>
    </w:p>
    <w:p w:rsidR="003F45A3" w:rsidRPr="00516639" w:rsidRDefault="003F45A3" w:rsidP="003F45A3">
      <w:pPr>
        <w:spacing w:after="0" w:line="240" w:lineRule="auto"/>
        <w:rPr>
          <w:rFonts w:ascii="Arial" w:eastAsia="Times New Roman" w:hAnsi="Arial" w:cs="Arial"/>
          <w:sz w:val="18"/>
          <w:szCs w:val="18"/>
          <w:lang w:eastAsia="pl-PL"/>
        </w:rPr>
      </w:pPr>
      <w:r w:rsidRPr="00516639">
        <w:rPr>
          <w:rFonts w:ascii="Arial" w:eastAsia="Times New Roman" w:hAnsi="Arial" w:cs="Arial"/>
          <w:sz w:val="18"/>
          <w:szCs w:val="18"/>
          <w:lang w:eastAsia="pl-PL"/>
        </w:rPr>
        <w:t>Wózek koszowy na czystą bieliznę ze stali kwasoodpornej.</w:t>
      </w:r>
    </w:p>
    <w:p w:rsidR="003F45A3" w:rsidRPr="00516639" w:rsidRDefault="003F45A3" w:rsidP="003F45A3">
      <w:pPr>
        <w:shd w:val="clear" w:color="auto" w:fill="FFFFFF"/>
        <w:spacing w:after="150" w:line="240" w:lineRule="auto"/>
        <w:rPr>
          <w:rFonts w:ascii="Arial" w:eastAsia="Times New Roman" w:hAnsi="Arial" w:cs="Arial"/>
          <w:color w:val="333333"/>
          <w:sz w:val="18"/>
          <w:szCs w:val="18"/>
          <w:lang w:eastAsia="pl-PL"/>
        </w:rPr>
      </w:pPr>
      <w:r w:rsidRPr="00516639">
        <w:rPr>
          <w:rFonts w:ascii="Arial" w:eastAsia="Times New Roman" w:hAnsi="Arial" w:cs="Arial"/>
          <w:bCs/>
          <w:color w:val="333333"/>
          <w:sz w:val="18"/>
          <w:szCs w:val="18"/>
          <w:lang w:eastAsia="pl-PL"/>
        </w:rPr>
        <w:t>Wózek</w:t>
      </w:r>
      <w:r w:rsidRPr="00516639">
        <w:rPr>
          <w:rFonts w:ascii="Arial" w:eastAsia="Times New Roman" w:hAnsi="Arial" w:cs="Arial"/>
          <w:color w:val="333333"/>
          <w:sz w:val="18"/>
          <w:szCs w:val="18"/>
          <w:lang w:eastAsia="pl-PL"/>
        </w:rPr>
        <w:t> wykonany w całości ze stali kwasoodpornej gat. 0H18N9, wyposażony w koła o średnicy 100 mm z odbojami, w tym dwa z blokadą, pokrywa podnoszona ręcznie, obręcz wyposażona w klipsy zaciskowe zabezpieczające przed zsunięciem się worka (opcjonalnie: w formie silikonowej obręczy zaciskowej)</w:t>
      </w:r>
    </w:p>
    <w:p w:rsidR="003F45A3" w:rsidRPr="00516639" w:rsidRDefault="003F45A3" w:rsidP="003F45A3">
      <w:pPr>
        <w:shd w:val="clear" w:color="auto" w:fill="FFFFFF"/>
        <w:spacing w:after="150" w:line="240" w:lineRule="auto"/>
        <w:rPr>
          <w:rFonts w:ascii="Arial" w:eastAsia="Times New Roman" w:hAnsi="Arial" w:cs="Arial"/>
          <w:color w:val="333333"/>
          <w:sz w:val="18"/>
          <w:szCs w:val="18"/>
          <w:lang w:eastAsia="pl-PL"/>
        </w:rPr>
      </w:pPr>
      <w:r w:rsidRPr="00516639">
        <w:rPr>
          <w:rFonts w:ascii="Arial" w:eastAsia="Times New Roman" w:hAnsi="Arial" w:cs="Arial"/>
          <w:bCs/>
          <w:color w:val="333333"/>
          <w:sz w:val="18"/>
          <w:szCs w:val="18"/>
          <w:lang w:eastAsia="pl-PL"/>
        </w:rPr>
        <w:t>Wymiary całkowite </w:t>
      </w:r>
      <w:r w:rsidRPr="00516639">
        <w:rPr>
          <w:rFonts w:ascii="Arial" w:eastAsia="Times New Roman" w:hAnsi="Arial" w:cs="Arial"/>
          <w:color w:val="333333"/>
          <w:sz w:val="18"/>
          <w:szCs w:val="18"/>
          <w:lang w:eastAsia="pl-PL"/>
        </w:rPr>
        <w:t>[mm]: </w:t>
      </w:r>
      <w:r w:rsidRPr="00516639">
        <w:rPr>
          <w:rFonts w:ascii="Arial" w:eastAsia="Times New Roman" w:hAnsi="Arial" w:cs="Arial"/>
          <w:bCs/>
          <w:color w:val="333333"/>
          <w:sz w:val="18"/>
          <w:szCs w:val="18"/>
          <w:lang w:eastAsia="pl-PL"/>
        </w:rPr>
        <w:t>1050 x 580 x 1080</w:t>
      </w:r>
      <w:r w:rsidRPr="00516639">
        <w:rPr>
          <w:rFonts w:ascii="Arial" w:eastAsia="Times New Roman" w:hAnsi="Arial" w:cs="Arial"/>
          <w:color w:val="333333"/>
          <w:sz w:val="18"/>
          <w:szCs w:val="18"/>
          <w:lang w:eastAsia="pl-PL"/>
        </w:rPr>
        <w:br/>
      </w:r>
      <w:r w:rsidRPr="00516639">
        <w:rPr>
          <w:rFonts w:ascii="Arial" w:eastAsia="Times New Roman" w:hAnsi="Arial" w:cs="Arial"/>
          <w:bCs/>
          <w:color w:val="333333"/>
          <w:sz w:val="18"/>
          <w:szCs w:val="18"/>
          <w:lang w:eastAsia="pl-PL"/>
        </w:rPr>
        <w:t>Wymiary szafki: 580 x 550 x 950</w:t>
      </w:r>
      <w:r w:rsidRPr="00516639">
        <w:rPr>
          <w:rFonts w:ascii="Arial" w:eastAsia="Times New Roman" w:hAnsi="Arial" w:cs="Arial"/>
          <w:bCs/>
          <w:color w:val="333333"/>
          <w:sz w:val="18"/>
          <w:szCs w:val="18"/>
          <w:lang w:eastAsia="pl-PL"/>
        </w:rPr>
        <w:br/>
        <w:t>Wymiary półki: 520 x 520</w:t>
      </w:r>
    </w:p>
    <w:p w:rsidR="003F45A3" w:rsidRDefault="003F45A3" w:rsidP="003F45A3">
      <w:pPr>
        <w:spacing w:line="240" w:lineRule="auto"/>
        <w:contextualSpacing/>
        <w:rPr>
          <w:rFonts w:ascii="Arial" w:hAnsi="Arial" w:cs="Arial"/>
          <w:sz w:val="18"/>
          <w:szCs w:val="18"/>
        </w:rPr>
      </w:pPr>
      <w:r>
        <w:rPr>
          <w:rFonts w:ascii="Arial" w:hAnsi="Arial" w:cs="Arial"/>
          <w:noProof/>
          <w:sz w:val="18"/>
          <w:szCs w:val="18"/>
          <w:lang w:eastAsia="pl-PL"/>
        </w:rPr>
        <w:lastRenderedPageBreak/>
        <w:drawing>
          <wp:inline distT="0" distB="0" distL="0" distR="0" wp14:anchorId="2306B226" wp14:editId="52ED174C">
            <wp:extent cx="2049780" cy="2049780"/>
            <wp:effectExtent l="0" t="0" r="7620" b="762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zek-do-transportu-czystej-i-brudnej-bielizny-WZB-03K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49780" cy="2049780"/>
                    </a:xfrm>
                    <a:prstGeom prst="rect">
                      <a:avLst/>
                    </a:prstGeom>
                  </pic:spPr>
                </pic:pic>
              </a:graphicData>
            </a:graphic>
          </wp:inline>
        </w:drawing>
      </w:r>
    </w:p>
    <w:p w:rsidR="003F45A3" w:rsidRDefault="003F45A3" w:rsidP="003F45A3">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501039" w:rsidRPr="00702AB6" w:rsidRDefault="00501039" w:rsidP="00984B6B">
      <w:pPr>
        <w:spacing w:line="240" w:lineRule="auto"/>
        <w:contextualSpacing/>
        <w:rPr>
          <w:rFonts w:ascii="Arial" w:hAnsi="Arial" w:cs="Arial"/>
          <w:sz w:val="18"/>
          <w:szCs w:val="18"/>
        </w:rPr>
      </w:pPr>
    </w:p>
    <w:p w:rsidR="002165D7" w:rsidRPr="00702AB6" w:rsidRDefault="002165D7" w:rsidP="00984B6B">
      <w:pPr>
        <w:spacing w:line="240" w:lineRule="auto"/>
        <w:contextualSpacing/>
        <w:rPr>
          <w:rFonts w:ascii="Arial" w:hAnsi="Arial" w:cs="Arial"/>
          <w:sz w:val="18"/>
          <w:szCs w:val="18"/>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3F45A3" w:rsidRDefault="003F45A3"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951A84" w:rsidRDefault="00951A84" w:rsidP="00951A84">
      <w:pPr>
        <w:spacing w:line="240" w:lineRule="auto"/>
        <w:contextualSpacing/>
        <w:jc w:val="center"/>
        <w:rPr>
          <w:rFonts w:ascii="Arial" w:hAnsi="Arial" w:cs="Arial"/>
          <w:b/>
          <w:sz w:val="18"/>
          <w:szCs w:val="18"/>
          <w:u w:val="single"/>
        </w:rPr>
      </w:pPr>
    </w:p>
    <w:p w:rsidR="002165D7" w:rsidRPr="00702AB6" w:rsidRDefault="002165D7" w:rsidP="00951A84">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SW-10 PANELE ELEKTRYCZN0-GAZOWE, ŁÓŻKA SZPITALNE</w:t>
      </w:r>
    </w:p>
    <w:p w:rsidR="000212B5" w:rsidRPr="00702AB6" w:rsidRDefault="000212B5" w:rsidP="00984B6B">
      <w:pPr>
        <w:spacing w:line="240" w:lineRule="auto"/>
        <w:contextualSpacing/>
        <w:rPr>
          <w:rFonts w:ascii="Arial" w:hAnsi="Arial" w:cs="Arial"/>
          <w:b/>
          <w:sz w:val="18"/>
          <w:szCs w:val="18"/>
          <w:u w:val="single"/>
        </w:rPr>
      </w:pPr>
    </w:p>
    <w:p w:rsidR="00F0433D" w:rsidRDefault="00F0433D" w:rsidP="00984B6B">
      <w:pPr>
        <w:spacing w:after="0"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 xml:space="preserve">ŁSZ-1 – ŁÓŻKO SZPITALNE </w:t>
      </w:r>
    </w:p>
    <w:p w:rsidR="003F45A3" w:rsidRPr="00A052CF" w:rsidRDefault="003F45A3" w:rsidP="003F45A3">
      <w:pPr>
        <w:spacing w:after="0" w:line="240" w:lineRule="auto"/>
        <w:rPr>
          <w:rFonts w:ascii="Arial" w:eastAsia="Times New Roman" w:hAnsi="Arial" w:cs="Arial"/>
          <w:sz w:val="18"/>
          <w:szCs w:val="18"/>
          <w:lang w:eastAsia="pl-PL"/>
        </w:rPr>
      </w:pPr>
      <w:r w:rsidRPr="00A052CF">
        <w:rPr>
          <w:rFonts w:ascii="Arial" w:eastAsia="Times New Roman" w:hAnsi="Arial" w:cs="Arial"/>
          <w:sz w:val="18"/>
          <w:szCs w:val="18"/>
          <w:lang w:eastAsia="pl-PL"/>
        </w:rPr>
        <w:t xml:space="preserve">Czterosekcyjne łóżko do opieki medycznej wyposażone w elektryczną regulację: podparcia pleców, podparcia ud, wysokości łóżka, przechyłów </w:t>
      </w:r>
      <w:proofErr w:type="spellStart"/>
      <w:r w:rsidRPr="00A052CF">
        <w:rPr>
          <w:rFonts w:ascii="Arial" w:eastAsia="Times New Roman" w:hAnsi="Arial" w:cs="Arial"/>
          <w:sz w:val="18"/>
          <w:szCs w:val="18"/>
          <w:lang w:eastAsia="pl-PL"/>
        </w:rPr>
        <w:t>Trendelenburga</w:t>
      </w:r>
      <w:proofErr w:type="spellEnd"/>
      <w:r w:rsidRPr="00A052CF">
        <w:rPr>
          <w:rFonts w:ascii="Arial" w:eastAsia="Times New Roman" w:hAnsi="Arial" w:cs="Arial"/>
          <w:sz w:val="18"/>
          <w:szCs w:val="18"/>
          <w:lang w:eastAsia="pl-PL"/>
        </w:rPr>
        <w:t>/anty-</w:t>
      </w:r>
      <w:proofErr w:type="spellStart"/>
      <w:r w:rsidRPr="00A052CF">
        <w:rPr>
          <w:rFonts w:ascii="Arial" w:eastAsia="Times New Roman" w:hAnsi="Arial" w:cs="Arial"/>
          <w:sz w:val="18"/>
          <w:szCs w:val="18"/>
          <w:lang w:eastAsia="pl-PL"/>
        </w:rPr>
        <w:t>Trendelenburga</w:t>
      </w:r>
      <w:proofErr w:type="spellEnd"/>
      <w:r w:rsidRPr="00A052CF">
        <w:rPr>
          <w:rFonts w:ascii="Arial" w:eastAsia="Times New Roman" w:hAnsi="Arial" w:cs="Arial"/>
          <w:sz w:val="18"/>
          <w:szCs w:val="18"/>
          <w:lang w:eastAsia="pl-PL"/>
        </w:rPr>
        <w:t>. Łóżko spełniające normę IEC60601-2-52. Dwa panele kontrole na przewodach. Główny panel kontrolny pielęgniarki (z możliwością blokady funkcji) znajdujący się przy nogach łóżka, panel kontrolny pacjenta z boku łóżka (regulacja funkcji oparcia pleców, sekcji ud). Możliwość regulacji łóżka w trzech długościach: 219-230-242cm. Bezpieczne obciążenie robocze łóżka: min. 250 kg. Cztery pojedyncze koła zwrotne o średnicy 125mm. Możliwość blokowania jednego koła do jazdy na wprost. Pojedyncze pedały sterujące od strony nóg. Wieszaki do montowania woreczków drenażowych znajdujące się pod segmentem siedzenia po obu stronach łóżka. Zasilanie bateryjne po odłączeniu od głównego źródła zasilania zapewniające pełną funkcjonalność łóżka w czasie transportu pacjenta na łóżku. Panel wezgłowia na podstawie. Barierki metalowe 3/4, płaskie panele leża, blokowane panele przedni/tylny.</w:t>
      </w:r>
      <w:r>
        <w:rPr>
          <w:rFonts w:ascii="Arial" w:eastAsia="Times New Roman" w:hAnsi="Arial" w:cs="Arial"/>
          <w:sz w:val="18"/>
          <w:szCs w:val="18"/>
          <w:lang w:eastAsia="pl-PL"/>
        </w:rPr>
        <w:t xml:space="preserve"> </w:t>
      </w:r>
      <w:r w:rsidRPr="00A052CF">
        <w:rPr>
          <w:rFonts w:ascii="Arial" w:eastAsia="Times New Roman" w:hAnsi="Arial" w:cs="Arial"/>
          <w:sz w:val="18"/>
          <w:szCs w:val="18"/>
          <w:lang w:eastAsia="pl-PL"/>
        </w:rPr>
        <w:t>Długość 2190mm,</w:t>
      </w:r>
      <w:r>
        <w:rPr>
          <w:rFonts w:ascii="Arial" w:eastAsia="Times New Roman" w:hAnsi="Arial" w:cs="Arial"/>
          <w:sz w:val="18"/>
          <w:szCs w:val="18"/>
          <w:lang w:eastAsia="pl-PL"/>
        </w:rPr>
        <w:t xml:space="preserve"> </w:t>
      </w:r>
      <w:r w:rsidRPr="00A052CF">
        <w:rPr>
          <w:rFonts w:ascii="Arial" w:eastAsia="Times New Roman" w:hAnsi="Arial" w:cs="Arial"/>
          <w:sz w:val="18"/>
          <w:szCs w:val="18"/>
          <w:lang w:eastAsia="pl-PL"/>
        </w:rPr>
        <w:t>długość po wydłużeniu 2420 mm,</w:t>
      </w:r>
      <w:r>
        <w:rPr>
          <w:rFonts w:ascii="Arial" w:eastAsia="Times New Roman" w:hAnsi="Arial" w:cs="Arial"/>
          <w:sz w:val="18"/>
          <w:szCs w:val="18"/>
          <w:lang w:eastAsia="pl-PL"/>
        </w:rPr>
        <w:t xml:space="preserve"> </w:t>
      </w:r>
      <w:r w:rsidRPr="00A052CF">
        <w:rPr>
          <w:rFonts w:ascii="Arial" w:eastAsia="Times New Roman" w:hAnsi="Arial" w:cs="Arial"/>
          <w:sz w:val="18"/>
          <w:szCs w:val="18"/>
          <w:lang w:eastAsia="pl-PL"/>
        </w:rPr>
        <w:t>szerokość 1030 mm,</w:t>
      </w:r>
      <w:r>
        <w:rPr>
          <w:rFonts w:ascii="Arial" w:eastAsia="Times New Roman" w:hAnsi="Arial" w:cs="Arial"/>
          <w:sz w:val="18"/>
          <w:szCs w:val="18"/>
          <w:lang w:eastAsia="pl-PL"/>
        </w:rPr>
        <w:t xml:space="preserve"> </w:t>
      </w:r>
      <w:r w:rsidRPr="00A052CF">
        <w:rPr>
          <w:rFonts w:ascii="Arial" w:eastAsia="Times New Roman" w:hAnsi="Arial" w:cs="Arial"/>
          <w:sz w:val="18"/>
          <w:szCs w:val="18"/>
          <w:lang w:eastAsia="pl-PL"/>
        </w:rPr>
        <w:t>wysokość min 320 mm max 760 mm.</w:t>
      </w:r>
    </w:p>
    <w:p w:rsidR="003F45A3" w:rsidRPr="00A052CF" w:rsidRDefault="003F45A3" w:rsidP="003F45A3">
      <w:pPr>
        <w:spacing w:after="0" w:line="240" w:lineRule="auto"/>
        <w:contextualSpacing/>
        <w:rPr>
          <w:rFonts w:ascii="Arial" w:eastAsia="Times New Roman" w:hAnsi="Arial" w:cs="Arial"/>
          <w:sz w:val="18"/>
          <w:szCs w:val="18"/>
          <w:lang w:eastAsia="pl-PL"/>
        </w:rPr>
      </w:pPr>
      <w:r w:rsidRPr="00A052CF">
        <w:rPr>
          <w:rFonts w:ascii="Arial" w:eastAsia="Times New Roman" w:hAnsi="Arial" w:cs="Arial"/>
          <w:sz w:val="18"/>
          <w:szCs w:val="18"/>
          <w:lang w:eastAsia="pl-PL"/>
        </w:rPr>
        <w:t>Na wyposażeniu materac piankowy, przeciwodleżynowy w pokrowcu paroprzepuszczalnym, nieprzemakalnym o wysokości 15 cm,  2 prześcieradła z gumką.</w:t>
      </w:r>
    </w:p>
    <w:p w:rsidR="003F45A3" w:rsidRPr="00A052CF" w:rsidRDefault="003F45A3" w:rsidP="003F45A3">
      <w:pPr>
        <w:spacing w:line="240" w:lineRule="auto"/>
        <w:contextualSpacing/>
        <w:rPr>
          <w:rFonts w:ascii="Arial" w:hAnsi="Arial" w:cs="Arial"/>
          <w:color w:val="515151"/>
          <w:sz w:val="18"/>
          <w:szCs w:val="18"/>
          <w:shd w:val="clear" w:color="auto" w:fill="FFFFFF"/>
        </w:rPr>
      </w:pPr>
      <w:r w:rsidRPr="00A052CF">
        <w:rPr>
          <w:rFonts w:ascii="Arial" w:hAnsi="Arial" w:cs="Arial"/>
          <w:sz w:val="18"/>
          <w:szCs w:val="18"/>
          <w:shd w:val="clear" w:color="auto" w:fill="FFFFFF"/>
        </w:rPr>
        <w:t>Specjalna konstrukcja materaca w postaci wycięć w kształcie gofra zapewnia dobrą wentylację powietrza między materacem i powierzchnią ciała pacjenta, co zapobiega powstawaniu odleżyn. Wysoka jakość pianki poliuretanowej powoduje równomierny rozkład sił nacisku na powierzchnię ciała pacjenta, niweluje w ten sposób koncentrację nacisku na wystające, najbardziej predysponowane miejsca na powstawanie odleżyn</w:t>
      </w:r>
      <w:r w:rsidRPr="00A052CF">
        <w:rPr>
          <w:rFonts w:ascii="Arial" w:hAnsi="Arial" w:cs="Arial"/>
          <w:color w:val="515151"/>
          <w:sz w:val="18"/>
          <w:szCs w:val="18"/>
          <w:shd w:val="clear" w:color="auto" w:fill="FFFFFF"/>
        </w:rPr>
        <w:t xml:space="preserve">. </w:t>
      </w:r>
    </w:p>
    <w:p w:rsidR="003F45A3" w:rsidRDefault="003F45A3" w:rsidP="003F45A3">
      <w:pPr>
        <w:spacing w:line="240" w:lineRule="auto"/>
        <w:contextualSpacing/>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Wymiary:  dł. </w:t>
      </w:r>
      <w:r w:rsidRPr="00A052CF">
        <w:rPr>
          <w:rFonts w:ascii="Arial" w:hAnsi="Arial" w:cs="Arial"/>
          <w:color w:val="000000"/>
          <w:sz w:val="18"/>
          <w:szCs w:val="18"/>
          <w:shd w:val="clear" w:color="auto" w:fill="FFFFFF"/>
        </w:rPr>
        <w:t>1910 mm</w:t>
      </w:r>
      <w:r>
        <w:rPr>
          <w:rFonts w:ascii="Arial" w:hAnsi="Arial" w:cs="Arial"/>
          <w:color w:val="000000"/>
          <w:sz w:val="18"/>
          <w:szCs w:val="18"/>
          <w:shd w:val="clear" w:color="auto" w:fill="FFFFFF"/>
        </w:rPr>
        <w:t>,</w:t>
      </w:r>
      <w:r w:rsidRPr="00A052CF">
        <w:rPr>
          <w:rFonts w:ascii="Arial" w:hAnsi="Arial" w:cs="Arial"/>
          <w:color w:val="000000"/>
          <w:sz w:val="18"/>
          <w:szCs w:val="18"/>
          <w:shd w:val="clear" w:color="auto" w:fill="FFFFFF"/>
        </w:rPr>
        <w:t xml:space="preserve"> szer</w:t>
      </w:r>
      <w:r>
        <w:rPr>
          <w:rFonts w:ascii="Arial" w:hAnsi="Arial" w:cs="Arial"/>
          <w:color w:val="000000"/>
          <w:sz w:val="18"/>
          <w:szCs w:val="18"/>
          <w:shd w:val="clear" w:color="auto" w:fill="FFFFFF"/>
        </w:rPr>
        <w:t>.</w:t>
      </w:r>
      <w:r w:rsidRPr="00A052CF">
        <w:rPr>
          <w:rStyle w:val="apple-converted-space"/>
          <w:rFonts w:ascii="Arial" w:hAnsi="Arial" w:cs="Arial"/>
          <w:color w:val="000000"/>
          <w:sz w:val="18"/>
          <w:szCs w:val="18"/>
          <w:shd w:val="clear" w:color="auto" w:fill="FFFFFF"/>
        </w:rPr>
        <w:t> </w:t>
      </w:r>
      <w:r w:rsidRPr="00A052CF">
        <w:rPr>
          <w:rFonts w:ascii="Arial" w:hAnsi="Arial" w:cs="Arial"/>
          <w:color w:val="000000"/>
          <w:sz w:val="18"/>
          <w:szCs w:val="18"/>
          <w:shd w:val="clear" w:color="auto" w:fill="FFFFFF"/>
        </w:rPr>
        <w:t>880 mm</w:t>
      </w:r>
      <w:r>
        <w:rPr>
          <w:rFonts w:ascii="Arial" w:hAnsi="Arial" w:cs="Arial"/>
          <w:color w:val="000000"/>
          <w:sz w:val="18"/>
          <w:szCs w:val="18"/>
          <w:shd w:val="clear" w:color="auto" w:fill="FFFFFF"/>
        </w:rPr>
        <w:t>,</w:t>
      </w:r>
      <w:r w:rsidRPr="00A052CF">
        <w:rPr>
          <w:rFonts w:ascii="Arial" w:hAnsi="Arial" w:cs="Arial"/>
          <w:color w:val="000000"/>
          <w:sz w:val="18"/>
          <w:szCs w:val="18"/>
          <w:shd w:val="clear" w:color="auto" w:fill="FFFFFF"/>
        </w:rPr>
        <w:t xml:space="preserve"> wys</w:t>
      </w:r>
      <w:r>
        <w:rPr>
          <w:rFonts w:ascii="Arial" w:hAnsi="Arial" w:cs="Arial"/>
          <w:color w:val="000000"/>
          <w:sz w:val="18"/>
          <w:szCs w:val="18"/>
          <w:shd w:val="clear" w:color="auto" w:fill="FFFFFF"/>
        </w:rPr>
        <w:t>.</w:t>
      </w:r>
      <w:r w:rsidRPr="00A052CF">
        <w:rPr>
          <w:rFonts w:ascii="Arial" w:hAnsi="Arial" w:cs="Arial"/>
          <w:color w:val="000000"/>
          <w:sz w:val="18"/>
          <w:szCs w:val="18"/>
          <w:shd w:val="clear" w:color="auto" w:fill="FFFFFF"/>
        </w:rPr>
        <w:t xml:space="preserve"> 150 mm</w:t>
      </w:r>
    </w:p>
    <w:p w:rsidR="003F45A3" w:rsidRPr="00702AB6" w:rsidRDefault="003F45A3" w:rsidP="00984B6B">
      <w:pPr>
        <w:spacing w:after="0" w:line="240" w:lineRule="auto"/>
        <w:contextualSpacing/>
        <w:rPr>
          <w:rFonts w:ascii="Arial" w:eastAsia="Times New Roman" w:hAnsi="Arial" w:cs="Arial"/>
          <w:b/>
          <w:sz w:val="18"/>
          <w:szCs w:val="18"/>
          <w:lang w:eastAsia="pl-PL"/>
        </w:rPr>
      </w:pPr>
    </w:p>
    <w:p w:rsidR="00A052CF" w:rsidRDefault="00A052CF" w:rsidP="00A052CF">
      <w:pPr>
        <w:spacing w:line="240" w:lineRule="auto"/>
        <w:contextualSpacing/>
        <w:rPr>
          <w:rFonts w:ascii="Arial" w:hAnsi="Arial" w:cs="Arial"/>
          <w:color w:val="000000"/>
          <w:sz w:val="18"/>
          <w:szCs w:val="18"/>
          <w:shd w:val="clear" w:color="auto" w:fill="FFFFFF"/>
        </w:rPr>
      </w:pPr>
      <w:r>
        <w:rPr>
          <w:noProof/>
          <w:lang w:eastAsia="pl-PL"/>
        </w:rPr>
        <w:drawing>
          <wp:inline distT="0" distB="0" distL="0" distR="0">
            <wp:extent cx="3105413" cy="1747447"/>
            <wp:effectExtent l="0" t="0" r="0" b="5715"/>
            <wp:docPr id="14" name="Obraz 14" descr="ArjoHuntleigh-Products-Medical-Beds-Hospital-Beds-Enterprise-5000-L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joHuntleigh-Products-Medical-Beds-Hospital-Beds-Enterprise-5000-Lo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14838" cy="1752751"/>
                    </a:xfrm>
                    <a:prstGeom prst="rect">
                      <a:avLst/>
                    </a:prstGeom>
                    <a:noFill/>
                    <a:ln>
                      <a:noFill/>
                    </a:ln>
                  </pic:spPr>
                </pic:pic>
              </a:graphicData>
            </a:graphic>
          </wp:inline>
        </w:drawing>
      </w:r>
    </w:p>
    <w:p w:rsidR="00A052CF" w:rsidRPr="00702AB6" w:rsidRDefault="00A052CF" w:rsidP="00A052CF">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F0433D" w:rsidRPr="00702AB6" w:rsidRDefault="00F0433D" w:rsidP="00984B6B">
      <w:pPr>
        <w:spacing w:line="240" w:lineRule="auto"/>
        <w:contextualSpacing/>
        <w:rPr>
          <w:rFonts w:ascii="Arial" w:hAnsi="Arial" w:cs="Arial"/>
          <w:b/>
          <w:sz w:val="18"/>
          <w:szCs w:val="18"/>
        </w:rPr>
      </w:pPr>
    </w:p>
    <w:p w:rsidR="00197BDE" w:rsidRDefault="00F0433D" w:rsidP="00984B6B">
      <w:pPr>
        <w:spacing w:line="240" w:lineRule="auto"/>
        <w:contextualSpacing/>
        <w:rPr>
          <w:rFonts w:ascii="Arial" w:hAnsi="Arial" w:cs="Arial"/>
          <w:b/>
          <w:sz w:val="18"/>
          <w:szCs w:val="18"/>
        </w:rPr>
      </w:pPr>
      <w:r w:rsidRPr="00702AB6">
        <w:rPr>
          <w:rFonts w:ascii="Arial" w:hAnsi="Arial" w:cs="Arial"/>
          <w:b/>
          <w:sz w:val="18"/>
          <w:szCs w:val="18"/>
        </w:rPr>
        <w:t>Ł</w:t>
      </w:r>
      <w:r w:rsidR="00197BDE" w:rsidRPr="00702AB6">
        <w:rPr>
          <w:rFonts w:ascii="Arial" w:hAnsi="Arial" w:cs="Arial"/>
          <w:b/>
          <w:sz w:val="18"/>
          <w:szCs w:val="18"/>
        </w:rPr>
        <w:t>SZ-2 – ŁÓŻKO SZPITALNE DZIECIĘCE</w:t>
      </w:r>
    </w:p>
    <w:p w:rsidR="00951A84" w:rsidRDefault="00951A84" w:rsidP="00984B6B">
      <w:pPr>
        <w:spacing w:line="240" w:lineRule="auto"/>
        <w:contextualSpacing/>
        <w:rPr>
          <w:rStyle w:val="Uwydatnienie"/>
          <w:rFonts w:ascii="Arial" w:hAnsi="Arial" w:cs="Arial"/>
          <w:i w:val="0"/>
          <w:sz w:val="18"/>
          <w:szCs w:val="18"/>
          <w:bdr w:val="none" w:sz="0" w:space="0" w:color="auto" w:frame="1"/>
          <w:shd w:val="clear" w:color="auto" w:fill="FFFFFF"/>
        </w:rPr>
      </w:pPr>
      <w:r w:rsidRPr="00951A84">
        <w:rPr>
          <w:rStyle w:val="Uwydatnienie"/>
          <w:rFonts w:ascii="Arial" w:hAnsi="Arial" w:cs="Arial"/>
          <w:i w:val="0"/>
          <w:sz w:val="18"/>
          <w:szCs w:val="18"/>
          <w:bdr w:val="none" w:sz="0" w:space="0" w:color="auto" w:frame="1"/>
          <w:shd w:val="clear" w:color="auto" w:fill="FFFFFF"/>
        </w:rPr>
        <w:t>Dwusekcyjne łóżko pediatryczne z poręczami bocznymi wykonanymi ze stali pokrytej warstwą lakieru epoksydowanego.</w:t>
      </w:r>
    </w:p>
    <w:p w:rsidR="00951A84" w:rsidRPr="00951A84" w:rsidRDefault="00951A84" w:rsidP="00951A84">
      <w:pPr>
        <w:shd w:val="clear" w:color="auto" w:fill="FFFFFF"/>
        <w:spacing w:after="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Konstrukcja łóżek składa się ze stabilnej kolumny służącej do regulacji wysokości, dwusekcyjnego leża pacjenta wykonanego z płyty HPL oraz z poręczy bocznych. Do wyboru klienta pozostają przezroczyste poręcze boczne wykonane z wysokiej jakości, trwałego poliwęglanu lub poręcze boczne w postaci aluminiowych szczebli pokrytych warstwą lakieru epoksydowanego.</w:t>
      </w:r>
      <w:r>
        <w:rPr>
          <w:rFonts w:ascii="Arial" w:eastAsia="Times New Roman" w:hAnsi="Arial" w:cs="Arial"/>
          <w:sz w:val="18"/>
          <w:szCs w:val="18"/>
          <w:lang w:eastAsia="pl-PL"/>
        </w:rPr>
        <w:t xml:space="preserve"> </w:t>
      </w:r>
      <w:r w:rsidRPr="00951A84">
        <w:rPr>
          <w:rFonts w:ascii="Arial" w:eastAsia="Times New Roman" w:hAnsi="Arial" w:cs="Arial"/>
          <w:sz w:val="18"/>
          <w:szCs w:val="18"/>
          <w:lang w:eastAsia="pl-PL"/>
        </w:rPr>
        <w:t>Pod leżem znajduje się obudowa łóżka z wyprofilowanym miejscem na osobiste rzeczy pacjenta.</w:t>
      </w:r>
    </w:p>
    <w:p w:rsidR="00951A84" w:rsidRP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Funkcje łóżka regulowane są pilotem elektrycznym.</w:t>
      </w:r>
    </w:p>
    <w:p w:rsidR="00951A84" w:rsidRP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Pod elektrycznie regulowanym oparciem pleców znajduje się półka, która zabezpiecza przed upadkiem w przypadku wspinania się dziecka po podniesionym oparciu.</w:t>
      </w:r>
    </w:p>
    <w:p w:rsidR="00951A84" w:rsidRPr="00951A84" w:rsidRDefault="00951A84" w:rsidP="00951A84">
      <w:pPr>
        <w:shd w:val="clear" w:color="auto" w:fill="FFFFFF"/>
        <w:spacing w:after="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 xml:space="preserve">Funkcje łóżek pozwalają na regulację przechyłu wzdłużnego </w:t>
      </w:r>
      <w:proofErr w:type="spellStart"/>
      <w:r w:rsidRPr="00951A84">
        <w:rPr>
          <w:rFonts w:ascii="Arial" w:eastAsia="Times New Roman" w:hAnsi="Arial" w:cs="Arial"/>
          <w:sz w:val="18"/>
          <w:szCs w:val="18"/>
          <w:lang w:eastAsia="pl-PL"/>
        </w:rPr>
        <w:t>Trendelenburga</w:t>
      </w:r>
      <w:proofErr w:type="spellEnd"/>
      <w:r w:rsidRPr="00951A84">
        <w:rPr>
          <w:rFonts w:ascii="Arial" w:eastAsia="Times New Roman" w:hAnsi="Arial" w:cs="Arial"/>
          <w:sz w:val="18"/>
          <w:szCs w:val="18"/>
          <w:lang w:eastAsia="pl-PL"/>
        </w:rPr>
        <w:t xml:space="preserve"> i anty-</w:t>
      </w:r>
      <w:proofErr w:type="spellStart"/>
      <w:r w:rsidRPr="00951A84">
        <w:rPr>
          <w:rFonts w:ascii="Arial" w:eastAsia="Times New Roman" w:hAnsi="Arial" w:cs="Arial"/>
          <w:sz w:val="18"/>
          <w:szCs w:val="18"/>
          <w:lang w:eastAsia="pl-PL"/>
        </w:rPr>
        <w:t>Trendelenburga</w:t>
      </w:r>
      <w:proofErr w:type="spellEnd"/>
      <w:r w:rsidRPr="00951A84">
        <w:rPr>
          <w:rFonts w:ascii="Arial" w:eastAsia="Times New Roman" w:hAnsi="Arial" w:cs="Arial"/>
          <w:sz w:val="18"/>
          <w:szCs w:val="18"/>
          <w:lang w:eastAsia="pl-PL"/>
        </w:rPr>
        <w:t xml:space="preserve"> uzyskiwane za pomocą pilota oraz w funkcję CPR sterowaną manualnie. Dodatkowo pilot wyposażony jest w funkcję podświetlenia nocnego.</w:t>
      </w:r>
    </w:p>
    <w:p w:rsidR="00951A84" w:rsidRP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Wymiary podstawy łóżeczek wraz z kołami gwarantują doskonałą stabilność nawet w przypadku nierównego obciążenia, skakania lub gwałtownego przemieszczania się dzieci.</w:t>
      </w:r>
    </w:p>
    <w:p w:rsidR="00951A84" w:rsidRP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sidRPr="00951A84">
        <w:rPr>
          <w:rFonts w:ascii="Arial" w:eastAsia="Times New Roman" w:hAnsi="Arial" w:cs="Arial"/>
          <w:bCs/>
          <w:sz w:val="18"/>
          <w:szCs w:val="18"/>
          <w:bdr w:val="none" w:sz="0" w:space="0" w:color="auto" w:frame="1"/>
          <w:lang w:eastAsia="pl-PL"/>
        </w:rPr>
        <w:t>Ochrona dzieci od 1. do 5. roku życia</w:t>
      </w:r>
    </w:p>
    <w:p w:rsid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sidRPr="00951A84">
        <w:rPr>
          <w:rFonts w:ascii="Arial" w:eastAsia="Times New Roman" w:hAnsi="Arial" w:cs="Arial"/>
          <w:sz w:val="18"/>
          <w:szCs w:val="18"/>
          <w:lang w:eastAsia="pl-PL"/>
        </w:rPr>
        <w:t>Dzięki regulacji wysokości poręczy bocznych i szczytów najmłodsi pacjenci mają zapewnioną pełną ochronę. Wysokość szczytów i poręczy bocznych  dostosowana do wzrostu i wieku dzieci zapobiega ich przypadkowemu wypadnięciu.</w:t>
      </w:r>
      <w:r>
        <w:rPr>
          <w:rFonts w:ascii="Arial" w:eastAsia="Times New Roman" w:hAnsi="Arial" w:cs="Arial"/>
          <w:sz w:val="18"/>
          <w:szCs w:val="18"/>
          <w:lang w:eastAsia="pl-PL"/>
        </w:rPr>
        <w:t xml:space="preserve"> </w:t>
      </w:r>
    </w:p>
    <w:p w:rsidR="00951A84" w:rsidRPr="00951A84" w:rsidRDefault="00951A84" w:rsidP="00951A84">
      <w:pPr>
        <w:shd w:val="clear" w:color="auto" w:fill="FFFFFF"/>
        <w:spacing w:before="240" w:after="24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 xml:space="preserve">Łóżeczko wraz z materacem, statywem </w:t>
      </w:r>
      <w:proofErr w:type="spellStart"/>
      <w:r>
        <w:rPr>
          <w:rFonts w:ascii="Arial" w:eastAsia="Times New Roman" w:hAnsi="Arial" w:cs="Arial"/>
          <w:sz w:val="18"/>
          <w:szCs w:val="18"/>
          <w:lang w:eastAsia="pl-PL"/>
        </w:rPr>
        <w:t>kroplówkowym</w:t>
      </w:r>
      <w:proofErr w:type="spellEnd"/>
      <w:r>
        <w:rPr>
          <w:rFonts w:ascii="Arial" w:eastAsia="Times New Roman" w:hAnsi="Arial" w:cs="Arial"/>
          <w:sz w:val="18"/>
          <w:szCs w:val="18"/>
          <w:lang w:eastAsia="pl-PL"/>
        </w:rPr>
        <w:t xml:space="preserve"> oraz ramką do karty gorączkowej.</w:t>
      </w:r>
    </w:p>
    <w:p w:rsidR="00951A84" w:rsidRDefault="00951A84" w:rsidP="00984B6B">
      <w:pPr>
        <w:spacing w:line="240" w:lineRule="auto"/>
        <w:contextualSpacing/>
        <w:rPr>
          <w:rFonts w:ascii="Arial" w:hAnsi="Arial" w:cs="Arial"/>
          <w:b/>
          <w:i/>
          <w:sz w:val="18"/>
          <w:szCs w:val="18"/>
        </w:rPr>
      </w:pPr>
    </w:p>
    <w:p w:rsidR="00951A84" w:rsidRDefault="00951A84" w:rsidP="00984B6B">
      <w:pPr>
        <w:spacing w:line="240" w:lineRule="auto"/>
        <w:contextualSpacing/>
        <w:rPr>
          <w:rFonts w:ascii="Arial" w:hAnsi="Arial" w:cs="Arial"/>
          <w:b/>
          <w:i/>
          <w:sz w:val="18"/>
          <w:szCs w:val="18"/>
        </w:rPr>
      </w:pPr>
      <w:r>
        <w:rPr>
          <w:rFonts w:ascii="Arial" w:hAnsi="Arial" w:cs="Arial"/>
          <w:b/>
          <w:i/>
          <w:noProof/>
          <w:sz w:val="18"/>
          <w:szCs w:val="18"/>
          <w:lang w:eastAsia="pl-PL"/>
        </w:rPr>
        <w:lastRenderedPageBreak/>
        <w:drawing>
          <wp:inline distT="0" distB="0" distL="0" distR="0">
            <wp:extent cx="3371758" cy="1870710"/>
            <wp:effectExtent l="0" t="0" r="63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ezal SL6030.jpg"/>
                    <pic:cNvPicPr/>
                  </pic:nvPicPr>
                  <pic:blipFill>
                    <a:blip r:embed="rId21">
                      <a:extLst>
                        <a:ext uri="{28A0092B-C50C-407E-A947-70E740481C1C}">
                          <a14:useLocalDpi xmlns:a14="http://schemas.microsoft.com/office/drawing/2010/main" val="0"/>
                        </a:ext>
                      </a:extLst>
                    </a:blip>
                    <a:stretch>
                      <a:fillRect/>
                    </a:stretch>
                  </pic:blipFill>
                  <pic:spPr>
                    <a:xfrm>
                      <a:off x="0" y="0"/>
                      <a:ext cx="3380430" cy="1875522"/>
                    </a:xfrm>
                    <a:prstGeom prst="rect">
                      <a:avLst/>
                    </a:prstGeom>
                  </pic:spPr>
                </pic:pic>
              </a:graphicData>
            </a:graphic>
          </wp:inline>
        </w:drawing>
      </w:r>
    </w:p>
    <w:p w:rsidR="00951A84" w:rsidRPr="00702AB6" w:rsidRDefault="00951A84" w:rsidP="00951A84">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951A84" w:rsidRPr="00951A84" w:rsidRDefault="00951A84" w:rsidP="00984B6B">
      <w:pPr>
        <w:spacing w:line="240" w:lineRule="auto"/>
        <w:contextualSpacing/>
        <w:rPr>
          <w:rFonts w:ascii="Arial" w:hAnsi="Arial" w:cs="Arial"/>
          <w:b/>
          <w:i/>
          <w:sz w:val="18"/>
          <w:szCs w:val="18"/>
        </w:rPr>
      </w:pPr>
    </w:p>
    <w:p w:rsidR="00403512" w:rsidRPr="00702AB6" w:rsidRDefault="00403512" w:rsidP="00984B6B">
      <w:pPr>
        <w:spacing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ŁN-1 – ŁÓŻECZKO NOWORODKOWE TYP 1</w:t>
      </w:r>
    </w:p>
    <w:p w:rsidR="00403512" w:rsidRDefault="00403512" w:rsidP="00984B6B">
      <w:pPr>
        <w:spacing w:line="240" w:lineRule="auto"/>
        <w:contextualSpacing/>
        <w:rPr>
          <w:rFonts w:ascii="Arial" w:hAnsi="Arial" w:cs="Arial"/>
          <w:sz w:val="18"/>
          <w:szCs w:val="18"/>
        </w:rPr>
      </w:pPr>
      <w:r w:rsidRPr="00702AB6">
        <w:rPr>
          <w:rFonts w:ascii="Arial" w:hAnsi="Arial" w:cs="Arial"/>
          <w:sz w:val="18"/>
          <w:szCs w:val="18"/>
        </w:rPr>
        <w:t>Łóżeczko noworodkowe, stelaż z profilu aluminiowego, lakierowanego proszkowo na kolor biały, kojec z tworzywa wyposażony w materacyk, podstawa z tworzywa ABS wyposażona w koła w tym 2 z blokadą. Wymiary zewnętrzne: 77,5x42x95cm, wymiary kojca: 66x42x23cm.</w:t>
      </w:r>
    </w:p>
    <w:p w:rsidR="00B021C1" w:rsidRPr="00702AB6" w:rsidRDefault="00B021C1" w:rsidP="00984B6B">
      <w:pPr>
        <w:spacing w:line="240" w:lineRule="auto"/>
        <w:contextualSpacing/>
        <w:rPr>
          <w:rFonts w:ascii="Arial" w:hAnsi="Arial" w:cs="Arial"/>
          <w:sz w:val="18"/>
          <w:szCs w:val="18"/>
        </w:rPr>
      </w:pPr>
      <w:r>
        <w:rPr>
          <w:rFonts w:ascii="Arial" w:hAnsi="Arial" w:cs="Arial"/>
          <w:noProof/>
          <w:sz w:val="18"/>
          <w:szCs w:val="18"/>
          <w:lang w:eastAsia="pl-PL"/>
        </w:rPr>
        <w:drawing>
          <wp:inline distT="0" distB="0" distL="0" distR="0">
            <wp:extent cx="1573530" cy="1573530"/>
            <wp:effectExtent l="0" t="0" r="7620" b="762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zeczko-noworodkowe-bm-04-0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73530" cy="1573530"/>
                    </a:xfrm>
                    <a:prstGeom prst="rect">
                      <a:avLst/>
                    </a:prstGeom>
                  </pic:spPr>
                </pic:pic>
              </a:graphicData>
            </a:graphic>
          </wp:inline>
        </w:drawing>
      </w:r>
    </w:p>
    <w:p w:rsidR="00B021C1" w:rsidRPr="00702AB6" w:rsidRDefault="00B021C1" w:rsidP="00B021C1">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D66887" w:rsidRDefault="00D66887" w:rsidP="00984B6B">
      <w:pPr>
        <w:spacing w:line="240" w:lineRule="auto"/>
        <w:contextualSpacing/>
        <w:rPr>
          <w:rFonts w:ascii="Arial" w:eastAsia="Times New Roman" w:hAnsi="Arial" w:cs="Arial"/>
          <w:b/>
          <w:sz w:val="18"/>
          <w:szCs w:val="18"/>
          <w:lang w:eastAsia="pl-PL"/>
        </w:rPr>
      </w:pPr>
    </w:p>
    <w:p w:rsidR="00403512" w:rsidRPr="00702AB6" w:rsidRDefault="00403512" w:rsidP="00984B6B">
      <w:pPr>
        <w:spacing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ŁN-</w:t>
      </w:r>
      <w:r w:rsidR="00B021C1">
        <w:rPr>
          <w:rFonts w:ascii="Arial" w:eastAsia="Times New Roman" w:hAnsi="Arial" w:cs="Arial"/>
          <w:b/>
          <w:sz w:val="18"/>
          <w:szCs w:val="18"/>
          <w:lang w:eastAsia="pl-PL"/>
        </w:rPr>
        <w:t>2</w:t>
      </w:r>
      <w:r w:rsidRPr="00702AB6">
        <w:rPr>
          <w:rFonts w:ascii="Arial" w:eastAsia="Times New Roman" w:hAnsi="Arial" w:cs="Arial"/>
          <w:b/>
          <w:sz w:val="18"/>
          <w:szCs w:val="18"/>
          <w:lang w:eastAsia="pl-PL"/>
        </w:rPr>
        <w:t xml:space="preserve">– ŁÓŻECZKO NOWORODKOWE TYP </w:t>
      </w:r>
      <w:r w:rsidR="00B021C1">
        <w:rPr>
          <w:rFonts w:ascii="Arial" w:eastAsia="Times New Roman" w:hAnsi="Arial" w:cs="Arial"/>
          <w:b/>
          <w:sz w:val="18"/>
          <w:szCs w:val="18"/>
          <w:lang w:eastAsia="pl-PL"/>
        </w:rPr>
        <w:t>2</w:t>
      </w:r>
    </w:p>
    <w:p w:rsidR="00403512" w:rsidRPr="00702AB6" w:rsidRDefault="00403512" w:rsidP="00984B6B">
      <w:pPr>
        <w:spacing w:line="240" w:lineRule="auto"/>
        <w:contextualSpacing/>
        <w:rPr>
          <w:rFonts w:ascii="Arial" w:hAnsi="Arial" w:cs="Arial"/>
          <w:sz w:val="18"/>
          <w:szCs w:val="18"/>
        </w:rPr>
      </w:pPr>
      <w:r w:rsidRPr="00702AB6">
        <w:rPr>
          <w:rFonts w:ascii="Arial" w:hAnsi="Arial" w:cs="Arial"/>
          <w:sz w:val="18"/>
          <w:szCs w:val="18"/>
        </w:rPr>
        <w:t xml:space="preserve">Łóżeczko noworodkowe, stelaż z profilu aluminiowego, lakierowanego proszkowo na kolor biały, kojec z tworzywa wyposażony w materacyk, podstawa z tworzywa ABS wyposażona w koła w tym 2 z blokadą. Wymiary zewnętrzne: 77,5x42x95cm, wymiary kojca: 66x42x23cm. łóżeczko na podwójnym stelażu z szafką dwudrzwiową z płyty meblowej, pozycja anty </w:t>
      </w:r>
      <w:proofErr w:type="spellStart"/>
      <w:r w:rsidRPr="00702AB6">
        <w:rPr>
          <w:rFonts w:ascii="Arial" w:hAnsi="Arial" w:cs="Arial"/>
          <w:sz w:val="18"/>
          <w:szCs w:val="18"/>
        </w:rPr>
        <w:t>Trendelenburga</w:t>
      </w:r>
      <w:proofErr w:type="spellEnd"/>
      <w:r w:rsidRPr="00702AB6">
        <w:rPr>
          <w:rFonts w:ascii="Arial" w:hAnsi="Arial" w:cs="Arial"/>
          <w:sz w:val="18"/>
          <w:szCs w:val="18"/>
        </w:rPr>
        <w:t xml:space="preserve"> +15st.</w:t>
      </w:r>
    </w:p>
    <w:p w:rsidR="00403512" w:rsidRDefault="00F56D46" w:rsidP="00984B6B">
      <w:pPr>
        <w:spacing w:after="0" w:line="240" w:lineRule="auto"/>
        <w:contextualSpacing/>
        <w:jc w:val="both"/>
        <w:rPr>
          <w:rFonts w:ascii="Arial" w:eastAsia="Times New Roman" w:hAnsi="Arial" w:cs="Arial"/>
          <w:sz w:val="18"/>
          <w:szCs w:val="18"/>
          <w:lang w:eastAsia="pl-PL"/>
        </w:rPr>
      </w:pPr>
      <w:r>
        <w:rPr>
          <w:rFonts w:ascii="Arial" w:eastAsia="Times New Roman" w:hAnsi="Arial" w:cs="Arial"/>
          <w:noProof/>
          <w:sz w:val="18"/>
          <w:szCs w:val="18"/>
          <w:lang w:eastAsia="pl-PL"/>
        </w:rPr>
        <w:drawing>
          <wp:inline distT="0" distB="0" distL="0" distR="0">
            <wp:extent cx="1634490" cy="1634490"/>
            <wp:effectExtent l="0" t="0" r="3810" b="381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oworodkowe-bm-05.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634490" cy="1634490"/>
                    </a:xfrm>
                    <a:prstGeom prst="rect">
                      <a:avLst/>
                    </a:prstGeom>
                  </pic:spPr>
                </pic:pic>
              </a:graphicData>
            </a:graphic>
          </wp:inline>
        </w:drawing>
      </w:r>
    </w:p>
    <w:p w:rsidR="00F56D46" w:rsidRPr="00702AB6" w:rsidRDefault="00F56D46" w:rsidP="00F56D46">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B021C1" w:rsidRPr="00702AB6" w:rsidRDefault="00B021C1" w:rsidP="00984B6B">
      <w:pPr>
        <w:spacing w:after="0" w:line="240" w:lineRule="auto"/>
        <w:contextualSpacing/>
        <w:jc w:val="both"/>
        <w:rPr>
          <w:rFonts w:ascii="Arial" w:eastAsia="Times New Roman" w:hAnsi="Arial" w:cs="Arial"/>
          <w:sz w:val="18"/>
          <w:szCs w:val="18"/>
          <w:lang w:eastAsia="pl-PL"/>
        </w:rPr>
      </w:pPr>
    </w:p>
    <w:p w:rsidR="00197BDE" w:rsidRPr="00702AB6" w:rsidRDefault="00197BDE" w:rsidP="00984B6B">
      <w:pPr>
        <w:spacing w:line="240" w:lineRule="auto"/>
        <w:contextualSpacing/>
        <w:rPr>
          <w:rFonts w:ascii="Arial" w:hAnsi="Arial" w:cs="Arial"/>
          <w:sz w:val="18"/>
          <w:szCs w:val="18"/>
        </w:rPr>
      </w:pPr>
    </w:p>
    <w:p w:rsidR="00C94522" w:rsidRPr="000026D3" w:rsidRDefault="00C94522" w:rsidP="00C94522">
      <w:pPr>
        <w:spacing w:line="240" w:lineRule="auto"/>
        <w:contextualSpacing/>
        <w:rPr>
          <w:rFonts w:ascii="Arial" w:hAnsi="Arial" w:cs="Arial"/>
          <w:b/>
          <w:sz w:val="18"/>
          <w:szCs w:val="18"/>
        </w:rPr>
      </w:pPr>
      <w:r w:rsidRPr="000026D3">
        <w:rPr>
          <w:rFonts w:ascii="Arial" w:hAnsi="Arial" w:cs="Arial"/>
          <w:b/>
          <w:sz w:val="18"/>
          <w:szCs w:val="18"/>
        </w:rPr>
        <w:t xml:space="preserve">SZP-1 – SZAFKA PRZYŁÓŻKOWA </w:t>
      </w:r>
    </w:p>
    <w:p w:rsidR="00C94522" w:rsidRDefault="00C94522" w:rsidP="00C94522">
      <w:pPr>
        <w:spacing w:line="240" w:lineRule="auto"/>
        <w:contextualSpacing/>
        <w:rPr>
          <w:rFonts w:ascii="Arial" w:hAnsi="Arial" w:cs="Arial"/>
          <w:sz w:val="18"/>
          <w:szCs w:val="18"/>
          <w:shd w:val="clear" w:color="auto" w:fill="F8F8F8"/>
        </w:rPr>
      </w:pPr>
      <w:r w:rsidRPr="000026D3">
        <w:rPr>
          <w:rFonts w:ascii="Arial" w:hAnsi="Arial" w:cs="Arial"/>
          <w:sz w:val="18"/>
          <w:szCs w:val="18"/>
          <w:shd w:val="clear" w:color="auto" w:fill="F8F8F8"/>
        </w:rPr>
        <w:t xml:space="preserve">Wykonana z blachy stalowej ocynkowanej pokrytej lakierem proszkowym. Blat boczny i blaty stałe szafek wykonane z tworzywa ABS. Dwoje drzwiczek i zastosowane rozwiązanie konstrukcyjne szuflady, pozwalające w prosty sposób ustawić żądany kierunek jej wysuwu, umożliwiają dostawianie szafki z prawej lub z lewej strony łóżka. Szafka posiada dodatkowy blat boczny z regulacją wysokości i kąta nachylenia. </w:t>
      </w:r>
      <w:r>
        <w:rPr>
          <w:rFonts w:ascii="Arial" w:hAnsi="Arial" w:cs="Arial"/>
          <w:sz w:val="18"/>
          <w:szCs w:val="18"/>
          <w:shd w:val="clear" w:color="auto" w:fill="F8F8F8"/>
        </w:rPr>
        <w:t>Wyposażona w</w:t>
      </w:r>
      <w:r w:rsidRPr="000026D3">
        <w:rPr>
          <w:rFonts w:ascii="Arial" w:hAnsi="Arial" w:cs="Arial"/>
          <w:sz w:val="18"/>
          <w:szCs w:val="18"/>
          <w:shd w:val="clear" w:color="auto" w:fill="F8F8F8"/>
        </w:rPr>
        <w:t xml:space="preserve"> kosz np. na butelki, mocowany na ściance bocznej. </w:t>
      </w:r>
    </w:p>
    <w:p w:rsidR="00C94522" w:rsidRDefault="00C94522" w:rsidP="00C94522">
      <w:pPr>
        <w:spacing w:line="240" w:lineRule="auto"/>
        <w:contextualSpacing/>
        <w:rPr>
          <w:rFonts w:ascii="Arial" w:hAnsi="Arial" w:cs="Arial"/>
          <w:sz w:val="18"/>
          <w:szCs w:val="18"/>
          <w:shd w:val="clear" w:color="auto" w:fill="F8F8F8"/>
        </w:rPr>
      </w:pPr>
      <w:r>
        <w:rPr>
          <w:rFonts w:ascii="Arial" w:hAnsi="Arial" w:cs="Arial"/>
          <w:sz w:val="18"/>
          <w:szCs w:val="18"/>
          <w:shd w:val="clear" w:color="auto" w:fill="F8F8F8"/>
        </w:rPr>
        <w:t>Kolor: korpus – jasny szary, fronty kolor wiodący danego pomieszczenia (zgodnie z Aranżacją wnętrz)</w:t>
      </w:r>
    </w:p>
    <w:p w:rsidR="00C94522" w:rsidRDefault="00C94522" w:rsidP="00C94522">
      <w:pPr>
        <w:spacing w:line="240" w:lineRule="auto"/>
        <w:contextualSpacing/>
        <w:rPr>
          <w:rFonts w:ascii="Arial" w:hAnsi="Arial" w:cs="Arial"/>
          <w:sz w:val="18"/>
          <w:szCs w:val="18"/>
          <w:shd w:val="clear" w:color="auto" w:fill="F8F8F8"/>
        </w:rPr>
      </w:pPr>
    </w:p>
    <w:p w:rsidR="00C94522" w:rsidRPr="000026D3" w:rsidRDefault="00C94522" w:rsidP="00C94522">
      <w:pPr>
        <w:spacing w:line="240" w:lineRule="auto"/>
        <w:contextualSpacing/>
        <w:rPr>
          <w:rFonts w:ascii="Arial" w:hAnsi="Arial" w:cs="Arial"/>
          <w:b/>
          <w:sz w:val="18"/>
          <w:szCs w:val="18"/>
        </w:rPr>
      </w:pPr>
      <w:r>
        <w:rPr>
          <w:rFonts w:ascii="Arial" w:hAnsi="Arial" w:cs="Arial"/>
          <w:b/>
          <w:noProof/>
          <w:sz w:val="18"/>
          <w:szCs w:val="18"/>
          <w:lang w:eastAsia="pl-PL"/>
        </w:rPr>
        <w:lastRenderedPageBreak/>
        <w:drawing>
          <wp:inline distT="0" distB="0" distL="0" distR="0" wp14:anchorId="6DDD064A" wp14:editId="534736D9">
            <wp:extent cx="1705072" cy="1796415"/>
            <wp:effectExtent l="0" t="0" r="952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zafka przyłóżkowa sp-02-a famed.jpg"/>
                    <pic:cNvPicPr/>
                  </pic:nvPicPr>
                  <pic:blipFill>
                    <a:blip r:embed="rId24">
                      <a:extLst>
                        <a:ext uri="{28A0092B-C50C-407E-A947-70E740481C1C}">
                          <a14:useLocalDpi xmlns:a14="http://schemas.microsoft.com/office/drawing/2010/main" val="0"/>
                        </a:ext>
                      </a:extLst>
                    </a:blip>
                    <a:stretch>
                      <a:fillRect/>
                    </a:stretch>
                  </pic:blipFill>
                  <pic:spPr>
                    <a:xfrm flipH="1">
                      <a:off x="0" y="0"/>
                      <a:ext cx="1709439" cy="1801016"/>
                    </a:xfrm>
                    <a:prstGeom prst="rect">
                      <a:avLst/>
                    </a:prstGeom>
                  </pic:spPr>
                </pic:pic>
              </a:graphicData>
            </a:graphic>
          </wp:inline>
        </w:drawing>
      </w:r>
    </w:p>
    <w:p w:rsidR="00C94522" w:rsidRPr="00702AB6" w:rsidRDefault="00C94522" w:rsidP="00C94522">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AB0C78" w:rsidRPr="00702AB6" w:rsidRDefault="00AB0C78" w:rsidP="00984B6B">
      <w:pPr>
        <w:spacing w:line="240" w:lineRule="auto"/>
        <w:contextualSpacing/>
        <w:rPr>
          <w:rFonts w:ascii="Arial" w:hAnsi="Arial" w:cs="Arial"/>
          <w:b/>
          <w:sz w:val="18"/>
          <w:szCs w:val="18"/>
        </w:rPr>
      </w:pPr>
    </w:p>
    <w:p w:rsidR="00AB0C78" w:rsidRPr="00702AB6" w:rsidRDefault="00AB0C78" w:rsidP="00984B6B">
      <w:pPr>
        <w:spacing w:line="240" w:lineRule="auto"/>
        <w:contextualSpacing/>
        <w:rPr>
          <w:rFonts w:ascii="Arial" w:hAnsi="Arial" w:cs="Arial"/>
          <w:b/>
          <w:sz w:val="18"/>
          <w:szCs w:val="18"/>
        </w:rPr>
      </w:pPr>
      <w:r w:rsidRPr="00702AB6">
        <w:rPr>
          <w:rFonts w:ascii="Arial" w:hAnsi="Arial" w:cs="Arial"/>
          <w:b/>
          <w:sz w:val="18"/>
          <w:szCs w:val="18"/>
        </w:rPr>
        <w:t>PMŚ – PANEL MEDYCZNY ELEKTRYCZNO-GAZOWY</w:t>
      </w:r>
    </w:p>
    <w:p w:rsidR="00AB0C78" w:rsidRDefault="00F869CD"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K</w:t>
      </w:r>
      <w:r w:rsidR="00AB0C78" w:rsidRPr="00702AB6">
        <w:rPr>
          <w:rFonts w:ascii="Arial" w:eastAsia="Times New Roman" w:hAnsi="Arial" w:cs="Arial"/>
          <w:sz w:val="18"/>
          <w:szCs w:val="18"/>
          <w:lang w:eastAsia="pl-PL"/>
        </w:rPr>
        <w:t xml:space="preserve">aseton </w:t>
      </w:r>
      <w:proofErr w:type="spellStart"/>
      <w:r w:rsidR="00AB0C78" w:rsidRPr="00702AB6">
        <w:rPr>
          <w:rFonts w:ascii="Arial" w:eastAsia="Times New Roman" w:hAnsi="Arial" w:cs="Arial"/>
          <w:sz w:val="18"/>
          <w:szCs w:val="18"/>
          <w:lang w:eastAsia="pl-PL"/>
        </w:rPr>
        <w:t>elek</w:t>
      </w:r>
      <w:r w:rsidRPr="00702AB6">
        <w:rPr>
          <w:rFonts w:ascii="Arial" w:eastAsia="Times New Roman" w:hAnsi="Arial" w:cs="Arial"/>
          <w:sz w:val="18"/>
          <w:szCs w:val="18"/>
          <w:lang w:eastAsia="pl-PL"/>
        </w:rPr>
        <w:t>tryczno</w:t>
      </w:r>
      <w:proofErr w:type="spellEnd"/>
      <w:r w:rsidRPr="00702AB6">
        <w:rPr>
          <w:rFonts w:ascii="Arial" w:eastAsia="Times New Roman" w:hAnsi="Arial" w:cs="Arial"/>
          <w:sz w:val="18"/>
          <w:szCs w:val="18"/>
          <w:lang w:eastAsia="pl-PL"/>
        </w:rPr>
        <w:t xml:space="preserve"> - gazowy wyposażony w (</w:t>
      </w:r>
      <w:r w:rsidR="00AB0C78" w:rsidRPr="00702AB6">
        <w:rPr>
          <w:rFonts w:ascii="Arial" w:eastAsia="Times New Roman" w:hAnsi="Arial" w:cs="Arial"/>
          <w:sz w:val="18"/>
          <w:szCs w:val="18"/>
          <w:lang w:eastAsia="pl-PL"/>
        </w:rPr>
        <w:t xml:space="preserve">na każde stanowisko): </w:t>
      </w:r>
      <w:r w:rsidR="00AB0C78" w:rsidRPr="00702AB6">
        <w:rPr>
          <w:rFonts w:ascii="Arial" w:eastAsia="Times New Roman" w:hAnsi="Arial" w:cs="Arial"/>
          <w:sz w:val="18"/>
          <w:szCs w:val="18"/>
          <w:lang w:eastAsia="pl-PL"/>
        </w:rPr>
        <w:br/>
        <w:t xml:space="preserve">gniazdo sieciowe, otwór technologiczny pod system </w:t>
      </w:r>
      <w:proofErr w:type="spellStart"/>
      <w:r w:rsidR="00AB0C78" w:rsidRPr="00702AB6">
        <w:rPr>
          <w:rFonts w:ascii="Arial" w:eastAsia="Times New Roman" w:hAnsi="Arial" w:cs="Arial"/>
          <w:sz w:val="18"/>
          <w:szCs w:val="18"/>
          <w:lang w:eastAsia="pl-PL"/>
        </w:rPr>
        <w:t>przyzywowy</w:t>
      </w:r>
      <w:proofErr w:type="spellEnd"/>
      <w:r w:rsidR="00AB0C78" w:rsidRPr="00702AB6">
        <w:rPr>
          <w:rFonts w:ascii="Arial" w:eastAsia="Times New Roman" w:hAnsi="Arial" w:cs="Arial"/>
          <w:sz w:val="18"/>
          <w:szCs w:val="18"/>
          <w:lang w:eastAsia="pl-PL"/>
        </w:rPr>
        <w:t xml:space="preserve">, </w:t>
      </w:r>
      <w:proofErr w:type="spellStart"/>
      <w:r w:rsidR="00AB0C78" w:rsidRPr="00702AB6">
        <w:rPr>
          <w:rFonts w:ascii="Arial" w:eastAsia="Times New Roman" w:hAnsi="Arial" w:cs="Arial"/>
          <w:sz w:val="18"/>
          <w:szCs w:val="18"/>
          <w:lang w:eastAsia="pl-PL"/>
        </w:rPr>
        <w:t>wyłacznik</w:t>
      </w:r>
      <w:proofErr w:type="spellEnd"/>
      <w:r w:rsidR="00AB0C78" w:rsidRPr="00702AB6">
        <w:rPr>
          <w:rFonts w:ascii="Arial" w:eastAsia="Times New Roman" w:hAnsi="Arial" w:cs="Arial"/>
          <w:sz w:val="18"/>
          <w:szCs w:val="18"/>
          <w:lang w:eastAsia="pl-PL"/>
        </w:rPr>
        <w:t xml:space="preserve"> oświetlenia, oświetlenie </w:t>
      </w:r>
      <w:r w:rsidR="0039646B">
        <w:rPr>
          <w:rFonts w:ascii="Arial" w:eastAsia="Times New Roman" w:hAnsi="Arial" w:cs="Arial"/>
          <w:sz w:val="18"/>
          <w:szCs w:val="18"/>
          <w:lang w:eastAsia="pl-PL"/>
        </w:rPr>
        <w:t>LED 2,4W</w:t>
      </w:r>
      <w:r w:rsidR="00AB0C78" w:rsidRPr="00702AB6">
        <w:rPr>
          <w:rFonts w:ascii="Arial" w:eastAsia="Times New Roman" w:hAnsi="Arial" w:cs="Arial"/>
          <w:sz w:val="18"/>
          <w:szCs w:val="18"/>
          <w:lang w:eastAsia="pl-PL"/>
        </w:rPr>
        <w:t>, 2 punkty poboru gazów medycznych: tlen i próżnia.</w:t>
      </w:r>
    </w:p>
    <w:p w:rsidR="00B554D2" w:rsidRDefault="00B554D2"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Kolor: RAL 9006.</w:t>
      </w:r>
    </w:p>
    <w:p w:rsidR="00B73C67" w:rsidRPr="00702AB6" w:rsidRDefault="00B73C67" w:rsidP="00984B6B">
      <w:pPr>
        <w:spacing w:after="0" w:line="240" w:lineRule="auto"/>
        <w:contextualSpacing/>
        <w:rPr>
          <w:rFonts w:ascii="Arial" w:eastAsia="Times New Roman" w:hAnsi="Arial" w:cs="Arial"/>
          <w:sz w:val="18"/>
          <w:szCs w:val="18"/>
          <w:lang w:eastAsia="pl-PL"/>
        </w:rPr>
      </w:pPr>
    </w:p>
    <w:p w:rsidR="00B73C67" w:rsidRPr="00702AB6" w:rsidRDefault="00B554D2" w:rsidP="00B73C67">
      <w:pPr>
        <w:spacing w:line="240" w:lineRule="auto"/>
        <w:contextualSpacing/>
        <w:rPr>
          <w:rFonts w:ascii="Arial" w:eastAsia="Times New Roman" w:hAnsi="Arial" w:cs="Arial"/>
          <w:sz w:val="18"/>
          <w:szCs w:val="18"/>
          <w:lang w:eastAsia="pl-PL"/>
        </w:rPr>
      </w:pPr>
      <w:r>
        <w:rPr>
          <w:rFonts w:ascii="Arial" w:eastAsia="Times New Roman" w:hAnsi="Arial" w:cs="Arial"/>
          <w:b/>
          <w:sz w:val="18"/>
          <w:szCs w:val="18"/>
          <w:lang w:eastAsia="pl-PL"/>
        </w:rPr>
        <w:t>PMŚ</w:t>
      </w:r>
      <w:r w:rsidR="00B73C67">
        <w:rPr>
          <w:rFonts w:ascii="Arial" w:eastAsia="Times New Roman" w:hAnsi="Arial" w:cs="Arial"/>
          <w:b/>
          <w:sz w:val="18"/>
          <w:szCs w:val="18"/>
          <w:lang w:eastAsia="pl-PL"/>
        </w:rPr>
        <w:t xml:space="preserve">-1 - </w:t>
      </w:r>
      <w:r w:rsidR="00B73C67" w:rsidRPr="00702AB6">
        <w:rPr>
          <w:rFonts w:ascii="Arial" w:eastAsia="Times New Roman" w:hAnsi="Arial" w:cs="Arial"/>
          <w:sz w:val="18"/>
          <w:szCs w:val="18"/>
          <w:lang w:eastAsia="pl-PL"/>
        </w:rPr>
        <w:t xml:space="preserve">Panel medyczny ścienny dwustanowiskowy, </w:t>
      </w:r>
      <w:r w:rsidR="00B73C67">
        <w:rPr>
          <w:rFonts w:ascii="Arial" w:eastAsia="Times New Roman" w:hAnsi="Arial" w:cs="Arial"/>
          <w:sz w:val="18"/>
          <w:szCs w:val="18"/>
          <w:lang w:eastAsia="pl-PL"/>
        </w:rPr>
        <w:t>dł. 160</w:t>
      </w:r>
      <w:r w:rsidR="00B73C67" w:rsidRPr="00702AB6">
        <w:rPr>
          <w:rFonts w:ascii="Arial" w:eastAsia="Times New Roman" w:hAnsi="Arial" w:cs="Arial"/>
          <w:sz w:val="18"/>
          <w:szCs w:val="18"/>
          <w:lang w:eastAsia="pl-PL"/>
        </w:rPr>
        <w:t>cm,</w:t>
      </w:r>
    </w:p>
    <w:p w:rsidR="00F869CD" w:rsidRPr="00702AB6" w:rsidRDefault="00F869CD" w:rsidP="00984B6B">
      <w:pPr>
        <w:spacing w:line="240" w:lineRule="auto"/>
        <w:contextualSpacing/>
        <w:rPr>
          <w:rFonts w:ascii="Arial" w:eastAsia="Times New Roman" w:hAnsi="Arial" w:cs="Arial"/>
          <w:sz w:val="18"/>
          <w:szCs w:val="18"/>
          <w:lang w:eastAsia="pl-PL"/>
        </w:rPr>
      </w:pPr>
      <w:r w:rsidRPr="00702AB6">
        <w:rPr>
          <w:rFonts w:ascii="Arial" w:eastAsia="Times New Roman" w:hAnsi="Arial" w:cs="Arial"/>
          <w:b/>
          <w:sz w:val="18"/>
          <w:szCs w:val="18"/>
          <w:lang w:eastAsia="pl-PL"/>
        </w:rPr>
        <w:t>PMŚ-2</w:t>
      </w:r>
      <w:r w:rsidRPr="00702AB6">
        <w:rPr>
          <w:rFonts w:ascii="Arial" w:eastAsia="Times New Roman" w:hAnsi="Arial" w:cs="Arial"/>
          <w:sz w:val="18"/>
          <w:szCs w:val="18"/>
          <w:lang w:eastAsia="pl-PL"/>
        </w:rPr>
        <w:t xml:space="preserve"> - Panel medyczny ścienny dwustanowiskowy, dł. 270cm,</w:t>
      </w:r>
    </w:p>
    <w:p w:rsidR="00AB0C78" w:rsidRDefault="00AB0C78" w:rsidP="00984B6B">
      <w:pPr>
        <w:spacing w:line="240" w:lineRule="auto"/>
        <w:contextualSpacing/>
        <w:rPr>
          <w:rFonts w:ascii="Arial" w:eastAsia="Times New Roman" w:hAnsi="Arial" w:cs="Arial"/>
          <w:sz w:val="18"/>
          <w:szCs w:val="18"/>
          <w:lang w:eastAsia="pl-PL"/>
        </w:rPr>
      </w:pPr>
      <w:r w:rsidRPr="00702AB6">
        <w:rPr>
          <w:rFonts w:ascii="Arial" w:eastAsia="Times New Roman" w:hAnsi="Arial" w:cs="Arial"/>
          <w:b/>
          <w:sz w:val="18"/>
          <w:szCs w:val="18"/>
          <w:lang w:eastAsia="pl-PL"/>
        </w:rPr>
        <w:t>PMŚ-3</w:t>
      </w:r>
      <w:r w:rsidR="002B279C" w:rsidRPr="00702AB6">
        <w:rPr>
          <w:rFonts w:ascii="Arial" w:eastAsia="Times New Roman" w:hAnsi="Arial" w:cs="Arial"/>
          <w:b/>
          <w:sz w:val="18"/>
          <w:szCs w:val="18"/>
          <w:lang w:eastAsia="pl-PL"/>
        </w:rPr>
        <w:t xml:space="preserve"> -</w:t>
      </w:r>
      <w:r w:rsidRPr="00702AB6">
        <w:rPr>
          <w:rFonts w:ascii="Arial" w:eastAsia="Times New Roman" w:hAnsi="Arial" w:cs="Arial"/>
          <w:sz w:val="18"/>
          <w:szCs w:val="18"/>
          <w:lang w:eastAsia="pl-PL"/>
        </w:rPr>
        <w:t xml:space="preserve"> Panel medyczny ścienny trzystanowiskowy, dł. 410cm,</w:t>
      </w:r>
    </w:p>
    <w:p w:rsidR="0073583D" w:rsidRDefault="0073583D" w:rsidP="00984B6B">
      <w:pPr>
        <w:spacing w:line="240" w:lineRule="auto"/>
        <w:contextualSpacing/>
        <w:rPr>
          <w:rFonts w:ascii="Arial" w:eastAsia="Times New Roman" w:hAnsi="Arial" w:cs="Arial"/>
          <w:sz w:val="18"/>
          <w:szCs w:val="18"/>
          <w:lang w:eastAsia="pl-PL"/>
        </w:rPr>
      </w:pPr>
    </w:p>
    <w:p w:rsidR="0073583D" w:rsidRPr="0073583D" w:rsidRDefault="0073583D" w:rsidP="00984B6B">
      <w:pPr>
        <w:spacing w:line="240" w:lineRule="auto"/>
        <w:contextualSpacing/>
        <w:rPr>
          <w:rFonts w:ascii="Arial" w:eastAsia="Times New Roman" w:hAnsi="Arial" w:cs="Arial"/>
          <w:i/>
          <w:sz w:val="18"/>
          <w:szCs w:val="18"/>
          <w:lang w:eastAsia="pl-PL"/>
        </w:rPr>
      </w:pPr>
      <w:r w:rsidRPr="0073583D">
        <w:rPr>
          <w:rFonts w:ascii="Arial" w:eastAsia="Times New Roman" w:hAnsi="Arial" w:cs="Arial"/>
          <w:i/>
          <w:sz w:val="18"/>
          <w:szCs w:val="18"/>
          <w:lang w:eastAsia="pl-PL"/>
        </w:rPr>
        <w:t>UWAGA! W POKOJACH</w:t>
      </w:r>
      <w:r>
        <w:rPr>
          <w:rFonts w:ascii="Arial" w:eastAsia="Times New Roman" w:hAnsi="Arial" w:cs="Arial"/>
          <w:i/>
          <w:sz w:val="18"/>
          <w:szCs w:val="18"/>
          <w:lang w:eastAsia="pl-PL"/>
        </w:rPr>
        <w:t xml:space="preserve"> ŁÓŻKOWYCH ODDZIAŁU DZIECIĘCEGO, GDZIE PANEL ELEKTRYCZNO-GAZOWY ZOSTAŁ ZAMONTOWANY NA H=110-130cm </w:t>
      </w:r>
      <w:r w:rsidR="00FB1A76">
        <w:rPr>
          <w:rFonts w:ascii="Arial" w:eastAsia="Times New Roman" w:hAnsi="Arial" w:cs="Arial"/>
          <w:i/>
          <w:sz w:val="18"/>
          <w:szCs w:val="18"/>
          <w:lang w:eastAsia="pl-PL"/>
        </w:rPr>
        <w:t>ZAMIAST OŚWIETLENIA DO CZYTANIA (MONTOWANEGO W PANELU) – Z UWAGI NA WYSOKOŚĆ MONTAŻU</w:t>
      </w:r>
      <w:r w:rsidR="004B3985">
        <w:rPr>
          <w:rFonts w:ascii="Arial" w:eastAsia="Times New Roman" w:hAnsi="Arial" w:cs="Arial"/>
          <w:i/>
          <w:sz w:val="18"/>
          <w:szCs w:val="18"/>
          <w:lang w:eastAsia="pl-PL"/>
        </w:rPr>
        <w:t xml:space="preserve"> PANELU</w:t>
      </w:r>
      <w:r w:rsidR="00FB1A76">
        <w:rPr>
          <w:rFonts w:ascii="Arial" w:eastAsia="Times New Roman" w:hAnsi="Arial" w:cs="Arial"/>
          <w:i/>
          <w:sz w:val="18"/>
          <w:szCs w:val="18"/>
          <w:lang w:eastAsia="pl-PL"/>
        </w:rPr>
        <w:t>, NALEŻY PRZEWIDZIEĆ LAMPKĘ DO CZYTANIA NA GIĘTKIM RAMIENIU WPINANĄ</w:t>
      </w:r>
      <w:r w:rsidR="004B3985">
        <w:rPr>
          <w:rFonts w:ascii="Arial" w:eastAsia="Times New Roman" w:hAnsi="Arial" w:cs="Arial"/>
          <w:i/>
          <w:sz w:val="18"/>
          <w:szCs w:val="18"/>
          <w:lang w:eastAsia="pl-PL"/>
        </w:rPr>
        <w:t xml:space="preserve"> BEZPOŚREDNIO</w:t>
      </w:r>
      <w:r w:rsidR="00FB1A76">
        <w:rPr>
          <w:rFonts w:ascii="Arial" w:eastAsia="Times New Roman" w:hAnsi="Arial" w:cs="Arial"/>
          <w:i/>
          <w:sz w:val="18"/>
          <w:szCs w:val="18"/>
          <w:lang w:eastAsia="pl-PL"/>
        </w:rPr>
        <w:t xml:space="preserve"> DO PANELU.</w:t>
      </w:r>
    </w:p>
    <w:p w:rsidR="00895AF9" w:rsidRDefault="00895AF9" w:rsidP="00984B6B">
      <w:pPr>
        <w:spacing w:line="240" w:lineRule="auto"/>
        <w:contextualSpacing/>
        <w:rPr>
          <w:rFonts w:ascii="Arial" w:eastAsia="Times New Roman" w:hAnsi="Arial" w:cs="Arial"/>
          <w:sz w:val="18"/>
          <w:szCs w:val="18"/>
          <w:lang w:eastAsia="pl-PL"/>
        </w:rPr>
      </w:pPr>
    </w:p>
    <w:p w:rsidR="00895AF9" w:rsidRDefault="00895AF9" w:rsidP="00984B6B">
      <w:pPr>
        <w:spacing w:line="240" w:lineRule="auto"/>
        <w:contextualSpacing/>
        <w:rPr>
          <w:rFonts w:ascii="Arial" w:eastAsia="Times New Roman" w:hAnsi="Arial" w:cs="Arial"/>
          <w:sz w:val="18"/>
          <w:szCs w:val="18"/>
          <w:lang w:eastAsia="pl-PL"/>
        </w:rPr>
      </w:pPr>
      <w:r>
        <w:rPr>
          <w:rFonts w:ascii="Arial" w:eastAsia="Times New Roman" w:hAnsi="Arial" w:cs="Arial"/>
          <w:noProof/>
          <w:sz w:val="18"/>
          <w:szCs w:val="18"/>
          <w:lang w:eastAsia="pl-PL"/>
        </w:rPr>
        <w:drawing>
          <wp:inline distT="0" distB="0" distL="0" distR="0">
            <wp:extent cx="2777490" cy="2339340"/>
            <wp:effectExtent l="0" t="0" r="3810" b="381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aseton-elektryczno-gazowy-ISA-9000-nascienny-poziomy-01.jpg"/>
                    <pic:cNvPicPr/>
                  </pic:nvPicPr>
                  <pic:blipFill>
                    <a:blip r:embed="rId25">
                      <a:extLst>
                        <a:ext uri="{28A0092B-C50C-407E-A947-70E740481C1C}">
                          <a14:useLocalDpi xmlns:a14="http://schemas.microsoft.com/office/drawing/2010/main" val="0"/>
                        </a:ext>
                      </a:extLst>
                    </a:blip>
                    <a:stretch>
                      <a:fillRect/>
                    </a:stretch>
                  </pic:blipFill>
                  <pic:spPr>
                    <a:xfrm>
                      <a:off x="0" y="0"/>
                      <a:ext cx="2777490" cy="2339340"/>
                    </a:xfrm>
                    <a:prstGeom prst="rect">
                      <a:avLst/>
                    </a:prstGeom>
                  </pic:spPr>
                </pic:pic>
              </a:graphicData>
            </a:graphic>
          </wp:inline>
        </w:drawing>
      </w:r>
      <w:r w:rsidR="003427D4">
        <w:rPr>
          <w:rFonts w:ascii="Arial" w:eastAsia="Times New Roman" w:hAnsi="Arial" w:cs="Arial"/>
          <w:sz w:val="18"/>
          <w:szCs w:val="18"/>
          <w:lang w:eastAsia="pl-PL"/>
        </w:rPr>
        <w:t xml:space="preserve"> </w:t>
      </w:r>
    </w:p>
    <w:p w:rsidR="00895AF9" w:rsidRDefault="00895AF9" w:rsidP="00895AF9">
      <w:pPr>
        <w:spacing w:line="240" w:lineRule="auto"/>
        <w:contextualSpacing/>
        <w:rPr>
          <w:rFonts w:ascii="Arial" w:hAnsi="Arial" w:cs="Arial"/>
          <w:i/>
          <w:sz w:val="18"/>
          <w:szCs w:val="18"/>
        </w:rPr>
      </w:pPr>
      <w:r w:rsidRPr="00702AB6">
        <w:rPr>
          <w:rFonts w:ascii="Arial" w:hAnsi="Arial" w:cs="Arial"/>
          <w:i/>
          <w:sz w:val="18"/>
          <w:szCs w:val="18"/>
        </w:rPr>
        <w:t>Zdjęcie poglądowe – bez wskazania konkretnego producenta.</w:t>
      </w:r>
    </w:p>
    <w:p w:rsidR="00AD3538" w:rsidRDefault="00AD3538" w:rsidP="00895AF9">
      <w:pPr>
        <w:spacing w:line="240" w:lineRule="auto"/>
        <w:contextualSpacing/>
        <w:rPr>
          <w:rFonts w:ascii="Arial" w:hAnsi="Arial" w:cs="Arial"/>
          <w:i/>
          <w:sz w:val="18"/>
          <w:szCs w:val="18"/>
        </w:rPr>
      </w:pPr>
    </w:p>
    <w:p w:rsidR="00AD3538" w:rsidRDefault="0039646B" w:rsidP="00895AF9">
      <w:pPr>
        <w:spacing w:line="240" w:lineRule="auto"/>
        <w:contextualSpacing/>
        <w:rPr>
          <w:rFonts w:ascii="Arial" w:hAnsi="Arial" w:cs="Arial"/>
          <w:i/>
          <w:sz w:val="18"/>
          <w:szCs w:val="18"/>
        </w:rPr>
      </w:pPr>
      <w:r>
        <w:rPr>
          <w:rFonts w:ascii="Arial" w:eastAsia="Times New Roman" w:hAnsi="Arial" w:cs="Arial"/>
          <w:noProof/>
          <w:sz w:val="18"/>
          <w:szCs w:val="18"/>
          <w:lang w:eastAsia="pl-PL"/>
        </w:rPr>
        <w:drawing>
          <wp:inline distT="0" distB="0" distL="0" distR="0" wp14:anchorId="6A7EAEB6" wp14:editId="19015C2E">
            <wp:extent cx="2707332" cy="2165985"/>
            <wp:effectExtent l="0" t="0" r="0" b="571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CHEMAT PANELU - B.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10096" cy="2168197"/>
                    </a:xfrm>
                    <a:prstGeom prst="rect">
                      <a:avLst/>
                    </a:prstGeom>
                  </pic:spPr>
                </pic:pic>
              </a:graphicData>
            </a:graphic>
          </wp:inline>
        </w:drawing>
      </w:r>
    </w:p>
    <w:p w:rsidR="00AD3538" w:rsidRDefault="00AD3538" w:rsidP="00895AF9">
      <w:pPr>
        <w:spacing w:line="240" w:lineRule="auto"/>
        <w:contextualSpacing/>
        <w:rPr>
          <w:rFonts w:ascii="Arial" w:hAnsi="Arial" w:cs="Arial"/>
          <w:b/>
          <w:sz w:val="18"/>
          <w:szCs w:val="18"/>
          <w:u w:val="single"/>
        </w:rPr>
      </w:pPr>
      <w:r w:rsidRPr="00AD3538">
        <w:rPr>
          <w:rFonts w:ascii="Arial" w:hAnsi="Arial" w:cs="Arial"/>
          <w:b/>
          <w:sz w:val="18"/>
          <w:szCs w:val="18"/>
          <w:u w:val="single"/>
        </w:rPr>
        <w:lastRenderedPageBreak/>
        <w:t>LAMPKA DO CZYTANIA</w:t>
      </w:r>
    </w:p>
    <w:p w:rsidR="00AD3538" w:rsidRDefault="00AD3538" w:rsidP="00895AF9">
      <w:pPr>
        <w:spacing w:line="240" w:lineRule="auto"/>
        <w:contextualSpacing/>
        <w:rPr>
          <w:rFonts w:ascii="Arial" w:hAnsi="Arial" w:cs="Arial"/>
          <w:sz w:val="18"/>
          <w:szCs w:val="18"/>
        </w:rPr>
      </w:pPr>
      <w:r w:rsidRPr="00AD3538">
        <w:rPr>
          <w:rFonts w:ascii="Arial" w:hAnsi="Arial" w:cs="Arial"/>
          <w:sz w:val="18"/>
          <w:szCs w:val="18"/>
        </w:rPr>
        <w:t>Lampka – reflektor ścienny</w:t>
      </w:r>
      <w:r>
        <w:rPr>
          <w:rFonts w:ascii="Arial" w:hAnsi="Arial" w:cs="Arial"/>
          <w:sz w:val="18"/>
          <w:szCs w:val="18"/>
        </w:rPr>
        <w:t>, wpinany bezpośrednio do gniazdka, wyposażony w giętkie ramię, wyposażony we włącznik, materiał: metal, kolor nikiel satynowy.</w:t>
      </w:r>
    </w:p>
    <w:p w:rsidR="00AD3538" w:rsidRDefault="00AD3538" w:rsidP="00895AF9">
      <w:pPr>
        <w:spacing w:line="240" w:lineRule="auto"/>
        <w:contextualSpacing/>
        <w:rPr>
          <w:rFonts w:ascii="Arial" w:hAnsi="Arial" w:cs="Arial"/>
          <w:sz w:val="18"/>
          <w:szCs w:val="18"/>
        </w:rPr>
      </w:pPr>
      <w:r>
        <w:rPr>
          <w:rFonts w:ascii="Arial" w:hAnsi="Arial" w:cs="Arial"/>
          <w:sz w:val="18"/>
          <w:szCs w:val="18"/>
        </w:rPr>
        <w:t>Klasa energetyczna min. A+, napięcie sieciowe 230V, możliwość ściemniania, żarówka 40W.</w:t>
      </w:r>
    </w:p>
    <w:p w:rsidR="00E771FE" w:rsidRPr="00AD3538" w:rsidRDefault="00E771FE" w:rsidP="00895AF9">
      <w:pPr>
        <w:spacing w:line="240" w:lineRule="auto"/>
        <w:contextualSpacing/>
        <w:rPr>
          <w:rFonts w:ascii="Arial" w:hAnsi="Arial" w:cs="Arial"/>
          <w:sz w:val="18"/>
          <w:szCs w:val="18"/>
        </w:rPr>
      </w:pPr>
    </w:p>
    <w:p w:rsidR="00AD3538" w:rsidRPr="00702AB6" w:rsidRDefault="00E771FE" w:rsidP="00895AF9">
      <w:pPr>
        <w:spacing w:line="240" w:lineRule="auto"/>
        <w:contextualSpacing/>
        <w:rPr>
          <w:rFonts w:ascii="Arial" w:hAnsi="Arial" w:cs="Arial"/>
          <w:i/>
          <w:sz w:val="18"/>
          <w:szCs w:val="18"/>
        </w:rPr>
      </w:pPr>
      <w:r>
        <w:rPr>
          <w:rFonts w:ascii="Arial" w:hAnsi="Arial" w:cs="Arial"/>
          <w:i/>
          <w:noProof/>
          <w:sz w:val="18"/>
          <w:szCs w:val="18"/>
          <w:lang w:eastAsia="pl-PL"/>
        </w:rPr>
        <w:drawing>
          <wp:inline distT="0" distB="0" distL="0" distR="0">
            <wp:extent cx="1006646" cy="918210"/>
            <wp:effectExtent l="0" t="0" r="317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ampka-do-kontaktu-galeria-flexus-i-347e-37724.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09247" cy="920583"/>
                    </a:xfrm>
                    <a:prstGeom prst="rect">
                      <a:avLst/>
                    </a:prstGeom>
                  </pic:spPr>
                </pic:pic>
              </a:graphicData>
            </a:graphic>
          </wp:inline>
        </w:drawing>
      </w:r>
    </w:p>
    <w:p w:rsidR="00895AF9" w:rsidRPr="00702AB6" w:rsidRDefault="00895AF9" w:rsidP="00984B6B">
      <w:pPr>
        <w:spacing w:line="240" w:lineRule="auto"/>
        <w:contextualSpacing/>
        <w:rPr>
          <w:rFonts w:ascii="Arial" w:eastAsia="Times New Roman" w:hAnsi="Arial" w:cs="Arial"/>
          <w:sz w:val="18"/>
          <w:szCs w:val="18"/>
          <w:lang w:eastAsia="pl-PL"/>
        </w:rPr>
      </w:pPr>
    </w:p>
    <w:p w:rsidR="00E76607" w:rsidRPr="00702AB6" w:rsidRDefault="00AD3538" w:rsidP="00984B6B">
      <w:pPr>
        <w:spacing w:line="240" w:lineRule="auto"/>
        <w:contextualSpacing/>
        <w:rPr>
          <w:rFonts w:ascii="Arial" w:eastAsia="Times New Roman" w:hAnsi="Arial" w:cs="Arial"/>
          <w:sz w:val="18"/>
          <w:szCs w:val="18"/>
          <w:lang w:eastAsia="pl-PL"/>
        </w:rPr>
      </w:pPr>
      <w:r w:rsidRPr="00702AB6">
        <w:rPr>
          <w:rFonts w:ascii="Arial" w:hAnsi="Arial" w:cs="Arial"/>
          <w:i/>
          <w:sz w:val="18"/>
          <w:szCs w:val="18"/>
        </w:rPr>
        <w:t>Zdjęcie poglądowe – bez wskazania konkretnego producenta.</w:t>
      </w:r>
    </w:p>
    <w:p w:rsidR="009B104E" w:rsidRDefault="009B104E" w:rsidP="009B104E">
      <w:pPr>
        <w:spacing w:line="240" w:lineRule="auto"/>
        <w:contextualSpacing/>
        <w:jc w:val="center"/>
        <w:rPr>
          <w:rFonts w:ascii="Arial" w:hAnsi="Arial" w:cs="Arial"/>
          <w:b/>
          <w:sz w:val="18"/>
          <w:szCs w:val="18"/>
          <w:u w:val="single"/>
        </w:rPr>
      </w:pPr>
    </w:p>
    <w:p w:rsidR="009B104E" w:rsidRDefault="009B104E"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39646B" w:rsidRDefault="0039646B" w:rsidP="009B104E">
      <w:pPr>
        <w:spacing w:line="240" w:lineRule="auto"/>
        <w:contextualSpacing/>
        <w:jc w:val="center"/>
        <w:rPr>
          <w:rFonts w:ascii="Arial" w:hAnsi="Arial" w:cs="Arial"/>
          <w:b/>
          <w:sz w:val="18"/>
          <w:szCs w:val="18"/>
          <w:u w:val="single"/>
        </w:rPr>
      </w:pPr>
    </w:p>
    <w:p w:rsidR="00E76607" w:rsidRPr="00702AB6" w:rsidRDefault="00E76607" w:rsidP="009B104E">
      <w:pPr>
        <w:spacing w:line="240" w:lineRule="auto"/>
        <w:contextualSpacing/>
        <w:jc w:val="center"/>
        <w:rPr>
          <w:rFonts w:ascii="Arial" w:hAnsi="Arial" w:cs="Arial"/>
          <w:b/>
          <w:sz w:val="18"/>
          <w:szCs w:val="18"/>
          <w:u w:val="single"/>
        </w:rPr>
      </w:pPr>
      <w:r w:rsidRPr="00702AB6">
        <w:rPr>
          <w:rFonts w:ascii="Arial" w:hAnsi="Arial" w:cs="Arial"/>
          <w:b/>
          <w:sz w:val="18"/>
          <w:szCs w:val="18"/>
          <w:u w:val="single"/>
        </w:rPr>
        <w:lastRenderedPageBreak/>
        <w:t xml:space="preserve">SW-11 </w:t>
      </w:r>
      <w:r w:rsidR="00F6149F" w:rsidRPr="00702AB6">
        <w:rPr>
          <w:rFonts w:ascii="Arial" w:hAnsi="Arial" w:cs="Arial"/>
          <w:b/>
          <w:sz w:val="18"/>
          <w:szCs w:val="18"/>
          <w:u w:val="single"/>
        </w:rPr>
        <w:t xml:space="preserve">MYJNIE </w:t>
      </w:r>
      <w:r w:rsidR="005754DD" w:rsidRPr="00702AB6">
        <w:rPr>
          <w:rFonts w:ascii="Arial" w:hAnsi="Arial" w:cs="Arial"/>
          <w:b/>
          <w:sz w:val="18"/>
          <w:szCs w:val="18"/>
          <w:u w:val="single"/>
        </w:rPr>
        <w:t>–</w:t>
      </w:r>
      <w:r w:rsidR="00F6149F" w:rsidRPr="00702AB6">
        <w:rPr>
          <w:rFonts w:ascii="Arial" w:hAnsi="Arial" w:cs="Arial"/>
          <w:b/>
          <w:sz w:val="18"/>
          <w:szCs w:val="18"/>
          <w:u w:val="single"/>
        </w:rPr>
        <w:t xml:space="preserve"> DEZYNFEKTOR</w:t>
      </w:r>
      <w:r w:rsidR="005754DD" w:rsidRPr="00702AB6">
        <w:rPr>
          <w:rFonts w:ascii="Arial" w:hAnsi="Arial" w:cs="Arial"/>
          <w:b/>
          <w:sz w:val="18"/>
          <w:szCs w:val="18"/>
          <w:u w:val="single"/>
        </w:rPr>
        <w:t>, STERYLIZATORY</w:t>
      </w:r>
    </w:p>
    <w:p w:rsidR="00E76607" w:rsidRPr="00702AB6" w:rsidRDefault="00E76607" w:rsidP="00984B6B">
      <w:pPr>
        <w:spacing w:line="240" w:lineRule="auto"/>
        <w:contextualSpacing/>
        <w:rPr>
          <w:rFonts w:ascii="Arial" w:eastAsia="Times New Roman" w:hAnsi="Arial" w:cs="Arial"/>
          <w:sz w:val="18"/>
          <w:szCs w:val="18"/>
          <w:lang w:eastAsia="pl-PL"/>
        </w:rPr>
      </w:pPr>
    </w:p>
    <w:p w:rsidR="005754DD" w:rsidRPr="00702AB6" w:rsidRDefault="005754DD" w:rsidP="00984B6B">
      <w:pPr>
        <w:spacing w:line="240" w:lineRule="auto"/>
        <w:contextualSpacing/>
        <w:rPr>
          <w:rFonts w:ascii="Arial" w:eastAsia="Times New Roman" w:hAnsi="Arial" w:cs="Arial"/>
          <w:b/>
          <w:sz w:val="18"/>
          <w:szCs w:val="18"/>
          <w:lang w:eastAsia="pl-PL"/>
        </w:rPr>
      </w:pPr>
      <w:r w:rsidRPr="00702AB6">
        <w:rPr>
          <w:rFonts w:ascii="Arial" w:eastAsia="Times New Roman" w:hAnsi="Arial" w:cs="Arial"/>
          <w:b/>
          <w:sz w:val="18"/>
          <w:szCs w:val="18"/>
          <w:lang w:eastAsia="pl-PL"/>
        </w:rPr>
        <w:t>MD-1 – MYJNIA DEZYNFEKTOR</w:t>
      </w:r>
    </w:p>
    <w:p w:rsidR="005754DD" w:rsidRDefault="005754DD" w:rsidP="00984B6B">
      <w:pPr>
        <w:spacing w:after="0" w:line="240" w:lineRule="auto"/>
        <w:contextualSpacing/>
        <w:rPr>
          <w:rFonts w:ascii="Arial" w:eastAsia="Times New Roman" w:hAnsi="Arial" w:cs="Arial"/>
          <w:sz w:val="18"/>
          <w:szCs w:val="18"/>
          <w:lang w:eastAsia="pl-PL"/>
        </w:rPr>
      </w:pPr>
      <w:r w:rsidRPr="00702AB6">
        <w:rPr>
          <w:rFonts w:ascii="Arial" w:eastAsia="Times New Roman" w:hAnsi="Arial" w:cs="Arial"/>
          <w:sz w:val="18"/>
          <w:szCs w:val="18"/>
          <w:lang w:eastAsia="pl-PL"/>
        </w:rPr>
        <w:t>Myjnia - dezynfektor z własną wytwornicą pary, elektryczna, otwierana, zamykana i uruchamiana automatycznie.</w:t>
      </w:r>
      <w:r w:rsidRPr="00702AB6">
        <w:rPr>
          <w:rFonts w:ascii="Arial" w:eastAsia="Times New Roman" w:hAnsi="Arial" w:cs="Arial"/>
          <w:sz w:val="18"/>
          <w:szCs w:val="18"/>
          <w:lang w:eastAsia="pl-PL"/>
        </w:rPr>
        <w:br/>
        <w:t xml:space="preserve">Urządzenie wykonane ze stali nierdzewnej, w wersji stojącej o </w:t>
      </w:r>
      <w:proofErr w:type="spellStart"/>
      <w:r w:rsidRPr="00702AB6">
        <w:rPr>
          <w:rFonts w:ascii="Arial" w:eastAsia="Times New Roman" w:hAnsi="Arial" w:cs="Arial"/>
          <w:sz w:val="18"/>
          <w:szCs w:val="18"/>
          <w:lang w:eastAsia="pl-PL"/>
        </w:rPr>
        <w:t>wym</w:t>
      </w:r>
      <w:proofErr w:type="spellEnd"/>
      <w:r w:rsidRPr="00702AB6">
        <w:rPr>
          <w:rFonts w:ascii="Arial" w:eastAsia="Times New Roman" w:hAnsi="Arial" w:cs="Arial"/>
          <w:sz w:val="18"/>
          <w:szCs w:val="18"/>
          <w:lang w:eastAsia="pl-PL"/>
        </w:rPr>
        <w:t xml:space="preserve"> ok: 50x58x150cm, pojemność: 1 basen z pokrywą i 1 kaczka lub 3 kaczki, dodatkowy kosz do mycia sprzętu np. miski, blokada drzwi w trakcie procesu mycia, system dysz strumieniowych (min. 10 dysz w tym 1 rotacyjna), panel obsługi w języku polskim, </w:t>
      </w:r>
      <w:proofErr w:type="spellStart"/>
      <w:r w:rsidRPr="00702AB6">
        <w:rPr>
          <w:rFonts w:ascii="Arial" w:eastAsia="Times New Roman" w:hAnsi="Arial" w:cs="Arial"/>
          <w:sz w:val="18"/>
          <w:szCs w:val="18"/>
          <w:lang w:eastAsia="pl-PL"/>
        </w:rPr>
        <w:t>roszaj</w:t>
      </w:r>
      <w:proofErr w:type="spellEnd"/>
      <w:r w:rsidRPr="00702AB6">
        <w:rPr>
          <w:rFonts w:ascii="Arial" w:eastAsia="Times New Roman" w:hAnsi="Arial" w:cs="Arial"/>
          <w:sz w:val="18"/>
          <w:szCs w:val="18"/>
          <w:lang w:eastAsia="pl-PL"/>
        </w:rPr>
        <w:t xml:space="preserve"> dezynfekcji: termiczna, min. 3 programy mycia, sterowanie mikroprocesorowe, </w:t>
      </w:r>
      <w:proofErr w:type="spellStart"/>
      <w:r w:rsidRPr="00702AB6">
        <w:rPr>
          <w:rFonts w:ascii="Arial" w:eastAsia="Times New Roman" w:hAnsi="Arial" w:cs="Arial"/>
          <w:sz w:val="18"/>
          <w:szCs w:val="18"/>
          <w:lang w:eastAsia="pl-PL"/>
        </w:rPr>
        <w:t>samodezynfekcja</w:t>
      </w:r>
      <w:proofErr w:type="spellEnd"/>
      <w:r w:rsidRPr="00702AB6">
        <w:rPr>
          <w:rFonts w:ascii="Arial" w:eastAsia="Times New Roman" w:hAnsi="Arial" w:cs="Arial"/>
          <w:sz w:val="18"/>
          <w:szCs w:val="18"/>
          <w:lang w:eastAsia="pl-PL"/>
        </w:rPr>
        <w:t xml:space="preserve">, własna pompa dozująca </w:t>
      </w:r>
      <w:proofErr w:type="spellStart"/>
      <w:r w:rsidRPr="00702AB6">
        <w:rPr>
          <w:rFonts w:ascii="Arial" w:eastAsia="Times New Roman" w:hAnsi="Arial" w:cs="Arial"/>
          <w:sz w:val="18"/>
          <w:szCs w:val="18"/>
          <w:lang w:eastAsia="pl-PL"/>
        </w:rPr>
        <w:t>odkamieniacz</w:t>
      </w:r>
      <w:proofErr w:type="spellEnd"/>
      <w:r w:rsidRPr="00702AB6">
        <w:rPr>
          <w:rFonts w:ascii="Arial" w:eastAsia="Times New Roman" w:hAnsi="Arial" w:cs="Arial"/>
          <w:sz w:val="18"/>
          <w:szCs w:val="18"/>
          <w:lang w:eastAsia="pl-PL"/>
        </w:rPr>
        <w:t>, wszystkie węże elastyczne w splocie metalowym, zabezpieczenie instalacji wodnej przed cofaniem wody.</w:t>
      </w:r>
    </w:p>
    <w:p w:rsidR="00CD3BB5" w:rsidRDefault="00CD3BB5" w:rsidP="00984B6B">
      <w:pPr>
        <w:spacing w:after="0" w:line="240" w:lineRule="auto"/>
        <w:contextualSpacing/>
        <w:rPr>
          <w:rFonts w:ascii="Arial" w:eastAsia="Times New Roman" w:hAnsi="Arial" w:cs="Arial"/>
          <w:sz w:val="18"/>
          <w:szCs w:val="18"/>
          <w:lang w:eastAsia="pl-PL"/>
        </w:rPr>
      </w:pPr>
    </w:p>
    <w:p w:rsidR="00CD3BB5" w:rsidRDefault="00CD3BB5" w:rsidP="00984B6B">
      <w:pPr>
        <w:spacing w:after="0" w:line="240" w:lineRule="auto"/>
        <w:contextualSpacing/>
        <w:rPr>
          <w:rFonts w:ascii="Arial" w:eastAsia="Times New Roman" w:hAnsi="Arial" w:cs="Arial"/>
          <w:b/>
          <w:sz w:val="18"/>
          <w:szCs w:val="18"/>
          <w:lang w:eastAsia="pl-PL"/>
        </w:rPr>
      </w:pPr>
      <w:r w:rsidRPr="00CD3BB5">
        <w:rPr>
          <w:rFonts w:ascii="Arial" w:eastAsia="Times New Roman" w:hAnsi="Arial" w:cs="Arial"/>
          <w:b/>
          <w:sz w:val="18"/>
          <w:szCs w:val="18"/>
          <w:lang w:eastAsia="pl-PL"/>
        </w:rPr>
        <w:t>MD-2</w:t>
      </w:r>
      <w:r>
        <w:rPr>
          <w:rFonts w:ascii="Arial" w:eastAsia="Times New Roman" w:hAnsi="Arial" w:cs="Arial"/>
          <w:b/>
          <w:sz w:val="18"/>
          <w:szCs w:val="18"/>
          <w:lang w:eastAsia="pl-PL"/>
        </w:rPr>
        <w:t xml:space="preserve"> – MYJNIA DEZYNFEKTOR ZINTEGROWANA Z MISKĄ WC</w:t>
      </w:r>
    </w:p>
    <w:p w:rsidR="00506EF8" w:rsidRPr="00A7446B" w:rsidRDefault="00506EF8" w:rsidP="00984B6B">
      <w:pPr>
        <w:spacing w:after="0" w:line="240" w:lineRule="auto"/>
        <w:contextualSpacing/>
        <w:rPr>
          <w:rFonts w:ascii="Arial" w:eastAsia="Times New Roman" w:hAnsi="Arial" w:cs="Arial"/>
          <w:sz w:val="18"/>
          <w:szCs w:val="18"/>
          <w:lang w:eastAsia="pl-PL"/>
        </w:rPr>
      </w:pPr>
      <w:r w:rsidRPr="00506EF8">
        <w:rPr>
          <w:rFonts w:ascii="Arial" w:eastAsia="Times New Roman" w:hAnsi="Arial" w:cs="Arial"/>
          <w:sz w:val="18"/>
          <w:szCs w:val="18"/>
          <w:lang w:eastAsia="pl-PL"/>
        </w:rPr>
        <w:t>Myjnia dezynfektor zintegrowana z miską WC.</w:t>
      </w:r>
      <w:r>
        <w:rPr>
          <w:rFonts w:ascii="Arial" w:eastAsia="Times New Roman" w:hAnsi="Arial" w:cs="Arial"/>
          <w:sz w:val="18"/>
          <w:szCs w:val="18"/>
          <w:lang w:eastAsia="pl-PL"/>
        </w:rPr>
        <w:t xml:space="preserve"> Urządzenie wykonane ze stali nierdzewnej, o wymiarach: 500x500x2100mm. Pojemność: 1 basen i 1 kaczka lub 3 kaczki. </w:t>
      </w:r>
      <w:r w:rsidRPr="00506EF8">
        <w:rPr>
          <w:rFonts w:ascii="Arial" w:hAnsi="Arial" w:cs="Arial"/>
          <w:sz w:val="18"/>
          <w:szCs w:val="18"/>
        </w:rPr>
        <w:t xml:space="preserve">Myjnia dezynfektor </w:t>
      </w:r>
      <w:r>
        <w:rPr>
          <w:rFonts w:ascii="Arial" w:hAnsi="Arial" w:cs="Arial"/>
          <w:sz w:val="18"/>
          <w:szCs w:val="18"/>
        </w:rPr>
        <w:t>posiada</w:t>
      </w:r>
      <w:r w:rsidRPr="00506EF8">
        <w:rPr>
          <w:rFonts w:ascii="Arial" w:hAnsi="Arial" w:cs="Arial"/>
          <w:sz w:val="18"/>
          <w:szCs w:val="18"/>
        </w:rPr>
        <w:t xml:space="preserve"> 10 dysz myjących w tym dysze obrotowe. Wydajna pompa  generuje wysokie ciśnienie wody co zapewnia doskonałe mycie utensyliów, doskonale radzi sobie z basenami z “kieszonką</w:t>
      </w:r>
      <w:r w:rsidRPr="00A7446B">
        <w:rPr>
          <w:rFonts w:ascii="Arial" w:hAnsi="Arial" w:cs="Arial"/>
          <w:sz w:val="18"/>
          <w:szCs w:val="18"/>
        </w:rPr>
        <w:t>”.</w:t>
      </w:r>
      <w:r w:rsidR="00A7446B" w:rsidRPr="00A7446B">
        <w:rPr>
          <w:rFonts w:ascii="Arial" w:hAnsi="Arial" w:cs="Arial"/>
          <w:sz w:val="18"/>
          <w:szCs w:val="18"/>
        </w:rPr>
        <w:t xml:space="preserve"> Pojemniki opróżniają się samoczynnie w momencie zamknięcia i zablokowania drzwi , a ich zawartość wypłukiwana jest silnym strumieniem wody, o charakterze burzliwego natrysku</w:t>
      </w:r>
      <w:r w:rsidR="00A7446B" w:rsidRPr="00240E5A">
        <w:rPr>
          <w:rFonts w:ascii="Arial" w:hAnsi="Arial" w:cs="Arial"/>
          <w:sz w:val="18"/>
          <w:szCs w:val="18"/>
        </w:rPr>
        <w:t>.</w:t>
      </w:r>
      <w:r w:rsidR="00240E5A" w:rsidRPr="00240E5A">
        <w:rPr>
          <w:rFonts w:ascii="Arial" w:hAnsi="Arial" w:cs="Arial"/>
          <w:sz w:val="18"/>
          <w:szCs w:val="18"/>
        </w:rPr>
        <w:t xml:space="preserve"> Po zakończonym cyklu, zamek elektryczny </w:t>
      </w:r>
      <w:proofErr w:type="spellStart"/>
      <w:r w:rsidR="00240E5A" w:rsidRPr="00240E5A">
        <w:rPr>
          <w:rFonts w:ascii="Arial" w:hAnsi="Arial" w:cs="Arial"/>
          <w:sz w:val="18"/>
          <w:szCs w:val="18"/>
        </w:rPr>
        <w:t>rozszcze</w:t>
      </w:r>
      <w:r w:rsidR="00240E5A">
        <w:rPr>
          <w:rFonts w:ascii="Arial" w:hAnsi="Arial" w:cs="Arial"/>
          <w:sz w:val="18"/>
          <w:szCs w:val="18"/>
        </w:rPr>
        <w:t>l</w:t>
      </w:r>
      <w:r w:rsidR="00240E5A" w:rsidRPr="00240E5A">
        <w:rPr>
          <w:rFonts w:ascii="Arial" w:hAnsi="Arial" w:cs="Arial"/>
          <w:sz w:val="18"/>
          <w:szCs w:val="18"/>
        </w:rPr>
        <w:t>nia</w:t>
      </w:r>
      <w:proofErr w:type="spellEnd"/>
      <w:r w:rsidR="00240E5A" w:rsidRPr="00240E5A">
        <w:rPr>
          <w:rFonts w:ascii="Arial" w:hAnsi="Arial" w:cs="Arial"/>
          <w:sz w:val="18"/>
          <w:szCs w:val="18"/>
        </w:rPr>
        <w:t xml:space="preserve"> drzwi komory co ułatwia odparowanie naczyń.</w:t>
      </w:r>
    </w:p>
    <w:p w:rsidR="005754DD" w:rsidRPr="00702AB6" w:rsidRDefault="005754DD" w:rsidP="00984B6B">
      <w:pPr>
        <w:spacing w:line="240" w:lineRule="auto"/>
        <w:contextualSpacing/>
        <w:rPr>
          <w:rFonts w:ascii="Arial" w:eastAsia="Times New Roman" w:hAnsi="Arial" w:cs="Arial"/>
          <w:sz w:val="18"/>
          <w:szCs w:val="18"/>
          <w:lang w:eastAsia="pl-PL"/>
        </w:rPr>
      </w:pPr>
    </w:p>
    <w:p w:rsidR="00DA74FF" w:rsidRPr="004F1FFB" w:rsidRDefault="00DA74FF" w:rsidP="00984B6B">
      <w:pPr>
        <w:spacing w:line="240" w:lineRule="auto"/>
        <w:contextualSpacing/>
        <w:rPr>
          <w:rFonts w:ascii="Arial" w:eastAsia="Times New Roman" w:hAnsi="Arial" w:cs="Arial"/>
          <w:b/>
          <w:sz w:val="18"/>
          <w:szCs w:val="18"/>
          <w:lang w:eastAsia="pl-PL"/>
        </w:rPr>
      </w:pPr>
      <w:r w:rsidRPr="004F1FFB">
        <w:rPr>
          <w:rFonts w:ascii="Arial" w:eastAsia="Times New Roman" w:hAnsi="Arial" w:cs="Arial"/>
          <w:b/>
          <w:sz w:val="18"/>
          <w:szCs w:val="18"/>
          <w:lang w:eastAsia="pl-PL"/>
        </w:rPr>
        <w:t>S-1 - STERYLIZATOR</w:t>
      </w:r>
    </w:p>
    <w:p w:rsidR="00DA74FF" w:rsidRDefault="00DA74FF" w:rsidP="00984B6B">
      <w:pPr>
        <w:spacing w:after="0" w:line="240" w:lineRule="auto"/>
        <w:contextualSpacing/>
        <w:rPr>
          <w:rFonts w:ascii="Arial" w:eastAsia="Times New Roman" w:hAnsi="Arial" w:cs="Arial"/>
          <w:sz w:val="18"/>
          <w:szCs w:val="18"/>
          <w:lang w:eastAsia="pl-PL"/>
        </w:rPr>
      </w:pPr>
      <w:r w:rsidRPr="004F1FFB">
        <w:rPr>
          <w:rFonts w:ascii="Arial" w:eastAsia="Times New Roman" w:hAnsi="Arial" w:cs="Arial"/>
          <w:sz w:val="18"/>
          <w:szCs w:val="18"/>
          <w:lang w:eastAsia="pl-PL"/>
        </w:rPr>
        <w:t>Sterylizator do butelek, laktatorów, smoczków, sztućców i talerzy.</w:t>
      </w:r>
    </w:p>
    <w:p w:rsidR="004F1FFB" w:rsidRPr="00702AB6" w:rsidRDefault="004F1FFB" w:rsidP="00984B6B">
      <w:pPr>
        <w:spacing w:after="0" w:line="240" w:lineRule="auto"/>
        <w:contextualSpacing/>
        <w:rPr>
          <w:rFonts w:ascii="Arial" w:eastAsia="Times New Roman" w:hAnsi="Arial" w:cs="Arial"/>
          <w:sz w:val="18"/>
          <w:szCs w:val="18"/>
          <w:lang w:eastAsia="pl-PL"/>
        </w:rPr>
      </w:pPr>
      <w:r>
        <w:rPr>
          <w:rFonts w:ascii="Arial" w:eastAsia="Times New Roman" w:hAnsi="Arial" w:cs="Arial"/>
          <w:sz w:val="18"/>
          <w:szCs w:val="18"/>
          <w:lang w:eastAsia="pl-PL"/>
        </w:rPr>
        <w:t>Elektryczny sterylizator parowy 3w1: ustawienie do małych przedmiotów (np. smoczków), do średnich przedmiotów (np. laktatorów, talerzy, sztućców), do dużych przedmiotów (np. do 6 butelek). Materiał: polipropylen, wymiary ok: 290x160x350mm</w:t>
      </w:r>
      <w:r w:rsidR="00037156">
        <w:rPr>
          <w:rFonts w:ascii="Arial" w:eastAsia="Times New Roman" w:hAnsi="Arial" w:cs="Arial"/>
          <w:sz w:val="18"/>
          <w:szCs w:val="18"/>
          <w:lang w:eastAsia="pl-PL"/>
        </w:rPr>
        <w:t>.</w:t>
      </w:r>
    </w:p>
    <w:p w:rsidR="00DA74FF" w:rsidRPr="00702AB6" w:rsidRDefault="00DA74FF" w:rsidP="00984B6B">
      <w:pPr>
        <w:spacing w:line="240" w:lineRule="auto"/>
        <w:contextualSpacing/>
        <w:rPr>
          <w:rFonts w:ascii="Arial" w:eastAsia="Times New Roman" w:hAnsi="Arial" w:cs="Arial"/>
          <w:sz w:val="18"/>
          <w:szCs w:val="18"/>
          <w:lang w:eastAsia="pl-PL"/>
        </w:rPr>
      </w:pPr>
    </w:p>
    <w:p w:rsidR="008A2CAB" w:rsidRDefault="008A2CAB" w:rsidP="00984B6B">
      <w:pPr>
        <w:spacing w:line="240" w:lineRule="auto"/>
        <w:contextualSpacing/>
        <w:rPr>
          <w:rFonts w:ascii="Arial" w:eastAsia="Times New Roman" w:hAnsi="Arial" w:cs="Arial"/>
          <w:b/>
          <w:sz w:val="18"/>
          <w:szCs w:val="18"/>
          <w:lang w:eastAsia="pl-PL"/>
        </w:rPr>
      </w:pPr>
      <w:r w:rsidRPr="004F1FFB">
        <w:rPr>
          <w:rFonts w:ascii="Arial" w:eastAsia="Times New Roman" w:hAnsi="Arial" w:cs="Arial"/>
          <w:b/>
          <w:sz w:val="18"/>
          <w:szCs w:val="18"/>
          <w:lang w:eastAsia="pl-PL"/>
        </w:rPr>
        <w:t>PG-1 PODGRZEWACZ DO BUTELEK</w:t>
      </w:r>
    </w:p>
    <w:p w:rsidR="004F1FFB" w:rsidRPr="004F1FFB" w:rsidRDefault="004F1FFB" w:rsidP="00984B6B">
      <w:pPr>
        <w:spacing w:line="240" w:lineRule="auto"/>
        <w:contextualSpacing/>
        <w:rPr>
          <w:rFonts w:ascii="Arial" w:eastAsia="Times New Roman" w:hAnsi="Arial" w:cs="Arial"/>
          <w:sz w:val="18"/>
          <w:szCs w:val="18"/>
          <w:lang w:eastAsia="pl-PL"/>
        </w:rPr>
      </w:pPr>
      <w:r w:rsidRPr="004F1FFB">
        <w:rPr>
          <w:rFonts w:ascii="Arial" w:eastAsia="Times New Roman" w:hAnsi="Arial" w:cs="Arial"/>
          <w:sz w:val="18"/>
          <w:szCs w:val="18"/>
          <w:lang w:eastAsia="pl-PL"/>
        </w:rPr>
        <w:t>Podgrzewacz</w:t>
      </w:r>
      <w:r>
        <w:rPr>
          <w:rFonts w:ascii="Arial" w:eastAsia="Times New Roman" w:hAnsi="Arial" w:cs="Arial"/>
          <w:sz w:val="18"/>
          <w:szCs w:val="18"/>
          <w:lang w:eastAsia="pl-PL"/>
        </w:rPr>
        <w:t xml:space="preserve"> elektryczny</w:t>
      </w:r>
      <w:r w:rsidRPr="004F1FFB">
        <w:rPr>
          <w:rFonts w:ascii="Arial" w:eastAsia="Times New Roman" w:hAnsi="Arial" w:cs="Arial"/>
          <w:sz w:val="18"/>
          <w:szCs w:val="18"/>
          <w:lang w:eastAsia="pl-PL"/>
        </w:rPr>
        <w:t xml:space="preserve"> do jedzenia dla dzieci (butelek i słoiczków).</w:t>
      </w:r>
      <w:r>
        <w:rPr>
          <w:rFonts w:ascii="Arial" w:eastAsia="Times New Roman" w:hAnsi="Arial" w:cs="Arial"/>
          <w:sz w:val="18"/>
          <w:szCs w:val="18"/>
          <w:lang w:eastAsia="pl-PL"/>
        </w:rPr>
        <w:t xml:space="preserve"> Napięcie 220-240V, wybór trybu za pomocą pokrętła, wymiary ok: 145x135x140mm, pojemność: 1 butelka lub 1 słoiczek.</w:t>
      </w:r>
    </w:p>
    <w:sectPr w:rsidR="004F1FFB" w:rsidRPr="004F1F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10A97"/>
    <w:multiLevelType w:val="hybridMultilevel"/>
    <w:tmpl w:val="ECD675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6E7B65"/>
    <w:multiLevelType w:val="hybridMultilevel"/>
    <w:tmpl w:val="6A0233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8A7D90"/>
    <w:multiLevelType w:val="hybridMultilevel"/>
    <w:tmpl w:val="AE72E2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6F247D0"/>
    <w:multiLevelType w:val="multilevel"/>
    <w:tmpl w:val="6D467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AE0DF6"/>
    <w:multiLevelType w:val="hybridMultilevel"/>
    <w:tmpl w:val="A5705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B31E7C"/>
    <w:multiLevelType w:val="multilevel"/>
    <w:tmpl w:val="4E30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078E1"/>
    <w:multiLevelType w:val="hybridMultilevel"/>
    <w:tmpl w:val="5B74FE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6DF4110"/>
    <w:multiLevelType w:val="hybridMultilevel"/>
    <w:tmpl w:val="0CA2EC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10177F"/>
    <w:multiLevelType w:val="multilevel"/>
    <w:tmpl w:val="176A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3"/>
  </w:num>
  <w:num w:numId="4">
    <w:abstractNumId w:val="4"/>
  </w:num>
  <w:num w:numId="5">
    <w:abstractNumId w:val="7"/>
  </w:num>
  <w:num w:numId="6">
    <w:abstractNumId w:val="6"/>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55"/>
    <w:rsid w:val="000133D2"/>
    <w:rsid w:val="000212B5"/>
    <w:rsid w:val="00037156"/>
    <w:rsid w:val="00061B68"/>
    <w:rsid w:val="00072F0C"/>
    <w:rsid w:val="00087080"/>
    <w:rsid w:val="000A0528"/>
    <w:rsid w:val="000C4BC8"/>
    <w:rsid w:val="000C55AA"/>
    <w:rsid w:val="000C757F"/>
    <w:rsid w:val="000D7BB4"/>
    <w:rsid w:val="000F4D37"/>
    <w:rsid w:val="00103723"/>
    <w:rsid w:val="00104BE2"/>
    <w:rsid w:val="00113FDA"/>
    <w:rsid w:val="00116DEB"/>
    <w:rsid w:val="001721E1"/>
    <w:rsid w:val="0019335E"/>
    <w:rsid w:val="00197BDE"/>
    <w:rsid w:val="001A70A7"/>
    <w:rsid w:val="001B42BB"/>
    <w:rsid w:val="001D40C7"/>
    <w:rsid w:val="001E4DDA"/>
    <w:rsid w:val="002165D7"/>
    <w:rsid w:val="00223A4C"/>
    <w:rsid w:val="00240E5A"/>
    <w:rsid w:val="0027000E"/>
    <w:rsid w:val="00272584"/>
    <w:rsid w:val="00276F58"/>
    <w:rsid w:val="00291E7D"/>
    <w:rsid w:val="002A5C3E"/>
    <w:rsid w:val="002B279C"/>
    <w:rsid w:val="002C1681"/>
    <w:rsid w:val="002C5B6B"/>
    <w:rsid w:val="002F1771"/>
    <w:rsid w:val="00303611"/>
    <w:rsid w:val="00307EC8"/>
    <w:rsid w:val="003174AF"/>
    <w:rsid w:val="00331DA0"/>
    <w:rsid w:val="003427D4"/>
    <w:rsid w:val="00343B7D"/>
    <w:rsid w:val="0039646B"/>
    <w:rsid w:val="003A7552"/>
    <w:rsid w:val="003E471E"/>
    <w:rsid w:val="003F45A3"/>
    <w:rsid w:val="00403512"/>
    <w:rsid w:val="00453712"/>
    <w:rsid w:val="0045495F"/>
    <w:rsid w:val="0048649E"/>
    <w:rsid w:val="004B3985"/>
    <w:rsid w:val="004C0C0D"/>
    <w:rsid w:val="004D4B64"/>
    <w:rsid w:val="004F1FFB"/>
    <w:rsid w:val="00501039"/>
    <w:rsid w:val="00506EF8"/>
    <w:rsid w:val="0056679F"/>
    <w:rsid w:val="005754DD"/>
    <w:rsid w:val="005D4E55"/>
    <w:rsid w:val="005D7BAD"/>
    <w:rsid w:val="00617E6B"/>
    <w:rsid w:val="006266A4"/>
    <w:rsid w:val="006413B0"/>
    <w:rsid w:val="00643549"/>
    <w:rsid w:val="00657ECD"/>
    <w:rsid w:val="0067031C"/>
    <w:rsid w:val="006A1745"/>
    <w:rsid w:val="006C0E9B"/>
    <w:rsid w:val="00702AB6"/>
    <w:rsid w:val="0073583D"/>
    <w:rsid w:val="00771FAC"/>
    <w:rsid w:val="00790980"/>
    <w:rsid w:val="007A04E3"/>
    <w:rsid w:val="0081324E"/>
    <w:rsid w:val="00826342"/>
    <w:rsid w:val="008379BB"/>
    <w:rsid w:val="00843C0F"/>
    <w:rsid w:val="00895AF9"/>
    <w:rsid w:val="00896177"/>
    <w:rsid w:val="008A2CAB"/>
    <w:rsid w:val="008A3CE4"/>
    <w:rsid w:val="00902AAC"/>
    <w:rsid w:val="0091408D"/>
    <w:rsid w:val="009232A9"/>
    <w:rsid w:val="00926163"/>
    <w:rsid w:val="00951A84"/>
    <w:rsid w:val="009610B2"/>
    <w:rsid w:val="009709F8"/>
    <w:rsid w:val="00971BE7"/>
    <w:rsid w:val="0098103E"/>
    <w:rsid w:val="00984B6B"/>
    <w:rsid w:val="009936AA"/>
    <w:rsid w:val="009A2A43"/>
    <w:rsid w:val="009B104E"/>
    <w:rsid w:val="009C171A"/>
    <w:rsid w:val="009E62AA"/>
    <w:rsid w:val="00A052CF"/>
    <w:rsid w:val="00A17670"/>
    <w:rsid w:val="00A34B2F"/>
    <w:rsid w:val="00A7446B"/>
    <w:rsid w:val="00A80A2B"/>
    <w:rsid w:val="00A935AA"/>
    <w:rsid w:val="00AB0C78"/>
    <w:rsid w:val="00AD3538"/>
    <w:rsid w:val="00B021C1"/>
    <w:rsid w:val="00B36A9B"/>
    <w:rsid w:val="00B479BD"/>
    <w:rsid w:val="00B554D2"/>
    <w:rsid w:val="00B73C67"/>
    <w:rsid w:val="00BB2E0B"/>
    <w:rsid w:val="00BB3550"/>
    <w:rsid w:val="00BC0F00"/>
    <w:rsid w:val="00BD0E56"/>
    <w:rsid w:val="00BE42CF"/>
    <w:rsid w:val="00BF4D20"/>
    <w:rsid w:val="00BF4E04"/>
    <w:rsid w:val="00C1681D"/>
    <w:rsid w:val="00C23796"/>
    <w:rsid w:val="00C51550"/>
    <w:rsid w:val="00C94522"/>
    <w:rsid w:val="00C9791B"/>
    <w:rsid w:val="00CA2EBA"/>
    <w:rsid w:val="00CA3E2B"/>
    <w:rsid w:val="00CD3BB5"/>
    <w:rsid w:val="00D0385D"/>
    <w:rsid w:val="00D526F6"/>
    <w:rsid w:val="00D66887"/>
    <w:rsid w:val="00D70479"/>
    <w:rsid w:val="00D85614"/>
    <w:rsid w:val="00DA74FF"/>
    <w:rsid w:val="00DB123A"/>
    <w:rsid w:val="00E0092F"/>
    <w:rsid w:val="00E31A17"/>
    <w:rsid w:val="00E35D13"/>
    <w:rsid w:val="00E54AFF"/>
    <w:rsid w:val="00E76607"/>
    <w:rsid w:val="00E771FE"/>
    <w:rsid w:val="00E82617"/>
    <w:rsid w:val="00EB0BE9"/>
    <w:rsid w:val="00EE0D8F"/>
    <w:rsid w:val="00F0433D"/>
    <w:rsid w:val="00F163F8"/>
    <w:rsid w:val="00F2008F"/>
    <w:rsid w:val="00F27CBF"/>
    <w:rsid w:val="00F371FB"/>
    <w:rsid w:val="00F46AD5"/>
    <w:rsid w:val="00F56D46"/>
    <w:rsid w:val="00F6149F"/>
    <w:rsid w:val="00F869CD"/>
    <w:rsid w:val="00FB1A76"/>
    <w:rsid w:val="00FC3C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926652"/>
  <w15:chartTrackingRefBased/>
  <w15:docId w15:val="{9A692BDA-A0A5-487A-A0A9-DB1A9CB9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D7BAD"/>
    <w:rPr>
      <w:b/>
      <w:bCs/>
    </w:rPr>
  </w:style>
  <w:style w:type="character" w:customStyle="1" w:styleId="apple-converted-space">
    <w:name w:val="apple-converted-space"/>
    <w:basedOn w:val="Domylnaczcionkaakapitu"/>
    <w:rsid w:val="005D7BAD"/>
  </w:style>
  <w:style w:type="paragraph" w:styleId="NormalnyWeb">
    <w:name w:val="Normal (Web)"/>
    <w:basedOn w:val="Normalny"/>
    <w:uiPriority w:val="99"/>
    <w:semiHidden/>
    <w:unhideWhenUsed/>
    <w:rsid w:val="009709F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ormal">
    <w:name w:val="z_normal"/>
    <w:link w:val="znormalZnak"/>
    <w:rsid w:val="00702AB6"/>
    <w:pPr>
      <w:widowControl w:val="0"/>
      <w:suppressAutoHyphens/>
      <w:autoSpaceDE w:val="0"/>
      <w:spacing w:after="0" w:line="360" w:lineRule="auto"/>
      <w:ind w:left="397"/>
      <w:jc w:val="both"/>
    </w:pPr>
    <w:rPr>
      <w:rFonts w:ascii="Times New Roman" w:eastAsia="Times New Roman" w:hAnsi="Times New Roman" w:cs="Times New Roman"/>
      <w:color w:val="000000"/>
      <w:szCs w:val="23"/>
      <w:lang w:eastAsia="ar-SA"/>
    </w:rPr>
  </w:style>
  <w:style w:type="character" w:customStyle="1" w:styleId="znormalZnak">
    <w:name w:val="z_normal Znak"/>
    <w:link w:val="znormal"/>
    <w:rsid w:val="00702AB6"/>
    <w:rPr>
      <w:rFonts w:ascii="Times New Roman" w:eastAsia="Times New Roman" w:hAnsi="Times New Roman" w:cs="Times New Roman"/>
      <w:color w:val="000000"/>
      <w:szCs w:val="23"/>
      <w:lang w:eastAsia="ar-SA"/>
    </w:rPr>
  </w:style>
  <w:style w:type="paragraph" w:customStyle="1" w:styleId="Style35">
    <w:name w:val="Style35"/>
    <w:basedOn w:val="Normalny"/>
    <w:rsid w:val="0048649E"/>
    <w:pPr>
      <w:widowControl w:val="0"/>
      <w:autoSpaceDE w:val="0"/>
      <w:autoSpaceDN w:val="0"/>
      <w:adjustRightInd w:val="0"/>
      <w:spacing w:after="0" w:line="254" w:lineRule="exact"/>
    </w:pPr>
    <w:rPr>
      <w:rFonts w:ascii="Arial Unicode MS" w:eastAsia="Arial Unicode MS" w:hAnsi="Calibri" w:cs="Arial Unicode MS"/>
      <w:sz w:val="24"/>
      <w:szCs w:val="24"/>
      <w:lang w:eastAsia="pl-PL"/>
    </w:rPr>
  </w:style>
  <w:style w:type="character" w:customStyle="1" w:styleId="FontStyle128">
    <w:name w:val="Font Style128"/>
    <w:rsid w:val="0048649E"/>
    <w:rPr>
      <w:rFonts w:ascii="Times New Roman" w:hAnsi="Times New Roman" w:cs="Times New Roman"/>
      <w:color w:val="000000"/>
      <w:sz w:val="20"/>
      <w:szCs w:val="20"/>
    </w:rPr>
  </w:style>
  <w:style w:type="character" w:styleId="Uwydatnienie">
    <w:name w:val="Emphasis"/>
    <w:basedOn w:val="Domylnaczcionkaakapitu"/>
    <w:uiPriority w:val="20"/>
    <w:qFormat/>
    <w:rsid w:val="00951A84"/>
    <w:rPr>
      <w:i/>
      <w:iCs/>
    </w:rPr>
  </w:style>
  <w:style w:type="paragraph" w:styleId="Akapitzlist">
    <w:name w:val="List Paragraph"/>
    <w:basedOn w:val="Normalny"/>
    <w:uiPriority w:val="34"/>
    <w:qFormat/>
    <w:rsid w:val="00D66887"/>
    <w:pPr>
      <w:ind w:left="720"/>
      <w:contextualSpacing/>
    </w:pPr>
  </w:style>
  <w:style w:type="paragraph" w:styleId="Tekstpodstawowy">
    <w:name w:val="Body Text"/>
    <w:basedOn w:val="Normalny"/>
    <w:link w:val="TekstpodstawowyZnak"/>
    <w:rsid w:val="000133D2"/>
    <w:pPr>
      <w:widowControl w:val="0"/>
      <w:suppressAutoHyphens/>
      <w:spacing w:after="120" w:line="240" w:lineRule="auto"/>
    </w:pPr>
    <w:rPr>
      <w:rFonts w:ascii="Times New Roman" w:eastAsia="Lucida Sans Unicode" w:hAnsi="Times New Roman" w:cs="Times New Roman"/>
      <w:sz w:val="24"/>
      <w:szCs w:val="24"/>
      <w:lang/>
    </w:rPr>
  </w:style>
  <w:style w:type="character" w:customStyle="1" w:styleId="TekstpodstawowyZnak">
    <w:name w:val="Tekst podstawowy Znak"/>
    <w:basedOn w:val="Domylnaczcionkaakapitu"/>
    <w:link w:val="Tekstpodstawowy"/>
    <w:rsid w:val="000133D2"/>
    <w:rPr>
      <w:rFonts w:ascii="Times New Roman" w:eastAsia="Lucida Sans Unicode" w:hAnsi="Times New Roman" w:cs="Times New Roman"/>
      <w:sz w:val="24"/>
      <w:szCs w:val="24"/>
      <w:lang/>
    </w:rPr>
  </w:style>
  <w:style w:type="paragraph" w:styleId="Tytu">
    <w:name w:val="Title"/>
    <w:basedOn w:val="Normalny"/>
    <w:next w:val="Podtytu"/>
    <w:link w:val="TytuZnak"/>
    <w:qFormat/>
    <w:rsid w:val="000133D2"/>
    <w:pPr>
      <w:widowControl w:val="0"/>
      <w:suppressAutoHyphens/>
      <w:spacing w:after="0" w:line="240" w:lineRule="auto"/>
      <w:jc w:val="center"/>
    </w:pPr>
    <w:rPr>
      <w:rFonts w:ascii="Times New Roman" w:eastAsia="Lucida Sans Unicode" w:hAnsi="Times New Roman" w:cs="Times New Roman"/>
      <w:b/>
      <w:bCs/>
      <w:sz w:val="40"/>
      <w:szCs w:val="24"/>
      <w:lang/>
    </w:rPr>
  </w:style>
  <w:style w:type="character" w:customStyle="1" w:styleId="TytuZnak">
    <w:name w:val="Tytuł Znak"/>
    <w:basedOn w:val="Domylnaczcionkaakapitu"/>
    <w:link w:val="Tytu"/>
    <w:rsid w:val="000133D2"/>
    <w:rPr>
      <w:rFonts w:ascii="Times New Roman" w:eastAsia="Lucida Sans Unicode" w:hAnsi="Times New Roman" w:cs="Times New Roman"/>
      <w:b/>
      <w:bCs/>
      <w:sz w:val="40"/>
      <w:szCs w:val="24"/>
      <w:lang/>
    </w:rPr>
  </w:style>
  <w:style w:type="paragraph" w:styleId="Podtytu">
    <w:name w:val="Subtitle"/>
    <w:basedOn w:val="Normalny"/>
    <w:next w:val="Normalny"/>
    <w:link w:val="PodtytuZnak"/>
    <w:uiPriority w:val="11"/>
    <w:qFormat/>
    <w:rsid w:val="000133D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0133D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3191">
      <w:bodyDiv w:val="1"/>
      <w:marLeft w:val="0"/>
      <w:marRight w:val="0"/>
      <w:marTop w:val="0"/>
      <w:marBottom w:val="0"/>
      <w:divBdr>
        <w:top w:val="none" w:sz="0" w:space="0" w:color="auto"/>
        <w:left w:val="none" w:sz="0" w:space="0" w:color="auto"/>
        <w:bottom w:val="none" w:sz="0" w:space="0" w:color="auto"/>
        <w:right w:val="none" w:sz="0" w:space="0" w:color="auto"/>
      </w:divBdr>
    </w:div>
    <w:div w:id="42869188">
      <w:bodyDiv w:val="1"/>
      <w:marLeft w:val="0"/>
      <w:marRight w:val="0"/>
      <w:marTop w:val="0"/>
      <w:marBottom w:val="0"/>
      <w:divBdr>
        <w:top w:val="none" w:sz="0" w:space="0" w:color="auto"/>
        <w:left w:val="none" w:sz="0" w:space="0" w:color="auto"/>
        <w:bottom w:val="none" w:sz="0" w:space="0" w:color="auto"/>
        <w:right w:val="none" w:sz="0" w:space="0" w:color="auto"/>
      </w:divBdr>
    </w:div>
    <w:div w:id="50691963">
      <w:bodyDiv w:val="1"/>
      <w:marLeft w:val="0"/>
      <w:marRight w:val="0"/>
      <w:marTop w:val="0"/>
      <w:marBottom w:val="0"/>
      <w:divBdr>
        <w:top w:val="none" w:sz="0" w:space="0" w:color="auto"/>
        <w:left w:val="none" w:sz="0" w:space="0" w:color="auto"/>
        <w:bottom w:val="none" w:sz="0" w:space="0" w:color="auto"/>
        <w:right w:val="none" w:sz="0" w:space="0" w:color="auto"/>
      </w:divBdr>
    </w:div>
    <w:div w:id="58018716">
      <w:bodyDiv w:val="1"/>
      <w:marLeft w:val="0"/>
      <w:marRight w:val="0"/>
      <w:marTop w:val="0"/>
      <w:marBottom w:val="0"/>
      <w:divBdr>
        <w:top w:val="none" w:sz="0" w:space="0" w:color="auto"/>
        <w:left w:val="none" w:sz="0" w:space="0" w:color="auto"/>
        <w:bottom w:val="none" w:sz="0" w:space="0" w:color="auto"/>
        <w:right w:val="none" w:sz="0" w:space="0" w:color="auto"/>
      </w:divBdr>
    </w:div>
    <w:div w:id="127169183">
      <w:bodyDiv w:val="1"/>
      <w:marLeft w:val="0"/>
      <w:marRight w:val="0"/>
      <w:marTop w:val="0"/>
      <w:marBottom w:val="0"/>
      <w:divBdr>
        <w:top w:val="none" w:sz="0" w:space="0" w:color="auto"/>
        <w:left w:val="none" w:sz="0" w:space="0" w:color="auto"/>
        <w:bottom w:val="none" w:sz="0" w:space="0" w:color="auto"/>
        <w:right w:val="none" w:sz="0" w:space="0" w:color="auto"/>
      </w:divBdr>
    </w:div>
    <w:div w:id="161894318">
      <w:bodyDiv w:val="1"/>
      <w:marLeft w:val="0"/>
      <w:marRight w:val="0"/>
      <w:marTop w:val="0"/>
      <w:marBottom w:val="0"/>
      <w:divBdr>
        <w:top w:val="none" w:sz="0" w:space="0" w:color="auto"/>
        <w:left w:val="none" w:sz="0" w:space="0" w:color="auto"/>
        <w:bottom w:val="none" w:sz="0" w:space="0" w:color="auto"/>
        <w:right w:val="none" w:sz="0" w:space="0" w:color="auto"/>
      </w:divBdr>
    </w:div>
    <w:div w:id="176580013">
      <w:bodyDiv w:val="1"/>
      <w:marLeft w:val="0"/>
      <w:marRight w:val="0"/>
      <w:marTop w:val="0"/>
      <w:marBottom w:val="0"/>
      <w:divBdr>
        <w:top w:val="none" w:sz="0" w:space="0" w:color="auto"/>
        <w:left w:val="none" w:sz="0" w:space="0" w:color="auto"/>
        <w:bottom w:val="none" w:sz="0" w:space="0" w:color="auto"/>
        <w:right w:val="none" w:sz="0" w:space="0" w:color="auto"/>
      </w:divBdr>
    </w:div>
    <w:div w:id="225267127">
      <w:bodyDiv w:val="1"/>
      <w:marLeft w:val="0"/>
      <w:marRight w:val="0"/>
      <w:marTop w:val="0"/>
      <w:marBottom w:val="0"/>
      <w:divBdr>
        <w:top w:val="none" w:sz="0" w:space="0" w:color="auto"/>
        <w:left w:val="none" w:sz="0" w:space="0" w:color="auto"/>
        <w:bottom w:val="none" w:sz="0" w:space="0" w:color="auto"/>
        <w:right w:val="none" w:sz="0" w:space="0" w:color="auto"/>
      </w:divBdr>
    </w:div>
    <w:div w:id="227888428">
      <w:bodyDiv w:val="1"/>
      <w:marLeft w:val="0"/>
      <w:marRight w:val="0"/>
      <w:marTop w:val="0"/>
      <w:marBottom w:val="0"/>
      <w:divBdr>
        <w:top w:val="none" w:sz="0" w:space="0" w:color="auto"/>
        <w:left w:val="none" w:sz="0" w:space="0" w:color="auto"/>
        <w:bottom w:val="none" w:sz="0" w:space="0" w:color="auto"/>
        <w:right w:val="none" w:sz="0" w:space="0" w:color="auto"/>
      </w:divBdr>
    </w:div>
    <w:div w:id="243034004">
      <w:bodyDiv w:val="1"/>
      <w:marLeft w:val="0"/>
      <w:marRight w:val="0"/>
      <w:marTop w:val="0"/>
      <w:marBottom w:val="0"/>
      <w:divBdr>
        <w:top w:val="none" w:sz="0" w:space="0" w:color="auto"/>
        <w:left w:val="none" w:sz="0" w:space="0" w:color="auto"/>
        <w:bottom w:val="none" w:sz="0" w:space="0" w:color="auto"/>
        <w:right w:val="none" w:sz="0" w:space="0" w:color="auto"/>
      </w:divBdr>
    </w:div>
    <w:div w:id="256251772">
      <w:bodyDiv w:val="1"/>
      <w:marLeft w:val="0"/>
      <w:marRight w:val="0"/>
      <w:marTop w:val="0"/>
      <w:marBottom w:val="0"/>
      <w:divBdr>
        <w:top w:val="none" w:sz="0" w:space="0" w:color="auto"/>
        <w:left w:val="none" w:sz="0" w:space="0" w:color="auto"/>
        <w:bottom w:val="none" w:sz="0" w:space="0" w:color="auto"/>
        <w:right w:val="none" w:sz="0" w:space="0" w:color="auto"/>
      </w:divBdr>
    </w:div>
    <w:div w:id="256443700">
      <w:bodyDiv w:val="1"/>
      <w:marLeft w:val="0"/>
      <w:marRight w:val="0"/>
      <w:marTop w:val="0"/>
      <w:marBottom w:val="0"/>
      <w:divBdr>
        <w:top w:val="none" w:sz="0" w:space="0" w:color="auto"/>
        <w:left w:val="none" w:sz="0" w:space="0" w:color="auto"/>
        <w:bottom w:val="none" w:sz="0" w:space="0" w:color="auto"/>
        <w:right w:val="none" w:sz="0" w:space="0" w:color="auto"/>
      </w:divBdr>
      <w:divsChild>
        <w:div w:id="1625381111">
          <w:marLeft w:val="0"/>
          <w:marRight w:val="0"/>
          <w:marTop w:val="0"/>
          <w:marBottom w:val="0"/>
          <w:divBdr>
            <w:top w:val="none" w:sz="0" w:space="0" w:color="auto"/>
            <w:left w:val="none" w:sz="0" w:space="0" w:color="auto"/>
            <w:bottom w:val="none" w:sz="0" w:space="0" w:color="auto"/>
            <w:right w:val="none" w:sz="0" w:space="0" w:color="auto"/>
          </w:divBdr>
          <w:divsChild>
            <w:div w:id="1840383459">
              <w:marLeft w:val="0"/>
              <w:marRight w:val="0"/>
              <w:marTop w:val="100"/>
              <w:marBottom w:val="100"/>
              <w:divBdr>
                <w:top w:val="none" w:sz="0" w:space="0" w:color="auto"/>
                <w:left w:val="none" w:sz="0" w:space="0" w:color="auto"/>
                <w:bottom w:val="none" w:sz="0" w:space="0" w:color="auto"/>
                <w:right w:val="none" w:sz="0" w:space="0" w:color="auto"/>
              </w:divBdr>
              <w:divsChild>
                <w:div w:id="2050717727">
                  <w:marLeft w:val="0"/>
                  <w:marRight w:val="0"/>
                  <w:marTop w:val="0"/>
                  <w:marBottom w:val="0"/>
                  <w:divBdr>
                    <w:top w:val="none" w:sz="0" w:space="0" w:color="auto"/>
                    <w:left w:val="none" w:sz="0" w:space="0" w:color="auto"/>
                    <w:bottom w:val="none" w:sz="0" w:space="0" w:color="auto"/>
                    <w:right w:val="none" w:sz="0" w:space="0" w:color="auto"/>
                  </w:divBdr>
                  <w:divsChild>
                    <w:div w:id="600142999">
                      <w:marLeft w:val="0"/>
                      <w:marRight w:val="0"/>
                      <w:marTop w:val="0"/>
                      <w:marBottom w:val="0"/>
                      <w:divBdr>
                        <w:top w:val="none" w:sz="0" w:space="0" w:color="auto"/>
                        <w:left w:val="none" w:sz="0" w:space="0" w:color="auto"/>
                        <w:bottom w:val="none" w:sz="0" w:space="0" w:color="auto"/>
                        <w:right w:val="none" w:sz="0" w:space="0" w:color="auto"/>
                      </w:divBdr>
                      <w:divsChild>
                        <w:div w:id="2133209439">
                          <w:marLeft w:val="0"/>
                          <w:marRight w:val="0"/>
                          <w:marTop w:val="0"/>
                          <w:marBottom w:val="0"/>
                          <w:divBdr>
                            <w:top w:val="none" w:sz="0" w:space="0" w:color="auto"/>
                            <w:left w:val="none" w:sz="0" w:space="0" w:color="auto"/>
                            <w:bottom w:val="none" w:sz="0" w:space="0" w:color="auto"/>
                            <w:right w:val="none" w:sz="0" w:space="0" w:color="auto"/>
                          </w:divBdr>
                          <w:divsChild>
                            <w:div w:id="1324893112">
                              <w:marLeft w:val="0"/>
                              <w:marRight w:val="0"/>
                              <w:marTop w:val="100"/>
                              <w:marBottom w:val="100"/>
                              <w:divBdr>
                                <w:top w:val="none" w:sz="0" w:space="0" w:color="auto"/>
                                <w:left w:val="none" w:sz="0" w:space="0" w:color="auto"/>
                                <w:bottom w:val="none" w:sz="0" w:space="0" w:color="auto"/>
                                <w:right w:val="none" w:sz="0" w:space="0" w:color="auto"/>
                              </w:divBdr>
                              <w:divsChild>
                                <w:div w:id="1785877592">
                                  <w:marLeft w:val="0"/>
                                  <w:marRight w:val="0"/>
                                  <w:marTop w:val="0"/>
                                  <w:marBottom w:val="0"/>
                                  <w:divBdr>
                                    <w:top w:val="none" w:sz="0" w:space="0" w:color="auto"/>
                                    <w:left w:val="none" w:sz="0" w:space="0" w:color="auto"/>
                                    <w:bottom w:val="none" w:sz="0" w:space="0" w:color="auto"/>
                                    <w:right w:val="none" w:sz="0" w:space="0" w:color="auto"/>
                                  </w:divBdr>
                                  <w:divsChild>
                                    <w:div w:id="239411905">
                                      <w:marLeft w:val="0"/>
                                      <w:marRight w:val="0"/>
                                      <w:marTop w:val="0"/>
                                      <w:marBottom w:val="0"/>
                                      <w:divBdr>
                                        <w:top w:val="none" w:sz="0" w:space="0" w:color="auto"/>
                                        <w:left w:val="none" w:sz="0" w:space="0" w:color="auto"/>
                                        <w:bottom w:val="none" w:sz="0" w:space="0" w:color="auto"/>
                                        <w:right w:val="none" w:sz="0" w:space="0" w:color="auto"/>
                                      </w:divBdr>
                                      <w:divsChild>
                                        <w:div w:id="22169418">
                                          <w:marLeft w:val="-225"/>
                                          <w:marRight w:val="-225"/>
                                          <w:marTop w:val="0"/>
                                          <w:marBottom w:val="0"/>
                                          <w:divBdr>
                                            <w:top w:val="none" w:sz="0" w:space="0" w:color="auto"/>
                                            <w:left w:val="none" w:sz="0" w:space="0" w:color="auto"/>
                                            <w:bottom w:val="none" w:sz="0" w:space="0" w:color="auto"/>
                                            <w:right w:val="none" w:sz="0" w:space="0" w:color="auto"/>
                                          </w:divBdr>
                                          <w:divsChild>
                                            <w:div w:id="2061974896">
                                              <w:marLeft w:val="0"/>
                                              <w:marRight w:val="0"/>
                                              <w:marTop w:val="0"/>
                                              <w:marBottom w:val="0"/>
                                              <w:divBdr>
                                                <w:top w:val="none" w:sz="0" w:space="0" w:color="auto"/>
                                                <w:left w:val="none" w:sz="0" w:space="0" w:color="auto"/>
                                                <w:bottom w:val="none" w:sz="0" w:space="0" w:color="auto"/>
                                                <w:right w:val="none" w:sz="0" w:space="0" w:color="auto"/>
                                              </w:divBdr>
                                              <w:divsChild>
                                                <w:div w:id="1719813458">
                                                  <w:marLeft w:val="0"/>
                                                  <w:marRight w:val="0"/>
                                                  <w:marTop w:val="0"/>
                                                  <w:marBottom w:val="0"/>
                                                  <w:divBdr>
                                                    <w:top w:val="none" w:sz="0" w:space="0" w:color="auto"/>
                                                    <w:left w:val="none" w:sz="0" w:space="0" w:color="auto"/>
                                                    <w:bottom w:val="none" w:sz="0" w:space="0" w:color="auto"/>
                                                    <w:right w:val="none" w:sz="0" w:space="0" w:color="auto"/>
                                                  </w:divBdr>
                                                  <w:divsChild>
                                                    <w:div w:id="2134053652">
                                                      <w:marLeft w:val="0"/>
                                                      <w:marRight w:val="0"/>
                                                      <w:marTop w:val="0"/>
                                                      <w:marBottom w:val="0"/>
                                                      <w:divBdr>
                                                        <w:top w:val="none" w:sz="0" w:space="0" w:color="auto"/>
                                                        <w:left w:val="none" w:sz="0" w:space="0" w:color="auto"/>
                                                        <w:bottom w:val="none" w:sz="0" w:space="0" w:color="auto"/>
                                                        <w:right w:val="none" w:sz="0" w:space="0" w:color="auto"/>
                                                      </w:divBdr>
                                                      <w:divsChild>
                                                        <w:div w:id="929922330">
                                                          <w:marLeft w:val="0"/>
                                                          <w:marRight w:val="0"/>
                                                          <w:marTop w:val="0"/>
                                                          <w:marBottom w:val="0"/>
                                                          <w:divBdr>
                                                            <w:top w:val="none" w:sz="0" w:space="0" w:color="auto"/>
                                                            <w:left w:val="none" w:sz="0" w:space="0" w:color="auto"/>
                                                            <w:bottom w:val="none" w:sz="0" w:space="0" w:color="auto"/>
                                                            <w:right w:val="none" w:sz="0" w:space="0" w:color="auto"/>
                                                          </w:divBdr>
                                                          <w:divsChild>
                                                            <w:div w:id="1866283881">
                                                              <w:marLeft w:val="0"/>
                                                              <w:marRight w:val="0"/>
                                                              <w:marTop w:val="0"/>
                                                              <w:marBottom w:val="0"/>
                                                              <w:divBdr>
                                                                <w:top w:val="none" w:sz="0" w:space="0" w:color="auto"/>
                                                                <w:left w:val="none" w:sz="0" w:space="0" w:color="auto"/>
                                                                <w:bottom w:val="none" w:sz="0" w:space="0" w:color="auto"/>
                                                                <w:right w:val="none" w:sz="0" w:space="0" w:color="auto"/>
                                                              </w:divBdr>
                                                              <w:divsChild>
                                                                <w:div w:id="16927659">
                                                                  <w:marLeft w:val="0"/>
                                                                  <w:marRight w:val="0"/>
                                                                  <w:marTop w:val="0"/>
                                                                  <w:marBottom w:val="0"/>
                                                                  <w:divBdr>
                                                                    <w:top w:val="none" w:sz="0" w:space="0" w:color="auto"/>
                                                                    <w:left w:val="none" w:sz="0" w:space="0" w:color="auto"/>
                                                                    <w:bottom w:val="none" w:sz="0" w:space="0" w:color="auto"/>
                                                                    <w:right w:val="none" w:sz="0" w:space="0" w:color="auto"/>
                                                                  </w:divBdr>
                                                                  <w:divsChild>
                                                                    <w:div w:id="1570388062">
                                                                      <w:marLeft w:val="0"/>
                                                                      <w:marRight w:val="0"/>
                                                                      <w:marTop w:val="0"/>
                                                                      <w:marBottom w:val="0"/>
                                                                      <w:divBdr>
                                                                        <w:top w:val="none" w:sz="0" w:space="0" w:color="auto"/>
                                                                        <w:left w:val="none" w:sz="0" w:space="0" w:color="auto"/>
                                                                        <w:bottom w:val="none" w:sz="0" w:space="0" w:color="auto"/>
                                                                        <w:right w:val="none" w:sz="0" w:space="0" w:color="auto"/>
                                                                      </w:divBdr>
                                                                      <w:divsChild>
                                                                        <w:div w:id="813328600">
                                                                          <w:marLeft w:val="0"/>
                                                                          <w:marRight w:val="0"/>
                                                                          <w:marTop w:val="0"/>
                                                                          <w:marBottom w:val="0"/>
                                                                          <w:divBdr>
                                                                            <w:top w:val="none" w:sz="0" w:space="0" w:color="auto"/>
                                                                            <w:left w:val="none" w:sz="0" w:space="0" w:color="auto"/>
                                                                            <w:bottom w:val="none" w:sz="0" w:space="0" w:color="auto"/>
                                                                            <w:right w:val="none" w:sz="0" w:space="0" w:color="auto"/>
                                                                          </w:divBdr>
                                                                          <w:divsChild>
                                                                            <w:div w:id="323971134">
                                                                              <w:marLeft w:val="0"/>
                                                                              <w:marRight w:val="0"/>
                                                                              <w:marTop w:val="0"/>
                                                                              <w:marBottom w:val="0"/>
                                                                              <w:divBdr>
                                                                                <w:top w:val="none" w:sz="0" w:space="0" w:color="auto"/>
                                                                                <w:left w:val="none" w:sz="0" w:space="0" w:color="auto"/>
                                                                                <w:bottom w:val="none" w:sz="0" w:space="0" w:color="auto"/>
                                                                                <w:right w:val="none" w:sz="0" w:space="0" w:color="auto"/>
                                                                              </w:divBdr>
                                                                              <w:divsChild>
                                                                                <w:div w:id="748042131">
                                                                                  <w:marLeft w:val="-225"/>
                                                                                  <w:marRight w:val="-225"/>
                                                                                  <w:marTop w:val="0"/>
                                                                                  <w:marBottom w:val="0"/>
                                                                                  <w:divBdr>
                                                                                    <w:top w:val="none" w:sz="0" w:space="0" w:color="auto"/>
                                                                                    <w:left w:val="none" w:sz="0" w:space="0" w:color="auto"/>
                                                                                    <w:bottom w:val="none" w:sz="0" w:space="0" w:color="auto"/>
                                                                                    <w:right w:val="none" w:sz="0" w:space="0" w:color="auto"/>
                                                                                  </w:divBdr>
                                                                                  <w:divsChild>
                                                                                    <w:div w:id="1645887413">
                                                                                      <w:marLeft w:val="0"/>
                                                                                      <w:marRight w:val="0"/>
                                                                                      <w:marTop w:val="0"/>
                                                                                      <w:marBottom w:val="0"/>
                                                                                      <w:divBdr>
                                                                                        <w:top w:val="none" w:sz="0" w:space="0" w:color="auto"/>
                                                                                        <w:left w:val="none" w:sz="0" w:space="0" w:color="auto"/>
                                                                                        <w:bottom w:val="none" w:sz="0" w:space="0" w:color="auto"/>
                                                                                        <w:right w:val="none" w:sz="0" w:space="0" w:color="auto"/>
                                                                                      </w:divBdr>
                                                                                      <w:divsChild>
                                                                                        <w:div w:id="650863909">
                                                                                          <w:marLeft w:val="0"/>
                                                                                          <w:marRight w:val="0"/>
                                                                                          <w:marTop w:val="0"/>
                                                                                          <w:marBottom w:val="0"/>
                                                                                          <w:divBdr>
                                                                                            <w:top w:val="none" w:sz="0" w:space="0" w:color="auto"/>
                                                                                            <w:left w:val="none" w:sz="0" w:space="0" w:color="auto"/>
                                                                                            <w:bottom w:val="none" w:sz="0" w:space="0" w:color="auto"/>
                                                                                            <w:right w:val="none" w:sz="0" w:space="0" w:color="auto"/>
                                                                                          </w:divBdr>
                                                                                          <w:divsChild>
                                                                                            <w:div w:id="1223909654">
                                                                                              <w:marLeft w:val="0"/>
                                                                                              <w:marRight w:val="0"/>
                                                                                              <w:marTop w:val="0"/>
                                                                                              <w:marBottom w:val="0"/>
                                                                                              <w:divBdr>
                                                                                                <w:top w:val="none" w:sz="0" w:space="0" w:color="auto"/>
                                                                                                <w:left w:val="none" w:sz="0" w:space="0" w:color="auto"/>
                                                                                                <w:bottom w:val="none" w:sz="0" w:space="0" w:color="auto"/>
                                                                                                <w:right w:val="none" w:sz="0" w:space="0" w:color="auto"/>
                                                                                              </w:divBdr>
                                                                                              <w:divsChild>
                                                                                                <w:div w:id="1468472120">
                                                                                                  <w:marLeft w:val="0"/>
                                                                                                  <w:marRight w:val="0"/>
                                                                                                  <w:marTop w:val="0"/>
                                                                                                  <w:marBottom w:val="0"/>
                                                                                                  <w:divBdr>
                                                                                                    <w:top w:val="none" w:sz="0" w:space="0" w:color="auto"/>
                                                                                                    <w:left w:val="none" w:sz="0" w:space="0" w:color="auto"/>
                                                                                                    <w:bottom w:val="none" w:sz="0" w:space="0" w:color="auto"/>
                                                                                                    <w:right w:val="none" w:sz="0" w:space="0" w:color="auto"/>
                                                                                                  </w:divBdr>
                                                                                                  <w:divsChild>
                                                                                                    <w:div w:id="150655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7221013">
      <w:bodyDiv w:val="1"/>
      <w:marLeft w:val="0"/>
      <w:marRight w:val="0"/>
      <w:marTop w:val="0"/>
      <w:marBottom w:val="0"/>
      <w:divBdr>
        <w:top w:val="none" w:sz="0" w:space="0" w:color="auto"/>
        <w:left w:val="none" w:sz="0" w:space="0" w:color="auto"/>
        <w:bottom w:val="none" w:sz="0" w:space="0" w:color="auto"/>
        <w:right w:val="none" w:sz="0" w:space="0" w:color="auto"/>
      </w:divBdr>
    </w:div>
    <w:div w:id="279993197">
      <w:bodyDiv w:val="1"/>
      <w:marLeft w:val="0"/>
      <w:marRight w:val="0"/>
      <w:marTop w:val="0"/>
      <w:marBottom w:val="0"/>
      <w:divBdr>
        <w:top w:val="none" w:sz="0" w:space="0" w:color="auto"/>
        <w:left w:val="none" w:sz="0" w:space="0" w:color="auto"/>
        <w:bottom w:val="none" w:sz="0" w:space="0" w:color="auto"/>
        <w:right w:val="none" w:sz="0" w:space="0" w:color="auto"/>
      </w:divBdr>
    </w:div>
    <w:div w:id="288972591">
      <w:bodyDiv w:val="1"/>
      <w:marLeft w:val="0"/>
      <w:marRight w:val="0"/>
      <w:marTop w:val="0"/>
      <w:marBottom w:val="0"/>
      <w:divBdr>
        <w:top w:val="none" w:sz="0" w:space="0" w:color="auto"/>
        <w:left w:val="none" w:sz="0" w:space="0" w:color="auto"/>
        <w:bottom w:val="none" w:sz="0" w:space="0" w:color="auto"/>
        <w:right w:val="none" w:sz="0" w:space="0" w:color="auto"/>
      </w:divBdr>
    </w:div>
    <w:div w:id="290746769">
      <w:bodyDiv w:val="1"/>
      <w:marLeft w:val="0"/>
      <w:marRight w:val="0"/>
      <w:marTop w:val="0"/>
      <w:marBottom w:val="0"/>
      <w:divBdr>
        <w:top w:val="none" w:sz="0" w:space="0" w:color="auto"/>
        <w:left w:val="none" w:sz="0" w:space="0" w:color="auto"/>
        <w:bottom w:val="none" w:sz="0" w:space="0" w:color="auto"/>
        <w:right w:val="none" w:sz="0" w:space="0" w:color="auto"/>
      </w:divBdr>
    </w:div>
    <w:div w:id="296691265">
      <w:bodyDiv w:val="1"/>
      <w:marLeft w:val="0"/>
      <w:marRight w:val="0"/>
      <w:marTop w:val="0"/>
      <w:marBottom w:val="0"/>
      <w:divBdr>
        <w:top w:val="none" w:sz="0" w:space="0" w:color="auto"/>
        <w:left w:val="none" w:sz="0" w:space="0" w:color="auto"/>
        <w:bottom w:val="none" w:sz="0" w:space="0" w:color="auto"/>
        <w:right w:val="none" w:sz="0" w:space="0" w:color="auto"/>
      </w:divBdr>
    </w:div>
    <w:div w:id="306714090">
      <w:bodyDiv w:val="1"/>
      <w:marLeft w:val="0"/>
      <w:marRight w:val="0"/>
      <w:marTop w:val="0"/>
      <w:marBottom w:val="0"/>
      <w:divBdr>
        <w:top w:val="none" w:sz="0" w:space="0" w:color="auto"/>
        <w:left w:val="none" w:sz="0" w:space="0" w:color="auto"/>
        <w:bottom w:val="none" w:sz="0" w:space="0" w:color="auto"/>
        <w:right w:val="none" w:sz="0" w:space="0" w:color="auto"/>
      </w:divBdr>
    </w:div>
    <w:div w:id="330644337">
      <w:bodyDiv w:val="1"/>
      <w:marLeft w:val="0"/>
      <w:marRight w:val="0"/>
      <w:marTop w:val="0"/>
      <w:marBottom w:val="0"/>
      <w:divBdr>
        <w:top w:val="none" w:sz="0" w:space="0" w:color="auto"/>
        <w:left w:val="none" w:sz="0" w:space="0" w:color="auto"/>
        <w:bottom w:val="none" w:sz="0" w:space="0" w:color="auto"/>
        <w:right w:val="none" w:sz="0" w:space="0" w:color="auto"/>
      </w:divBdr>
    </w:div>
    <w:div w:id="340132147">
      <w:bodyDiv w:val="1"/>
      <w:marLeft w:val="0"/>
      <w:marRight w:val="0"/>
      <w:marTop w:val="0"/>
      <w:marBottom w:val="0"/>
      <w:divBdr>
        <w:top w:val="none" w:sz="0" w:space="0" w:color="auto"/>
        <w:left w:val="none" w:sz="0" w:space="0" w:color="auto"/>
        <w:bottom w:val="none" w:sz="0" w:space="0" w:color="auto"/>
        <w:right w:val="none" w:sz="0" w:space="0" w:color="auto"/>
      </w:divBdr>
    </w:div>
    <w:div w:id="345178317">
      <w:bodyDiv w:val="1"/>
      <w:marLeft w:val="0"/>
      <w:marRight w:val="0"/>
      <w:marTop w:val="0"/>
      <w:marBottom w:val="0"/>
      <w:divBdr>
        <w:top w:val="none" w:sz="0" w:space="0" w:color="auto"/>
        <w:left w:val="none" w:sz="0" w:space="0" w:color="auto"/>
        <w:bottom w:val="none" w:sz="0" w:space="0" w:color="auto"/>
        <w:right w:val="none" w:sz="0" w:space="0" w:color="auto"/>
      </w:divBdr>
    </w:div>
    <w:div w:id="357313954">
      <w:bodyDiv w:val="1"/>
      <w:marLeft w:val="0"/>
      <w:marRight w:val="0"/>
      <w:marTop w:val="0"/>
      <w:marBottom w:val="0"/>
      <w:divBdr>
        <w:top w:val="none" w:sz="0" w:space="0" w:color="auto"/>
        <w:left w:val="none" w:sz="0" w:space="0" w:color="auto"/>
        <w:bottom w:val="none" w:sz="0" w:space="0" w:color="auto"/>
        <w:right w:val="none" w:sz="0" w:space="0" w:color="auto"/>
      </w:divBdr>
    </w:div>
    <w:div w:id="373040763">
      <w:bodyDiv w:val="1"/>
      <w:marLeft w:val="0"/>
      <w:marRight w:val="0"/>
      <w:marTop w:val="0"/>
      <w:marBottom w:val="0"/>
      <w:divBdr>
        <w:top w:val="none" w:sz="0" w:space="0" w:color="auto"/>
        <w:left w:val="none" w:sz="0" w:space="0" w:color="auto"/>
        <w:bottom w:val="none" w:sz="0" w:space="0" w:color="auto"/>
        <w:right w:val="none" w:sz="0" w:space="0" w:color="auto"/>
      </w:divBdr>
    </w:div>
    <w:div w:id="432945940">
      <w:bodyDiv w:val="1"/>
      <w:marLeft w:val="0"/>
      <w:marRight w:val="0"/>
      <w:marTop w:val="0"/>
      <w:marBottom w:val="0"/>
      <w:divBdr>
        <w:top w:val="none" w:sz="0" w:space="0" w:color="auto"/>
        <w:left w:val="none" w:sz="0" w:space="0" w:color="auto"/>
        <w:bottom w:val="none" w:sz="0" w:space="0" w:color="auto"/>
        <w:right w:val="none" w:sz="0" w:space="0" w:color="auto"/>
      </w:divBdr>
    </w:div>
    <w:div w:id="445468412">
      <w:bodyDiv w:val="1"/>
      <w:marLeft w:val="0"/>
      <w:marRight w:val="0"/>
      <w:marTop w:val="0"/>
      <w:marBottom w:val="0"/>
      <w:divBdr>
        <w:top w:val="none" w:sz="0" w:space="0" w:color="auto"/>
        <w:left w:val="none" w:sz="0" w:space="0" w:color="auto"/>
        <w:bottom w:val="none" w:sz="0" w:space="0" w:color="auto"/>
        <w:right w:val="none" w:sz="0" w:space="0" w:color="auto"/>
      </w:divBdr>
    </w:div>
    <w:div w:id="458298996">
      <w:bodyDiv w:val="1"/>
      <w:marLeft w:val="0"/>
      <w:marRight w:val="0"/>
      <w:marTop w:val="0"/>
      <w:marBottom w:val="0"/>
      <w:divBdr>
        <w:top w:val="none" w:sz="0" w:space="0" w:color="auto"/>
        <w:left w:val="none" w:sz="0" w:space="0" w:color="auto"/>
        <w:bottom w:val="none" w:sz="0" w:space="0" w:color="auto"/>
        <w:right w:val="none" w:sz="0" w:space="0" w:color="auto"/>
      </w:divBdr>
    </w:div>
    <w:div w:id="523979376">
      <w:bodyDiv w:val="1"/>
      <w:marLeft w:val="0"/>
      <w:marRight w:val="0"/>
      <w:marTop w:val="0"/>
      <w:marBottom w:val="0"/>
      <w:divBdr>
        <w:top w:val="none" w:sz="0" w:space="0" w:color="auto"/>
        <w:left w:val="none" w:sz="0" w:space="0" w:color="auto"/>
        <w:bottom w:val="none" w:sz="0" w:space="0" w:color="auto"/>
        <w:right w:val="none" w:sz="0" w:space="0" w:color="auto"/>
      </w:divBdr>
    </w:div>
    <w:div w:id="581984382">
      <w:bodyDiv w:val="1"/>
      <w:marLeft w:val="0"/>
      <w:marRight w:val="0"/>
      <w:marTop w:val="0"/>
      <w:marBottom w:val="0"/>
      <w:divBdr>
        <w:top w:val="none" w:sz="0" w:space="0" w:color="auto"/>
        <w:left w:val="none" w:sz="0" w:space="0" w:color="auto"/>
        <w:bottom w:val="none" w:sz="0" w:space="0" w:color="auto"/>
        <w:right w:val="none" w:sz="0" w:space="0" w:color="auto"/>
      </w:divBdr>
    </w:div>
    <w:div w:id="582951345">
      <w:bodyDiv w:val="1"/>
      <w:marLeft w:val="0"/>
      <w:marRight w:val="0"/>
      <w:marTop w:val="0"/>
      <w:marBottom w:val="0"/>
      <w:divBdr>
        <w:top w:val="none" w:sz="0" w:space="0" w:color="auto"/>
        <w:left w:val="none" w:sz="0" w:space="0" w:color="auto"/>
        <w:bottom w:val="none" w:sz="0" w:space="0" w:color="auto"/>
        <w:right w:val="none" w:sz="0" w:space="0" w:color="auto"/>
      </w:divBdr>
    </w:div>
    <w:div w:id="584727862">
      <w:bodyDiv w:val="1"/>
      <w:marLeft w:val="0"/>
      <w:marRight w:val="0"/>
      <w:marTop w:val="0"/>
      <w:marBottom w:val="0"/>
      <w:divBdr>
        <w:top w:val="none" w:sz="0" w:space="0" w:color="auto"/>
        <w:left w:val="none" w:sz="0" w:space="0" w:color="auto"/>
        <w:bottom w:val="none" w:sz="0" w:space="0" w:color="auto"/>
        <w:right w:val="none" w:sz="0" w:space="0" w:color="auto"/>
      </w:divBdr>
    </w:div>
    <w:div w:id="588386734">
      <w:bodyDiv w:val="1"/>
      <w:marLeft w:val="0"/>
      <w:marRight w:val="0"/>
      <w:marTop w:val="0"/>
      <w:marBottom w:val="0"/>
      <w:divBdr>
        <w:top w:val="none" w:sz="0" w:space="0" w:color="auto"/>
        <w:left w:val="none" w:sz="0" w:space="0" w:color="auto"/>
        <w:bottom w:val="none" w:sz="0" w:space="0" w:color="auto"/>
        <w:right w:val="none" w:sz="0" w:space="0" w:color="auto"/>
      </w:divBdr>
    </w:div>
    <w:div w:id="648944988">
      <w:bodyDiv w:val="1"/>
      <w:marLeft w:val="0"/>
      <w:marRight w:val="0"/>
      <w:marTop w:val="0"/>
      <w:marBottom w:val="0"/>
      <w:divBdr>
        <w:top w:val="none" w:sz="0" w:space="0" w:color="auto"/>
        <w:left w:val="none" w:sz="0" w:space="0" w:color="auto"/>
        <w:bottom w:val="none" w:sz="0" w:space="0" w:color="auto"/>
        <w:right w:val="none" w:sz="0" w:space="0" w:color="auto"/>
      </w:divBdr>
    </w:div>
    <w:div w:id="656954421">
      <w:bodyDiv w:val="1"/>
      <w:marLeft w:val="0"/>
      <w:marRight w:val="0"/>
      <w:marTop w:val="0"/>
      <w:marBottom w:val="0"/>
      <w:divBdr>
        <w:top w:val="none" w:sz="0" w:space="0" w:color="auto"/>
        <w:left w:val="none" w:sz="0" w:space="0" w:color="auto"/>
        <w:bottom w:val="none" w:sz="0" w:space="0" w:color="auto"/>
        <w:right w:val="none" w:sz="0" w:space="0" w:color="auto"/>
      </w:divBdr>
    </w:div>
    <w:div w:id="683555391">
      <w:bodyDiv w:val="1"/>
      <w:marLeft w:val="0"/>
      <w:marRight w:val="0"/>
      <w:marTop w:val="0"/>
      <w:marBottom w:val="0"/>
      <w:divBdr>
        <w:top w:val="none" w:sz="0" w:space="0" w:color="auto"/>
        <w:left w:val="none" w:sz="0" w:space="0" w:color="auto"/>
        <w:bottom w:val="none" w:sz="0" w:space="0" w:color="auto"/>
        <w:right w:val="none" w:sz="0" w:space="0" w:color="auto"/>
      </w:divBdr>
    </w:div>
    <w:div w:id="688026146">
      <w:bodyDiv w:val="1"/>
      <w:marLeft w:val="0"/>
      <w:marRight w:val="0"/>
      <w:marTop w:val="0"/>
      <w:marBottom w:val="0"/>
      <w:divBdr>
        <w:top w:val="none" w:sz="0" w:space="0" w:color="auto"/>
        <w:left w:val="none" w:sz="0" w:space="0" w:color="auto"/>
        <w:bottom w:val="none" w:sz="0" w:space="0" w:color="auto"/>
        <w:right w:val="none" w:sz="0" w:space="0" w:color="auto"/>
      </w:divBdr>
    </w:div>
    <w:div w:id="836262044">
      <w:bodyDiv w:val="1"/>
      <w:marLeft w:val="0"/>
      <w:marRight w:val="0"/>
      <w:marTop w:val="0"/>
      <w:marBottom w:val="0"/>
      <w:divBdr>
        <w:top w:val="none" w:sz="0" w:space="0" w:color="auto"/>
        <w:left w:val="none" w:sz="0" w:space="0" w:color="auto"/>
        <w:bottom w:val="none" w:sz="0" w:space="0" w:color="auto"/>
        <w:right w:val="none" w:sz="0" w:space="0" w:color="auto"/>
      </w:divBdr>
    </w:div>
    <w:div w:id="858128723">
      <w:bodyDiv w:val="1"/>
      <w:marLeft w:val="0"/>
      <w:marRight w:val="0"/>
      <w:marTop w:val="0"/>
      <w:marBottom w:val="0"/>
      <w:divBdr>
        <w:top w:val="none" w:sz="0" w:space="0" w:color="auto"/>
        <w:left w:val="none" w:sz="0" w:space="0" w:color="auto"/>
        <w:bottom w:val="none" w:sz="0" w:space="0" w:color="auto"/>
        <w:right w:val="none" w:sz="0" w:space="0" w:color="auto"/>
      </w:divBdr>
    </w:div>
    <w:div w:id="907958091">
      <w:bodyDiv w:val="1"/>
      <w:marLeft w:val="0"/>
      <w:marRight w:val="0"/>
      <w:marTop w:val="0"/>
      <w:marBottom w:val="0"/>
      <w:divBdr>
        <w:top w:val="none" w:sz="0" w:space="0" w:color="auto"/>
        <w:left w:val="none" w:sz="0" w:space="0" w:color="auto"/>
        <w:bottom w:val="none" w:sz="0" w:space="0" w:color="auto"/>
        <w:right w:val="none" w:sz="0" w:space="0" w:color="auto"/>
      </w:divBdr>
    </w:div>
    <w:div w:id="982731075">
      <w:bodyDiv w:val="1"/>
      <w:marLeft w:val="0"/>
      <w:marRight w:val="0"/>
      <w:marTop w:val="0"/>
      <w:marBottom w:val="0"/>
      <w:divBdr>
        <w:top w:val="none" w:sz="0" w:space="0" w:color="auto"/>
        <w:left w:val="none" w:sz="0" w:space="0" w:color="auto"/>
        <w:bottom w:val="none" w:sz="0" w:space="0" w:color="auto"/>
        <w:right w:val="none" w:sz="0" w:space="0" w:color="auto"/>
      </w:divBdr>
    </w:div>
    <w:div w:id="987826432">
      <w:bodyDiv w:val="1"/>
      <w:marLeft w:val="0"/>
      <w:marRight w:val="0"/>
      <w:marTop w:val="0"/>
      <w:marBottom w:val="0"/>
      <w:divBdr>
        <w:top w:val="none" w:sz="0" w:space="0" w:color="auto"/>
        <w:left w:val="none" w:sz="0" w:space="0" w:color="auto"/>
        <w:bottom w:val="none" w:sz="0" w:space="0" w:color="auto"/>
        <w:right w:val="none" w:sz="0" w:space="0" w:color="auto"/>
      </w:divBdr>
    </w:div>
    <w:div w:id="1034160430">
      <w:bodyDiv w:val="1"/>
      <w:marLeft w:val="0"/>
      <w:marRight w:val="0"/>
      <w:marTop w:val="0"/>
      <w:marBottom w:val="0"/>
      <w:divBdr>
        <w:top w:val="none" w:sz="0" w:space="0" w:color="auto"/>
        <w:left w:val="none" w:sz="0" w:space="0" w:color="auto"/>
        <w:bottom w:val="none" w:sz="0" w:space="0" w:color="auto"/>
        <w:right w:val="none" w:sz="0" w:space="0" w:color="auto"/>
      </w:divBdr>
    </w:div>
    <w:div w:id="1063914597">
      <w:bodyDiv w:val="1"/>
      <w:marLeft w:val="0"/>
      <w:marRight w:val="0"/>
      <w:marTop w:val="0"/>
      <w:marBottom w:val="0"/>
      <w:divBdr>
        <w:top w:val="none" w:sz="0" w:space="0" w:color="auto"/>
        <w:left w:val="none" w:sz="0" w:space="0" w:color="auto"/>
        <w:bottom w:val="none" w:sz="0" w:space="0" w:color="auto"/>
        <w:right w:val="none" w:sz="0" w:space="0" w:color="auto"/>
      </w:divBdr>
    </w:div>
    <w:div w:id="1076243154">
      <w:bodyDiv w:val="1"/>
      <w:marLeft w:val="0"/>
      <w:marRight w:val="0"/>
      <w:marTop w:val="0"/>
      <w:marBottom w:val="0"/>
      <w:divBdr>
        <w:top w:val="none" w:sz="0" w:space="0" w:color="auto"/>
        <w:left w:val="none" w:sz="0" w:space="0" w:color="auto"/>
        <w:bottom w:val="none" w:sz="0" w:space="0" w:color="auto"/>
        <w:right w:val="none" w:sz="0" w:space="0" w:color="auto"/>
      </w:divBdr>
    </w:div>
    <w:div w:id="1080639356">
      <w:bodyDiv w:val="1"/>
      <w:marLeft w:val="0"/>
      <w:marRight w:val="0"/>
      <w:marTop w:val="0"/>
      <w:marBottom w:val="0"/>
      <w:divBdr>
        <w:top w:val="none" w:sz="0" w:space="0" w:color="auto"/>
        <w:left w:val="none" w:sz="0" w:space="0" w:color="auto"/>
        <w:bottom w:val="none" w:sz="0" w:space="0" w:color="auto"/>
        <w:right w:val="none" w:sz="0" w:space="0" w:color="auto"/>
      </w:divBdr>
    </w:div>
    <w:div w:id="1091316834">
      <w:bodyDiv w:val="1"/>
      <w:marLeft w:val="0"/>
      <w:marRight w:val="0"/>
      <w:marTop w:val="0"/>
      <w:marBottom w:val="0"/>
      <w:divBdr>
        <w:top w:val="none" w:sz="0" w:space="0" w:color="auto"/>
        <w:left w:val="none" w:sz="0" w:space="0" w:color="auto"/>
        <w:bottom w:val="none" w:sz="0" w:space="0" w:color="auto"/>
        <w:right w:val="none" w:sz="0" w:space="0" w:color="auto"/>
      </w:divBdr>
    </w:div>
    <w:div w:id="1091437475">
      <w:bodyDiv w:val="1"/>
      <w:marLeft w:val="0"/>
      <w:marRight w:val="0"/>
      <w:marTop w:val="0"/>
      <w:marBottom w:val="0"/>
      <w:divBdr>
        <w:top w:val="none" w:sz="0" w:space="0" w:color="auto"/>
        <w:left w:val="none" w:sz="0" w:space="0" w:color="auto"/>
        <w:bottom w:val="none" w:sz="0" w:space="0" w:color="auto"/>
        <w:right w:val="none" w:sz="0" w:space="0" w:color="auto"/>
      </w:divBdr>
    </w:div>
    <w:div w:id="1100443235">
      <w:bodyDiv w:val="1"/>
      <w:marLeft w:val="0"/>
      <w:marRight w:val="0"/>
      <w:marTop w:val="0"/>
      <w:marBottom w:val="0"/>
      <w:divBdr>
        <w:top w:val="none" w:sz="0" w:space="0" w:color="auto"/>
        <w:left w:val="none" w:sz="0" w:space="0" w:color="auto"/>
        <w:bottom w:val="none" w:sz="0" w:space="0" w:color="auto"/>
        <w:right w:val="none" w:sz="0" w:space="0" w:color="auto"/>
      </w:divBdr>
    </w:div>
    <w:div w:id="1116829232">
      <w:bodyDiv w:val="1"/>
      <w:marLeft w:val="0"/>
      <w:marRight w:val="0"/>
      <w:marTop w:val="0"/>
      <w:marBottom w:val="0"/>
      <w:divBdr>
        <w:top w:val="none" w:sz="0" w:space="0" w:color="auto"/>
        <w:left w:val="none" w:sz="0" w:space="0" w:color="auto"/>
        <w:bottom w:val="none" w:sz="0" w:space="0" w:color="auto"/>
        <w:right w:val="none" w:sz="0" w:space="0" w:color="auto"/>
      </w:divBdr>
    </w:div>
    <w:div w:id="1141465590">
      <w:bodyDiv w:val="1"/>
      <w:marLeft w:val="0"/>
      <w:marRight w:val="0"/>
      <w:marTop w:val="0"/>
      <w:marBottom w:val="0"/>
      <w:divBdr>
        <w:top w:val="none" w:sz="0" w:space="0" w:color="auto"/>
        <w:left w:val="none" w:sz="0" w:space="0" w:color="auto"/>
        <w:bottom w:val="none" w:sz="0" w:space="0" w:color="auto"/>
        <w:right w:val="none" w:sz="0" w:space="0" w:color="auto"/>
      </w:divBdr>
    </w:div>
    <w:div w:id="1162891909">
      <w:bodyDiv w:val="1"/>
      <w:marLeft w:val="0"/>
      <w:marRight w:val="0"/>
      <w:marTop w:val="0"/>
      <w:marBottom w:val="0"/>
      <w:divBdr>
        <w:top w:val="none" w:sz="0" w:space="0" w:color="auto"/>
        <w:left w:val="none" w:sz="0" w:space="0" w:color="auto"/>
        <w:bottom w:val="none" w:sz="0" w:space="0" w:color="auto"/>
        <w:right w:val="none" w:sz="0" w:space="0" w:color="auto"/>
      </w:divBdr>
    </w:div>
    <w:div w:id="1172529836">
      <w:bodyDiv w:val="1"/>
      <w:marLeft w:val="0"/>
      <w:marRight w:val="0"/>
      <w:marTop w:val="0"/>
      <w:marBottom w:val="0"/>
      <w:divBdr>
        <w:top w:val="none" w:sz="0" w:space="0" w:color="auto"/>
        <w:left w:val="none" w:sz="0" w:space="0" w:color="auto"/>
        <w:bottom w:val="none" w:sz="0" w:space="0" w:color="auto"/>
        <w:right w:val="none" w:sz="0" w:space="0" w:color="auto"/>
      </w:divBdr>
    </w:div>
    <w:div w:id="1245187063">
      <w:bodyDiv w:val="1"/>
      <w:marLeft w:val="0"/>
      <w:marRight w:val="0"/>
      <w:marTop w:val="0"/>
      <w:marBottom w:val="0"/>
      <w:divBdr>
        <w:top w:val="none" w:sz="0" w:space="0" w:color="auto"/>
        <w:left w:val="none" w:sz="0" w:space="0" w:color="auto"/>
        <w:bottom w:val="none" w:sz="0" w:space="0" w:color="auto"/>
        <w:right w:val="none" w:sz="0" w:space="0" w:color="auto"/>
      </w:divBdr>
    </w:div>
    <w:div w:id="1251160148">
      <w:bodyDiv w:val="1"/>
      <w:marLeft w:val="0"/>
      <w:marRight w:val="0"/>
      <w:marTop w:val="0"/>
      <w:marBottom w:val="0"/>
      <w:divBdr>
        <w:top w:val="none" w:sz="0" w:space="0" w:color="auto"/>
        <w:left w:val="none" w:sz="0" w:space="0" w:color="auto"/>
        <w:bottom w:val="none" w:sz="0" w:space="0" w:color="auto"/>
        <w:right w:val="none" w:sz="0" w:space="0" w:color="auto"/>
      </w:divBdr>
    </w:div>
    <w:div w:id="1255673518">
      <w:bodyDiv w:val="1"/>
      <w:marLeft w:val="0"/>
      <w:marRight w:val="0"/>
      <w:marTop w:val="0"/>
      <w:marBottom w:val="0"/>
      <w:divBdr>
        <w:top w:val="none" w:sz="0" w:space="0" w:color="auto"/>
        <w:left w:val="none" w:sz="0" w:space="0" w:color="auto"/>
        <w:bottom w:val="none" w:sz="0" w:space="0" w:color="auto"/>
        <w:right w:val="none" w:sz="0" w:space="0" w:color="auto"/>
      </w:divBdr>
    </w:div>
    <w:div w:id="1275211275">
      <w:bodyDiv w:val="1"/>
      <w:marLeft w:val="0"/>
      <w:marRight w:val="0"/>
      <w:marTop w:val="0"/>
      <w:marBottom w:val="0"/>
      <w:divBdr>
        <w:top w:val="none" w:sz="0" w:space="0" w:color="auto"/>
        <w:left w:val="none" w:sz="0" w:space="0" w:color="auto"/>
        <w:bottom w:val="none" w:sz="0" w:space="0" w:color="auto"/>
        <w:right w:val="none" w:sz="0" w:space="0" w:color="auto"/>
      </w:divBdr>
    </w:div>
    <w:div w:id="1359358390">
      <w:bodyDiv w:val="1"/>
      <w:marLeft w:val="0"/>
      <w:marRight w:val="0"/>
      <w:marTop w:val="0"/>
      <w:marBottom w:val="0"/>
      <w:divBdr>
        <w:top w:val="none" w:sz="0" w:space="0" w:color="auto"/>
        <w:left w:val="none" w:sz="0" w:space="0" w:color="auto"/>
        <w:bottom w:val="none" w:sz="0" w:space="0" w:color="auto"/>
        <w:right w:val="none" w:sz="0" w:space="0" w:color="auto"/>
      </w:divBdr>
    </w:div>
    <w:div w:id="1370371768">
      <w:bodyDiv w:val="1"/>
      <w:marLeft w:val="0"/>
      <w:marRight w:val="0"/>
      <w:marTop w:val="0"/>
      <w:marBottom w:val="0"/>
      <w:divBdr>
        <w:top w:val="none" w:sz="0" w:space="0" w:color="auto"/>
        <w:left w:val="none" w:sz="0" w:space="0" w:color="auto"/>
        <w:bottom w:val="none" w:sz="0" w:space="0" w:color="auto"/>
        <w:right w:val="none" w:sz="0" w:space="0" w:color="auto"/>
      </w:divBdr>
    </w:div>
    <w:div w:id="1477599519">
      <w:bodyDiv w:val="1"/>
      <w:marLeft w:val="0"/>
      <w:marRight w:val="0"/>
      <w:marTop w:val="0"/>
      <w:marBottom w:val="0"/>
      <w:divBdr>
        <w:top w:val="none" w:sz="0" w:space="0" w:color="auto"/>
        <w:left w:val="none" w:sz="0" w:space="0" w:color="auto"/>
        <w:bottom w:val="none" w:sz="0" w:space="0" w:color="auto"/>
        <w:right w:val="none" w:sz="0" w:space="0" w:color="auto"/>
      </w:divBdr>
    </w:div>
    <w:div w:id="1516532466">
      <w:bodyDiv w:val="1"/>
      <w:marLeft w:val="0"/>
      <w:marRight w:val="0"/>
      <w:marTop w:val="0"/>
      <w:marBottom w:val="0"/>
      <w:divBdr>
        <w:top w:val="none" w:sz="0" w:space="0" w:color="auto"/>
        <w:left w:val="none" w:sz="0" w:space="0" w:color="auto"/>
        <w:bottom w:val="none" w:sz="0" w:space="0" w:color="auto"/>
        <w:right w:val="none" w:sz="0" w:space="0" w:color="auto"/>
      </w:divBdr>
    </w:div>
    <w:div w:id="1544898891">
      <w:bodyDiv w:val="1"/>
      <w:marLeft w:val="0"/>
      <w:marRight w:val="0"/>
      <w:marTop w:val="0"/>
      <w:marBottom w:val="0"/>
      <w:divBdr>
        <w:top w:val="none" w:sz="0" w:space="0" w:color="auto"/>
        <w:left w:val="none" w:sz="0" w:space="0" w:color="auto"/>
        <w:bottom w:val="none" w:sz="0" w:space="0" w:color="auto"/>
        <w:right w:val="none" w:sz="0" w:space="0" w:color="auto"/>
      </w:divBdr>
    </w:div>
    <w:div w:id="1563977014">
      <w:bodyDiv w:val="1"/>
      <w:marLeft w:val="0"/>
      <w:marRight w:val="0"/>
      <w:marTop w:val="0"/>
      <w:marBottom w:val="0"/>
      <w:divBdr>
        <w:top w:val="none" w:sz="0" w:space="0" w:color="auto"/>
        <w:left w:val="none" w:sz="0" w:space="0" w:color="auto"/>
        <w:bottom w:val="none" w:sz="0" w:space="0" w:color="auto"/>
        <w:right w:val="none" w:sz="0" w:space="0" w:color="auto"/>
      </w:divBdr>
    </w:div>
    <w:div w:id="1568952325">
      <w:bodyDiv w:val="1"/>
      <w:marLeft w:val="0"/>
      <w:marRight w:val="0"/>
      <w:marTop w:val="0"/>
      <w:marBottom w:val="0"/>
      <w:divBdr>
        <w:top w:val="none" w:sz="0" w:space="0" w:color="auto"/>
        <w:left w:val="none" w:sz="0" w:space="0" w:color="auto"/>
        <w:bottom w:val="none" w:sz="0" w:space="0" w:color="auto"/>
        <w:right w:val="none" w:sz="0" w:space="0" w:color="auto"/>
      </w:divBdr>
    </w:div>
    <w:div w:id="1573659337">
      <w:bodyDiv w:val="1"/>
      <w:marLeft w:val="0"/>
      <w:marRight w:val="0"/>
      <w:marTop w:val="0"/>
      <w:marBottom w:val="0"/>
      <w:divBdr>
        <w:top w:val="none" w:sz="0" w:space="0" w:color="auto"/>
        <w:left w:val="none" w:sz="0" w:space="0" w:color="auto"/>
        <w:bottom w:val="none" w:sz="0" w:space="0" w:color="auto"/>
        <w:right w:val="none" w:sz="0" w:space="0" w:color="auto"/>
      </w:divBdr>
    </w:div>
    <w:div w:id="1707368722">
      <w:bodyDiv w:val="1"/>
      <w:marLeft w:val="0"/>
      <w:marRight w:val="0"/>
      <w:marTop w:val="0"/>
      <w:marBottom w:val="0"/>
      <w:divBdr>
        <w:top w:val="none" w:sz="0" w:space="0" w:color="auto"/>
        <w:left w:val="none" w:sz="0" w:space="0" w:color="auto"/>
        <w:bottom w:val="none" w:sz="0" w:space="0" w:color="auto"/>
        <w:right w:val="none" w:sz="0" w:space="0" w:color="auto"/>
      </w:divBdr>
    </w:div>
    <w:div w:id="1709911956">
      <w:bodyDiv w:val="1"/>
      <w:marLeft w:val="0"/>
      <w:marRight w:val="0"/>
      <w:marTop w:val="0"/>
      <w:marBottom w:val="0"/>
      <w:divBdr>
        <w:top w:val="none" w:sz="0" w:space="0" w:color="auto"/>
        <w:left w:val="none" w:sz="0" w:space="0" w:color="auto"/>
        <w:bottom w:val="none" w:sz="0" w:space="0" w:color="auto"/>
        <w:right w:val="none" w:sz="0" w:space="0" w:color="auto"/>
      </w:divBdr>
    </w:div>
    <w:div w:id="1798599973">
      <w:bodyDiv w:val="1"/>
      <w:marLeft w:val="0"/>
      <w:marRight w:val="0"/>
      <w:marTop w:val="0"/>
      <w:marBottom w:val="0"/>
      <w:divBdr>
        <w:top w:val="none" w:sz="0" w:space="0" w:color="auto"/>
        <w:left w:val="none" w:sz="0" w:space="0" w:color="auto"/>
        <w:bottom w:val="none" w:sz="0" w:space="0" w:color="auto"/>
        <w:right w:val="none" w:sz="0" w:space="0" w:color="auto"/>
      </w:divBdr>
    </w:div>
    <w:div w:id="1825586671">
      <w:bodyDiv w:val="1"/>
      <w:marLeft w:val="0"/>
      <w:marRight w:val="0"/>
      <w:marTop w:val="0"/>
      <w:marBottom w:val="0"/>
      <w:divBdr>
        <w:top w:val="none" w:sz="0" w:space="0" w:color="auto"/>
        <w:left w:val="none" w:sz="0" w:space="0" w:color="auto"/>
        <w:bottom w:val="none" w:sz="0" w:space="0" w:color="auto"/>
        <w:right w:val="none" w:sz="0" w:space="0" w:color="auto"/>
      </w:divBdr>
    </w:div>
    <w:div w:id="1846940526">
      <w:bodyDiv w:val="1"/>
      <w:marLeft w:val="0"/>
      <w:marRight w:val="0"/>
      <w:marTop w:val="0"/>
      <w:marBottom w:val="0"/>
      <w:divBdr>
        <w:top w:val="none" w:sz="0" w:space="0" w:color="auto"/>
        <w:left w:val="none" w:sz="0" w:space="0" w:color="auto"/>
        <w:bottom w:val="none" w:sz="0" w:space="0" w:color="auto"/>
        <w:right w:val="none" w:sz="0" w:space="0" w:color="auto"/>
      </w:divBdr>
    </w:div>
    <w:div w:id="1850827655">
      <w:bodyDiv w:val="1"/>
      <w:marLeft w:val="0"/>
      <w:marRight w:val="0"/>
      <w:marTop w:val="0"/>
      <w:marBottom w:val="0"/>
      <w:divBdr>
        <w:top w:val="none" w:sz="0" w:space="0" w:color="auto"/>
        <w:left w:val="none" w:sz="0" w:space="0" w:color="auto"/>
        <w:bottom w:val="none" w:sz="0" w:space="0" w:color="auto"/>
        <w:right w:val="none" w:sz="0" w:space="0" w:color="auto"/>
      </w:divBdr>
    </w:div>
    <w:div w:id="1940791533">
      <w:bodyDiv w:val="1"/>
      <w:marLeft w:val="0"/>
      <w:marRight w:val="0"/>
      <w:marTop w:val="0"/>
      <w:marBottom w:val="0"/>
      <w:divBdr>
        <w:top w:val="none" w:sz="0" w:space="0" w:color="auto"/>
        <w:left w:val="none" w:sz="0" w:space="0" w:color="auto"/>
        <w:bottom w:val="none" w:sz="0" w:space="0" w:color="auto"/>
        <w:right w:val="none" w:sz="0" w:space="0" w:color="auto"/>
      </w:divBdr>
    </w:div>
    <w:div w:id="1988240082">
      <w:bodyDiv w:val="1"/>
      <w:marLeft w:val="0"/>
      <w:marRight w:val="0"/>
      <w:marTop w:val="0"/>
      <w:marBottom w:val="0"/>
      <w:divBdr>
        <w:top w:val="none" w:sz="0" w:space="0" w:color="auto"/>
        <w:left w:val="none" w:sz="0" w:space="0" w:color="auto"/>
        <w:bottom w:val="none" w:sz="0" w:space="0" w:color="auto"/>
        <w:right w:val="none" w:sz="0" w:space="0" w:color="auto"/>
      </w:divBdr>
    </w:div>
    <w:div w:id="1998612681">
      <w:bodyDiv w:val="1"/>
      <w:marLeft w:val="0"/>
      <w:marRight w:val="0"/>
      <w:marTop w:val="0"/>
      <w:marBottom w:val="0"/>
      <w:divBdr>
        <w:top w:val="none" w:sz="0" w:space="0" w:color="auto"/>
        <w:left w:val="none" w:sz="0" w:space="0" w:color="auto"/>
        <w:bottom w:val="none" w:sz="0" w:space="0" w:color="auto"/>
        <w:right w:val="none" w:sz="0" w:space="0" w:color="auto"/>
      </w:divBdr>
    </w:div>
    <w:div w:id="2001107057">
      <w:bodyDiv w:val="1"/>
      <w:marLeft w:val="0"/>
      <w:marRight w:val="0"/>
      <w:marTop w:val="0"/>
      <w:marBottom w:val="0"/>
      <w:divBdr>
        <w:top w:val="none" w:sz="0" w:space="0" w:color="auto"/>
        <w:left w:val="none" w:sz="0" w:space="0" w:color="auto"/>
        <w:bottom w:val="none" w:sz="0" w:space="0" w:color="auto"/>
        <w:right w:val="none" w:sz="0" w:space="0" w:color="auto"/>
      </w:divBdr>
    </w:div>
    <w:div w:id="2002612790">
      <w:bodyDiv w:val="1"/>
      <w:marLeft w:val="0"/>
      <w:marRight w:val="0"/>
      <w:marTop w:val="0"/>
      <w:marBottom w:val="0"/>
      <w:divBdr>
        <w:top w:val="none" w:sz="0" w:space="0" w:color="auto"/>
        <w:left w:val="none" w:sz="0" w:space="0" w:color="auto"/>
        <w:bottom w:val="none" w:sz="0" w:space="0" w:color="auto"/>
        <w:right w:val="none" w:sz="0" w:space="0" w:color="auto"/>
      </w:divBdr>
    </w:div>
    <w:div w:id="2119526564">
      <w:bodyDiv w:val="1"/>
      <w:marLeft w:val="0"/>
      <w:marRight w:val="0"/>
      <w:marTop w:val="0"/>
      <w:marBottom w:val="0"/>
      <w:divBdr>
        <w:top w:val="none" w:sz="0" w:space="0" w:color="auto"/>
        <w:left w:val="none" w:sz="0" w:space="0" w:color="auto"/>
        <w:bottom w:val="none" w:sz="0" w:space="0" w:color="auto"/>
        <w:right w:val="none" w:sz="0" w:space="0" w:color="auto"/>
      </w:divBdr>
    </w:div>
    <w:div w:id="213556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g"/><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eg"/><Relationship Id="rId25" Type="http://schemas.openxmlformats.org/officeDocument/2006/relationships/image" Target="media/image20.jp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eg"/><Relationship Id="rId24" Type="http://schemas.openxmlformats.org/officeDocument/2006/relationships/image" Target="media/image19.jp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5.jp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567E-5B52-4BEF-91CB-0D63EF67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6254</Words>
  <Characters>37524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dc:creator>
  <cp:keywords/>
  <dc:description/>
  <cp:lastModifiedBy>APP</cp:lastModifiedBy>
  <cp:revision>2</cp:revision>
  <dcterms:created xsi:type="dcterms:W3CDTF">2016-11-29T11:25:00Z</dcterms:created>
  <dcterms:modified xsi:type="dcterms:W3CDTF">2016-11-29T11:25:00Z</dcterms:modified>
</cp:coreProperties>
</file>