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BF7037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3673EAC4" w14:textId="77777777" w:rsidR="00742213" w:rsidRPr="00BF7037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18022D42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68EFE7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56C4EBA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90558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B2D23C8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1DC29B68" w14:textId="4769D8C4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BF7037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38</w:t>
      </w:r>
      <w:r w:rsidR="00D21EFD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62234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BF7037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</w:t>
      </w:r>
      <w:r w:rsidRPr="00BF7037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</w:t>
      </w:r>
    </w:p>
    <w:p w14:paraId="4DD09FE6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932075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51038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01B992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38FA39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E40A9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761671" w14:textId="77777777" w:rsidR="00742213" w:rsidRPr="00BF7037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3647EEFA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A7C57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4F1523" w14:textId="68088C1B" w:rsidR="00742213" w:rsidRPr="00BF7037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31593743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742213" w:rsidRPr="00BF7037">
        <w:rPr>
          <w:rFonts w:ascii="Tahoma" w:eastAsia="Times New Roman" w:hAnsi="Tahoma" w:cs="Tahoma"/>
          <w:sz w:val="20"/>
          <w:szCs w:val="20"/>
          <w:lang w:eastAsia="pl-PL"/>
        </w:rPr>
        <w:t>ostaw</w:t>
      </w:r>
      <w:r w:rsidR="00BF7037" w:rsidRPr="00BF7037">
        <w:rPr>
          <w:rFonts w:ascii="Tahoma" w:eastAsia="Times New Roman" w:hAnsi="Tahoma" w:cs="Tahoma"/>
          <w:sz w:val="20"/>
          <w:szCs w:val="20"/>
          <w:lang w:eastAsia="pl-PL"/>
        </w:rPr>
        <w:t>a sprzętu do zabiegów trombektomii</w:t>
      </w:r>
      <w:r w:rsidRPr="00BF7037">
        <w:rPr>
          <w:rFonts w:ascii="Tahoma" w:hAnsi="Tahoma" w:cs="Tahoma"/>
          <w:sz w:val="20"/>
          <w:szCs w:val="20"/>
        </w:rPr>
        <w:t>.</w:t>
      </w:r>
    </w:p>
    <w:bookmarkEnd w:id="0"/>
    <w:p w14:paraId="57EAAE51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12E2D1E" w14:textId="77777777" w:rsidR="00742213" w:rsidRPr="00BF7037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BF7037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BF7037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BF7037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BF7037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BF7037">
        <w:rPr>
          <w:rFonts w:ascii="Tahoma" w:eastAsia="Calibri" w:hAnsi="Tahoma" w:cs="Tahoma"/>
          <w:kern w:val="2"/>
          <w:sz w:val="20"/>
          <w:szCs w:val="20"/>
        </w:rPr>
        <w:t>2</w:t>
      </w:r>
      <w:r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BF7037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 xml:space="preserve"> z późn.zm.</w:t>
      </w:r>
      <w:r w:rsidRPr="00BF7037">
        <w:rPr>
          <w:rFonts w:ascii="Tahoma" w:hAnsi="Tahoma" w:cs="Tahoma"/>
          <w:bCs/>
          <w:sz w:val="20"/>
          <w:szCs w:val="20"/>
        </w:rPr>
        <w:t>)</w:t>
      </w:r>
    </w:p>
    <w:p w14:paraId="4385D3FB" w14:textId="77777777" w:rsidR="00742213" w:rsidRPr="00BF7037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022163C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BBAB4D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8A788F5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3DFB04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AD3A465" w14:textId="77777777" w:rsidR="00742213" w:rsidRPr="00BF7037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456654C" w14:textId="77777777" w:rsidR="00742213" w:rsidRPr="00BF7037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4178EDB3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743C4BE" w14:textId="773D2B45" w:rsidR="00742213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  <w:t xml:space="preserve">                                                     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="00667DEA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atwierdził </w:t>
      </w:r>
      <w:r w:rsidR="00BA58A1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dnia </w:t>
      </w:r>
      <w:r w:rsidR="00BB51F9">
        <w:rPr>
          <w:rFonts w:ascii="Tahoma" w:eastAsia="Times New Roman" w:hAnsi="Tahoma" w:cs="Tahoma"/>
          <w:bCs/>
          <w:sz w:val="20"/>
          <w:szCs w:val="20"/>
          <w:lang w:eastAsia="pl-PL"/>
        </w:rPr>
        <w:t>27.04.2023</w:t>
      </w:r>
    </w:p>
    <w:p w14:paraId="32FADE29" w14:textId="77777777" w:rsidR="00BB51F9" w:rsidRPr="00BF7037" w:rsidRDefault="00BB51F9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DDF8942" w14:textId="2AF3D0C9" w:rsidR="007657E2" w:rsidRPr="00BF7037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094F3FEF" w14:textId="72C43C4A" w:rsidR="006B5AAD" w:rsidRPr="00BF7037" w:rsidRDefault="00BB51F9" w:rsidP="008F2661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                             </w: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208F2451" wp14:editId="3FB9F879">
            <wp:extent cx="2237740" cy="1097280"/>
            <wp:effectExtent l="0" t="0" r="0" b="0"/>
            <wp:docPr id="4187449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2661" w:rsidRPr="00BF7037">
        <w:rPr>
          <w:rFonts w:ascii="Tahoma" w:eastAsia="Times New Roman" w:hAnsi="Tahoma" w:cs="Tahoma"/>
          <w:noProof/>
          <w:sz w:val="20"/>
          <w:szCs w:val="20"/>
          <w:lang w:eastAsia="pl-PL"/>
        </w:rPr>
        <w:br w:type="textWrapping" w:clear="all"/>
      </w:r>
    </w:p>
    <w:p w14:paraId="4054789C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03A3C8C6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5A0E13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42DAC6F1" w14:textId="77777777" w:rsidR="006B5AAD" w:rsidRPr="00BF7037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5E0EF5CC" w14:textId="77777777" w:rsidR="009252E4" w:rsidRPr="00BF7037" w:rsidRDefault="009252E4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7EF882AD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EBA1272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36272F5" w14:textId="77777777" w:rsidR="009530A2" w:rsidRPr="00BF7037" w:rsidRDefault="009530A2" w:rsidP="00FD0E20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2E10F26" w14:textId="77777777" w:rsidR="009530A2" w:rsidRPr="00BF7037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F0EFF18" w14:textId="77777777" w:rsidR="009530A2" w:rsidRPr="00BF7037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D5D10D7" w14:textId="77777777" w:rsidR="00C53118" w:rsidRPr="00BF7037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165BC8C5" w14:textId="77777777" w:rsidR="00C53118" w:rsidRPr="00BF7037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  <w:sz w:val="20"/>
          <w:szCs w:val="20"/>
        </w:rPr>
      </w:pPr>
    </w:p>
    <w:p w14:paraId="5A31FE0A" w14:textId="77777777" w:rsidR="00C53118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BDF70C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E19B860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1E2717C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E5F10A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BA1488F" w14:textId="77777777" w:rsidR="00BF7037" w:rsidRDefault="00BF7037" w:rsidP="00FD0E20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65774A" w14:textId="77777777" w:rsidR="00401023" w:rsidRPr="00BF7037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89E097C" w14:textId="77777777" w:rsidR="00401023" w:rsidRPr="00BF7037" w:rsidRDefault="0040102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1DE84F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14:paraId="40A06E18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14:paraId="65AC718C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38CF81B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14:paraId="7216DB07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14:paraId="71DD96B9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14:paraId="5CEC28B9" w14:textId="5E7A799D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hyperlink r:id="rId10" w:history="1">
        <w:r w:rsidR="00A4140A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301B83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lang w:val="de-DE" w:eastAsia="pl-PL"/>
        </w:rPr>
        <w:t>;</w:t>
      </w:r>
      <w:r w:rsidR="00301B83" w:rsidRPr="00BF7037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323821" w:rsidRPr="00BF7037">
        <w:rPr>
          <w:rFonts w:ascii="Tahoma" w:eastAsia="Times New Roman" w:hAnsi="Tahoma" w:cs="Tahoma"/>
          <w:sz w:val="20"/>
          <w:szCs w:val="20"/>
          <w:u w:val="single"/>
          <w:lang w:val="de-DE" w:eastAsia="pl-PL"/>
        </w:rPr>
        <w:t xml:space="preserve"> </w:t>
      </w:r>
      <w:hyperlink r:id="rId11" w:history="1">
        <w:r w:rsidR="00323821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14:paraId="6AE3223D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26A5609E" w14:textId="77777777" w:rsidR="00027C12" w:rsidRPr="00BF7037" w:rsidRDefault="00027C12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14:paraId="31785AF3" w14:textId="77777777" w:rsidR="00742213" w:rsidRPr="00BF7037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D1689B" w14:textId="7AA6CD15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BF7037">
        <w:rPr>
          <w:rFonts w:ascii="Tahoma" w:hAnsi="Tahoma" w:cs="Tahoma"/>
          <w:sz w:val="20"/>
          <w:szCs w:val="20"/>
        </w:rPr>
        <w:t xml:space="preserve">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BF7037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BF7037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BF7037">
        <w:rPr>
          <w:rFonts w:ascii="Tahoma" w:eastAsia="Calibri" w:hAnsi="Tahoma" w:cs="Tahoma"/>
          <w:kern w:val="2"/>
          <w:sz w:val="20"/>
          <w:szCs w:val="20"/>
        </w:rPr>
        <w:t xml:space="preserve"> z późn. zm.</w:t>
      </w:r>
      <w:r w:rsidR="004126E2" w:rsidRPr="00BF7037">
        <w:rPr>
          <w:rFonts w:ascii="Tahoma" w:hAnsi="Tahoma" w:cs="Tahoma"/>
          <w:bCs/>
          <w:sz w:val="20"/>
          <w:szCs w:val="20"/>
        </w:rPr>
        <w:t>)</w:t>
      </w:r>
    </w:p>
    <w:p w14:paraId="7F293AF7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SmartPZP dostępnej pod adresem: </w:t>
      </w:r>
      <w:hyperlink r:id="rId12" w:history="1">
        <w:r w:rsidRPr="00BF7037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BF7037">
        <w:rPr>
          <w:rFonts w:ascii="Tahoma" w:eastAsia="Cambria" w:hAnsi="Tahoma" w:cs="Tahoma"/>
          <w:sz w:val="20"/>
          <w:szCs w:val="20"/>
          <w:u w:val="single"/>
        </w:rPr>
        <w:t>.</w:t>
      </w:r>
      <w:r w:rsidR="00F978D6" w:rsidRPr="00BF7037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Wykonawca rejestrując się na Platformie Smartpzp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4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email:</w:t>
      </w:r>
      <w:r w:rsidR="00EE3D7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5" w:history="1">
        <w:r w:rsidR="00EE3D77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EE3D7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D030E1" w14:textId="77777777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BF7037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BF7037">
        <w:rPr>
          <w:rFonts w:ascii="Tahoma" w:eastAsia="Cambria" w:hAnsi="Tahoma" w:cs="Tahoma"/>
          <w:sz w:val="20"/>
          <w:szCs w:val="20"/>
        </w:rPr>
        <w:t>.</w:t>
      </w:r>
    </w:p>
    <w:p w14:paraId="53246C4B" w14:textId="40C66ECA" w:rsidR="00F978D6" w:rsidRPr="00BF7037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wykonawcy, którego oferta zostanie najwyżej oceniona, w zakresie braku podstaw wykluczenia oraz spełniania warunków udziału w post</w:t>
      </w:r>
      <w:r w:rsidR="002C78FC" w:rsidRPr="00BF7037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14:paraId="043D9FBF" w14:textId="00478776" w:rsidR="00401023" w:rsidRPr="00BF7037" w:rsidRDefault="0040102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 xml:space="preserve">Zamawiający nie dopuszcza składania ofert częściowych. Zamówienie nie zostało podzielone na części, gdyż stanowi jedno zadanie i nie ma możliwości jego podziału. </w:t>
      </w:r>
    </w:p>
    <w:p w14:paraId="4B2607DA" w14:textId="77777777" w:rsidR="003502B0" w:rsidRPr="00BF7037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080925" w14:textId="77777777" w:rsidR="007657E2" w:rsidRPr="00BF7037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5386D8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14:paraId="65AF413B" w14:textId="77777777" w:rsidR="001E324B" w:rsidRPr="001E324B" w:rsidRDefault="00190AB9" w:rsidP="001E324B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BF7037">
        <w:rPr>
          <w:rFonts w:ascii="Tahoma" w:hAnsi="Tahoma" w:cs="Tahoma"/>
          <w:sz w:val="20"/>
          <w:szCs w:val="20"/>
        </w:rPr>
        <w:t>sprzętu do zabiegów trombektomii.</w:t>
      </w:r>
      <w:r w:rsidR="00D62328" w:rsidRPr="00BF7037">
        <w:rPr>
          <w:rFonts w:ascii="Tahoma" w:hAnsi="Tahoma" w:cs="Tahoma"/>
          <w:sz w:val="20"/>
          <w:szCs w:val="20"/>
        </w:rPr>
        <w:t xml:space="preserve"> </w:t>
      </w:r>
    </w:p>
    <w:p w14:paraId="6728534F" w14:textId="4C8F9D13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1 – Mikrocewniki do zabiegów neuroradiologicznych</w:t>
      </w:r>
    </w:p>
    <w:p w14:paraId="51CA1108" w14:textId="6F50A848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2 – Spirale platynowe do embolizacji tętniaków śródczaszkowych</w:t>
      </w:r>
    </w:p>
    <w:p w14:paraId="4544E319" w14:textId="388ED38B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3 - Urządzenie do remodelingu, urządzenie do przekierownia przepływu, urządzenie do usuwania materiału zatowrowego</w:t>
      </w:r>
    </w:p>
    <w:p w14:paraId="3E3CA898" w14:textId="07E98255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4 - Koszula naczyniowa, zestaw aspiracyjny, cewnik aspiracyjny dystalny, urządzenie do udrażniania naczyń wewnątrzczaszkowych, mikrocewnik</w:t>
      </w:r>
    </w:p>
    <w:p w14:paraId="55939C59" w14:textId="1EA5503A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5 - Protekcja dystalna</w:t>
      </w:r>
    </w:p>
    <w:p w14:paraId="6F2FBBC4" w14:textId="382CCED4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Część 6 - Stent szyjny</w:t>
      </w:r>
    </w:p>
    <w:p w14:paraId="7B79A2F6" w14:textId="00AF9709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1E324B">
        <w:rPr>
          <w:rFonts w:ascii="Tahoma" w:hAnsi="Tahoma" w:cs="Tahoma"/>
          <w:sz w:val="20"/>
          <w:szCs w:val="20"/>
        </w:rPr>
        <w:t>zęść 7</w:t>
      </w:r>
      <w:r>
        <w:rPr>
          <w:rFonts w:ascii="Tahoma" w:hAnsi="Tahoma" w:cs="Tahoma"/>
          <w:sz w:val="20"/>
          <w:szCs w:val="20"/>
        </w:rPr>
        <w:t xml:space="preserve"> -</w:t>
      </w:r>
      <w:r w:rsidRPr="001E324B">
        <w:rPr>
          <w:rFonts w:ascii="Tahoma" w:hAnsi="Tahoma" w:cs="Tahoma"/>
          <w:sz w:val="20"/>
          <w:szCs w:val="20"/>
        </w:rPr>
        <w:t xml:space="preserve"> Urządzenie do przekierowania przepływu w naczyniu z tetniakiem wewnątrzczaszkowym.</w:t>
      </w:r>
    </w:p>
    <w:p w14:paraId="0B706E50" w14:textId="06C3C3A0" w:rsidR="001E324B" w:rsidRDefault="001E324B" w:rsidP="001E324B">
      <w:pPr>
        <w:pStyle w:val="Akapitzlist"/>
        <w:keepNext/>
        <w:suppressAutoHyphens/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1E324B">
        <w:rPr>
          <w:rFonts w:ascii="Tahoma" w:hAnsi="Tahoma" w:cs="Tahoma"/>
          <w:sz w:val="20"/>
          <w:szCs w:val="20"/>
        </w:rPr>
        <w:t>yszczególnienie  ilościowe  i   asortymentowe określono w załącznikach nr 4.1 – 4.</w:t>
      </w:r>
      <w:r>
        <w:rPr>
          <w:rFonts w:ascii="Tahoma" w:hAnsi="Tahoma" w:cs="Tahoma"/>
          <w:sz w:val="20"/>
          <w:szCs w:val="20"/>
        </w:rPr>
        <w:t>7</w:t>
      </w:r>
      <w:r w:rsidRPr="001E324B">
        <w:rPr>
          <w:rFonts w:ascii="Tahoma" w:hAnsi="Tahoma" w:cs="Tahoma"/>
          <w:sz w:val="20"/>
          <w:szCs w:val="20"/>
        </w:rPr>
        <w:t xml:space="preserve">  SWZ </w:t>
      </w:r>
    </w:p>
    <w:p w14:paraId="57DAC11F" w14:textId="02F05972" w:rsidR="00742213" w:rsidRPr="001E324B" w:rsidRDefault="00742213" w:rsidP="001E324B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E324B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1E324B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Pr="001E324B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5A6F5D9E" w14:textId="2AB454B9" w:rsidR="00A4140A" w:rsidRDefault="00BF7037" w:rsidP="00401023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33184100-4 Implanty chirurgiczne</w:t>
      </w:r>
    </w:p>
    <w:p w14:paraId="63CD3C04" w14:textId="26AFA1FE" w:rsidR="00BF7037" w:rsidRDefault="00BF7037" w:rsidP="00401023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33190000-8 Różne produkty i urządzenia medyczne</w:t>
      </w:r>
    </w:p>
    <w:p w14:paraId="2D7079E4" w14:textId="2859A1F9" w:rsidR="001E324B" w:rsidRPr="001E324B" w:rsidRDefault="001E324B" w:rsidP="001E324B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E324B">
        <w:rPr>
          <w:rFonts w:ascii="Tahoma" w:eastAsia="Times New Roman" w:hAnsi="Tahoma" w:cs="Tahoma"/>
          <w:bCs/>
          <w:sz w:val="20"/>
          <w:szCs w:val="20"/>
          <w:lang w:eastAsia="ar-SA"/>
        </w:rPr>
        <w:t>Każdy Wykonawca może złożyć tylko jedną ofertę.</w:t>
      </w:r>
    </w:p>
    <w:p w14:paraId="5A0D4C05" w14:textId="3FD03E4C" w:rsidR="001E324B" w:rsidRPr="001E324B" w:rsidRDefault="001E324B" w:rsidP="001E324B">
      <w:pPr>
        <w:pStyle w:val="Akapitzlist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1E324B">
        <w:rPr>
          <w:rFonts w:ascii="Tahoma" w:hAnsi="Tahoma" w:cs="Tahoma"/>
          <w:sz w:val="20"/>
          <w:szCs w:val="20"/>
        </w:rPr>
        <w:t>Zamawiający dopuszcza możliwość składania ofert częściowych - na dowolną ilość pakietów.</w:t>
      </w:r>
    </w:p>
    <w:p w14:paraId="03F75DF3" w14:textId="17951599" w:rsidR="00323821" w:rsidRPr="00BF7037" w:rsidRDefault="00323821" w:rsidP="00DE6A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</w:t>
      </w:r>
      <w:r w:rsidR="00DE6A8F">
        <w:rPr>
          <w:rFonts w:ascii="Tahoma" w:eastAsia="Cambria" w:hAnsi="Tahoma" w:cs="Tahoma"/>
          <w:sz w:val="20"/>
          <w:szCs w:val="20"/>
          <w:lang w:eastAsia="ar-SA"/>
        </w:rPr>
        <w:br/>
      </w:r>
      <w:r w:rsidRPr="00BF7037">
        <w:rPr>
          <w:rFonts w:ascii="Tahoma" w:eastAsia="Cambria" w:hAnsi="Tahoma" w:cs="Tahoma"/>
          <w:sz w:val="20"/>
          <w:szCs w:val="20"/>
          <w:lang w:eastAsia="ar-SA"/>
        </w:rPr>
        <w:t xml:space="preserve">w formularzu asortymentowo-cenowym. </w:t>
      </w:r>
    </w:p>
    <w:p w14:paraId="43DBDB10" w14:textId="77777777" w:rsidR="00323821" w:rsidRPr="00BF7037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14:paraId="646FDFF5" w14:textId="77777777" w:rsidR="00323821" w:rsidRPr="00BF7037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14:paraId="32EFB077" w14:textId="6E258123" w:rsidR="00323821" w:rsidRPr="00BF7037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sz w:val="20"/>
          <w:szCs w:val="20"/>
          <w:lang w:eastAsia="ar-SA"/>
        </w:rPr>
        <w:lastRenderedPageBreak/>
        <w:t>Zamawiający może skorzystać z dowolnej liczby opcji przy czym łączna wartość zwiększeń wprowadzonych w ramach pr</w:t>
      </w:r>
      <w:r w:rsidR="00401023" w:rsidRPr="00BF7037">
        <w:rPr>
          <w:rFonts w:ascii="Tahoma" w:eastAsia="Cambria" w:hAnsi="Tahoma" w:cs="Tahoma"/>
          <w:sz w:val="20"/>
          <w:szCs w:val="20"/>
          <w:lang w:eastAsia="ar-SA"/>
        </w:rPr>
        <w:t xml:space="preserve">awa opcji nie może przekroczyć </w:t>
      </w:r>
      <w:r w:rsidR="002239CB" w:rsidRPr="00BF7037">
        <w:rPr>
          <w:rFonts w:ascii="Tahoma" w:eastAsia="Cambria" w:hAnsi="Tahoma" w:cs="Tahoma"/>
          <w:sz w:val="20"/>
          <w:szCs w:val="20"/>
          <w:lang w:eastAsia="ar-SA"/>
        </w:rPr>
        <w:t>5</w:t>
      </w:r>
      <w:r w:rsidRPr="00BF7037">
        <w:rPr>
          <w:rFonts w:ascii="Tahoma" w:eastAsia="Cambria" w:hAnsi="Tahoma" w:cs="Tahoma"/>
          <w:sz w:val="20"/>
          <w:szCs w:val="20"/>
          <w:lang w:eastAsia="ar-SA"/>
        </w:rPr>
        <w:t>0% maksymalnej wartości umowy brutto.</w:t>
      </w:r>
    </w:p>
    <w:p w14:paraId="3051A5BD" w14:textId="77777777" w:rsidR="00323821" w:rsidRPr="00BF7037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47501BB3" w14:textId="4D6A5CBB" w:rsidR="005A7967" w:rsidRPr="00BF7037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kern w:val="2"/>
          <w:sz w:val="20"/>
          <w:szCs w:val="20"/>
          <w:lang w:eastAsia="pl-PL"/>
        </w:rPr>
        <w:t xml:space="preserve">Do asortymentu dostarczanego w ramach prawa opcji stosuje się wszystkie postanowienia przedmiotowej umowy, w tym w szczególności postanowienia dotyczące terminu, reklamacji </w:t>
      </w:r>
      <w:r w:rsidR="00DE6A8F">
        <w:rPr>
          <w:rFonts w:ascii="Tahoma" w:eastAsia="Calibri" w:hAnsi="Tahoma" w:cs="Tahoma"/>
          <w:kern w:val="2"/>
          <w:sz w:val="20"/>
          <w:szCs w:val="20"/>
          <w:lang w:eastAsia="pl-PL"/>
        </w:rPr>
        <w:br/>
      </w:r>
      <w:r w:rsidRPr="00BF7037">
        <w:rPr>
          <w:rFonts w:ascii="Tahoma" w:eastAsia="Calibri" w:hAnsi="Tahoma" w:cs="Tahoma"/>
          <w:kern w:val="2"/>
          <w:sz w:val="20"/>
          <w:szCs w:val="20"/>
          <w:lang w:eastAsia="pl-PL"/>
        </w:rPr>
        <w:t>i okresu przydatności do użycia.</w:t>
      </w:r>
    </w:p>
    <w:p w14:paraId="67438C46" w14:textId="1267320E" w:rsidR="004F1646" w:rsidRPr="00BF7037" w:rsidRDefault="004F1646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Przedmiot i warunki realizacji niniejszego zamówienia winny być zgodne z ustawą z dnia </w:t>
      </w:r>
      <w:r w:rsidR="002512FC" w:rsidRPr="00BF7037">
        <w:rPr>
          <w:rFonts w:ascii="Tahoma" w:eastAsia="Calibri" w:hAnsi="Tahoma" w:cs="Tahoma"/>
          <w:sz w:val="20"/>
          <w:szCs w:val="20"/>
          <w:lang w:eastAsia="pl-PL"/>
        </w:rPr>
        <w:t>07 kwietnia 2022 r</w:t>
      </w:r>
      <w:r w:rsidR="002512FC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>o Wyrobach medycznych i z innymi obowiązującymi przepisami prawnymi w tym zakresie. Zamawiający wyraża zgodę na  oznakowanie przedmiotu zamówienia w języku angielskim.</w:t>
      </w:r>
    </w:p>
    <w:p w14:paraId="1BF7ECAC" w14:textId="2F010F68" w:rsidR="00D62328" w:rsidRPr="00BF7037" w:rsidRDefault="00D62328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Wykonawca gwarantuje </w:t>
      </w:r>
      <w:r w:rsidRPr="00BF7037">
        <w:rPr>
          <w:rFonts w:ascii="Tahoma" w:hAnsi="Tahoma" w:cs="Tahoma"/>
          <w:sz w:val="20"/>
          <w:szCs w:val="20"/>
          <w:u w:val="single"/>
        </w:rPr>
        <w:t>stworzenie depozytu</w:t>
      </w:r>
      <w:r w:rsidRPr="00BF7037">
        <w:rPr>
          <w:rFonts w:ascii="Tahoma" w:hAnsi="Tahoma" w:cs="Tahoma"/>
          <w:sz w:val="20"/>
          <w:szCs w:val="20"/>
        </w:rPr>
        <w:t xml:space="preserve"> zawierającego przedmiot zamówienia</w:t>
      </w:r>
      <w:r w:rsidR="00DC5EF7" w:rsidRPr="00BF7037">
        <w:rPr>
          <w:rFonts w:ascii="Tahoma" w:hAnsi="Tahoma" w:cs="Tahoma"/>
          <w:sz w:val="20"/>
          <w:szCs w:val="20"/>
        </w:rPr>
        <w:t xml:space="preserve"> w ilościach określonych</w:t>
      </w:r>
      <w:r w:rsidRPr="00BF7037">
        <w:rPr>
          <w:rFonts w:ascii="Tahoma" w:hAnsi="Tahoma" w:cs="Tahoma"/>
          <w:sz w:val="20"/>
          <w:szCs w:val="20"/>
        </w:rPr>
        <w:t xml:space="preserve"> </w:t>
      </w:r>
      <w:r w:rsidR="00DC5EF7" w:rsidRPr="00BF7037">
        <w:rPr>
          <w:rFonts w:ascii="Tahoma" w:hAnsi="Tahoma" w:cs="Tahoma"/>
          <w:sz w:val="20"/>
          <w:szCs w:val="20"/>
        </w:rPr>
        <w:t xml:space="preserve">w </w:t>
      </w:r>
      <w:r w:rsidRPr="00BF7037">
        <w:rPr>
          <w:rFonts w:ascii="Tahoma" w:hAnsi="Tahoma" w:cs="Tahoma"/>
          <w:sz w:val="20"/>
          <w:szCs w:val="20"/>
        </w:rPr>
        <w:t xml:space="preserve">załączniku nr 4 </w:t>
      </w:r>
      <w:r w:rsidR="00732727" w:rsidRPr="00BF7037">
        <w:rPr>
          <w:rFonts w:ascii="Tahoma" w:hAnsi="Tahoma" w:cs="Tahoma"/>
          <w:sz w:val="20"/>
          <w:szCs w:val="20"/>
        </w:rPr>
        <w:t xml:space="preserve">do SWZ </w:t>
      </w:r>
      <w:r w:rsidRPr="00BF7037">
        <w:rPr>
          <w:rFonts w:ascii="Tahoma" w:hAnsi="Tahoma" w:cs="Tahoma"/>
          <w:sz w:val="20"/>
          <w:szCs w:val="20"/>
        </w:rPr>
        <w:t xml:space="preserve">w ciągu 5 dni od daty podpisania umowy oraz uzupełninie </w:t>
      </w:r>
      <w:r w:rsidR="00DC5EF7" w:rsidRPr="00BF7037">
        <w:rPr>
          <w:rFonts w:ascii="Tahoma" w:hAnsi="Tahoma" w:cs="Tahoma"/>
          <w:sz w:val="20"/>
          <w:szCs w:val="20"/>
        </w:rPr>
        <w:t xml:space="preserve">go </w:t>
      </w:r>
      <w:r w:rsidRPr="00BF7037">
        <w:rPr>
          <w:rFonts w:ascii="Tahoma" w:hAnsi="Tahoma" w:cs="Tahoma"/>
          <w:sz w:val="20"/>
          <w:szCs w:val="20"/>
        </w:rPr>
        <w:t xml:space="preserve">po zużyciu poszczególnych wyrobów w ciągu </w:t>
      </w:r>
      <w:r w:rsidR="00BF7037">
        <w:rPr>
          <w:rFonts w:ascii="Tahoma" w:hAnsi="Tahoma" w:cs="Tahoma"/>
          <w:sz w:val="20"/>
          <w:szCs w:val="20"/>
        </w:rPr>
        <w:t>3</w:t>
      </w:r>
      <w:r w:rsidRPr="00BF7037">
        <w:rPr>
          <w:rFonts w:ascii="Tahoma" w:hAnsi="Tahoma" w:cs="Tahoma"/>
          <w:sz w:val="20"/>
          <w:szCs w:val="20"/>
        </w:rPr>
        <w:t xml:space="preserve"> dni roboczych od przesłania protokołu zużycia. </w:t>
      </w:r>
    </w:p>
    <w:p w14:paraId="53224A3C" w14:textId="7F23BEB9" w:rsidR="00054DE4" w:rsidRPr="00BF7037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0F15E2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5A7967" w:rsidRPr="000F15E2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F7037">
        <w:rPr>
          <w:rFonts w:ascii="Tahoma" w:hAnsi="Tahoma" w:cs="Tahoma"/>
          <w:bCs/>
          <w:sz w:val="20"/>
          <w:szCs w:val="20"/>
        </w:rPr>
        <w:t xml:space="preserve"> Wszędzie tam, gdzie Zamawiający opisuje przedmiot zamówienia poprzez wskazanie odniesienia do norm, europejskich ocen technicznych, specyfikacji technicznych i/lub systemów referencji technicznych,</w:t>
      </w:r>
      <w:r w:rsidR="00DE6A8F">
        <w:rPr>
          <w:rFonts w:ascii="Tahoma" w:hAnsi="Tahoma" w:cs="Tahoma"/>
          <w:bCs/>
          <w:sz w:val="20"/>
          <w:szCs w:val="20"/>
        </w:rPr>
        <w:t xml:space="preserve"> </w:t>
      </w:r>
      <w:r w:rsidRPr="00BF7037">
        <w:rPr>
          <w:rFonts w:ascii="Tahoma" w:hAnsi="Tahoma" w:cs="Tahoma"/>
          <w:bCs/>
          <w:sz w:val="20"/>
          <w:szCs w:val="20"/>
        </w:rPr>
        <w:t>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BF7037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BF7037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BF7037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BF7037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E52CB0" w14:textId="77777777" w:rsidR="000F15E2" w:rsidRPr="00BF7037" w:rsidRDefault="000F15E2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4E2D4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14:paraId="5A8A5FF3" w14:textId="4E5C7214" w:rsidR="007D16D4" w:rsidRPr="00BF7037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</w:t>
      </w:r>
      <w:r w:rsidR="00DE6A8F">
        <w:rPr>
          <w:rFonts w:ascii="Tahoma" w:hAnsi="Tahoma" w:cs="Tahoma"/>
          <w:bCs/>
          <w:sz w:val="20"/>
          <w:szCs w:val="20"/>
        </w:rPr>
        <w:t>W</w:t>
      </w:r>
      <w:r w:rsidRPr="00BF7037">
        <w:rPr>
          <w:rFonts w:ascii="Tahoma" w:hAnsi="Tahoma" w:cs="Tahoma"/>
          <w:bCs/>
          <w:sz w:val="20"/>
          <w:szCs w:val="20"/>
        </w:rPr>
        <w:t>ykonawca do oferty zobowiązany jest dołączyć</w:t>
      </w:r>
      <w:r w:rsidR="007D16D4" w:rsidRPr="00BF7037">
        <w:rPr>
          <w:rFonts w:ascii="Tahoma" w:hAnsi="Tahoma" w:cs="Tahoma"/>
          <w:bCs/>
          <w:sz w:val="20"/>
          <w:szCs w:val="20"/>
        </w:rPr>
        <w:t xml:space="preserve">, </w:t>
      </w:r>
      <w:r w:rsidR="009E21C9" w:rsidRPr="00BF7037">
        <w:rPr>
          <w:rFonts w:ascii="Tahoma" w:hAnsi="Tahoma" w:cs="Tahoma"/>
          <w:bCs/>
          <w:sz w:val="20"/>
          <w:szCs w:val="20"/>
        </w:rPr>
        <w:t xml:space="preserve">oświadczenie </w:t>
      </w:r>
      <w:r w:rsidR="00DE6A8F">
        <w:rPr>
          <w:rFonts w:ascii="Tahoma" w:hAnsi="Tahoma" w:cs="Tahoma"/>
          <w:bCs/>
          <w:sz w:val="20"/>
          <w:szCs w:val="20"/>
        </w:rPr>
        <w:t>W</w:t>
      </w:r>
      <w:r w:rsidR="009E21C9" w:rsidRPr="00BF7037">
        <w:rPr>
          <w:rFonts w:ascii="Tahoma" w:hAnsi="Tahoma" w:cs="Tahoma"/>
          <w:bCs/>
          <w:sz w:val="20"/>
          <w:szCs w:val="20"/>
        </w:rPr>
        <w:t xml:space="preserve">ykonawcy </w:t>
      </w:r>
      <w:r w:rsidR="00DE6A8F">
        <w:rPr>
          <w:rFonts w:ascii="Tahoma" w:hAnsi="Tahoma" w:cs="Tahoma"/>
          <w:bCs/>
          <w:sz w:val="20"/>
          <w:szCs w:val="20"/>
        </w:rPr>
        <w:br/>
      </w:r>
      <w:r w:rsidR="009E21C9" w:rsidRPr="00BF7037">
        <w:rPr>
          <w:rFonts w:ascii="Tahoma" w:hAnsi="Tahoma" w:cs="Tahoma"/>
          <w:bCs/>
          <w:sz w:val="20"/>
          <w:szCs w:val="20"/>
        </w:rPr>
        <w:t>o oferowanych wyrobach medycznych</w:t>
      </w:r>
      <w:r w:rsidR="00493E52" w:rsidRPr="00BF7037">
        <w:rPr>
          <w:rFonts w:ascii="Tahoma" w:hAnsi="Tahoma" w:cs="Tahoma"/>
          <w:bCs/>
          <w:sz w:val="20"/>
          <w:szCs w:val="20"/>
        </w:rPr>
        <w:t xml:space="preserve"> – załącznik nr 7 do SWZ</w:t>
      </w:r>
    </w:p>
    <w:p w14:paraId="08072B39" w14:textId="54C11BE5" w:rsidR="002B4FE3" w:rsidRPr="00BF7037" w:rsidRDefault="00647A04" w:rsidP="00BF703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  <w:sz w:val="20"/>
          <w:szCs w:val="20"/>
        </w:rPr>
      </w:pPr>
      <w:r w:rsidRPr="00BF7037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BF7037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04FCE7D5" w14:textId="77777777" w:rsidR="00401023" w:rsidRDefault="00401023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3FECB237" w14:textId="77777777" w:rsidR="000F15E2" w:rsidRPr="00BF7037" w:rsidRDefault="000F15E2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556807C" w14:textId="77777777" w:rsidR="00742213" w:rsidRPr="00BF7037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14:paraId="128C1866" w14:textId="7643B7D3" w:rsidR="00742213" w:rsidRPr="00BF7037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21C9" w:rsidRPr="00BF7037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miesięcy</w:t>
      </w:r>
      <w:r w:rsidR="00586A6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licząc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14:paraId="2390C491" w14:textId="77777777" w:rsidR="0074221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4E230DC2" w14:textId="77777777" w:rsidR="000F15E2" w:rsidRPr="00BF7037" w:rsidRDefault="000F15E2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03D1BB68" w14:textId="77777777" w:rsidR="00742213" w:rsidRPr="00BF7037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BF7037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FAB5B81" w14:textId="4F1B05A8" w:rsidR="00EE6B27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 1 pkt 1 – 6 Pzp, tj.:</w:t>
      </w:r>
    </w:p>
    <w:p w14:paraId="4BE25947" w14:textId="4DBCE2B1" w:rsidR="00EE6B27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będącego osobą fizyczną, którego prawomocnie skazano za przestępstwo:</w:t>
      </w:r>
    </w:p>
    <w:p w14:paraId="4A4C36C9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handlu ludźmi, o którym mowa w art. 189a Kodeksu karnego,</w:t>
      </w:r>
    </w:p>
    <w:p w14:paraId="2BC53106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9DF91E8" w:rsidR="00EE6B27" w:rsidRPr="00BF7037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przepisach prawa obcego;</w:t>
      </w:r>
    </w:p>
    <w:p w14:paraId="1056CCA9" w14:textId="26F53DA3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urzędującego członka jego organu zarządzającego lub nadzorczego, wspólnika spółki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spółce jawnej lub partnerskiej albo komplementariusza w spółce komandytowej lub komandytowo-akcyjnej lub prokurenta prawomocnie skazano za przestępstwo, o którym mowa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pkt 1;</w:t>
      </w:r>
    </w:p>
    <w:p w14:paraId="3614D71E" w14:textId="2788C876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wobec którego wydano prawomocny wyrok sądu lub ostateczną decyzję administracyjną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zaleganiu z uiszczeniem podatków, opłat lub składek na ubezpieczenie społeczne lub zdrowotne, chyba że wykonawca odpowiednio przed upływem terminu do składania wniosków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wobec którego prawomocnie orzeczono zakaz ubiegania się o zamówienia publiczne;</w:t>
      </w:r>
    </w:p>
    <w:p w14:paraId="7352817D" w14:textId="457F11E0" w:rsidR="00F978D6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zamawiający może stwierdzić, na podstawie wiarygodnych przesłanek, że wykonawca zawarł z innymi wykonawcami porozumienie mające na celu zakłócenie konkurencji,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23BC1BA2" w:rsidR="00EE6B27" w:rsidRPr="00BF7037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 wykonawcą do tej samej grupy kapitałowej w rozumieniu ustawy z dnia 16 lutego 2007 r.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ochronie konkurencji i konsumentów, chyba że spowodowane tym zakłócenie konkurencji może być wyeliminowane w inny sposób niż przez wykluczenie wykonawcy z udziału w postępowaniu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</w:t>
      </w:r>
    </w:p>
    <w:p w14:paraId="649E9B18" w14:textId="0D2F748C" w:rsidR="00EE6B27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przypadkach,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których mowa w art. 7 ust. 1 ustawy z dnia 13 kwietnia 2022 r. o szczególnych rozwiązaniach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 zakresie przeciwdziałania wspieraniu agresji na Ukrainę oraz służących ochronie bezpieczeństwa narodowego (Dz.U. 2022 poz. 835,1713), tj.:</w:t>
      </w:r>
    </w:p>
    <w:p w14:paraId="784A90A6" w14:textId="7096CFF0" w:rsidR="00F978D6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Wykonawcę wymienionego w wykazach określonych w rozporządzeniu 765/20061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269/20142 albo wpisanego na listę na podstawie decyzji w sprawie wpisu na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listę rozstrzygającej o zastosowaniu środka, o którym mowa w art. 1 pkt 3 ww. ustawy;</w:t>
      </w:r>
    </w:p>
    <w:p w14:paraId="354B7F3D" w14:textId="64B41A0B" w:rsidR="00F978D6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Wykonawcę, którego beneficjentem rzeczywistym w rozumieniu ustawy z dnia 1 marca 2018r.o przeciwdziałaniu praniu pieniędzy oraz finansowaniu terroryzmu (Dz.U. z 2022r. poz. 593,655, 835) jest osoba wymieniona w wykazach określonych w rozporządzeniu 765/2006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wpisana na listę lub będąca takim beneficjentem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rzeczywistym od dnia 24 lutego 2022r., o ile została wpisana na listę na podstawie decyzji w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sprawie wpisu na listę rozstrzygającej o zastosowaniu środka, o którym mowa w art. 1 pkt 3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ww. ustawy;</w:t>
      </w:r>
    </w:p>
    <w:p w14:paraId="2B3F857E" w14:textId="6C581041" w:rsidR="00EE6B27" w:rsidRPr="00BF7037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Wykonawcę, którego jednostką dominującą w rozumieniu art. 3 ust. 1 pkt 37 ustawy z dnia 29 września 1994r. o rachunkowości (t.j. Dz.U. z 2021r. poz. 217, 2105, 2106, z 2022r.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poz. 1488), jest podmiot wymieniony w wykazach określonych w rozporządzeniu 765/2006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i rozporządzeniu 269/2014 albo wpisany na listę lub będący taką jednostką dominującą od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dnia 24 lutego 2022r., o ile został wpisany na listę na podstawie decyzji w sprawie wpisu na</w:t>
      </w:r>
      <w:r w:rsidR="00F978D6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listę rozstrzygającej </w:t>
      </w:r>
      <w:r w:rsidR="000F15E2">
        <w:rPr>
          <w:rFonts w:ascii="Tahoma" w:eastAsia="Times New Roman" w:hAnsi="Tahoma" w:cs="Tahoma"/>
          <w:bCs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o zastosowaniu środka, o którym mowa w art. 1 pkt 3 ww. ustawy.</w:t>
      </w:r>
    </w:p>
    <w:p w14:paraId="097A14C6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Wykluczenie Wykonawcy następuje zgodnie z art. 111 Pzp.</w:t>
      </w:r>
    </w:p>
    <w:p w14:paraId="7F5AEF54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przewiduje wykluczenia wykonawcy na podstawie art. 109 ust.1  Pzp</w:t>
      </w:r>
    </w:p>
    <w:p w14:paraId="470FE493" w14:textId="77777777" w:rsidR="00F978D6" w:rsidRPr="00BF7037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może wykluczyć Wykonawcę na każdym etapie postępowania o udzielenie zamówienia.</w:t>
      </w:r>
    </w:p>
    <w:p w14:paraId="0D90C980" w14:textId="067EC285" w:rsidR="00BF7037" w:rsidRPr="000F15E2" w:rsidRDefault="00EE6B27" w:rsidP="00B835D6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 warunków udziału w postępowaniu.</w:t>
      </w:r>
    </w:p>
    <w:p w14:paraId="367BB13F" w14:textId="77777777" w:rsidR="00BF7037" w:rsidRPr="00BF7037" w:rsidRDefault="00BF7037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</w:p>
    <w:p w14:paraId="0D44D0B2" w14:textId="77777777" w:rsidR="006A0FD5" w:rsidRPr="00BF7037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BF7037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BF7037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BF7037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BF7037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BF7037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14:paraId="2406F53D" w14:textId="0C3383F6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Wykonawca zobowiązany jest złożyć wraz z ofertą Oświadczenie o niepodleganiu wykluczeniu, spełnianiu warunków udziału w postępowaniu w zakresie wskazanym przez Zamawiającego </w:t>
      </w:r>
      <w:r w:rsidR="00DE6A8F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t>w załączniku nr 2 do SWZ.</w:t>
      </w:r>
    </w:p>
    <w:p w14:paraId="6821CDB4" w14:textId="766B40B4" w:rsidR="006A0FD5" w:rsidRPr="00DE6A8F" w:rsidRDefault="006A0FD5" w:rsidP="00DE6A8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 xml:space="preserve">2016 r. </w:t>
      </w:r>
      <w:r w:rsidR="006F5E42" w:rsidRPr="00BF7037">
        <w:rPr>
          <w:rFonts w:ascii="Tahoma" w:hAnsi="Tahoma" w:cs="Tahoma"/>
          <w:sz w:val="20"/>
          <w:szCs w:val="20"/>
        </w:rPr>
        <w:t xml:space="preserve">ustanawiającym standardowy formularz jednolitego europejskiego dokumentu zamówienia (Dz. Urz. UE L 3 </w:t>
      </w:r>
      <w:r w:rsidR="00DE6A8F">
        <w:rPr>
          <w:rFonts w:ascii="Tahoma" w:hAnsi="Tahoma" w:cs="Tahoma"/>
          <w:sz w:val="20"/>
          <w:szCs w:val="20"/>
        </w:rPr>
        <w:br/>
      </w:r>
      <w:r w:rsidR="006F5E42" w:rsidRPr="00DE6A8F">
        <w:rPr>
          <w:rFonts w:ascii="Tahoma" w:hAnsi="Tahoma" w:cs="Tahoma"/>
          <w:sz w:val="20"/>
          <w:szCs w:val="20"/>
        </w:rPr>
        <w:t>z 06.01.2016, str. 16)</w:t>
      </w:r>
    </w:p>
    <w:p w14:paraId="73DD5A17" w14:textId="77777777" w:rsidR="002C78FC" w:rsidRPr="00BF7037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C54431" w:rsidRPr="00BF7037">
        <w:rPr>
          <w:rFonts w:ascii="Tahoma" w:hAnsi="Tahoma" w:cs="Tahoma"/>
          <w:sz w:val="20"/>
          <w:szCs w:val="20"/>
        </w:rPr>
        <w:t>8</w:t>
      </w:r>
      <w:r w:rsidRPr="00BF7037">
        <w:rPr>
          <w:rFonts w:ascii="Tahoma" w:hAnsi="Tahoma" w:cs="Tahoma"/>
          <w:sz w:val="20"/>
          <w:szCs w:val="20"/>
        </w:rPr>
        <w:t xml:space="preserve"> do SWZ</w:t>
      </w:r>
    </w:p>
    <w:p w14:paraId="0DD60D2F" w14:textId="4D73AC3A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BF7037">
        <w:rPr>
          <w:rStyle w:val="highlight"/>
          <w:rFonts w:ascii="Tahoma" w:hAnsi="Tahoma" w:cs="Tahoma"/>
          <w:sz w:val="20"/>
          <w:szCs w:val="20"/>
        </w:rPr>
        <w:t>JEDZ</w:t>
      </w:r>
      <w:r w:rsidRPr="00BF7037">
        <w:rPr>
          <w:rFonts w:ascii="Tahoma" w:hAnsi="Tahoma" w:cs="Tahoma"/>
          <w:sz w:val="20"/>
          <w:szCs w:val="20"/>
        </w:rPr>
        <w:t xml:space="preserve"> </w:t>
      </w:r>
      <w:r w:rsidR="00DE6A8F">
        <w:rPr>
          <w:rFonts w:ascii="Tahoma" w:hAnsi="Tahoma" w:cs="Tahoma"/>
          <w:sz w:val="20"/>
          <w:szCs w:val="20"/>
        </w:rPr>
        <w:br/>
      </w:r>
      <w:r w:rsidR="002C78FC" w:rsidRPr="00BF7037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BF7037">
        <w:rPr>
          <w:rFonts w:ascii="Tahoma" w:hAnsi="Tahoma" w:cs="Tahoma"/>
          <w:sz w:val="20"/>
          <w:szCs w:val="20"/>
        </w:rPr>
        <w:t xml:space="preserve">składa każdy z wykonawców wspólnie ubiegających się </w:t>
      </w:r>
      <w:r w:rsidR="00DE6A8F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t>o zamówienie. Oświadczenia te mają potwierdzać brak podstaw wykluczenia oraz spełnianie warunków udziału w postępowaniu</w:t>
      </w:r>
      <w:r w:rsidR="00BD3B94" w:rsidRPr="00BF7037">
        <w:rPr>
          <w:rFonts w:ascii="Tahoma" w:hAnsi="Tahoma" w:cs="Tahoma"/>
          <w:sz w:val="20"/>
          <w:szCs w:val="20"/>
        </w:rPr>
        <w:t xml:space="preserve"> </w:t>
      </w:r>
      <w:r w:rsidRPr="00BF7037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14:paraId="67C47C0B" w14:textId="77777777" w:rsidR="006A0FD5" w:rsidRPr="00BF7037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BF7037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Zamawiający przed wyborem najkorzystniejszej oferty </w:t>
      </w:r>
      <w:r w:rsidRPr="00BF7037">
        <w:rPr>
          <w:rFonts w:ascii="Tahoma" w:hAnsi="Tahoma" w:cs="Tahoma"/>
          <w:color w:val="000000"/>
          <w:sz w:val="20"/>
          <w:szCs w:val="20"/>
          <w:u w:val="single"/>
        </w:rPr>
        <w:t xml:space="preserve">wzywa </w:t>
      </w:r>
      <w:r w:rsidRPr="00BF7037">
        <w:rPr>
          <w:rFonts w:ascii="Tahoma" w:hAnsi="Tahoma" w:cs="Tahoma"/>
          <w:color w:val="000000"/>
          <w:sz w:val="20"/>
          <w:szCs w:val="20"/>
        </w:rPr>
        <w:t>wykonawcę, którego oferta została najwyżej oceniona, do złożenia w wyznaczonym terminie, nie krótszym niż 10 dni</w:t>
      </w:r>
      <w:r w:rsidRPr="00BF7037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14:paraId="270D5506" w14:textId="69A312AC" w:rsidR="00306089" w:rsidRPr="00BF7037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a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 </w:t>
      </w:r>
      <w:r w:rsidR="00CE0A47" w:rsidRPr="00BF7037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F7037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BF7037">
        <w:rPr>
          <w:rFonts w:ascii="Tahoma" w:hAnsi="Tahoma" w:cs="Tahoma"/>
          <w:sz w:val="20"/>
          <w:szCs w:val="20"/>
        </w:rPr>
        <w:t>, w zakresie art. 108 ust. 1 pkt 5 p.z.p., o braku przynależności do tej samej grupy kapitałowej, w rozumieniu ustawy z dnia 16.02.2007 r. o ochronie konkurencji i konsumentów (Dz. U. z 20</w:t>
      </w:r>
      <w:r w:rsidR="00751D19" w:rsidRPr="00BF7037">
        <w:rPr>
          <w:rFonts w:ascii="Tahoma" w:hAnsi="Tahoma" w:cs="Tahoma"/>
          <w:sz w:val="20"/>
          <w:szCs w:val="20"/>
        </w:rPr>
        <w:t>21</w:t>
      </w:r>
      <w:r w:rsidR="00306089" w:rsidRPr="00BF7037">
        <w:rPr>
          <w:rFonts w:ascii="Tahoma" w:hAnsi="Tahoma" w:cs="Tahoma"/>
          <w:sz w:val="20"/>
          <w:szCs w:val="20"/>
        </w:rPr>
        <w:t xml:space="preserve"> r. poz. </w:t>
      </w:r>
      <w:r w:rsidR="00751D19" w:rsidRPr="00BF7037">
        <w:rPr>
          <w:rFonts w:ascii="Tahoma" w:hAnsi="Tahoma" w:cs="Tahoma"/>
          <w:sz w:val="20"/>
          <w:szCs w:val="20"/>
        </w:rPr>
        <w:t>275</w:t>
      </w:r>
      <w:r w:rsidR="00306089" w:rsidRPr="00BF7037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</w:t>
      </w:r>
      <w:r w:rsidR="00DE6A8F">
        <w:rPr>
          <w:rFonts w:ascii="Tahoma" w:hAnsi="Tahoma" w:cs="Tahoma"/>
          <w:sz w:val="20"/>
          <w:szCs w:val="20"/>
        </w:rPr>
        <w:br/>
      </w:r>
      <w:r w:rsidR="00306089" w:rsidRPr="00BF7037">
        <w:rPr>
          <w:rFonts w:ascii="Tahoma" w:hAnsi="Tahoma" w:cs="Tahoma"/>
          <w:sz w:val="20"/>
          <w:szCs w:val="20"/>
        </w:rPr>
        <w:t xml:space="preserve">z dokumentami lub informacjami potwierdzającymi przygotowanie oferty niezależnie od innego wykonawcy należącego do tej samej grupy kapitałowej - </w:t>
      </w:r>
      <w:r w:rsidR="00306089" w:rsidRPr="00BF7037">
        <w:rPr>
          <w:rFonts w:ascii="Tahoma" w:hAnsi="Tahoma" w:cs="Tahoma"/>
          <w:bCs/>
          <w:sz w:val="20"/>
          <w:szCs w:val="20"/>
        </w:rPr>
        <w:t>załącznik nr 3 do SWZ</w:t>
      </w:r>
      <w:r w:rsidR="00306089" w:rsidRPr="00BF7037">
        <w:rPr>
          <w:rFonts w:ascii="Tahoma" w:hAnsi="Tahoma" w:cs="Tahoma"/>
          <w:sz w:val="20"/>
          <w:szCs w:val="20"/>
        </w:rPr>
        <w:t xml:space="preserve"> </w:t>
      </w:r>
    </w:p>
    <w:p w14:paraId="45838598" w14:textId="3F3D571A" w:rsidR="00306089" w:rsidRPr="00BF7037" w:rsidRDefault="00BD3B94" w:rsidP="000F15E2">
      <w:pPr>
        <w:shd w:val="clear" w:color="auto" w:fill="FFFFFF"/>
        <w:spacing w:after="0" w:line="260" w:lineRule="atLeast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b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</w:t>
      </w:r>
      <w:r w:rsidR="00CE0A47" w:rsidRPr="00BF7037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BF7037">
        <w:rPr>
          <w:rFonts w:ascii="Tahoma" w:hAnsi="Tahoma" w:cs="Tahoma"/>
          <w:sz w:val="20"/>
          <w:szCs w:val="20"/>
        </w:rPr>
        <w:t xml:space="preserve">o aktualności informacji zawartych </w:t>
      </w:r>
      <w:r w:rsidR="000F15E2">
        <w:rPr>
          <w:rFonts w:ascii="Tahoma" w:hAnsi="Tahoma" w:cs="Tahoma"/>
          <w:sz w:val="20"/>
          <w:szCs w:val="20"/>
        </w:rPr>
        <w:br/>
      </w:r>
      <w:r w:rsidR="00306089" w:rsidRPr="00BF7037">
        <w:rPr>
          <w:rFonts w:ascii="Tahoma" w:hAnsi="Tahoma" w:cs="Tahoma"/>
          <w:sz w:val="20"/>
          <w:szCs w:val="20"/>
        </w:rPr>
        <w:t>w oświadczeniu</w:t>
      </w:r>
      <w:r w:rsidR="004A36EA" w:rsidRPr="00BF7037">
        <w:rPr>
          <w:rFonts w:ascii="Tahoma" w:hAnsi="Tahoma" w:cs="Tahoma"/>
          <w:sz w:val="20"/>
          <w:szCs w:val="20"/>
        </w:rPr>
        <w:t xml:space="preserve"> Jedz</w:t>
      </w:r>
      <w:r w:rsidR="00306089" w:rsidRPr="00BF7037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pkt 3-6 p.z.p.;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>oraz</w:t>
      </w:r>
      <w:r w:rsidR="00EE664F" w:rsidRPr="00BF7037">
        <w:rPr>
          <w:rStyle w:val="markedcontent"/>
          <w:rFonts w:ascii="Tahoma" w:hAnsi="Tahoma" w:cs="Tahoma"/>
          <w:sz w:val="20"/>
          <w:szCs w:val="20"/>
        </w:rPr>
        <w:t xml:space="preserve"> w oświadczeniu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B37DE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BF703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344C8B" w:rsidRPr="00BF7037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306089" w:rsidRPr="00BF7037">
        <w:rPr>
          <w:rFonts w:ascii="Tahoma" w:hAnsi="Tahoma" w:cs="Tahoma"/>
          <w:sz w:val="20"/>
          <w:szCs w:val="20"/>
        </w:rPr>
        <w:t xml:space="preserve">wzór oświadczenia stanowi </w:t>
      </w:r>
      <w:r w:rsidR="00306089" w:rsidRPr="00BF7037">
        <w:rPr>
          <w:rFonts w:ascii="Tahoma" w:hAnsi="Tahoma" w:cs="Tahoma"/>
          <w:bCs/>
          <w:sz w:val="20"/>
          <w:szCs w:val="20"/>
        </w:rPr>
        <w:t>Załącznik nr 5 do SWZ</w:t>
      </w:r>
    </w:p>
    <w:p w14:paraId="61A8FDD2" w14:textId="09747BE9" w:rsidR="00306089" w:rsidRPr="00BF7037" w:rsidRDefault="00CC34C8" w:rsidP="000F15E2">
      <w:pPr>
        <w:shd w:val="clear" w:color="auto" w:fill="FFFFFF"/>
        <w:spacing w:after="0" w:line="26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</w:t>
      </w:r>
      <w:r w:rsidR="00BD3B94" w:rsidRPr="00BF7037">
        <w:rPr>
          <w:rFonts w:ascii="Tahoma" w:hAnsi="Tahoma" w:cs="Tahoma"/>
          <w:bCs/>
          <w:sz w:val="20"/>
          <w:szCs w:val="20"/>
        </w:rPr>
        <w:t>c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) </w:t>
      </w:r>
      <w:r w:rsidR="0027598F" w:rsidRPr="00BF7037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BF7037">
        <w:rPr>
          <w:rFonts w:ascii="Tahoma" w:hAnsi="Tahoma" w:cs="Tahoma"/>
          <w:sz w:val="20"/>
          <w:szCs w:val="20"/>
        </w:rPr>
        <w:t>w zakresie dotyczącym podstaw wykluczenia wskazanych w art. 108 ust. 1 pkt 1,2 i 4 p.z.p. sporządzona nie wcześniej niż 6 miesięcy przed jej złożeniem</w:t>
      </w:r>
      <w:r w:rsidR="000F15E2">
        <w:rPr>
          <w:rFonts w:ascii="Tahoma" w:hAnsi="Tahoma" w:cs="Tahoma"/>
          <w:sz w:val="20"/>
          <w:szCs w:val="20"/>
        </w:rPr>
        <w:t>.</w:t>
      </w:r>
    </w:p>
    <w:p w14:paraId="2B1E46D2" w14:textId="6EF50CBA" w:rsidR="00306089" w:rsidRPr="00BF7037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7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.  Jeżeli Wykonawca ma siedzibę lub miejsce zamieszkania poza granicami Rzeczypospolitej Polskiej </w:t>
      </w:r>
      <w:r w:rsidR="00306089" w:rsidRPr="00BF703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A9060B" w:rsidRPr="00BF7037">
        <w:rPr>
          <w:rFonts w:ascii="Tahoma" w:hAnsi="Tahoma" w:cs="Tahoma"/>
          <w:color w:val="000000"/>
          <w:sz w:val="20"/>
          <w:szCs w:val="20"/>
        </w:rPr>
        <w:t>6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 pkt </w:t>
      </w:r>
      <w:r w:rsidR="00C31378" w:rsidRPr="00BF7037">
        <w:rPr>
          <w:rFonts w:ascii="Tahoma" w:hAnsi="Tahoma" w:cs="Tahoma"/>
          <w:color w:val="000000"/>
          <w:sz w:val="20"/>
          <w:szCs w:val="20"/>
        </w:rPr>
        <w:t>c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54C25B81" w:rsidR="00306089" w:rsidRPr="00BF7037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BF7037">
        <w:rPr>
          <w:rFonts w:ascii="Tahoma" w:hAnsi="Tahoma" w:cs="Tahoma"/>
          <w:bCs/>
          <w:sz w:val="20"/>
          <w:szCs w:val="20"/>
        </w:rPr>
        <w:t>8</w:t>
      </w:r>
      <w:r w:rsidR="00306089" w:rsidRPr="00BF7037">
        <w:rPr>
          <w:rFonts w:ascii="Tahoma" w:hAnsi="Tahoma" w:cs="Tahoma"/>
          <w:bCs/>
          <w:sz w:val="20"/>
          <w:szCs w:val="20"/>
        </w:rPr>
        <w:t xml:space="preserve">.   </w:t>
      </w:r>
      <w:r w:rsidR="00306089" w:rsidRPr="00BF7037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BF7037">
        <w:rPr>
          <w:rFonts w:ascii="Tahoma" w:hAnsi="Tahoma" w:cs="Tahoma"/>
          <w:sz w:val="20"/>
          <w:szCs w:val="20"/>
        </w:rPr>
        <w:t xml:space="preserve">umentów, o których mowa w ust. </w:t>
      </w:r>
      <w:r w:rsidR="00A9060B" w:rsidRPr="00BF7037">
        <w:rPr>
          <w:rFonts w:ascii="Tahoma" w:hAnsi="Tahoma" w:cs="Tahoma"/>
          <w:sz w:val="20"/>
          <w:szCs w:val="20"/>
        </w:rPr>
        <w:t>7</w:t>
      </w:r>
      <w:r w:rsidR="00306089" w:rsidRPr="00BF7037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BF7037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BF7037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BF7037">
        <w:rPr>
          <w:rFonts w:ascii="Tahoma" w:hAnsi="Tahoma" w:cs="Tahoma"/>
          <w:sz w:val="20"/>
          <w:szCs w:val="20"/>
        </w:rPr>
        <w:t xml:space="preserve"> </w:t>
      </w:r>
      <w:r w:rsidR="00306089" w:rsidRPr="00BF7037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BF7037">
        <w:rPr>
          <w:rFonts w:ascii="Tahoma" w:eastAsiaTheme="minorHAnsi" w:hAnsi="Tahoma" w:cs="Tahoma"/>
          <w:sz w:val="20"/>
          <w:szCs w:val="20"/>
        </w:rPr>
        <w:t xml:space="preserve">czeń są analogiczne jak </w:t>
      </w:r>
      <w:r w:rsidR="000F15E2">
        <w:rPr>
          <w:rFonts w:ascii="Tahoma" w:eastAsiaTheme="minorHAnsi" w:hAnsi="Tahoma" w:cs="Tahoma"/>
          <w:sz w:val="20"/>
          <w:szCs w:val="20"/>
        </w:rPr>
        <w:br/>
      </w:r>
      <w:r w:rsidR="004D6E12" w:rsidRPr="00BF7037">
        <w:rPr>
          <w:rFonts w:ascii="Tahoma" w:eastAsiaTheme="minorHAnsi" w:hAnsi="Tahoma" w:cs="Tahoma"/>
          <w:sz w:val="20"/>
          <w:szCs w:val="20"/>
        </w:rPr>
        <w:t xml:space="preserve">w ust. </w:t>
      </w:r>
      <w:r w:rsidR="004F3FB3" w:rsidRPr="00BF7037">
        <w:rPr>
          <w:rFonts w:ascii="Tahoma" w:eastAsiaTheme="minorHAnsi" w:hAnsi="Tahoma" w:cs="Tahoma"/>
          <w:sz w:val="20"/>
          <w:szCs w:val="20"/>
        </w:rPr>
        <w:t>7</w:t>
      </w:r>
      <w:r w:rsidR="00306089" w:rsidRPr="00BF7037">
        <w:rPr>
          <w:rFonts w:ascii="Tahoma" w:eastAsiaTheme="minorHAnsi" w:hAnsi="Tahoma" w:cs="Tahoma"/>
          <w:sz w:val="20"/>
          <w:szCs w:val="20"/>
        </w:rPr>
        <w:t xml:space="preserve">. </w:t>
      </w:r>
    </w:p>
    <w:p w14:paraId="77BFDDB9" w14:textId="77777777" w:rsidR="0027598F" w:rsidRPr="00BF7037" w:rsidRDefault="0027598F" w:rsidP="00BF7037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BF7037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14:paraId="14701935" w14:textId="77777777" w:rsidR="00A04102" w:rsidRPr="00BF7037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30103603" w:rsidR="00A04102" w:rsidRPr="00BF7037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które zamawiający posiada , jeżeli wykonawca wskaże te środki oraz potwierdzi ich prawidłowość 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i aktualność. </w:t>
      </w:r>
    </w:p>
    <w:p w14:paraId="769BB68F" w14:textId="78F4EFA5" w:rsidR="00306089" w:rsidRPr="00BF7037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BF7037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BF7037">
        <w:rPr>
          <w:rFonts w:ascii="Tahoma" w:hAnsi="Tahoma" w:cs="Tahoma"/>
          <w:bCs/>
          <w:color w:val="000000"/>
          <w:sz w:val="20"/>
          <w:szCs w:val="20"/>
        </w:rPr>
        <w:t>.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306089" w:rsidRPr="00BF7037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</w:t>
      </w:r>
      <w:r w:rsidR="00DE6A8F">
        <w:rPr>
          <w:rFonts w:ascii="Tahoma" w:hAnsi="Tahoma" w:cs="Tahoma"/>
          <w:color w:val="000000"/>
          <w:sz w:val="20"/>
          <w:szCs w:val="20"/>
        </w:rPr>
        <w:br/>
      </w:r>
      <w:r w:rsidR="00306089" w:rsidRPr="00BF7037">
        <w:rPr>
          <w:rFonts w:ascii="Tahoma" w:hAnsi="Tahoma" w:cs="Tahoma"/>
          <w:color w:val="000000"/>
          <w:sz w:val="20"/>
          <w:szCs w:val="20"/>
        </w:rPr>
        <w:t xml:space="preserve">z dnia 30 grudnia 2020 r. </w:t>
      </w:r>
      <w:r w:rsidR="00306089" w:rsidRPr="00BF7037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BF7037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14:paraId="4EB7961E" w14:textId="77777777" w:rsid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38AC6370" w14:textId="77777777" w:rsidR="000F15E2" w:rsidRPr="00BF7037" w:rsidRDefault="000F15E2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7406D4A3" w14:textId="77777777" w:rsidR="00355111" w:rsidRPr="00BF7037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14:paraId="451865F4" w14:textId="77777777" w:rsidR="0078022F" w:rsidRPr="00BF7037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postępowaniu komunikacja między zamawiającym a wykonawcami prowadzona jest w języku polskim w formie elektronicznej zgodnie z art. 61 ustawy Pzp.</w:t>
      </w:r>
    </w:p>
    <w:p w14:paraId="540C1B7B" w14:textId="77777777" w:rsidR="0078022F" w:rsidRPr="00BF7037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PZP w tym jednolitego europejskiego dokumentu zamówienia następuje za pośrednictwem Platformy SmartPZP dostępnej pod adresem </w:t>
      </w:r>
      <w:hyperlink r:id="rId17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BF7037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BF7037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SmartPZP lub za pośrednictwem  poczty elektronicznej e-mail: </w:t>
      </w:r>
      <w:hyperlink r:id="rId18" w:history="1">
        <w:r w:rsidR="00A4140A" w:rsidRPr="00BF7037">
          <w:rPr>
            <w:rStyle w:val="Hipercze"/>
            <w:rFonts w:ascii="Tahoma" w:hAnsi="Tahoma" w:cs="Tahoma"/>
            <w:color w:val="auto"/>
            <w:sz w:val="20"/>
            <w:szCs w:val="20"/>
          </w:rPr>
          <w:t>strojanczyk</w:t>
        </w:r>
        <w:r w:rsidR="00A4140A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@uck.katowice.pl</w:t>
        </w:r>
      </w:hyperlink>
      <w:r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="00301B83" w:rsidRPr="00BF7037">
        <w:rPr>
          <w:rFonts w:ascii="Tahoma" w:eastAsia="Calibri" w:hAnsi="Tahoma" w:cs="Tahoma"/>
          <w:sz w:val="20"/>
          <w:szCs w:val="20"/>
        </w:rPr>
        <w:t xml:space="preserve">. </w:t>
      </w:r>
      <w:r w:rsidRPr="00BF7037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Pr="00BF7037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>Szczegółowa instrukcja użytkownika Wykonawcy SmartPZP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9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14:paraId="055D6779" w14:textId="77777777" w:rsidR="007917EF" w:rsidRPr="00BF7037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BF7037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67A023C4" w14:textId="0AFF8EA4" w:rsidR="003F77F2" w:rsidRPr="00BF7037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Oprogramowanie zewnętrzne (dostawcy podpisu kwalifikowanego)</w:t>
      </w:r>
    </w:p>
    <w:p w14:paraId="0588F777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728A3ADD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C0117B0" w14:textId="77777777" w:rsidR="003F77F2" w:rsidRPr="00BF7037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10F687E4" w14:textId="2CDD915B" w:rsidR="003F77F2" w:rsidRPr="00BF7037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Oprogramowanie wbudowane w SmartPZP</w:t>
      </w:r>
    </w:p>
    <w:p w14:paraId="5CC7FE35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7F7022EC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0BF8B89D" w14:textId="77777777" w:rsidR="003F77F2" w:rsidRPr="00BF7037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7B05126B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63AE4099" w14:textId="77777777" w:rsidR="007917EF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BF7037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BF7037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20" w:history="1">
        <w:r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35662CBD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W zależności od formatu kwalifikowanego podpisu (np. PAdES, XAdES) i jego typu (zewnętrzny, wewnętrzny) Wykonawca dołącza do platformy SmartPZP uprzednio podpisane dokumenty wraz </w:t>
      </w:r>
      <w:r w:rsidR="00085365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>z wygenerowanym plikiem podpisu (typ zewnętrzny) lub dokument z wszytym podpisem (typ wewnętrzny) Zamawiający sugeruje przesyłanie dokumentów w formacie pdf z kwalifikowanym podpisem PAdES</w:t>
      </w:r>
    </w:p>
    <w:p w14:paraId="2E5D068B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679A95FC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>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BF7037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BF7037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BF7037">
        <w:rPr>
          <w:rFonts w:ascii="Tahoma" w:eastAsia="Cambria" w:hAnsi="Tahoma" w:cs="Tahoma"/>
          <w:sz w:val="20"/>
          <w:szCs w:val="20"/>
        </w:rPr>
        <w:t xml:space="preserve">t. </w:t>
      </w:r>
    </w:p>
    <w:p w14:paraId="6D3F54E4" w14:textId="3078C6EE" w:rsidR="00EA1F0E" w:rsidRPr="00BF7037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14, przedłuży termin składania ofert o czas niezbędny do zapoznania się wszystkich zainteresowanych wykonawców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BF7037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BF7037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14:paraId="1FA2019B" w14:textId="4277AC03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5F1DB9" w:rsidRPr="00BF7037">
        <w:rPr>
          <w:rFonts w:ascii="Tahoma" w:eastAsia="Cambria" w:hAnsi="Tahoma" w:cs="Tahoma"/>
          <w:sz w:val="20"/>
          <w:szCs w:val="20"/>
        </w:rPr>
        <w:t>Sabina Trojańczy</w:t>
      </w:r>
      <w:r w:rsidR="00B965B5" w:rsidRPr="00BF7037">
        <w:rPr>
          <w:rFonts w:ascii="Tahoma" w:eastAsia="Cambria" w:hAnsi="Tahoma" w:cs="Tahoma"/>
          <w:sz w:val="20"/>
          <w:szCs w:val="20"/>
        </w:rPr>
        <w:t>k</w:t>
      </w:r>
      <w:r w:rsidRPr="00BF7037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5F1DB9" w:rsidRPr="00BF7037">
        <w:rPr>
          <w:rFonts w:ascii="Tahoma" w:eastAsia="Cambria" w:hAnsi="Tahoma" w:cs="Tahoma"/>
          <w:sz w:val="20"/>
          <w:szCs w:val="20"/>
        </w:rPr>
        <w:t>7</w:t>
      </w:r>
      <w:r w:rsidRPr="00BF7037">
        <w:rPr>
          <w:rFonts w:ascii="Tahoma" w:eastAsia="Cambria" w:hAnsi="Tahoma" w:cs="Tahoma"/>
          <w:sz w:val="20"/>
          <w:szCs w:val="20"/>
        </w:rPr>
        <w:t>, e-mail : s</w:t>
      </w:r>
      <w:r w:rsidR="005F1DB9" w:rsidRPr="00BF7037">
        <w:rPr>
          <w:rFonts w:ascii="Tahoma" w:eastAsia="Cambria" w:hAnsi="Tahoma" w:cs="Tahoma"/>
          <w:sz w:val="20"/>
          <w:szCs w:val="20"/>
        </w:rPr>
        <w:t>trojanczyk</w:t>
      </w:r>
      <w:r w:rsidRPr="00BF7037">
        <w:rPr>
          <w:rFonts w:ascii="Tahoma" w:eastAsia="Cambria" w:hAnsi="Tahoma" w:cs="Tahoma"/>
          <w:sz w:val="20"/>
          <w:szCs w:val="20"/>
        </w:rPr>
        <w:t>a@uck.katowice.pl w godzinach pracy od poniedziałku do piątku godz. 7.</w:t>
      </w:r>
      <w:r w:rsidR="007118CA" w:rsidRPr="00BF7037">
        <w:rPr>
          <w:rFonts w:ascii="Tahoma" w:eastAsia="Cambria" w:hAnsi="Tahoma" w:cs="Tahoma"/>
          <w:sz w:val="20"/>
          <w:szCs w:val="20"/>
        </w:rPr>
        <w:t>00</w:t>
      </w:r>
      <w:r w:rsidRPr="00BF7037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BF7037">
        <w:rPr>
          <w:rFonts w:ascii="Tahoma" w:eastAsia="Cambria" w:hAnsi="Tahoma" w:cs="Tahoma"/>
          <w:sz w:val="20"/>
          <w:szCs w:val="20"/>
        </w:rPr>
        <w:t>4</w:t>
      </w:r>
      <w:r w:rsidRPr="00BF7037">
        <w:rPr>
          <w:rFonts w:ascii="Tahoma" w:eastAsia="Cambria" w:hAnsi="Tahoma" w:cs="Tahoma"/>
          <w:sz w:val="20"/>
          <w:szCs w:val="20"/>
        </w:rPr>
        <w:t>.00.</w:t>
      </w:r>
    </w:p>
    <w:p w14:paraId="25245DD1" w14:textId="02EC1173" w:rsidR="00557A2B" w:rsidRPr="00BF7037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BF7037">
        <w:rPr>
          <w:rFonts w:ascii="Tahoma" w:eastAsia="Cambria" w:hAnsi="Tahoma" w:cs="Tahoma"/>
          <w:sz w:val="20"/>
          <w:szCs w:val="20"/>
        </w:rPr>
        <w:t>postępowania</w:t>
      </w:r>
      <w:r w:rsidRPr="00BF7037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BF7037">
        <w:rPr>
          <w:rFonts w:ascii="Tahoma" w:eastAsia="Cambria" w:hAnsi="Tahoma" w:cs="Tahoma"/>
          <w:sz w:val="20"/>
          <w:szCs w:val="20"/>
        </w:rPr>
        <w:t>informacje (m.in. ogłoszenia, S</w:t>
      </w:r>
      <w:r w:rsidRPr="00BF7037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BF7037">
        <w:rPr>
          <w:rFonts w:ascii="Tahoma" w:eastAsia="Cambria" w:hAnsi="Tahoma" w:cs="Tahoma"/>
          <w:sz w:val="20"/>
          <w:szCs w:val="20"/>
        </w:rPr>
        <w:t xml:space="preserve"> dokumenty</w:t>
      </w:r>
      <w:r w:rsidRPr="00BF7037">
        <w:rPr>
          <w:rFonts w:ascii="Tahoma" w:eastAsia="Cambria" w:hAnsi="Tahoma" w:cs="Tahoma"/>
          <w:sz w:val="20"/>
          <w:szCs w:val="20"/>
        </w:rPr>
        <w:t xml:space="preserve">): </w:t>
      </w:r>
      <w:hyperlink r:id="rId21" w:history="1">
        <w:r w:rsidR="00566B72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6D5DB9EB" w14:textId="77777777" w:rsidR="0045718E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029A78" w14:textId="77777777" w:rsidR="000F15E2" w:rsidRPr="00BF7037" w:rsidRDefault="000F15E2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B24D1B" w14:textId="77777777" w:rsidR="00EA1F0E" w:rsidRPr="00BF7037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BF703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14:paraId="3644CB78" w14:textId="67164D44" w:rsidR="000D62C3" w:rsidRPr="00BF7037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B51F9">
        <w:rPr>
          <w:rFonts w:ascii="Tahoma" w:eastAsia="Times New Roman" w:hAnsi="Tahoma" w:cs="Tahoma"/>
          <w:sz w:val="20"/>
          <w:szCs w:val="20"/>
          <w:lang w:eastAsia="pl-PL"/>
        </w:rPr>
        <w:t>30.08.2023r.</w:t>
      </w:r>
    </w:p>
    <w:p w14:paraId="083E7916" w14:textId="77777777" w:rsidR="00EA1F0E" w:rsidRPr="00BF7037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BF7037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BF7037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433114A3" w14:textId="47F90FDF" w:rsidR="0045718E" w:rsidRPr="000F15E2" w:rsidRDefault="00EA1F0E" w:rsidP="00EA1F0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BF7037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BF7037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14:paraId="4CF17EEA" w14:textId="77777777"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07433EAC" w14:textId="77777777" w:rsidR="000F15E2" w:rsidRPr="00BF7037" w:rsidRDefault="000F15E2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679EBEB5" w14:textId="77777777" w:rsidR="00355111" w:rsidRPr="00BF7037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14:paraId="4F467281" w14:textId="77777777" w:rsidR="007917EF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7B92CBBA" w14:textId="77777777" w:rsidR="007917EF" w:rsidRPr="00BF7037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Każdy wykonawca może złożyć tylko jedną 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744C325" w14:textId="77777777" w:rsidR="007917EF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BF703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14:paraId="3BE5A21F" w14:textId="2E8ECC6A" w:rsidR="00355111" w:rsidRPr="00BF7037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BF7037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BF7037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załącznik</w:t>
      </w:r>
      <w:r w:rsidR="00923A5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nr 1  niniejszej  specyfikacji.</w:t>
      </w:r>
    </w:p>
    <w:p w14:paraId="78BE7A02" w14:textId="24745EE5" w:rsidR="00BD3B94" w:rsidRPr="00BF7037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BF7037">
        <w:rPr>
          <w:rFonts w:ascii="Tahoma" w:hAnsi="Tahoma" w:cs="Tahoma"/>
          <w:bCs/>
          <w:sz w:val="20"/>
          <w:szCs w:val="20"/>
        </w:rPr>
        <w:t xml:space="preserve">w formie jednolitego dokumentu (JEDZ) w zakresie wskazanym </w:t>
      </w:r>
      <w:r w:rsidR="00DE6A8F">
        <w:rPr>
          <w:rFonts w:ascii="Tahoma" w:hAnsi="Tahoma" w:cs="Tahoma"/>
          <w:bCs/>
          <w:sz w:val="20"/>
          <w:szCs w:val="20"/>
        </w:rPr>
        <w:br/>
      </w:r>
      <w:r w:rsidRPr="00BF7037">
        <w:rPr>
          <w:rFonts w:ascii="Tahoma" w:hAnsi="Tahoma" w:cs="Tahoma"/>
          <w:bCs/>
          <w:sz w:val="20"/>
          <w:szCs w:val="20"/>
        </w:rPr>
        <w:t xml:space="preserve">w załączniku nr 2 do SWZ. </w:t>
      </w:r>
    </w:p>
    <w:p w14:paraId="3E5B9D22" w14:textId="77777777" w:rsidR="00BD3B94" w:rsidRPr="00BF7037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BF7037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BF7037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BF7037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xml”. </w:t>
      </w:r>
    </w:p>
    <w:p w14:paraId="11B370F5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1" w:name="_Hlk95209949"/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2" w:history="1">
        <w:r w:rsidRPr="00BF7037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14:paraId="2C012CC4" w14:textId="77777777" w:rsidR="00752220" w:rsidRPr="00BF7037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3" w:history="1">
        <w:r w:rsidRPr="00BF7037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14:paraId="772113C4" w14:textId="1F694724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</w:t>
      </w:r>
      <w:r w:rsidR="00DE6A8F">
        <w:rPr>
          <w:rFonts w:ascii="Tahoma" w:eastAsia="Cambria" w:hAnsi="Tahoma" w:cs="Tahoma"/>
          <w:i/>
          <w:iCs/>
          <w:sz w:val="20"/>
          <w:szCs w:val="20"/>
        </w:rPr>
        <w:br/>
      </w:r>
      <w:r w:rsidRPr="00BF7037">
        <w:rPr>
          <w:rFonts w:ascii="Tahoma" w:eastAsia="Cambria" w:hAnsi="Tahoma" w:cs="Tahoma"/>
          <w:i/>
          <w:iCs/>
          <w:sz w:val="20"/>
          <w:szCs w:val="20"/>
        </w:rPr>
        <w:t>w formacie xml”</w:t>
      </w:r>
    </w:p>
    <w:p w14:paraId="4B00497A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14:paraId="25E5920D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14:paraId="7320B3F1" w14:textId="77777777" w:rsidR="00752220" w:rsidRPr="00BF7037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BF7037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Zamawiający dopuszcza, aby Wykonawca użył do wypełnienia JEDZ pliku „JEDZ w formacie pdf (podgląd wersji xml)”.</w:t>
      </w:r>
    </w:p>
    <w:p w14:paraId="62692EBC" w14:textId="77777777" w:rsidR="00752220" w:rsidRPr="00BF7037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BF7037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14:paraId="7832BDC8" w14:textId="74848137" w:rsidR="00D2194D" w:rsidRPr="00BF7037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00132370"/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3" w:name="_Hlk100132777"/>
      <w:r w:rsidR="00A5656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3"/>
      <w:r w:rsidR="00A5656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nr  </w:t>
      </w:r>
      <w:r w:rsidR="00A43709" w:rsidRPr="00BF7037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724645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33DFA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114E7" w:rsidRPr="00BF7037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D1216C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WZ </w:t>
      </w:r>
    </w:p>
    <w:p w14:paraId="4DA7998A" w14:textId="49C45C91" w:rsidR="00562FEB" w:rsidRPr="00BF7037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4" w:name="_Hlk116370362"/>
      <w:bookmarkEnd w:id="2"/>
      <w:r w:rsidRPr="00BF7037">
        <w:rPr>
          <w:rFonts w:ascii="Tahoma" w:eastAsia="Times New Roman" w:hAnsi="Tahoma" w:cs="Tahoma"/>
          <w:sz w:val="20"/>
          <w:szCs w:val="20"/>
          <w:lang w:eastAsia="ar-SA"/>
        </w:rPr>
        <w:t>przedmiotowe środki dowodowe wskazane w pkt. IV. 1 SWZ</w:t>
      </w:r>
    </w:p>
    <w:p w14:paraId="31BA34F3" w14:textId="2F436839" w:rsidR="00D35062" w:rsidRPr="00BF7037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wypełniony podpisany przez osobę uprawnioną/ osoby uprawnione do reprezentowania wykonawcy oświadczenie</w:t>
      </w:r>
      <w:bookmarkEnd w:id="4"/>
      <w:r w:rsidR="0004251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5" w:name="_Hlk116470648"/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0F15E2">
        <w:rPr>
          <w:rFonts w:ascii="Tahoma" w:eastAsia="Times New Roman" w:hAnsi="Tahoma" w:cs="Tahoma"/>
          <w:bCs/>
          <w:sz w:val="20"/>
          <w:szCs w:val="20"/>
          <w:lang w:eastAsia="pl-PL"/>
        </w:rPr>
        <w:br/>
      </w:r>
      <w:r w:rsidR="00C54431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5"/>
      <w:r w:rsidR="0004251F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BF7037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załącznik nr </w:t>
      </w:r>
      <w:r w:rsidR="00C54431" w:rsidRPr="00BF7037">
        <w:rPr>
          <w:rFonts w:ascii="Tahoma" w:eastAsia="Times New Roman" w:hAnsi="Tahoma" w:cs="Tahoma"/>
          <w:sz w:val="20"/>
          <w:szCs w:val="20"/>
          <w:lang w:eastAsia="pl-PL"/>
        </w:rPr>
        <w:t>8</w:t>
      </w:r>
    </w:p>
    <w:p w14:paraId="4F8E24BE" w14:textId="6D64BA59" w:rsidR="008B07EC" w:rsidRPr="00BF7037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Dok</w:t>
      </w:r>
      <w:r w:rsidR="00C41BAC" w:rsidRPr="00BF7037">
        <w:rPr>
          <w:rFonts w:ascii="Tahoma" w:eastAsia="Cambria" w:hAnsi="Tahoma" w:cs="Tahoma"/>
          <w:sz w:val="20"/>
          <w:szCs w:val="20"/>
        </w:rPr>
        <w:t>u</w:t>
      </w:r>
      <w:r w:rsidRPr="00BF7037">
        <w:rPr>
          <w:rFonts w:ascii="Tahoma" w:eastAsia="Cambria" w:hAnsi="Tahoma" w:cs="Tahoma"/>
          <w:sz w:val="20"/>
          <w:szCs w:val="20"/>
        </w:rPr>
        <w:t xml:space="preserve">menty wskazane w pkt </w:t>
      </w:r>
      <w:r w:rsidR="00CC34C8" w:rsidRPr="00BF7037">
        <w:rPr>
          <w:rFonts w:ascii="Tahoma" w:eastAsia="Cambria" w:hAnsi="Tahoma" w:cs="Tahoma"/>
          <w:sz w:val="20"/>
          <w:szCs w:val="20"/>
        </w:rPr>
        <w:t>4</w:t>
      </w:r>
      <w:r w:rsidR="00D7614A" w:rsidRPr="00BF7037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BF7037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BF7037">
        <w:rPr>
          <w:rFonts w:ascii="Tahoma" w:eastAsia="Cambria" w:hAnsi="Tahoma" w:cs="Tahoma"/>
          <w:sz w:val="20"/>
          <w:szCs w:val="20"/>
        </w:rPr>
        <w:t>,</w:t>
      </w:r>
      <w:r w:rsidR="00562FEB" w:rsidRPr="00BF7037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BF7037">
        <w:rPr>
          <w:rFonts w:ascii="Tahoma" w:eastAsia="Cambria" w:hAnsi="Tahoma" w:cs="Tahoma"/>
          <w:sz w:val="20"/>
          <w:szCs w:val="20"/>
        </w:rPr>
        <w:t>, e)</w:t>
      </w:r>
      <w:r w:rsidR="00340933" w:rsidRPr="00BF7037">
        <w:rPr>
          <w:rFonts w:ascii="Tahoma" w:eastAsia="Cambria" w:hAnsi="Tahoma" w:cs="Tahoma"/>
          <w:sz w:val="20"/>
          <w:szCs w:val="20"/>
        </w:rPr>
        <w:t xml:space="preserve">, </w:t>
      </w:r>
      <w:r w:rsidR="00AD3401" w:rsidRPr="00BF7037">
        <w:rPr>
          <w:rFonts w:ascii="Tahoma" w:eastAsia="Cambria" w:hAnsi="Tahoma" w:cs="Tahoma"/>
          <w:sz w:val="20"/>
          <w:szCs w:val="20"/>
        </w:rPr>
        <w:t>muszą</w:t>
      </w:r>
      <w:r w:rsidR="008B07EC" w:rsidRPr="00BF7037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BF7037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BF7037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4" w:history="1">
        <w:r w:rsidR="00AD3401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BF7037">
        <w:rPr>
          <w:rFonts w:ascii="Tahoma" w:eastAsia="Cambria" w:hAnsi="Tahoma" w:cs="Tahoma"/>
          <w:sz w:val="20"/>
          <w:szCs w:val="20"/>
        </w:rPr>
        <w:t xml:space="preserve"> </w:t>
      </w:r>
    </w:p>
    <w:p w14:paraId="7E014595" w14:textId="2BCF1ED6" w:rsidR="00AA0F30" w:rsidRPr="00BF7037" w:rsidRDefault="002128B3" w:rsidP="000F15E2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BF7037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BF7037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BF7037">
        <w:rPr>
          <w:rFonts w:ascii="Tahoma" w:eastAsia="Calibri" w:hAnsi="Tahoma" w:cs="Tahoma"/>
          <w:sz w:val="20"/>
          <w:szCs w:val="20"/>
        </w:rPr>
        <w:t>uprzednio podpisany podpisami kwalifikowanymi przez upoważnione osoby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BF7037">
        <w:rPr>
          <w:rFonts w:ascii="Tahoma" w:eastAsia="Calibri" w:hAnsi="Tahoma" w:cs="Tahoma"/>
          <w:sz w:val="20"/>
          <w:szCs w:val="20"/>
        </w:rPr>
        <w:t>reprezentujące odpowiednio wykonawcę.</w:t>
      </w:r>
      <w:r w:rsidR="004851D6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BF7037">
        <w:rPr>
          <w:rFonts w:ascii="Tahoma" w:eastAsia="Cambria" w:hAnsi="Tahoma" w:cs="Tahoma"/>
          <w:sz w:val="20"/>
          <w:szCs w:val="20"/>
        </w:rPr>
        <w:t>Zamawiający sugeruje przesyłanie</w:t>
      </w:r>
      <w:r w:rsidR="000F15E2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BF7037">
        <w:rPr>
          <w:rFonts w:ascii="Tahoma" w:eastAsia="Cambria" w:hAnsi="Tahoma" w:cs="Tahoma"/>
          <w:sz w:val="20"/>
          <w:szCs w:val="20"/>
        </w:rPr>
        <w:t xml:space="preserve">dokumentów  zapisanych w formacie  pdf </w:t>
      </w:r>
      <w:r w:rsidR="00085365">
        <w:rPr>
          <w:rFonts w:ascii="Tahoma" w:eastAsia="Cambria" w:hAnsi="Tahoma" w:cs="Tahoma"/>
          <w:sz w:val="20"/>
          <w:szCs w:val="20"/>
        </w:rPr>
        <w:br/>
      </w:r>
      <w:r w:rsidR="004851D6" w:rsidRPr="00BF7037">
        <w:rPr>
          <w:rFonts w:ascii="Tahoma" w:eastAsia="Cambria" w:hAnsi="Tahoma" w:cs="Tahoma"/>
          <w:sz w:val="20"/>
          <w:szCs w:val="20"/>
        </w:rPr>
        <w:t>z podpisem kwalifikowanym PAdES</w:t>
      </w:r>
    </w:p>
    <w:p w14:paraId="11D75DFE" w14:textId="77777777" w:rsidR="004851D6" w:rsidRPr="00BF7037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BF7037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BF7037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BF7037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BF7037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14:paraId="6A3C3432" w14:textId="43DECFDC" w:rsidR="00115D5B" w:rsidRPr="00BF7037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BF7037">
        <w:rPr>
          <w:rFonts w:ascii="Tahoma" w:eastAsia="Cambria" w:hAnsi="Tahoma" w:cs="Tahoma"/>
          <w:bCs/>
          <w:sz w:val="20"/>
          <w:szCs w:val="20"/>
        </w:rPr>
        <w:t>1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BF7037">
        <w:rPr>
          <w:rFonts w:ascii="Tahoma" w:eastAsia="Cambria" w:hAnsi="Tahoma" w:cs="Tahoma"/>
          <w:bCs/>
          <w:sz w:val="20"/>
          <w:szCs w:val="20"/>
        </w:rPr>
        <w:t>74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BF7037">
        <w:rPr>
          <w:rFonts w:ascii="Tahoma" w:eastAsia="Cambria" w:hAnsi="Tahoma" w:cs="Tahoma"/>
          <w:bCs/>
          <w:sz w:val="20"/>
          <w:szCs w:val="20"/>
        </w:rPr>
        <w:t xml:space="preserve">wraz </w:t>
      </w:r>
      <w:r w:rsidR="00085365">
        <w:rPr>
          <w:rFonts w:ascii="Tahoma" w:eastAsia="Cambria" w:hAnsi="Tahoma" w:cs="Tahoma"/>
          <w:bCs/>
          <w:sz w:val="20"/>
          <w:szCs w:val="20"/>
        </w:rPr>
        <w:br/>
      </w:r>
      <w:r w:rsidR="000C4A7B" w:rsidRPr="00BF7037">
        <w:rPr>
          <w:rFonts w:ascii="Tahoma" w:eastAsia="Cambria" w:hAnsi="Tahoma" w:cs="Tahoma"/>
          <w:bCs/>
          <w:sz w:val="20"/>
          <w:szCs w:val="20"/>
        </w:rPr>
        <w:t xml:space="preserve">z załącznikami 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BF7037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BF7037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BF7037">
        <w:rPr>
          <w:rFonts w:ascii="Tahoma" w:hAnsi="Tahoma" w:cs="Tahoma"/>
          <w:sz w:val="20"/>
          <w:szCs w:val="20"/>
        </w:rPr>
        <w:t>(Dz. U. z 2020 r. poz. 1913)</w:t>
      </w:r>
      <w:r w:rsidRPr="00BF7037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F7037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22AB5448" w14:textId="55D8F5C6" w:rsidR="00F7533E" w:rsidRPr="00BF7037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BF7037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BF7037">
        <w:rPr>
          <w:rFonts w:ascii="Tahoma" w:hAnsi="Tahoma" w:cs="Tahoma"/>
          <w:sz w:val="20"/>
          <w:szCs w:val="20"/>
        </w:rPr>
        <w:t xml:space="preserve"> </w:t>
      </w:r>
      <w:r w:rsidR="00B3761B" w:rsidRPr="00BF7037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BF7037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BF7037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Przez tajemnicę przedsiębiorstwa rozumie się informacje techniczne, technologiczne, organizacyjne przedsiębiorstwa lub inne informacje posiadające wartość gospodarczą, które jako całość lub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F7533E" w:rsidRPr="00BF7037">
        <w:rPr>
          <w:rFonts w:ascii="Tahoma" w:eastAsia="Times New Roman" w:hAnsi="Tahoma" w:cs="Tahoma"/>
          <w:sz w:val="20"/>
          <w:szCs w:val="20"/>
          <w:lang w:eastAsia="pl-PL"/>
        </w:rPr>
        <w:t>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BF7037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BF7037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BF7037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BF7037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. </w:t>
      </w:r>
    </w:p>
    <w:p w14:paraId="54706B3C" w14:textId="24DB02A7" w:rsidR="00566239" w:rsidRPr="00BF7037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01017A97" w:rsidR="00566239" w:rsidRPr="00BF7037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z tłumaczeniem na język polski. </w:t>
      </w:r>
    </w:p>
    <w:p w14:paraId="4F754611" w14:textId="77777777" w:rsidR="00566239" w:rsidRPr="00BF7037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BF7037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 ustawy Pzp,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30C8B5FE" w:rsidR="00115D5B" w:rsidRPr="00BF7037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BF7037">
        <w:rPr>
          <w:rFonts w:ascii="Tahoma" w:eastAsia="TimesNewRoman" w:hAnsi="Tahoma" w:cs="Tahoma"/>
          <w:sz w:val="20"/>
          <w:szCs w:val="20"/>
          <w:lang w:eastAsia="pl-PL"/>
        </w:rPr>
        <w:t xml:space="preserve">gdy dokumenty zostały sporządzone przez upoważnione podmioty jako dokument w postaci papierowej , przekazuje się cyfrowe odwzorowanie tego dokumentu opatrzonego kwalifikowanym podpisem elektronicznym, poświadczające zgodność cyfrowego odwzorowania </w:t>
      </w:r>
      <w:r w:rsidR="00DE6A8F">
        <w:rPr>
          <w:rFonts w:ascii="Tahoma" w:eastAsia="TimesNewRoman" w:hAnsi="Tahoma" w:cs="Tahoma"/>
          <w:sz w:val="20"/>
          <w:szCs w:val="20"/>
          <w:lang w:eastAsia="pl-PL"/>
        </w:rPr>
        <w:br/>
      </w:r>
      <w:r w:rsidR="00115D5B" w:rsidRPr="00BF7037">
        <w:rPr>
          <w:rFonts w:ascii="Tahoma" w:eastAsia="TimesNewRoman" w:hAnsi="Tahoma" w:cs="Tahoma"/>
          <w:sz w:val="20"/>
          <w:szCs w:val="20"/>
          <w:lang w:eastAsia="pl-PL"/>
        </w:rPr>
        <w:t>z dokumentem w postaci papierowej.</w:t>
      </w:r>
    </w:p>
    <w:p w14:paraId="6E17C641" w14:textId="77777777" w:rsidR="003C7BD5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347A3" w14:textId="77777777" w:rsidR="000F15E2" w:rsidRPr="00BF7037" w:rsidRDefault="000F15E2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1DAD77" w14:textId="77777777" w:rsidR="00355111" w:rsidRPr="00BF7037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14:paraId="0A947FD5" w14:textId="2CBD2FF9" w:rsidR="00355111" w:rsidRPr="00BF7037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BF7037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5" w:history="1">
        <w:r w:rsidR="00566239" w:rsidRPr="00BF7037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BF7037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dnia </w:t>
      </w:r>
      <w:r w:rsidR="00CC34C8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 </w:t>
      </w:r>
      <w:r w:rsidR="00BB51F9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02.06.2023r.</w:t>
      </w:r>
      <w:r w:rsidR="00D11E0D" w:rsidRPr="00BF7037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do godz. 10:00</w:t>
      </w:r>
    </w:p>
    <w:p w14:paraId="7DF8BA6F" w14:textId="136DD744" w:rsidR="00D9580F" w:rsidRPr="00BF7037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BF7037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BB51F9">
        <w:rPr>
          <w:rFonts w:ascii="Tahoma" w:eastAsia="Times New Roman" w:hAnsi="Tahoma" w:cs="Tahoma"/>
          <w:sz w:val="20"/>
          <w:szCs w:val="20"/>
          <w:lang w:eastAsia="pl-PL"/>
        </w:rPr>
        <w:t>02.06.2023r.</w:t>
      </w:r>
      <w:r w:rsidR="0035511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o godz. 10.30</w:t>
      </w:r>
      <w:r w:rsidR="00D9580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4A152D09" w14:textId="77777777" w:rsidR="00577B8D" w:rsidRPr="00BF7037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BF7037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87CF8AC" w14:textId="77777777" w:rsidR="00407ED7" w:rsidRPr="00BF703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6" w:history="1">
        <w:r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BF7037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7" w:history="1">
        <w:r w:rsidR="0042452D" w:rsidRPr="00BF7037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BF703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BF7037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14:paraId="3F016EB6" w14:textId="1EFAA186" w:rsidR="00577B8D" w:rsidRPr="00BF7037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</w:t>
      </w:r>
      <w:r w:rsidR="00DE6A8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występowania w danym postępowaniu więcej niż jednego wykonawcy. W tym celu należy zaznaczyć chceckbox 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35010CE4" w14:textId="77777777" w:rsidR="00407ED7" w:rsidRPr="00BF7037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407ED7" w:rsidRPr="00BF7037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 wraz z wygenerowanym plikiem podpisu. 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wewnętrzny): dokumenty w formacie „pdf” należy podpisywać tylko formatem np. PAdES; Zamawiający dopuszcza podpisanie dokumentów w formacie innym niż „pdf”, wtedy należy użyć formatu np. XAdES.</w:t>
      </w:r>
    </w:p>
    <w:p w14:paraId="04585954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4C679E77" w14:textId="77777777" w:rsidR="00407ED7" w:rsidRPr="00BF7037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BF7037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BF7037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8" w:history="1">
        <w:r w:rsidR="0042452D" w:rsidRPr="00BF7037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23F6A7C" w14:textId="10136544" w:rsidR="0042452D" w:rsidRPr="00BF7037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Smartpzp </w:t>
      </w:r>
      <w:r w:rsidR="00DE6A8F">
        <w:rPr>
          <w:rFonts w:ascii="Tahoma" w:eastAsia="Times New Roman" w:hAnsi="Tahoma" w:cs="Tahoma"/>
          <w:sz w:val="20"/>
          <w:szCs w:val="20"/>
        </w:rPr>
        <w:br/>
      </w:r>
      <w:r w:rsidRPr="00BF7037">
        <w:rPr>
          <w:rFonts w:ascii="Tahoma" w:eastAsia="Times New Roman" w:hAnsi="Tahoma" w:cs="Tahoma"/>
          <w:sz w:val="20"/>
          <w:szCs w:val="20"/>
        </w:rPr>
        <w:t>w sposób umożliwiający ich identyfikację : np. formula</w:t>
      </w:r>
      <w:r w:rsidR="00577B8D" w:rsidRPr="00BF7037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BF7037">
        <w:rPr>
          <w:rFonts w:ascii="Tahoma" w:eastAsia="Times New Roman" w:hAnsi="Tahoma" w:cs="Tahoma"/>
          <w:sz w:val="20"/>
          <w:szCs w:val="20"/>
        </w:rPr>
        <w:t xml:space="preserve"> itp</w:t>
      </w:r>
    </w:p>
    <w:p w14:paraId="45E4D9CF" w14:textId="77777777" w:rsidR="00355111" w:rsidRPr="00BF7037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BF7037">
        <w:rPr>
          <w:rFonts w:ascii="Tahoma" w:hAnsi="Tahoma" w:cs="Tahoma"/>
          <w:sz w:val="20"/>
          <w:szCs w:val="20"/>
        </w:rPr>
        <w:t>a stronie internetowej prowadzo</w:t>
      </w:r>
      <w:r w:rsidRPr="00BF7037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7784ADF7" w14:textId="77777777" w:rsidR="00320369" w:rsidRPr="00BF7037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BF7037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Pr="00BF7037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BF7037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BF7037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14:paraId="471FC9A8" w14:textId="5C939981" w:rsidR="006946C1" w:rsidRPr="00BF7037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F7037">
        <w:rPr>
          <w:rFonts w:ascii="Tahoma" w:hAnsi="Tahoma" w:cs="Tahoma"/>
          <w:color w:val="000000"/>
          <w:sz w:val="20"/>
          <w:szCs w:val="20"/>
        </w:rPr>
        <w:t>cenach lub kosztach zawartych w ofertach.</w:t>
      </w:r>
    </w:p>
    <w:p w14:paraId="44AE22D4" w14:textId="77777777" w:rsidR="00BF7037" w:rsidRDefault="00BF7037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454B44" w14:textId="77777777" w:rsidR="00BF7037" w:rsidRPr="00BF7037" w:rsidRDefault="00BF7037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3BD95DD" w14:textId="77777777" w:rsidR="00355111" w:rsidRPr="00BF7037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14:paraId="7B2B1F0A" w14:textId="77777777" w:rsidR="00355111" w:rsidRPr="00BF7037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42D29470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14:paraId="2395591E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14:paraId="338891DD" w14:textId="77777777" w:rsidR="00355111" w:rsidRPr="00BF7037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BF7037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14:paraId="1950AD72" w14:textId="6BDCCDD9" w:rsidR="00C54431" w:rsidRPr="00BF7037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- koszty dos</w:t>
      </w:r>
      <w:r w:rsidR="00262579" w:rsidRPr="00BF7037">
        <w:rPr>
          <w:rFonts w:ascii="Tahoma" w:eastAsia="Times New Roman" w:hAnsi="Tahoma" w:cs="Tahoma"/>
          <w:sz w:val="20"/>
          <w:szCs w:val="20"/>
        </w:rPr>
        <w:t>tar</w:t>
      </w:r>
      <w:r w:rsidR="00F34E6D" w:rsidRPr="00BF7037">
        <w:rPr>
          <w:rFonts w:ascii="Tahoma" w:eastAsia="Times New Roman" w:hAnsi="Tahoma" w:cs="Tahoma"/>
          <w:sz w:val="20"/>
          <w:szCs w:val="20"/>
        </w:rPr>
        <w:t xml:space="preserve">czenia i serwisowania </w:t>
      </w:r>
      <w:r w:rsidR="005535F7" w:rsidRPr="00BF7037">
        <w:rPr>
          <w:rFonts w:ascii="Tahoma" w:eastAsia="Times New Roman" w:hAnsi="Tahoma" w:cs="Tahoma"/>
          <w:sz w:val="20"/>
          <w:szCs w:val="20"/>
        </w:rPr>
        <w:t>wiertarek neurochirurgicznych</w:t>
      </w:r>
    </w:p>
    <w:p w14:paraId="471A9FF1" w14:textId="77777777" w:rsidR="00776033" w:rsidRPr="00BF7037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BF7037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6376BCDC" w14:textId="77777777" w:rsidR="00355111" w:rsidRPr="00BF7037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5D383BBB" w14:textId="77777777" w:rsidR="00355111" w:rsidRPr="00BF7037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BF7037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3D1B9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30748"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BF7037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BF7037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14:paraId="465F563F" w14:textId="6E7FB9B7" w:rsidR="002E7DC4" w:rsidRPr="00BF7037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Ceny jednostkowe w formularzach asortymentowo – cenowych należy określić wg wskazań w opisie ceny jednostkowej</w:t>
      </w:r>
      <w:r w:rsidR="007D16D4" w:rsidRPr="00BF7037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27C7984" w14:textId="77777777" w:rsidR="00355111" w:rsidRPr="00BF7037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BF7037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BF7037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BF7037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BF7037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532099C9" w:rsidR="00751CFB" w:rsidRPr="00BF7037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BF7037">
        <w:rPr>
          <w:rFonts w:ascii="Tahoma" w:eastAsia="Cambria" w:hAnsi="Tahoma" w:cs="Tahoma"/>
          <w:sz w:val="20"/>
          <w:szCs w:val="20"/>
        </w:rPr>
        <w:t xml:space="preserve"> której wybór prowadziłby do powstania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D7D411C" w14:textId="24B89F6E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</w:t>
      </w:r>
      <w:r w:rsidR="00DE6A8F">
        <w:rPr>
          <w:rFonts w:ascii="Tahoma" w:eastAsia="Cambria" w:hAnsi="Tahoma" w:cs="Tahoma"/>
          <w:sz w:val="20"/>
          <w:szCs w:val="20"/>
        </w:rPr>
        <w:br/>
      </w:r>
      <w:r w:rsidRPr="00BF7037">
        <w:rPr>
          <w:rFonts w:ascii="Tahoma" w:eastAsia="Cambria" w:hAnsi="Tahoma" w:cs="Tahoma"/>
          <w:sz w:val="20"/>
          <w:szCs w:val="20"/>
        </w:rPr>
        <w:t xml:space="preserve">u zamawiającego obowiązku podatkowego; </w:t>
      </w:r>
    </w:p>
    <w:p w14:paraId="09379E13" w14:textId="77777777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BF7037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BF7037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041230F" w14:textId="77777777" w:rsidR="00355111" w:rsidRPr="00BF7037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DEAAB6D" w14:textId="77777777" w:rsidR="002128B3" w:rsidRPr="00BF7037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EBF382F" w14:textId="77777777" w:rsidR="00355111" w:rsidRPr="00BF7037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8DB36C5" w14:textId="4C22FD4C" w:rsidR="007232D3" w:rsidRPr="00BF7037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14:paraId="7CD0F948" w14:textId="77777777" w:rsidR="007232D3" w:rsidRPr="00BF7037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77F83790" w14:textId="77777777" w:rsidR="007232D3" w:rsidRPr="00BF7037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08788B9F" w14:textId="77777777" w:rsidR="007232D3" w:rsidRPr="00BF7037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1391136E" w14:textId="77777777" w:rsidR="007232D3" w:rsidRPr="00BF7037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C</w:t>
      </w:r>
      <w:r w:rsidRPr="00BF7037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14:paraId="3FA30D12" w14:textId="77777777" w:rsidR="007232D3" w:rsidRPr="00BF7037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C</w:t>
      </w:r>
      <w:r w:rsidRPr="00BF7037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n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14:paraId="6D394886" w14:textId="77777777" w:rsidR="007232D3" w:rsidRPr="00BF7037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49A0267A" w14:textId="2B719DFB" w:rsidR="00216F1A" w:rsidRPr="00BF7037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Wykonawcę,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która uzyska najwyższą ilość punktów uzyskana na podstawie kryteriów oceny ofert określonych 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w dokumentach zamówienia.</w:t>
      </w:r>
    </w:p>
    <w:p w14:paraId="1FF10272" w14:textId="52B685A5" w:rsidR="00216F1A" w:rsidRPr="00BF7037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DE6A8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którzy złożyli te oferty, do złożenia w terminie określonym przez zamawiającego ofert dodatkowych zawierających nową cenę .</w:t>
      </w:r>
    </w:p>
    <w:p w14:paraId="7BF78702" w14:textId="77777777" w:rsidR="008C6745" w:rsidRPr="00BF7037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62034F63" w14:textId="77777777" w:rsidR="00B24FD9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07198C" w14:textId="77777777" w:rsidR="000F15E2" w:rsidRPr="00BF7037" w:rsidRDefault="000F15E2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0965F4" w14:textId="77777777" w:rsidR="00196651" w:rsidRPr="00BF7037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BF7037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BF7037">
        <w:rPr>
          <w:rFonts w:ascii="Tahoma" w:hAnsi="Tahoma" w:cs="Tahoma"/>
          <w:sz w:val="20"/>
          <w:szCs w:val="20"/>
        </w:rPr>
        <w:t xml:space="preserve">, </w:t>
      </w:r>
      <w:r w:rsidR="0025315B" w:rsidRPr="00BF7037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BF7037">
        <w:rPr>
          <w:rFonts w:ascii="Tahoma" w:hAnsi="Tahoma" w:cs="Tahoma"/>
          <w:sz w:val="20"/>
          <w:szCs w:val="20"/>
        </w:rPr>
        <w:t xml:space="preserve"> art. 264 ust.1 p.z.p.</w:t>
      </w:r>
      <w:r w:rsidR="0034204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BF7037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załącznik nr</w:t>
      </w:r>
      <w:r w:rsidR="0025315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F641D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14:paraId="51DC4224" w14:textId="77777777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14:paraId="09E23087" w14:textId="77777777" w:rsidR="00196651" w:rsidRPr="00BF7037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BF7037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FAEE5E" w14:textId="77777777" w:rsidR="000F15E2" w:rsidRPr="00BF7037" w:rsidRDefault="000F15E2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DD97B" w14:textId="77777777" w:rsidR="00196651" w:rsidRPr="00BF7037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14:paraId="6B6D1A39" w14:textId="77777777" w:rsidR="00196651" w:rsidRPr="00BF7037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391E2860" w14:textId="77777777" w:rsidR="000F15E2" w:rsidRPr="00BF7037" w:rsidRDefault="000F15E2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E2C760B" w14:textId="77777777" w:rsidR="00216F1A" w:rsidRPr="00BF7037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BF7037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BF7037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14:paraId="3AB9760A" w14:textId="77777777" w:rsidR="00216F1A" w:rsidRPr="00BF7037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Projektowane postanowienia umowy stanowi  załącznik nr </w:t>
      </w:r>
      <w:r w:rsidR="00DF432D" w:rsidRPr="00BF7037">
        <w:rPr>
          <w:rFonts w:ascii="Tahoma" w:eastAsia="Cambria" w:hAnsi="Tahoma" w:cs="Tahoma"/>
          <w:sz w:val="20"/>
          <w:szCs w:val="20"/>
        </w:rPr>
        <w:t>6</w:t>
      </w:r>
      <w:r w:rsidR="00C54431" w:rsidRPr="00BF7037">
        <w:rPr>
          <w:rFonts w:ascii="Tahoma" w:eastAsia="Cambria" w:hAnsi="Tahoma" w:cs="Tahoma"/>
          <w:sz w:val="20"/>
          <w:szCs w:val="20"/>
        </w:rPr>
        <w:t xml:space="preserve"> </w:t>
      </w:r>
      <w:r w:rsidR="00DF432D" w:rsidRPr="00BF7037">
        <w:rPr>
          <w:rFonts w:ascii="Tahoma" w:eastAsia="Cambria" w:hAnsi="Tahoma" w:cs="Tahoma"/>
          <w:sz w:val="20"/>
          <w:szCs w:val="20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>do SWZ.</w:t>
      </w:r>
    </w:p>
    <w:p w14:paraId="77F222CA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02B67E" w14:textId="77777777" w:rsidR="000F15E2" w:rsidRPr="00BF7037" w:rsidRDefault="000F15E2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2D9253" w14:textId="77777777" w:rsidR="00216F1A" w:rsidRPr="00BF7037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BF7037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BF7037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14:paraId="3C29E96C" w14:textId="77777777" w:rsidR="00216F1A" w:rsidRPr="00BF7037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EECAA41" w14:textId="7F599860" w:rsidR="00216F1A" w:rsidRPr="00BF7037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</w:t>
      </w:r>
      <w:r w:rsidR="00085365">
        <w:rPr>
          <w:rFonts w:ascii="Tahoma" w:eastAsia="MS Mincho" w:hAnsi="Tahoma" w:cs="Tahoma"/>
          <w:color w:val="000000"/>
          <w:sz w:val="20"/>
          <w:szCs w:val="20"/>
          <w:lang w:eastAsia="pl-PL"/>
        </w:rPr>
        <w:br/>
      </w: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 udzielenie zamówienia, w tym na projektowane postanowienie umowy; </w:t>
      </w:r>
    </w:p>
    <w:p w14:paraId="484C472B" w14:textId="77777777" w:rsidR="00216F1A" w:rsidRPr="00BF7037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BF7037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EC0232" w14:textId="77777777" w:rsidR="000F15E2" w:rsidRPr="00BF7037" w:rsidRDefault="000F15E2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23E894" w14:textId="77777777" w:rsidR="00196651" w:rsidRPr="00BF7037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419E2FE9" w14:textId="77777777" w:rsidR="002F03ED" w:rsidRPr="00BF7037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BF7037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BF7037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79AC11" w14:textId="77777777" w:rsidR="005829D9" w:rsidRPr="00BF7037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Pr="00BF7037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BF7037">
        <w:rPr>
          <w:rFonts w:ascii="Tahoma" w:hAnsi="Tahoma" w:cs="Tahoma"/>
          <w:sz w:val="20"/>
          <w:szCs w:val="20"/>
        </w:rPr>
        <w:t xml:space="preserve">(  Dz. U. z 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BF7037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BF7037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BF7037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BF7037">
        <w:rPr>
          <w:rFonts w:ascii="Tahoma" w:hAnsi="Tahoma" w:cs="Tahoma"/>
          <w:bCs/>
          <w:sz w:val="20"/>
          <w:szCs w:val="20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 późn. zm </w:t>
      </w:r>
      <w:r w:rsidR="003D2971" w:rsidRPr="00BF7037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14:paraId="1152A1BB" w14:textId="44388754" w:rsidR="00576A29" w:rsidRPr="00BF7037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libri" w:hAnsi="Tahoma" w:cs="Tahoma"/>
          <w:sz w:val="20"/>
          <w:szCs w:val="20"/>
        </w:rPr>
        <w:t>Zgodnie z art. 13</w:t>
      </w:r>
      <w:r w:rsidRPr="00BF703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BF7037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2A134758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1CE770F7" w:rsidR="00576A29" w:rsidRPr="00BF7037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BF7037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BF7037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BF7037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BF7037">
        <w:rPr>
          <w:rFonts w:ascii="Tahoma" w:eastAsia="Times New Roman" w:hAnsi="Tahoma" w:cs="Tahoma"/>
          <w:sz w:val="20"/>
          <w:szCs w:val="20"/>
        </w:rPr>
        <w:t xml:space="preserve">w ramach prawnie uzasadnionych interesów realizowanych przez administratora, a  przypadku wyboru oferty </w:t>
      </w:r>
      <w:r w:rsidR="00085365">
        <w:rPr>
          <w:rFonts w:ascii="Tahoma" w:eastAsia="Times New Roman" w:hAnsi="Tahoma" w:cs="Tahoma"/>
          <w:sz w:val="20"/>
          <w:szCs w:val="20"/>
        </w:rPr>
        <w:br/>
      </w:r>
      <w:r w:rsidRPr="00BF7037">
        <w:rPr>
          <w:rFonts w:ascii="Tahoma" w:eastAsia="Times New Roman" w:hAnsi="Tahoma" w:cs="Tahoma"/>
          <w:sz w:val="20"/>
          <w:szCs w:val="20"/>
        </w:rPr>
        <w:t>i zawarcia umowy dane zamieszczone w umowie oraz w dokumentacji z nią związanej, będą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8861AD0" w14:textId="77777777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0A39CEEF" w:rsidR="00576A29" w:rsidRPr="00BF7037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(w szczególności imię i nazwisko, dane kontaktowe tych osób), które Wykonawca wskaże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ofercie a także mogą obejmować inne dane niezbędne do realizacji postępowania ujawnione w toku jego realizacji, a w przypadku wyboru oferty dane niezbędne do zawarcia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i realizacji umowy,</w:t>
      </w:r>
    </w:p>
    <w:p w14:paraId="04A4B3B8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5699462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7E6E5CCC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AEAFF35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BF7037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753FBF5B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299CF089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4C46F98" w14:textId="77777777" w:rsidR="00576A29" w:rsidRPr="00BF7037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BF7037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F3914F1" w14:textId="2E7142BB" w:rsidR="00444E95" w:rsidRPr="000F15E2" w:rsidRDefault="00576A29" w:rsidP="00F764E5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BF7037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358956CF" w14:textId="77777777" w:rsidR="00BF7037" w:rsidRPr="00BF7037" w:rsidRDefault="00BF7037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E54A61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76632322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14:paraId="5447BC85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BF7037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F182D2E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Pr="00BF7037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1B9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14:paraId="4BED841B" w14:textId="77777777" w:rsidR="00196651" w:rsidRPr="00BF7037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14:paraId="71F1D8BF" w14:textId="016E4970" w:rsidR="00196651" w:rsidRPr="00BF7037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Cambria" w:hAnsi="Tahoma" w:cs="Tahoma"/>
          <w:sz w:val="20"/>
          <w:szCs w:val="20"/>
        </w:rPr>
        <w:t>6</w:t>
      </w:r>
      <w:r w:rsidR="00F34E6D" w:rsidRPr="00BF7037">
        <w:rPr>
          <w:rFonts w:ascii="Tahoma" w:eastAsia="Cambria" w:hAnsi="Tahoma" w:cs="Tahoma"/>
          <w:sz w:val="20"/>
          <w:szCs w:val="20"/>
        </w:rPr>
        <w:t xml:space="preserve">. 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BF7037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BF7037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F04044F" w14:textId="2C52453E" w:rsidR="00F02A14" w:rsidRPr="00BF7037" w:rsidRDefault="00F02A14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7. Oświadczenie Wykonawcy ( dot. wyrobów medycznych-sprzętu)</w:t>
      </w:r>
    </w:p>
    <w:p w14:paraId="4FF507AC" w14:textId="3FF8A31B" w:rsidR="00B679FF" w:rsidRPr="00BF7037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6" w:name="_Hlk116388792"/>
      <w:r w:rsidRPr="00BF7037">
        <w:rPr>
          <w:rFonts w:ascii="Tahoma" w:eastAsia="Cambria" w:hAnsi="Tahoma" w:cs="Tahoma"/>
          <w:sz w:val="20"/>
          <w:szCs w:val="20"/>
        </w:rPr>
        <w:t>8</w:t>
      </w:r>
      <w:r w:rsidR="00B679FF" w:rsidRPr="00BF7037">
        <w:rPr>
          <w:rFonts w:ascii="Tahoma" w:eastAsia="Cambria" w:hAnsi="Tahoma" w:cs="Tahoma"/>
          <w:sz w:val="20"/>
          <w:szCs w:val="20"/>
        </w:rPr>
        <w:t>. Oświadczenie dot. przesłane</w:t>
      </w:r>
      <w:r w:rsidR="007B6402" w:rsidRPr="00BF7037">
        <w:rPr>
          <w:rFonts w:ascii="Tahoma" w:eastAsia="Cambria" w:hAnsi="Tahoma" w:cs="Tahoma"/>
          <w:sz w:val="20"/>
          <w:szCs w:val="20"/>
        </w:rPr>
        <w:t>k</w:t>
      </w:r>
      <w:r w:rsidR="00B679FF" w:rsidRPr="00BF7037">
        <w:rPr>
          <w:rFonts w:ascii="Tahoma" w:eastAsia="Cambria" w:hAnsi="Tahoma" w:cs="Tahoma"/>
          <w:sz w:val="20"/>
          <w:szCs w:val="20"/>
        </w:rPr>
        <w:t xml:space="preserve"> wykluczenia </w:t>
      </w:r>
    </w:p>
    <w:p w14:paraId="0AFDB906" w14:textId="571E3D46" w:rsidR="00D25B43" w:rsidRPr="00BF7037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>9</w:t>
      </w:r>
      <w:r w:rsidR="00C54431" w:rsidRPr="00BF7037">
        <w:rPr>
          <w:rFonts w:ascii="Tahoma" w:eastAsia="Cambria" w:hAnsi="Tahoma" w:cs="Tahoma"/>
          <w:sz w:val="20"/>
          <w:szCs w:val="20"/>
        </w:rPr>
        <w:t>. Załączniki procedura BHP -8</w:t>
      </w:r>
      <w:bookmarkEnd w:id="6"/>
    </w:p>
    <w:p w14:paraId="42AFCDE8" w14:textId="1611DB50" w:rsidR="00D25B43" w:rsidRPr="00BF7037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61748FB" w14:textId="06579283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89C7072" w14:textId="5492C2D8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D49B4DC" w14:textId="2FAC0DF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6A0F02E" w14:textId="172B160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AF944E3" w14:textId="77D4AEB3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EFB25" w14:textId="4C35867E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C7577A0" w14:textId="017B058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8FBBB2" w14:textId="1020899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B4B1057" w14:textId="0EDB22BC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7D03CA0" w14:textId="5AB26DB0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A26CF2F" w14:textId="0DE6F42D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0321B5E" w14:textId="4D50C7C1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F0C1274" w14:textId="7D2CAFB9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65E4644" w14:textId="59BA747F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1140526" w14:textId="58167AE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176435D" w14:textId="61033740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36B84D1" w14:textId="5ED31559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E6E5D9" w14:textId="4F0CB2F6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53A6E3F" w14:textId="1DA4296D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DD5F977" w14:textId="54D00CEA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C8C602C" w14:textId="405258CB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CB033B1" w14:textId="77777777" w:rsidR="00671FE5" w:rsidRPr="00BF7037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5595AE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3288B4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F44A2DE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D3B7DD8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0086592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CC17A8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62D3B70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E2B77E7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9D66E26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F2165B7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849668F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210890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4C6B09E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2891A03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ADF965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BFE961F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0146D2E0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E380FB5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671BB4C0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E82E6DE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470E3BE4" w14:textId="77777777" w:rsidR="0029717E" w:rsidRDefault="0029717E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8E77F17" w14:textId="77777777" w:rsidR="000F15E2" w:rsidRDefault="000F15E2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3225314C" w14:textId="57E10A5F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555FEF40" w14:textId="77777777" w:rsidR="002B4FE3" w:rsidRPr="00BF7037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607B3E0" w14:textId="6E7E26F4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B92FD1" w:rsidRPr="00BF7037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BF7037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29717E">
        <w:rPr>
          <w:rFonts w:ascii="Tahoma" w:eastAsia="Times New Roman" w:hAnsi="Tahoma" w:cs="Tahoma"/>
          <w:sz w:val="20"/>
          <w:szCs w:val="20"/>
          <w:lang w:eastAsia="pl-PL"/>
        </w:rPr>
        <w:t>38</w:t>
      </w:r>
      <w:r w:rsidR="00A87A37" w:rsidRPr="00BF7037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BF703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34E6D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108C62EF" w14:textId="77777777" w:rsidR="00F34E6D" w:rsidRPr="00BF7037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7806C8" w14:textId="77777777" w:rsidR="002B4FE3" w:rsidRPr="00BF7037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4BC1408" w14:textId="1809791D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6E59735C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8AB856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6728EF45" w14:textId="763768CF" w:rsidR="00F64EB5" w:rsidRPr="00BF7037" w:rsidRDefault="00F64EB5" w:rsidP="002B4FE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EEA4A12" w14:textId="77777777" w:rsidR="00F64EB5" w:rsidRPr="00BF7037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284CD0" w14:textId="7777777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2E178AD9" w14:textId="7777777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58368504" w14:textId="77777777" w:rsidR="00F64EB5" w:rsidRPr="00BF7037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3E99D0A8" w14:textId="77777777" w:rsidR="00F64EB5" w:rsidRPr="00BF7037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3D6D2DEF" w14:textId="77777777" w:rsidR="005829D9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BF7037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14:paraId="00D24AB9" w14:textId="66C46E87" w:rsidR="00F64EB5" w:rsidRPr="00BF7037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7" w:name="_Hlk131677611"/>
      <w:r w:rsidR="00AD7245" w:rsidRPr="00BF70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bookmarkEnd w:id="7"/>
      <w:r w:rsidR="002971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sprzętu do zabiegów trombektomii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ilości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i asortymencie okr</w:t>
      </w:r>
      <w:r w:rsidR="008B413B" w:rsidRPr="00BF7037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B413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9E548F8" w14:textId="77777777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C2D49E8" w14:textId="77777777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hAnsi="Tahoma" w:cs="Tahoma"/>
          <w:sz w:val="20"/>
          <w:szCs w:val="20"/>
        </w:rPr>
        <w:t>Nr. konta bankowego</w:t>
      </w:r>
      <w:r w:rsidR="00FB1033" w:rsidRPr="00BF7037">
        <w:rPr>
          <w:rFonts w:ascii="Tahoma" w:hAnsi="Tahoma" w:cs="Tahoma"/>
          <w:sz w:val="20"/>
          <w:szCs w:val="20"/>
        </w:rPr>
        <w:t xml:space="preserve"> do wpłat</w:t>
      </w:r>
      <w:r w:rsidRPr="00BF7037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0F11F2CB" w14:textId="77777777" w:rsidR="003B793C" w:rsidRPr="00BF7037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E9C2060" w14:textId="77777777" w:rsidR="00F64EB5" w:rsidRPr="00BF7037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BF7037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BF7037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</w:t>
      </w:r>
      <w:r w:rsidR="00F64EB5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F136B9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="00F64EB5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F136B9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="00F64EB5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3785C05E" w14:textId="77777777" w:rsidR="00B92FD1" w:rsidRPr="00BF7037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F7037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BF7037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14:paraId="2131BA41" w14:textId="5EDF054D" w:rsidR="00EC4A2A" w:rsidRPr="00BF7037" w:rsidRDefault="0052458B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FB1033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BF7037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BC31CDE" w14:textId="46A13196" w:rsidR="00D3746A" w:rsidRPr="00BF7037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BF7037">
        <w:rPr>
          <w:rFonts w:ascii="Tahoma" w:hAnsi="Tahoma" w:cs="Tahoma"/>
          <w:sz w:val="20"/>
          <w:szCs w:val="20"/>
        </w:rPr>
        <w:t xml:space="preserve">- </w:t>
      </w:r>
      <w:r w:rsidRPr="00BF7037">
        <w:rPr>
          <w:rFonts w:ascii="Tahoma" w:eastAsia="Arial Unicode MS" w:hAnsi="Tahoma" w:cs="Tahoma"/>
          <w:sz w:val="20"/>
          <w:szCs w:val="20"/>
          <w:lang w:eastAsia="pl-PL"/>
        </w:rPr>
        <w:t xml:space="preserve">Oświadczamy, iż zaoferowane </w:t>
      </w:r>
      <w:r w:rsidR="00AD7245" w:rsidRPr="00BF7037">
        <w:rPr>
          <w:rFonts w:ascii="Tahoma" w:eastAsia="Arial Unicode MS" w:hAnsi="Tahoma" w:cs="Tahoma"/>
          <w:sz w:val="20"/>
          <w:szCs w:val="20"/>
          <w:lang w:eastAsia="pl-PL"/>
        </w:rPr>
        <w:t>wyroby</w:t>
      </w:r>
      <w:r w:rsidRPr="00BF7037"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Arial Unicode MS" w:hAnsi="Tahoma" w:cs="Tahoma"/>
          <w:sz w:val="20"/>
          <w:szCs w:val="20"/>
          <w:lang w:val="da-DK" w:eastAsia="pl-PL"/>
        </w:rPr>
        <w:t>spe</w:t>
      </w:r>
      <w:r w:rsidRPr="00BF7037">
        <w:rPr>
          <w:rFonts w:ascii="Tahoma" w:eastAsia="Arial Unicode MS" w:hAnsi="Tahoma" w:cs="Tahoma"/>
          <w:sz w:val="20"/>
          <w:szCs w:val="20"/>
          <w:lang w:eastAsia="pl-PL"/>
        </w:rPr>
        <w:t xml:space="preserve">łniają  wymagania Zamawiającego wskazane w </w:t>
      </w:r>
      <w:r w:rsidR="00F136B9" w:rsidRPr="00BF7037">
        <w:rPr>
          <w:rFonts w:ascii="Tahoma" w:eastAsia="Arial Unicode MS" w:hAnsi="Tahoma" w:cs="Tahoma"/>
          <w:sz w:val="20"/>
          <w:szCs w:val="20"/>
          <w:lang w:eastAsia="pl-PL"/>
        </w:rPr>
        <w:t>formularzu asortymentowo - cenowym</w:t>
      </w:r>
    </w:p>
    <w:p w14:paraId="34910E9F" w14:textId="77777777" w:rsidR="00AD7245" w:rsidRPr="00BF7037" w:rsidRDefault="00AD7245" w:rsidP="00AD7245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BF7037">
        <w:rPr>
          <w:rFonts w:ascii="Tahoma" w:eastAsia="MS Mincho" w:hAnsi="Tahoma" w:cs="Tahoma"/>
          <w:sz w:val="20"/>
          <w:szCs w:val="20"/>
        </w:rPr>
        <w:t xml:space="preserve">- </w:t>
      </w:r>
      <w:r w:rsidR="00323737" w:rsidRPr="00BF7037">
        <w:rPr>
          <w:rFonts w:ascii="Tahoma" w:eastAsia="MS Mincho" w:hAnsi="Tahoma" w:cs="Tahoma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14:paraId="7B013F51" w14:textId="77777777" w:rsidR="00CB42D0" w:rsidRPr="00BF7037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BF7037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BF7037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61448B5" w14:textId="77777777" w:rsidR="0029717E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ECD74BA" w14:textId="77777777" w:rsidR="0029717E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E717564" w14:textId="77777777" w:rsidR="0029717E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00D08E1" w14:textId="77777777" w:rsidR="0029717E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94BEB54" w14:textId="77777777" w:rsidR="0029717E" w:rsidRPr="00BF7037" w:rsidRDefault="0029717E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BF7037" w14:paraId="29088AF1" w14:textId="77777777" w:rsidTr="00356FD3">
        <w:tc>
          <w:tcPr>
            <w:tcW w:w="9210" w:type="dxa"/>
          </w:tcPr>
          <w:p w14:paraId="31369D30" w14:textId="77777777" w:rsidR="00356FD3" w:rsidRPr="00BF7037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17391A80" w14:textId="77777777" w:rsidR="00356FD3" w:rsidRPr="00BF7037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04BA4EBC" w14:textId="77777777" w:rsidR="00356FD3" w:rsidRPr="00BF7037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7A6B388B" w14:textId="77777777" w:rsidR="00356FD3" w:rsidRPr="00BF7037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7E6519D0" w14:textId="77777777" w:rsidR="00356FD3" w:rsidRPr="00BF7037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BF7037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BF7037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F70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3C649C3" w14:textId="77777777" w:rsidR="00356FD3" w:rsidRPr="00BF7037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47C715DE" w14:textId="77777777" w:rsidR="00F64EB5" w:rsidRPr="00BF7037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9EC914" w14:textId="77777777" w:rsidR="009F679B" w:rsidRPr="00BF7037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*Zaznaczyć właściwe X</w:t>
      </w:r>
    </w:p>
    <w:p w14:paraId="5594DF87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502106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FBAFF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859DFA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A7BC1" w14:textId="5B4EB52A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88FC93" w14:textId="234E77F5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5CC2DB" w14:textId="52805E7C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B5ADC4" w14:textId="7D1B7F59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F17F88" w14:textId="39E21D63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8E4445" w14:textId="61BB36A5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2C4855" w14:textId="77777777" w:rsidR="00AD7245" w:rsidRPr="00BF7037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EEAC97" w14:textId="0C5E2C8A" w:rsidR="000E2C04" w:rsidRPr="00BF7037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8" w:name="_Hlk97625068"/>
    </w:p>
    <w:p w14:paraId="13DF6E3F" w14:textId="7D9535A0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372868" w14:textId="3F1607F4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C043D" w14:textId="587B87E1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1895E9" w14:textId="483BD6F3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B1F0CF" w14:textId="57700872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0CFB1" w14:textId="3A2C5759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1FC4F4" w14:textId="27D3A12E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B21B2" w14:textId="7DA8AE82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3BB360" w14:textId="4C5D5758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ECB345" w14:textId="45E7A51A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B5B1A2" w14:textId="6F6C6FDC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0C4D39" w14:textId="77777777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D59B4C" w14:textId="41B3A2C7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7882FD" w14:textId="6145DD74" w:rsidR="00AD7245" w:rsidRPr="00BF7037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4D9829" w14:textId="77777777" w:rsidR="00AD7245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4E001A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FDF491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E68C02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5D8CD1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B7E64C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B3BFEC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EB786E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B3DA18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21F6CC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51F33E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F23AD6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881322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FFBF14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3199F7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C41876" w14:textId="77777777" w:rsidR="0029717E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1255EF" w14:textId="77777777" w:rsidR="0029717E" w:rsidRPr="00BF7037" w:rsidRDefault="0029717E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0C6D67" w14:textId="77777777" w:rsidR="000E2C04" w:rsidRPr="00BF7037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24C264" w14:textId="77777777" w:rsidR="000E2C04" w:rsidRPr="00BF7037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AE9095" w14:textId="1600A068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9" w:name="_Hlk132787166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DF4DD3" w:rsidRPr="00BF7037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BF703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29717E">
        <w:rPr>
          <w:rFonts w:ascii="Tahoma" w:eastAsia="Times New Roman" w:hAnsi="Tahoma" w:cs="Tahoma"/>
          <w:sz w:val="20"/>
          <w:szCs w:val="20"/>
          <w:lang w:eastAsia="pl-PL"/>
        </w:rPr>
        <w:t>38</w:t>
      </w:r>
      <w:r w:rsidR="00A87A37" w:rsidRPr="00BF7037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BF703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136B9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2B4FE3"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BF7037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48ED84DC" w14:textId="77777777" w:rsidR="00CB42D0" w:rsidRPr="00BF7037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0ED8DE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0" w:name="_Hlk114127801"/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3A29A88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8"/>
    <w:bookmarkEnd w:id="10"/>
    <w:bookmarkEnd w:id="9"/>
    <w:p w14:paraId="700F4419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4541E" w14:textId="77777777" w:rsidR="00002304" w:rsidRPr="00BF7037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0BBF10" w14:textId="77777777" w:rsidR="00002304" w:rsidRPr="00BF7037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ADC38C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3B339991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14:paraId="459722FF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14:paraId="522669E0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B89D07" w14:textId="7D558934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29717E">
        <w:rPr>
          <w:rFonts w:ascii="Tahoma" w:eastAsia="Times New Roman" w:hAnsi="Tahoma" w:cs="Tahoma"/>
          <w:sz w:val="20"/>
          <w:szCs w:val="20"/>
          <w:lang w:eastAsia="pl-PL"/>
        </w:rPr>
        <w:t xml:space="preserve">sprzętu do zabiegów trombektomii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481E5C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DC19758" w14:textId="77777777" w:rsidR="00002304" w:rsidRPr="00BF7037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F7037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BF7037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D28D14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07AE7C5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14:paraId="661A508C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A90FEDA" w14:textId="77777777" w:rsidR="00002304" w:rsidRPr="00BF7037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F7037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BF7037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20FBA043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703FE1DC" w14:textId="77777777" w:rsidR="00002304" w:rsidRPr="00BF7037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BF7037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14:paraId="75865910" w14:textId="77777777" w:rsidR="00002304" w:rsidRPr="00BF7037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13C3A2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744EB68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A07A82F" w14:textId="77777777" w:rsidR="00002304" w:rsidRPr="00BF7037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207F8CF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06E0C4B1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77E66336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14:paraId="5C790631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BF7037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BF7037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BF7037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BF7037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14:paraId="29EF72F9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21A86E2" w14:textId="77777777" w:rsidR="00002304" w:rsidRPr="00BF7037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2EB5706F" w14:textId="77777777" w:rsidR="00444E95" w:rsidRPr="00BF7037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52C0E6A2" w14:textId="1983252A" w:rsidR="00622340" w:rsidRPr="00BF7037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  <w:sectPr w:rsidR="00622340" w:rsidRPr="00BF7037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Właściwe zaznaczy</w:t>
      </w:r>
      <w:bookmarkStart w:id="11" w:name="_Hlk102039198"/>
      <w:r w:rsidR="002B4FE3" w:rsidRPr="00BF7037">
        <w:rPr>
          <w:rFonts w:ascii="Tahoma" w:eastAsia="Times New Roman" w:hAnsi="Tahoma" w:cs="Tahoma"/>
          <w:i/>
          <w:sz w:val="20"/>
          <w:szCs w:val="20"/>
          <w:lang w:eastAsia="ar-SA"/>
        </w:rPr>
        <w:t>ć</w:t>
      </w:r>
    </w:p>
    <w:p w14:paraId="0BB1E854" w14:textId="45BBEFC9" w:rsidR="00002304" w:rsidRPr="00BF7037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A87A37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29717E">
        <w:rPr>
          <w:rFonts w:ascii="Tahoma" w:eastAsia="Times New Roman" w:hAnsi="Tahoma" w:cs="Tahoma"/>
          <w:iCs/>
          <w:sz w:val="20"/>
          <w:szCs w:val="20"/>
          <w:lang w:eastAsia="ar-SA"/>
        </w:rPr>
        <w:t>38</w:t>
      </w:r>
      <w:r w:rsidR="00A87A37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136B9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2B4FE3" w:rsidRPr="00BF7037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002304" w:rsidRPr="00BF7037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14:paraId="0D359256" w14:textId="77777777" w:rsidR="002B4FE3" w:rsidRPr="00BF7037" w:rsidRDefault="002B4FE3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2A9510" w14:textId="320537AC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53A569A4" w14:textId="77777777" w:rsidR="00002304" w:rsidRPr="00BF7037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11"/>
    <w:p w14:paraId="0BD2A8D3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A35DE0" w14:textId="77777777" w:rsidR="00002304" w:rsidRPr="00BF7037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552F32" w14:textId="77777777" w:rsidR="00002304" w:rsidRPr="00BF7037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005C52" w14:textId="77777777" w:rsidR="00002304" w:rsidRPr="00BF7037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48E27062" w14:textId="77777777" w:rsidR="00002304" w:rsidRPr="00BF7037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BF7037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12DB2E2" w14:textId="428FAB41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AD7245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 w:rsidR="0029717E">
        <w:rPr>
          <w:rFonts w:ascii="Tahoma" w:eastAsia="Times New Roman" w:hAnsi="Tahoma" w:cs="Tahoma"/>
          <w:sz w:val="20"/>
          <w:szCs w:val="20"/>
          <w:lang w:eastAsia="pl-PL"/>
        </w:rPr>
        <w:t>sprzętu do zabiegów trombektomii</w:t>
      </w:r>
      <w:r w:rsidR="00F136B9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BF7037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B68745" w14:textId="77777777" w:rsidR="00002304" w:rsidRPr="00BF7037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18D12ABB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108 ust. 1 pkt 4 ustawy, dotyczących  prawomocnego orzeczenia zakazu ubiegania się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o zamówienie publiczne,</w:t>
      </w:r>
    </w:p>
    <w:p w14:paraId="7BE540F2" w14:textId="77777777" w:rsidR="00002304" w:rsidRPr="00BF7037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14:paraId="24F98E02" w14:textId="2B60FAD0" w:rsidR="005349C6" w:rsidRPr="00BF7037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BF7037">
        <w:rPr>
          <w:rFonts w:ascii="Tahoma" w:eastAsia="Calibri" w:hAnsi="Tahoma" w:cs="Tahoma"/>
          <w:sz w:val="20"/>
          <w:szCs w:val="20"/>
        </w:rPr>
        <w:t xml:space="preserve"> </w:t>
      </w:r>
      <w:r w:rsidRPr="00BF7037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 xml:space="preserve">w przygotowanie postępowania o udzielenie zamówienia, </w:t>
      </w:r>
    </w:p>
    <w:p w14:paraId="14C9B394" w14:textId="77777777" w:rsidR="00A335D4" w:rsidRPr="00BF7037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14:paraId="18FAE7DF" w14:textId="77777777" w:rsidR="00D76B5D" w:rsidRPr="00BF7037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14:paraId="6C9E04D7" w14:textId="77777777" w:rsidR="00D76B5D" w:rsidRPr="00BF7037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052C9A1B" w14:textId="4282BDDA" w:rsidR="00D76B5D" w:rsidRPr="00BF7037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12" w:name="_Hlk116389057"/>
      <w:r w:rsidRPr="00BF7037">
        <w:rPr>
          <w:rFonts w:ascii="Tahoma" w:eastAsia="Calibri" w:hAnsi="Tahoma" w:cs="Tahoma"/>
          <w:sz w:val="20"/>
          <w:szCs w:val="20"/>
        </w:rPr>
        <w:t xml:space="preserve">Informacje zawarte w oświadczeniu złożonym wraz z ofertą dot. przesłanek wykluczenia,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o których mowa w:</w:t>
      </w:r>
    </w:p>
    <w:p w14:paraId="1B20A3CD" w14:textId="77777777" w:rsidR="007B141A" w:rsidRPr="00BF7037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2CBA2831" w:rsidR="007B141A" w:rsidRPr="00BF7037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BF7037">
        <w:rPr>
          <w:rStyle w:val="markedcontent"/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 związku </w:t>
      </w:r>
      <w:r w:rsidR="00085365">
        <w:rPr>
          <w:rStyle w:val="markedcontent"/>
          <w:rFonts w:ascii="Tahoma" w:eastAsia="Calibri" w:hAnsi="Tahoma" w:cs="Tahoma"/>
          <w:sz w:val="20"/>
          <w:szCs w:val="20"/>
        </w:rPr>
        <w:br/>
      </w:r>
      <w:r w:rsidRPr="00BF7037">
        <w:rPr>
          <w:rStyle w:val="markedcontent"/>
          <w:rFonts w:ascii="Tahoma" w:eastAsia="Calibri" w:hAnsi="Tahoma" w:cs="Tahoma"/>
          <w:sz w:val="20"/>
          <w:szCs w:val="20"/>
        </w:rPr>
        <w:t>z działaniami Rosji destabilizującymi sytuację na Ukrainie w brzmieniu nadanym rozporządzeniem Rady UE 2022/576 z dnia 8 kwietnia 2022 r.,</w:t>
      </w:r>
    </w:p>
    <w:p w14:paraId="6E572FDE" w14:textId="77777777" w:rsidR="007B141A" w:rsidRPr="00BF7037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21D45588" w14:textId="77777777" w:rsidR="003C6676" w:rsidRPr="00BF7037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BF7037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12"/>
      <w:r w:rsidRPr="00BF7037">
        <w:rPr>
          <w:rFonts w:ascii="Tahoma" w:hAnsi="Tahoma" w:cs="Tahoma"/>
          <w:sz w:val="20"/>
          <w:szCs w:val="20"/>
        </w:rPr>
        <w:br/>
      </w:r>
    </w:p>
    <w:p w14:paraId="69E1FBE0" w14:textId="77777777" w:rsidR="003C6676" w:rsidRPr="00BF7037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14:paraId="1D88A66E" w14:textId="77777777" w:rsidR="00F81688" w:rsidRPr="00BF7037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E658C93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8CEA93C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3F47B9" w14:textId="77777777" w:rsidR="0059452A" w:rsidRPr="00BF7037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BA9AC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C70DB6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D6A186A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E1DD8FE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257F705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5586E3A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1AC836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E36B550" w14:textId="77777777" w:rsidR="0029717E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D0679E" w14:textId="77777777" w:rsidR="0029717E" w:rsidRPr="00BF7037" w:rsidRDefault="0029717E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FA6C2D9" w14:textId="77777777" w:rsidR="008F2661" w:rsidRPr="00BF7037" w:rsidRDefault="008F2661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401635" w14:textId="39A0DED3" w:rsidR="004A0512" w:rsidRPr="00BF7037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0AA509F" w14:textId="1D128CEA" w:rsidR="004A0512" w:rsidRPr="00BF7037" w:rsidRDefault="004A0512" w:rsidP="004A0512">
      <w:pPr>
        <w:spacing w:after="0" w:line="100" w:lineRule="atLeast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DZP.381.</w:t>
      </w:r>
      <w:r w:rsidR="0029717E">
        <w:rPr>
          <w:rFonts w:ascii="Tahoma" w:eastAsia="Calibri" w:hAnsi="Tahoma" w:cs="Tahoma"/>
          <w:sz w:val="20"/>
          <w:szCs w:val="20"/>
        </w:rPr>
        <w:t>38</w:t>
      </w:r>
      <w:r w:rsidRPr="00BF7037">
        <w:rPr>
          <w:rFonts w:ascii="Tahoma" w:eastAsia="Calibri" w:hAnsi="Tahoma" w:cs="Tahoma"/>
          <w:sz w:val="20"/>
          <w:szCs w:val="20"/>
        </w:rPr>
        <w:t>A.2023</w:t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</w:r>
      <w:r w:rsidRPr="00BF7037">
        <w:rPr>
          <w:rFonts w:ascii="Tahoma" w:eastAsia="Calibri" w:hAnsi="Tahoma" w:cs="Tahoma"/>
          <w:sz w:val="20"/>
          <w:szCs w:val="20"/>
        </w:rPr>
        <w:tab/>
        <w:t>Załącznik nr 7</w:t>
      </w:r>
    </w:p>
    <w:p w14:paraId="40E3AD57" w14:textId="77777777" w:rsidR="004A0512" w:rsidRPr="00BF7037" w:rsidRDefault="004A0512" w:rsidP="004A0512">
      <w:pPr>
        <w:widowControl w:val="0"/>
        <w:spacing w:after="120" w:line="100" w:lineRule="atLeast"/>
        <w:rPr>
          <w:rFonts w:ascii="Tahoma" w:eastAsia="Calibri" w:hAnsi="Tahoma" w:cs="Tahoma"/>
          <w:sz w:val="20"/>
          <w:szCs w:val="20"/>
        </w:rPr>
      </w:pPr>
    </w:p>
    <w:p w14:paraId="797DCAAD" w14:textId="77777777" w:rsidR="004A0512" w:rsidRPr="00BF7037" w:rsidRDefault="004A0512" w:rsidP="004A0512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69D55A83" w14:textId="77777777" w:rsidR="004A0512" w:rsidRPr="00BF7037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38FE439C" w14:textId="77777777" w:rsidR="004A0512" w:rsidRPr="00BF7037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0D74805B" w14:textId="77777777" w:rsidR="004A0512" w:rsidRPr="00BF7037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</w:p>
    <w:p w14:paraId="496CDDE1" w14:textId="77777777" w:rsidR="004A0512" w:rsidRPr="00BF7037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  <w:sz w:val="20"/>
          <w:szCs w:val="20"/>
        </w:rPr>
      </w:pPr>
      <w:r w:rsidRPr="00BF7037">
        <w:rPr>
          <w:rFonts w:ascii="Tahoma" w:hAnsi="Tahoma" w:cs="Tahoma"/>
          <w:b/>
          <w:sz w:val="20"/>
          <w:szCs w:val="20"/>
        </w:rPr>
        <w:t>OŚWIADCZENIE WYKONAWCY O WYROBACH MEDYCZNYCH</w:t>
      </w:r>
    </w:p>
    <w:p w14:paraId="7088CAC4" w14:textId="17C34019" w:rsidR="004A0512" w:rsidRPr="00BF7037" w:rsidRDefault="004A0512" w:rsidP="004A0512">
      <w:pPr>
        <w:spacing w:after="0"/>
        <w:ind w:right="-142"/>
        <w:jc w:val="center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hAnsi="Tahoma" w:cs="Tahoma"/>
          <w:b/>
          <w:sz w:val="20"/>
          <w:szCs w:val="20"/>
        </w:rPr>
        <w:t xml:space="preserve"> (dotyczy oferowanych wyrobów medycznych - </w:t>
      </w:r>
      <w:r w:rsidR="005535F7" w:rsidRPr="00BF7037">
        <w:rPr>
          <w:rFonts w:ascii="Tahoma" w:hAnsi="Tahoma" w:cs="Tahoma"/>
          <w:b/>
          <w:sz w:val="20"/>
          <w:szCs w:val="20"/>
        </w:rPr>
        <w:t>sprzęt</w:t>
      </w:r>
      <w:r w:rsidRPr="00BF7037">
        <w:rPr>
          <w:rFonts w:ascii="Tahoma" w:hAnsi="Tahoma" w:cs="Tahoma"/>
          <w:b/>
          <w:sz w:val="20"/>
          <w:szCs w:val="20"/>
        </w:rPr>
        <w:t>)</w:t>
      </w:r>
    </w:p>
    <w:p w14:paraId="4AD7ACBA" w14:textId="77777777" w:rsidR="004A0512" w:rsidRPr="00BF7037" w:rsidRDefault="004A0512" w:rsidP="004A0512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4F0A2839" w14:textId="77777777" w:rsidR="004A0512" w:rsidRPr="00BF7037" w:rsidRDefault="004A0512" w:rsidP="004A0512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53B5E594" w14:textId="77777777" w:rsidR="004A0512" w:rsidRPr="00BF7037" w:rsidRDefault="004A0512" w:rsidP="004A0512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04353490" w14:textId="77777777" w:rsidR="004A0512" w:rsidRPr="00BF7037" w:rsidRDefault="004A0512" w:rsidP="004A0512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BF7037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082E2AF8" w14:textId="77777777" w:rsidR="004A0512" w:rsidRPr="00BF7037" w:rsidRDefault="004A0512" w:rsidP="004A0512">
      <w:pPr>
        <w:spacing w:after="160" w:line="256" w:lineRule="auto"/>
        <w:rPr>
          <w:rFonts w:ascii="Tahoma" w:eastAsia="Calibri" w:hAnsi="Tahoma" w:cs="Tahoma"/>
          <w:bCs/>
          <w:sz w:val="20"/>
          <w:szCs w:val="20"/>
        </w:rPr>
      </w:pPr>
    </w:p>
    <w:p w14:paraId="6E33177A" w14:textId="77777777" w:rsidR="004A0512" w:rsidRPr="00BF7037" w:rsidRDefault="004A0512" w:rsidP="004A0512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</w:p>
    <w:p w14:paraId="7C807476" w14:textId="07D6A4CC" w:rsidR="004A0512" w:rsidRPr="00BF7037" w:rsidRDefault="00D775FE" w:rsidP="00D775FE">
      <w:pPr>
        <w:spacing w:after="0" w:line="256" w:lineRule="auto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Dostawę </w:t>
      </w:r>
      <w:r w:rsidR="0029717E">
        <w:rPr>
          <w:rFonts w:ascii="Tahoma" w:hAnsi="Tahoma" w:cs="Tahoma"/>
          <w:sz w:val="20"/>
          <w:szCs w:val="20"/>
        </w:rPr>
        <w:t>sprzętu do zabiegów trombektomii</w:t>
      </w:r>
      <w:r w:rsidR="006559E2">
        <w:rPr>
          <w:rFonts w:ascii="Tahoma" w:hAnsi="Tahoma" w:cs="Tahoma"/>
          <w:sz w:val="20"/>
          <w:szCs w:val="20"/>
        </w:rPr>
        <w:t>.</w:t>
      </w:r>
    </w:p>
    <w:p w14:paraId="106F99CF" w14:textId="77777777" w:rsidR="00D775FE" w:rsidRPr="00BF7037" w:rsidRDefault="00D775FE" w:rsidP="00D775FE">
      <w:pPr>
        <w:spacing w:after="0" w:line="256" w:lineRule="auto"/>
        <w:rPr>
          <w:rFonts w:ascii="Tahoma" w:eastAsia="Calibri" w:hAnsi="Tahoma" w:cs="Tahoma"/>
          <w:bCs/>
          <w:i/>
          <w:iCs/>
          <w:sz w:val="20"/>
          <w:szCs w:val="20"/>
        </w:rPr>
      </w:pPr>
    </w:p>
    <w:p w14:paraId="6700D34B" w14:textId="77777777" w:rsidR="004A0512" w:rsidRPr="00BF7037" w:rsidRDefault="004A0512" w:rsidP="007917EF">
      <w:pPr>
        <w:numPr>
          <w:ilvl w:val="0"/>
          <w:numId w:val="49"/>
        </w:numPr>
        <w:suppressAutoHyphens/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hAnsi="Tahoma" w:cs="Tahoma"/>
          <w:b/>
          <w:bCs/>
          <w:sz w:val="20"/>
          <w:szCs w:val="20"/>
          <w:u w:val="single"/>
        </w:rPr>
        <w:t>Oświadczam/-y, że:</w:t>
      </w:r>
    </w:p>
    <w:p w14:paraId="25B6CAFA" w14:textId="77777777" w:rsidR="004A0512" w:rsidRPr="00BF7037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70958D6B" w14:textId="77777777" w:rsidR="004A0512" w:rsidRPr="00BF7037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345F2F58" w14:textId="77777777" w:rsidR="004A0512" w:rsidRPr="00BF7037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certyfikat zgodności potwierdzający zgodność wyrobu z wymaganiami zasadniczymi dotyczący oferowanych wyrobów medycznych nie utracił ważności, nie został wycofany lub zawieszony,</w:t>
      </w:r>
    </w:p>
    <w:p w14:paraId="42A804FB" w14:textId="77777777" w:rsidR="004A0512" w:rsidRPr="00BF7037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42D3EBFF" w14:textId="7CA4AB07" w:rsidR="004A0512" w:rsidRPr="00BF7037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oferowane wyroby medyczne są właściwie oznakowane i mają odpowiednie instrukcje używania </w:t>
      </w:r>
      <w:r w:rsidR="00085365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t>w języku polskim, a informacje dostarczane przez wytwórcę spełniają wymagania zasadnicze</w:t>
      </w:r>
    </w:p>
    <w:p w14:paraId="5711752B" w14:textId="77777777" w:rsidR="004A0512" w:rsidRPr="00BF7037" w:rsidRDefault="004A0512" w:rsidP="004A051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53C8E32A" w14:textId="54421378" w:rsidR="004A0512" w:rsidRPr="00BF7037" w:rsidRDefault="004A0512" w:rsidP="004A051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 xml:space="preserve">Zobowiązujemy się przedstawić do wglądu ( na etapie realizacji umowy), na każde żądanie Zamawiającego poświadczone przez Wykonawcę kopię lub oryginał dokumentów wymienionych </w:t>
      </w:r>
      <w:r w:rsidR="00085365">
        <w:rPr>
          <w:rFonts w:ascii="Tahoma" w:hAnsi="Tahoma" w:cs="Tahoma"/>
          <w:sz w:val="20"/>
          <w:szCs w:val="20"/>
        </w:rPr>
        <w:br/>
      </w:r>
      <w:r w:rsidRPr="00BF7037">
        <w:rPr>
          <w:rFonts w:ascii="Tahoma" w:hAnsi="Tahoma" w:cs="Tahoma"/>
          <w:sz w:val="20"/>
          <w:szCs w:val="20"/>
        </w:rPr>
        <w:t>w punktach 1 – 5</w:t>
      </w:r>
    </w:p>
    <w:p w14:paraId="5CBF955A" w14:textId="77777777" w:rsidR="004A0512" w:rsidRPr="00BF7037" w:rsidRDefault="004A0512" w:rsidP="004A0512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14:paraId="3CD18865" w14:textId="77777777" w:rsidR="004A0512" w:rsidRPr="00BF7037" w:rsidRDefault="004A0512" w:rsidP="004A0512">
      <w:pPr>
        <w:spacing w:after="0"/>
        <w:ind w:left="284"/>
        <w:jc w:val="center"/>
        <w:rPr>
          <w:rFonts w:ascii="Tahoma" w:hAnsi="Tahoma" w:cs="Tahoma"/>
          <w:sz w:val="20"/>
          <w:szCs w:val="20"/>
        </w:rPr>
      </w:pPr>
    </w:p>
    <w:p w14:paraId="4D6A5758" w14:textId="77777777" w:rsidR="004A0512" w:rsidRPr="00BF7037" w:rsidRDefault="004A0512" w:rsidP="004A0512">
      <w:pPr>
        <w:spacing w:after="0"/>
        <w:ind w:left="284"/>
        <w:jc w:val="center"/>
        <w:rPr>
          <w:rFonts w:ascii="Tahoma" w:eastAsia="Calibri" w:hAnsi="Tahoma" w:cs="Tahoma"/>
          <w:i/>
          <w:iCs/>
          <w:sz w:val="20"/>
          <w:szCs w:val="20"/>
        </w:rPr>
      </w:pPr>
      <w:r w:rsidRPr="00BF7037">
        <w:rPr>
          <w:rFonts w:ascii="Tahoma" w:hAnsi="Tahoma" w:cs="Tahoma"/>
          <w:sz w:val="20"/>
          <w:szCs w:val="20"/>
        </w:rPr>
        <w:t>Oświadczenie dotyczące podanych informacji</w:t>
      </w:r>
    </w:p>
    <w:p w14:paraId="03A59DD8" w14:textId="77777777" w:rsidR="004A0512" w:rsidRPr="00BF7037" w:rsidRDefault="004A0512" w:rsidP="004A0512">
      <w:p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i/>
          <w:iCs/>
          <w:sz w:val="20"/>
          <w:szCs w:val="20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6B9109E2" w14:textId="2B3D8CDE" w:rsidR="004A0512" w:rsidRPr="00BF7037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351DD90" w14:textId="26ADD101" w:rsidR="004A0512" w:rsidRPr="00BF7037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537D838" w14:textId="77777777" w:rsidR="004A0512" w:rsidRPr="00BF7037" w:rsidRDefault="004A0512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C45E09C" w14:textId="77777777" w:rsidR="0059452A" w:rsidRDefault="0059452A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57AC423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90F9B47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A328EC3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C7545FA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494AFA9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1C323D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E1AA98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9B00D68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6081EF3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855556B" w14:textId="77777777" w:rsidR="00085365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3899B9" w14:textId="77777777" w:rsidR="00085365" w:rsidRPr="00BF7037" w:rsidRDefault="00085365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1AD564D" w14:textId="77777777" w:rsidR="00C124E5" w:rsidRPr="00BF7037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  <w:sz w:val="20"/>
          <w:szCs w:val="20"/>
        </w:rPr>
      </w:pPr>
    </w:p>
    <w:p w14:paraId="2AD1D31B" w14:textId="50F526F5" w:rsidR="00D52645" w:rsidRPr="00BF7037" w:rsidRDefault="002F69DF" w:rsidP="002B4FE3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bookmarkStart w:id="13" w:name="_Hlk116389272"/>
      <w:r w:rsidRPr="00BF7037">
        <w:rPr>
          <w:rFonts w:ascii="Tahoma" w:eastAsia="Calibri" w:hAnsi="Tahoma" w:cs="Tahoma"/>
          <w:sz w:val="20"/>
          <w:szCs w:val="20"/>
        </w:rPr>
        <w:t>DZP.381.</w:t>
      </w:r>
      <w:r w:rsidR="009216BD" w:rsidRPr="00BF7037">
        <w:rPr>
          <w:rFonts w:ascii="Tahoma" w:eastAsia="Calibri" w:hAnsi="Tahoma" w:cs="Tahoma"/>
          <w:sz w:val="20"/>
          <w:szCs w:val="20"/>
        </w:rPr>
        <w:t>27</w:t>
      </w:r>
      <w:r w:rsidR="00F136B9" w:rsidRPr="00BF7037">
        <w:rPr>
          <w:rFonts w:ascii="Tahoma" w:eastAsia="Calibri" w:hAnsi="Tahoma" w:cs="Tahoma"/>
          <w:sz w:val="20"/>
          <w:szCs w:val="20"/>
        </w:rPr>
        <w:t>A.2023</w:t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2B4FE3" w:rsidRPr="00BF7037">
        <w:rPr>
          <w:rFonts w:ascii="Tahoma" w:eastAsia="Calibri" w:hAnsi="Tahoma" w:cs="Tahoma"/>
          <w:sz w:val="20"/>
          <w:szCs w:val="20"/>
          <w:lang w:eastAsia="ar-SA"/>
        </w:rPr>
        <w:tab/>
      </w:r>
      <w:r w:rsidR="00D52645" w:rsidRPr="00BF7037">
        <w:rPr>
          <w:rFonts w:ascii="Tahoma" w:eastAsia="Times New Roman" w:hAnsi="Tahoma" w:cs="Tahoma"/>
          <w:sz w:val="20"/>
          <w:szCs w:val="20"/>
          <w:lang w:eastAsia="ar-SA"/>
        </w:rPr>
        <w:t>Załącznik nr 8</w:t>
      </w:r>
    </w:p>
    <w:p w14:paraId="3F5C530A" w14:textId="77777777" w:rsidR="002B4FE3" w:rsidRPr="00BF7037" w:rsidRDefault="002B4FE3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9C69BB" w14:textId="67E460A4" w:rsidR="00E72140" w:rsidRPr="00BF7037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14:paraId="61910A3E" w14:textId="77777777" w:rsidR="00E72140" w:rsidRPr="00BF7037" w:rsidRDefault="00E72140" w:rsidP="00E7214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14:paraId="1442C82A" w14:textId="77777777" w:rsidR="00D52645" w:rsidRPr="00BF7037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05AC5A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B1E245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BF7037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0424849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4" w:name="_Hlk116382559"/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BF7037">
        <w:rPr>
          <w:rFonts w:ascii="Tahoma" w:eastAsia="Calibri" w:hAnsi="Tahoma" w:cs="Tahoma"/>
          <w:sz w:val="20"/>
          <w:szCs w:val="20"/>
        </w:rPr>
        <w:t xml:space="preserve"> </w:t>
      </w:r>
      <w:bookmarkStart w:id="15" w:name="_Hlk116473019"/>
      <w:r w:rsidR="00232DB0" w:rsidRPr="00BF7037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BF7037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</w:t>
      </w:r>
      <w:r w:rsidR="00232DB0" w:rsidRPr="00BF70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BF7037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5"/>
    </w:p>
    <w:bookmarkEnd w:id="14"/>
    <w:p w14:paraId="59DBDC7A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14:paraId="62A62ADB" w14:textId="77777777" w:rsidR="00D52645" w:rsidRPr="00BF7037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C6FB09" w14:textId="0DB0A52F" w:rsidR="00D52645" w:rsidRPr="00BF7037" w:rsidRDefault="00D52645" w:rsidP="0004251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AD7245" w:rsidRPr="00BF7037">
        <w:rPr>
          <w:rFonts w:ascii="Tahoma" w:hAnsi="Tahoma" w:cs="Tahoma"/>
          <w:sz w:val="20"/>
          <w:szCs w:val="20"/>
        </w:rPr>
        <w:t xml:space="preserve">Dostawę zestawów niezbędnych do wykonywania zabiegów w obrębie głowy i kręgosłupa wraz z </w:t>
      </w:r>
      <w:r w:rsidR="00D775FE" w:rsidRPr="00BF7037">
        <w:rPr>
          <w:rFonts w:ascii="Tahoma" w:hAnsi="Tahoma" w:cs="Tahoma"/>
          <w:sz w:val="20"/>
          <w:szCs w:val="20"/>
        </w:rPr>
        <w:t>najmem</w:t>
      </w:r>
      <w:r w:rsidR="00AD7245" w:rsidRPr="00BF7037">
        <w:rPr>
          <w:rFonts w:ascii="Tahoma" w:hAnsi="Tahoma" w:cs="Tahoma"/>
          <w:sz w:val="20"/>
          <w:szCs w:val="20"/>
        </w:rPr>
        <w:t xml:space="preserve">  wiertarek neurochirurgicznych z osprzętem </w:t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ustawy z dnia 11 września 2019 r. Prawo zamówień publicznych (t. j. Dz. U. z 2022 r. poz. 1710 z późn. zm.), </w:t>
      </w:r>
    </w:p>
    <w:p w14:paraId="3B995C31" w14:textId="77777777" w:rsidR="00D52645" w:rsidRPr="00BF7037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14:paraId="05728810" w14:textId="266E4139" w:rsidR="00D52645" w:rsidRPr="00BF7037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 (Dz. U. 2022 poz. 835), gdyż nie figuruję we wskazanych w przepisach listach </w:t>
      </w:r>
      <w:r w:rsidR="00085365">
        <w:rPr>
          <w:rFonts w:ascii="Tahoma" w:eastAsia="Calibri" w:hAnsi="Tahoma" w:cs="Tahoma"/>
          <w:sz w:val="20"/>
          <w:szCs w:val="20"/>
        </w:rPr>
        <w:br/>
      </w:r>
      <w:r w:rsidRPr="00BF7037">
        <w:rPr>
          <w:rFonts w:ascii="Tahoma" w:eastAsia="Calibri" w:hAnsi="Tahoma" w:cs="Tahoma"/>
          <w:sz w:val="20"/>
          <w:szCs w:val="20"/>
        </w:rPr>
        <w:t>i rejestrach,</w:t>
      </w:r>
    </w:p>
    <w:p w14:paraId="15DA9380" w14:textId="77777777" w:rsidR="00D52645" w:rsidRPr="00BF7037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BF7037">
        <w:rPr>
          <w:rFonts w:ascii="Tahoma" w:eastAsia="Calibri" w:hAnsi="Tahoma" w:cs="Tahoma"/>
          <w:sz w:val="20"/>
          <w:szCs w:val="20"/>
        </w:rPr>
        <w:br/>
        <w:t>w Rosji;</w:t>
      </w:r>
    </w:p>
    <w:p w14:paraId="64E43568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BF7037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14:paraId="6AA910C7" w14:textId="2F41D58F" w:rsidR="00D52645" w:rsidRPr="00BF7037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oraz że żaden z podwykonawców, dostawców i podmiotów, na których zdolnościach polegam,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przypada na nich ponad 10 % wartości zamówienia, nie należy do żadnej </w:t>
      </w:r>
      <w:r w:rsidR="0008536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F7037">
        <w:rPr>
          <w:rFonts w:ascii="Tahoma" w:eastAsia="Times New Roman" w:hAnsi="Tahoma" w:cs="Tahoma"/>
          <w:sz w:val="20"/>
          <w:szCs w:val="20"/>
          <w:lang w:eastAsia="pl-PL"/>
        </w:rPr>
        <w:t>z powyższych kategorii podmiotów.</w:t>
      </w:r>
    </w:p>
    <w:p w14:paraId="72F580C6" w14:textId="77777777" w:rsidR="00D52645" w:rsidRPr="00BF7037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4F5A2E01" w14:textId="77777777" w:rsidR="00D52645" w:rsidRPr="00BF7037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BF703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1A3C2CA" w14:textId="77777777" w:rsidR="00D52645" w:rsidRPr="00BF7037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274A4D7" w14:textId="77777777" w:rsidR="00D52645" w:rsidRPr="00BF7037" w:rsidRDefault="00D52645" w:rsidP="00D52645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BF703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BF703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BF7037" w:rsidRDefault="00D52645" w:rsidP="00D52645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14:paraId="1BA90CAF" w14:textId="77777777" w:rsidR="00D52645" w:rsidRPr="00BF7037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BF7037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13"/>
    <w:p w14:paraId="3F585125" w14:textId="77777777" w:rsidR="00D52645" w:rsidRPr="00BF7037" w:rsidRDefault="00D52645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sectPr w:rsidR="00D52645" w:rsidRPr="00BF7037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9CACEB30"/>
    <w:lvl w:ilvl="0" w:tplc="247273D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4E266930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74C7"/>
    <w:multiLevelType w:val="multilevel"/>
    <w:tmpl w:val="E2626C9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E84D2B"/>
    <w:multiLevelType w:val="hybridMultilevel"/>
    <w:tmpl w:val="673A826C"/>
    <w:lvl w:ilvl="0" w:tplc="F25EB2BE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multilevel"/>
    <w:tmpl w:val="2A4C1026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B06B00"/>
    <w:multiLevelType w:val="hybridMultilevel"/>
    <w:tmpl w:val="4FD4D32A"/>
    <w:name w:val="WW8Num264224"/>
    <w:styleLink w:val="WWNum1128"/>
    <w:lvl w:ilvl="0" w:tplc="A70C148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D5CB7"/>
    <w:multiLevelType w:val="multilevel"/>
    <w:tmpl w:val="234207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7C16FBD2"/>
    <w:name w:val="WW8Num2642243222"/>
    <w:lvl w:ilvl="0" w:tplc="63005D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B002AE24"/>
    <w:name w:val="WW8Num264224322222"/>
    <w:lvl w:ilvl="0" w:tplc="185CE7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7228F"/>
    <w:multiLevelType w:val="hybridMultilevel"/>
    <w:tmpl w:val="97CCFAE0"/>
    <w:lvl w:ilvl="0" w:tplc="1B6421CC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5BB276F7"/>
    <w:multiLevelType w:val="hybridMultilevel"/>
    <w:tmpl w:val="CCD484D2"/>
    <w:numStyleLink w:val="WWNum11"/>
  </w:abstractNum>
  <w:abstractNum w:abstractNumId="69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F9591B"/>
    <w:multiLevelType w:val="hybridMultilevel"/>
    <w:tmpl w:val="EDD80902"/>
    <w:lvl w:ilvl="0" w:tplc="EEB89A2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6E644D64"/>
    <w:multiLevelType w:val="hybridMultilevel"/>
    <w:tmpl w:val="A1EA338E"/>
    <w:name w:val="WW8Num26422432223"/>
    <w:lvl w:ilvl="0" w:tplc="415AA05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95286"/>
    <w:multiLevelType w:val="hybridMultilevel"/>
    <w:tmpl w:val="A32C48DA"/>
    <w:lvl w:ilvl="0" w:tplc="3226316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18"/>
        <w:szCs w:val="18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7D2A27"/>
    <w:multiLevelType w:val="hybridMultilevel"/>
    <w:tmpl w:val="B8147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321E31"/>
    <w:multiLevelType w:val="hybridMultilevel"/>
    <w:tmpl w:val="55D08010"/>
    <w:lvl w:ilvl="0" w:tplc="8DC677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5321AC"/>
    <w:multiLevelType w:val="hybridMultilevel"/>
    <w:tmpl w:val="CCD484D2"/>
    <w:numStyleLink w:val="WWNum11"/>
  </w:abstractNum>
  <w:abstractNum w:abstractNumId="97" w15:restartNumberingAfterBreak="0">
    <w:nsid w:val="7D9E7521"/>
    <w:multiLevelType w:val="hybridMultilevel"/>
    <w:tmpl w:val="CD76BB42"/>
    <w:lvl w:ilvl="0" w:tplc="596CEF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0"/>
    <w:lvlOverride w:ilvl="0">
      <w:lvl w:ilvl="0" w:tplc="A70C1480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18"/>
          <w:szCs w:val="18"/>
        </w:rPr>
      </w:lvl>
    </w:lvlOverride>
  </w:num>
  <w:num w:numId="3" w16cid:durableId="206065305">
    <w:abstractNumId w:val="87"/>
  </w:num>
  <w:num w:numId="4" w16cid:durableId="1207646715">
    <w:abstractNumId w:val="25"/>
  </w:num>
  <w:num w:numId="5" w16cid:durableId="611594569">
    <w:abstractNumId w:val="70"/>
  </w:num>
  <w:num w:numId="6" w16cid:durableId="223374360">
    <w:abstractNumId w:val="47"/>
  </w:num>
  <w:num w:numId="7" w16cid:durableId="1136026428">
    <w:abstractNumId w:val="43"/>
  </w:num>
  <w:num w:numId="8" w16cid:durableId="1531263826">
    <w:abstractNumId w:val="12"/>
  </w:num>
  <w:num w:numId="9" w16cid:durableId="1864518754">
    <w:abstractNumId w:val="26"/>
  </w:num>
  <w:num w:numId="10" w16cid:durableId="276908208">
    <w:abstractNumId w:val="38"/>
  </w:num>
  <w:num w:numId="11" w16cid:durableId="1931424181">
    <w:abstractNumId w:val="56"/>
  </w:num>
  <w:num w:numId="12" w16cid:durableId="341323589">
    <w:abstractNumId w:val="19"/>
  </w:num>
  <w:num w:numId="13" w16cid:durableId="778255179">
    <w:abstractNumId w:val="83"/>
  </w:num>
  <w:num w:numId="14" w16cid:durableId="497842692">
    <w:abstractNumId w:val="55"/>
  </w:num>
  <w:num w:numId="15" w16cid:durableId="1104766660">
    <w:abstractNumId w:val="74"/>
  </w:num>
  <w:num w:numId="16" w16cid:durableId="43914450">
    <w:abstractNumId w:val="33"/>
  </w:num>
  <w:num w:numId="17" w16cid:durableId="1135559151">
    <w:abstractNumId w:val="32"/>
  </w:num>
  <w:num w:numId="18" w16cid:durableId="1541166157">
    <w:abstractNumId w:val="46"/>
  </w:num>
  <w:num w:numId="19" w16cid:durableId="1241257663">
    <w:abstractNumId w:val="79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18"/>
          <w:szCs w:val="18"/>
        </w:rPr>
      </w:lvl>
    </w:lvlOverride>
  </w:num>
  <w:num w:numId="21" w16cid:durableId="1208834501">
    <w:abstractNumId w:val="39"/>
  </w:num>
  <w:num w:numId="22" w16cid:durableId="792410535">
    <w:abstractNumId w:val="44"/>
  </w:num>
  <w:num w:numId="23" w16cid:durableId="616061660">
    <w:abstractNumId w:val="73"/>
  </w:num>
  <w:num w:numId="24" w16cid:durableId="1823228955">
    <w:abstractNumId w:val="77"/>
  </w:num>
  <w:num w:numId="25" w16cid:durableId="763502577">
    <w:abstractNumId w:val="94"/>
  </w:num>
  <w:num w:numId="26" w16cid:durableId="587471663">
    <w:abstractNumId w:val="42"/>
  </w:num>
  <w:num w:numId="27" w16cid:durableId="1635064768">
    <w:abstractNumId w:val="57"/>
  </w:num>
  <w:num w:numId="28" w16cid:durableId="290284120">
    <w:abstractNumId w:val="51"/>
  </w:num>
  <w:num w:numId="29" w16cid:durableId="1237321785">
    <w:abstractNumId w:val="24"/>
  </w:num>
  <w:num w:numId="30" w16cid:durableId="783380968">
    <w:abstractNumId w:val="72"/>
  </w:num>
  <w:num w:numId="31" w16cid:durableId="1484157385">
    <w:abstractNumId w:val="82"/>
  </w:num>
  <w:num w:numId="32" w16cid:durableId="1756439942">
    <w:abstractNumId w:val="88"/>
  </w:num>
  <w:num w:numId="33" w16cid:durableId="721516327">
    <w:abstractNumId w:val="23"/>
  </w:num>
  <w:num w:numId="34" w16cid:durableId="1489204846">
    <w:abstractNumId w:val="31"/>
  </w:num>
  <w:num w:numId="35" w16cid:durableId="926577395">
    <w:abstractNumId w:val="81"/>
  </w:num>
  <w:num w:numId="36" w16cid:durableId="577205771">
    <w:abstractNumId w:val="34"/>
  </w:num>
  <w:num w:numId="37" w16cid:durableId="1105661344">
    <w:abstractNumId w:val="17"/>
  </w:num>
  <w:num w:numId="38" w16cid:durableId="557939730">
    <w:abstractNumId w:val="36"/>
  </w:num>
  <w:num w:numId="39" w16cid:durableId="1203787320">
    <w:abstractNumId w:val="29"/>
  </w:num>
  <w:num w:numId="40" w16cid:durableId="712458681">
    <w:abstractNumId w:val="22"/>
  </w:num>
  <w:num w:numId="41" w16cid:durableId="546375029">
    <w:abstractNumId w:val="85"/>
  </w:num>
  <w:num w:numId="42" w16cid:durableId="430394069">
    <w:abstractNumId w:val="61"/>
  </w:num>
  <w:num w:numId="43" w16cid:durableId="1895655783">
    <w:abstractNumId w:val="18"/>
  </w:num>
  <w:num w:numId="44" w16cid:durableId="922176992">
    <w:abstractNumId w:val="62"/>
  </w:num>
  <w:num w:numId="45" w16cid:durableId="1654135703">
    <w:abstractNumId w:val="28"/>
  </w:num>
  <w:num w:numId="46" w16cid:durableId="888497108">
    <w:abstractNumId w:val="10"/>
  </w:num>
  <w:num w:numId="47" w16cid:durableId="893853183">
    <w:abstractNumId w:val="98"/>
  </w:num>
  <w:num w:numId="48" w16cid:durableId="640037798">
    <w:abstractNumId w:val="69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6"/>
  </w:num>
  <w:num w:numId="52" w16cid:durableId="1343778899">
    <w:abstractNumId w:val="96"/>
  </w:num>
  <w:num w:numId="53" w16cid:durableId="1110734954">
    <w:abstractNumId w:val="97"/>
  </w:num>
  <w:num w:numId="54" w16cid:durableId="800658902">
    <w:abstractNumId w:val="86"/>
  </w:num>
  <w:num w:numId="55" w16cid:durableId="1520898577">
    <w:abstractNumId w:val="68"/>
    <w:lvlOverride w:ilvl="0">
      <w:lvl w:ilvl="0" w:tplc="52FCF172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0"/>
  </w:num>
  <w:num w:numId="58" w16cid:durableId="158271477">
    <w:abstractNumId w:val="9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85365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5E2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E324B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17E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59E2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1F9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BF7037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E6A8F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mailto:strojanczyk@uck.katowice.pl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hyperlink" Target="https://portal.smartpzp.pl/uck/elearn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24" Type="http://schemas.openxmlformats.org/officeDocument/2006/relationships/hyperlink" Target="https://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rojanczyk@uck.katowice.pl" TargetMode="External"/><Relationship Id="rId23" Type="http://schemas.openxmlformats.org/officeDocument/2006/relationships/hyperlink" Target="https://www.uzp.gov.pl/baza-wiedzy/prawo-zamowien-publicznych-regulacje/prawo-krajowe/jednolity-europejski-dokument-zamowienia" TargetMode="External"/><Relationship Id="rId28" Type="http://schemas.openxmlformats.org/officeDocument/2006/relationships/hyperlink" Target="https://portal.smartpzp.pl/uck/elearning" TargetMode="Externa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smartpzp.pl/uck" TargetMode="External"/><Relationship Id="rId22" Type="http://schemas.openxmlformats.org/officeDocument/2006/relationships/hyperlink" Target="https://espd.uzp.gov.pl/" TargetMode="External"/><Relationship Id="rId27" Type="http://schemas.openxmlformats.org/officeDocument/2006/relationships/hyperlink" Target="https://portal.smartpzp.pl/uck/elear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20</Pages>
  <Words>9234</Words>
  <Characters>55406</Characters>
  <Application>Microsoft Office Word</Application>
  <DocSecurity>0</DocSecurity>
  <Lines>461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84</cp:revision>
  <cp:lastPrinted>2023-01-04T10:19:00Z</cp:lastPrinted>
  <dcterms:created xsi:type="dcterms:W3CDTF">2022-12-28T13:14:00Z</dcterms:created>
  <dcterms:modified xsi:type="dcterms:W3CDTF">2023-05-04T10:47:00Z</dcterms:modified>
</cp:coreProperties>
</file>