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7D29" w14:textId="27038507" w:rsidR="00323241" w:rsidRPr="00C33D07" w:rsidRDefault="00323241" w:rsidP="00BD2CF4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DZP.381.</w:t>
      </w:r>
      <w:r w:rsidR="00BD2CF4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76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B.2022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91101B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z</w:t>
      </w:r>
      <w:r w:rsidR="0091101B" w:rsidRPr="0091101B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modyfikowany </w:t>
      </w:r>
      <w:r w:rsidR="0091101B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ałącznik nr 3</w:t>
      </w:r>
    </w:p>
    <w:p w14:paraId="7E1566C5" w14:textId="77777777" w:rsidR="00DB6B6C" w:rsidRPr="00C33D07" w:rsidRDefault="00DB6B6C" w:rsidP="00BD2CF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1A2DC3" w14:textId="2C8E9ECC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wzór umowy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372C7AD3" w14:textId="77777777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70272D4" w14:textId="5FE033B4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UMOWA  </w:t>
      </w:r>
      <w:r w:rsidR="00BD2CF4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nr ……………..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F47034C" w14:textId="0DE470BB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</w:p>
    <w:p w14:paraId="0FC56F2F" w14:textId="77777777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</w:p>
    <w:p w14:paraId="12568049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zawarta w Katowicach, w dniu ……………….., pomiędzy:</w:t>
      </w:r>
    </w:p>
    <w:p w14:paraId="1B8425CC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37AABC35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2C030077" w14:textId="77777777" w:rsidR="00323241" w:rsidRPr="00C33D07" w:rsidRDefault="00323241" w:rsidP="0032324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0A35AC73" w14:textId="2980CF12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4D94A54D" w14:textId="5A966AEA" w:rsidR="00BD2CF4" w:rsidRPr="00C33D07" w:rsidRDefault="00BD2CF4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907B15" w14:textId="77777777" w:rsidR="00BD2CF4" w:rsidRPr="00C33D07" w:rsidRDefault="00BD2CF4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8257BBD" w14:textId="77777777" w:rsidR="00323241" w:rsidRPr="00C33D07" w:rsidRDefault="00323241" w:rsidP="00323241">
      <w:pPr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6108D1D5" w14:textId="77777777" w:rsidR="00323241" w:rsidRPr="00C33D07" w:rsidRDefault="00323241" w:rsidP="0032324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A66BFDB" w14:textId="77777777" w:rsidR="00323241" w:rsidRPr="00C33D07" w:rsidRDefault="00323241" w:rsidP="0032324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</w:p>
    <w:p w14:paraId="42DB087A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…………………………………</w:t>
      </w:r>
    </w:p>
    <w:p w14:paraId="67E11AF1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 siedzibą: ……………………</w:t>
      </w:r>
    </w:p>
    <w:p w14:paraId="41D37B99" w14:textId="5CCEB9EE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wpisanym do ................................. </w:t>
      </w:r>
    </w:p>
    <w:p w14:paraId="69397392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NIP  </w:t>
      </w:r>
    </w:p>
    <w:p w14:paraId="5C13A3D2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REGON</w:t>
      </w:r>
    </w:p>
    <w:p w14:paraId="78808BD3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Wykonawcą </w:t>
      </w:r>
    </w:p>
    <w:p w14:paraId="76810400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4E8378FF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4C5B85D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503E8693" w14:textId="77777777" w:rsidR="00323241" w:rsidRPr="00C33D07" w:rsidRDefault="00323241" w:rsidP="0032324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09BD977D" w14:textId="66F40F14" w:rsidR="00323241" w:rsidRPr="00C33D07" w:rsidRDefault="00323241" w:rsidP="00323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proofErr w:type="spellStart"/>
      <w:r w:rsidR="00BD2CF4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BD2CF4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1710</w:t>
      </w:r>
      <w:r w:rsidR="0074091C" w:rsidRPr="00C3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)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496940F8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5EE4A8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1.</w:t>
      </w:r>
    </w:p>
    <w:p w14:paraId="01ADEE1F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PRZEDMIOT UMOWY </w:t>
      </w:r>
    </w:p>
    <w:p w14:paraId="59D90D48" w14:textId="4C04DB4D" w:rsidR="00323241" w:rsidRPr="00C33D07" w:rsidRDefault="009F3899" w:rsidP="00754525">
      <w:pPr>
        <w:widowControl w:val="0"/>
        <w:suppressAutoHyphens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Zamawiający na podstawie oferty wybranej w postępowaniu </w:t>
      </w:r>
      <w:r w:rsidR="00754525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na realizację zadania</w:t>
      </w:r>
      <w:r w:rsid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4525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754525" w:rsidRPr="00C33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 narzędzi medycznych” 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zamawia</w:t>
      </w:r>
      <w:r w:rsidRPr="00C33D0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sprzedaż i dostarczenie do Zamawiającego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narzędzi medycznych (zwanych dalej Narzędziami) wskazanych w</w:t>
      </w:r>
      <w:r w:rsidRPr="00C33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pakiecie ……., </w:t>
      </w:r>
      <w:r w:rsidRPr="00C33D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tórych ilość, rodzaj i cena wymienione są w załączniku nr 2 (formularz asortymentowo – cenowy wybranej w postępowaniu oferty) do niniejszej umowy. </w:t>
      </w:r>
      <w:r w:rsidR="00BD2CF4"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Do umowy dołącza się również formularz ofertowy stanowiący załącznik nr 1 do niniejszej umowy.</w:t>
      </w:r>
      <w:r w:rsidR="00BD2CF4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6DF7951" w14:textId="77777777" w:rsidR="00323241" w:rsidRPr="00C33D07" w:rsidRDefault="00323241" w:rsidP="003232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pl-PL"/>
        </w:rPr>
        <w:t>§2.</w:t>
      </w:r>
    </w:p>
    <w:p w14:paraId="763E036C" w14:textId="77777777" w:rsidR="00323241" w:rsidRPr="00C33D07" w:rsidRDefault="00323241" w:rsidP="003232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pl-PL"/>
        </w:rPr>
        <w:t>WARUNKI REALIZACJI UMOWY</w:t>
      </w:r>
    </w:p>
    <w:p w14:paraId="44162EC2" w14:textId="77777777" w:rsidR="00323241" w:rsidRPr="00C33D07" w:rsidRDefault="00323241" w:rsidP="00323241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zobowiązuje się realizować umowę zgodnie z:</w:t>
      </w:r>
    </w:p>
    <w:p w14:paraId="220CB14E" w14:textId="77777777" w:rsidR="00323241" w:rsidRPr="00C33D07" w:rsidRDefault="00323241" w:rsidP="00323241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obowiązującymi przepisami prawa, a w szczególności zgodnie z ustawą z dnia 07 kwietnia 2022 r</w:t>
      </w:r>
      <w:r w:rsidRPr="00C33D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 wyrobach medycznych</w:t>
      </w: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,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aktami wykonawczymi do niej i aktami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prawnymi, które według ustawy mają zastosowanie do przedmiotu zamówienia.</w:t>
      </w:r>
    </w:p>
    <w:p w14:paraId="5BFAB53B" w14:textId="77777777" w:rsidR="00323241" w:rsidRPr="00C33D07" w:rsidRDefault="00323241" w:rsidP="00323241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warunkami wynikającymi z treści Specyfikacji Warunków Zamówienia.</w:t>
      </w:r>
    </w:p>
    <w:p w14:paraId="3C07859B" w14:textId="77777777" w:rsidR="00323241" w:rsidRPr="00C33D07" w:rsidRDefault="00323241" w:rsidP="00323241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oświadcza i gwarantuje, że:</w:t>
      </w:r>
    </w:p>
    <w:p w14:paraId="079D57BD" w14:textId="6B945A07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bookmarkStart w:id="0" w:name="_Hlk96587557"/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arzędzia </w:t>
      </w:r>
      <w:bookmarkEnd w:id="0"/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są kompletne, zdatne oraz dopuszczone do obrotu i używania przy udzielaniu świadczeń medycznych;</w:t>
      </w:r>
    </w:p>
    <w:p w14:paraId="3A3BABA0" w14:textId="359E598D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arzędzia są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dostarcz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ne transportem i w warunkach zgodnych z zaleceniami producenta;</w:t>
      </w:r>
    </w:p>
    <w:p w14:paraId="1E33FB49" w14:textId="6993BEA0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arzędzia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są wolne od wad;</w:t>
      </w:r>
    </w:p>
    <w:p w14:paraId="4B3BD10C" w14:textId="1043E887" w:rsidR="00323241" w:rsidRPr="00C33D07" w:rsidRDefault="00323241" w:rsidP="0032324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są obciążone prawami osób trzecich oraz należnościami na rzecz Skarbu Państwa z tytułu sprowadzenia  na polski obszar celny.</w:t>
      </w:r>
    </w:p>
    <w:p w14:paraId="11B268A7" w14:textId="1DB772BF" w:rsidR="00BD2CF4" w:rsidRPr="00C33D07" w:rsidRDefault="00BD2CF4" w:rsidP="002C24EF">
      <w:pPr>
        <w:pStyle w:val="Akapitzlist"/>
        <w:numPr>
          <w:ilvl w:val="0"/>
          <w:numId w:val="52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zobowiązuje się dostarczyć Zamawiającemu przedmiot zamówienia w terminie do dnia </w:t>
      </w:r>
      <w:r w:rsidR="00785F6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12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.12.2022 r. co zostanie potwierdzone </w:t>
      </w:r>
      <w:r w:rsidR="00754525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protokołem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odbioru podpisanym przez obie Strony. </w:t>
      </w:r>
    </w:p>
    <w:p w14:paraId="345072DB" w14:textId="2C3DA30E" w:rsidR="00274D72" w:rsidRPr="00C33D07" w:rsidRDefault="00274D72" w:rsidP="002C24EF">
      <w:pPr>
        <w:pStyle w:val="Akapitzlist"/>
        <w:numPr>
          <w:ilvl w:val="0"/>
          <w:numId w:val="52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zawiadomić Zamawiającego o terminie dostarczenia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arzędzi najpóźniej na trzy dni robocze przed dostawą (tel. 32 358 12 04 lub 32 358 12 05).</w:t>
      </w:r>
    </w:p>
    <w:p w14:paraId="606EB385" w14:textId="77777777" w:rsidR="00084EC5" w:rsidRPr="00C33D07" w:rsidRDefault="00084EC5" w:rsidP="00084EC5">
      <w:pPr>
        <w:pStyle w:val="Akapitzlist"/>
        <w:numPr>
          <w:ilvl w:val="0"/>
          <w:numId w:val="52"/>
        </w:num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ponosi koszty transportu, ubezpieczenia, dostarczenia i rozładunku Narzędzi  do pomieszczeń magazynowych Apteki Szpitalnej w lokalizacji zgodnie z załącznikiem nr 2 . </w:t>
      </w:r>
    </w:p>
    <w:p w14:paraId="7AE94833" w14:textId="77A4F9D6" w:rsidR="00323241" w:rsidRPr="00C33D07" w:rsidRDefault="00F35EBC" w:rsidP="00084EC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33D07">
        <w:rPr>
          <w:rFonts w:ascii="Times New Roman" w:hAnsi="Times New Roman" w:cs="Times New Roman"/>
          <w:sz w:val="24"/>
          <w:szCs w:val="24"/>
          <w:lang w:eastAsia="ar-SA"/>
        </w:rPr>
        <w:t>W przypadku, jeżeli Narzędzia nie zostaną dostarczone przez Wykonawcę tylko przesłane przesyłką, p</w:t>
      </w:r>
      <w:r w:rsidR="00323241"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rzyjęcie przez Zamawiającego przesyłki zawierającej </w:t>
      </w:r>
      <w:r w:rsidR="00DB6B6C" w:rsidRPr="00C33D07">
        <w:rPr>
          <w:rFonts w:ascii="Times New Roman" w:hAnsi="Times New Roman" w:cs="Times New Roman"/>
          <w:sz w:val="24"/>
          <w:szCs w:val="24"/>
          <w:lang w:eastAsia="ar-SA"/>
        </w:rPr>
        <w:t>N</w:t>
      </w:r>
      <w:r w:rsidR="00274D72" w:rsidRPr="00C33D07">
        <w:rPr>
          <w:rFonts w:ascii="Times New Roman" w:hAnsi="Times New Roman" w:cs="Times New Roman"/>
          <w:sz w:val="24"/>
          <w:szCs w:val="24"/>
          <w:lang w:eastAsia="pl-PL"/>
        </w:rPr>
        <w:t>arzędzia</w:t>
      </w:r>
      <w:r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23241" w:rsidRPr="00C33D07">
        <w:rPr>
          <w:rFonts w:ascii="Times New Roman" w:hAnsi="Times New Roman" w:cs="Times New Roman"/>
          <w:sz w:val="24"/>
          <w:szCs w:val="24"/>
          <w:lang w:eastAsia="ar-SA"/>
        </w:rPr>
        <w:t>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  <w:r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 Potwierdzenie zgodności przedmiotu zamówienia z umową w zakresie ilościowym i jakościowym zostanie </w:t>
      </w:r>
      <w:r w:rsidR="007D130C" w:rsidRPr="00C33D07">
        <w:rPr>
          <w:rFonts w:ascii="Times New Roman" w:hAnsi="Times New Roman" w:cs="Times New Roman"/>
          <w:sz w:val="24"/>
          <w:szCs w:val="24"/>
          <w:lang w:eastAsia="ar-SA"/>
        </w:rPr>
        <w:t>potwierdzone protokołem odbioru podpisanym przez obie Strony.</w:t>
      </w:r>
    </w:p>
    <w:p w14:paraId="65305450" w14:textId="5441626E" w:rsidR="00323241" w:rsidRPr="00C33D07" w:rsidRDefault="00323241" w:rsidP="00F00B68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hAnsi="Times New Roman" w:cs="Times New Roman"/>
          <w:sz w:val="24"/>
          <w:szCs w:val="24"/>
          <w:lang w:eastAsia="pl-PL"/>
        </w:rPr>
        <w:t xml:space="preserve">Zamawiający, bez jakichkolwiek roszczeń finansowych ze strony Wykonawcy może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odmówić przyjęcia dostawy w całości lub w części, jeżeli</w:t>
      </w:r>
      <w:r w:rsidRPr="00C33D07">
        <w:rPr>
          <w:rFonts w:ascii="Times New Roman" w:hAnsi="Times New Roman" w:cs="Times New Roman"/>
          <w:sz w:val="24"/>
          <w:szCs w:val="24"/>
          <w:lang w:eastAsia="pl-PL"/>
        </w:rPr>
        <w:t xml:space="preserve"> dostarczony asortyment nie będzie zgodny z przedmiotem zamówienia znajdującym się  w formularzu asortymentowo-cenowym.</w:t>
      </w:r>
    </w:p>
    <w:p w14:paraId="1BD567B2" w14:textId="56FA834C" w:rsidR="003C3447" w:rsidRPr="00C33D07" w:rsidRDefault="00323241" w:rsidP="00084EC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zapoznać osoby, których dane podaje w związku z realizacją umowy z treścią klauzuli informacyjnej stanowiącej załącznik nr </w:t>
      </w:r>
      <w:r w:rsidR="008E4D1A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do umowy.</w:t>
      </w:r>
    </w:p>
    <w:p w14:paraId="72A3E26B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43226E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§3.</w:t>
      </w:r>
    </w:p>
    <w:p w14:paraId="630AFB20" w14:textId="77777777" w:rsidR="00323241" w:rsidRPr="00C33D07" w:rsidRDefault="00323241" w:rsidP="00323241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WYNAGRODZENIE I WARUNKI PŁATNOŚCI</w:t>
      </w:r>
    </w:p>
    <w:p w14:paraId="3750F5F5" w14:textId="77777777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Wynagrodzenie</w:t>
      </w:r>
      <w:r w:rsidRPr="00C33D0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za zrealizowanie całej umowy, zgodnie ze złożoną ofertą wynosi:  </w:t>
      </w:r>
    </w:p>
    <w:p w14:paraId="27F9F11B" w14:textId="2B65195A" w:rsidR="0032140F" w:rsidRPr="00C33D07" w:rsidRDefault="0032140F" w:rsidP="0032140F">
      <w:pPr>
        <w:widowControl w:val="0"/>
        <w:suppressAutoHyphens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cena netto: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……………. zł </w:t>
      </w:r>
    </w:p>
    <w:p w14:paraId="3AA36456" w14:textId="02B1EFAD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należny podatek VAT 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……………. zł </w:t>
      </w:r>
    </w:p>
    <w:p w14:paraId="294D14AE" w14:textId="3C9B000B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cena brutto: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…………….  zł </w:t>
      </w:r>
    </w:p>
    <w:p w14:paraId="16443B2B" w14:textId="6730EE00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słownie: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…………….)</w:t>
      </w:r>
    </w:p>
    <w:p w14:paraId="05136491" w14:textId="5AB414C5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Ceny jednostkowe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określone zostały w załączniku nr </w:t>
      </w:r>
      <w:r w:rsidR="0032140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umowy.</w:t>
      </w:r>
    </w:p>
    <w:p w14:paraId="5405B2CA" w14:textId="31A9A034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Zapłata za dostarczon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umową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nastąpi przelewem na rachunek bankowy Wykonawcy </w:t>
      </w:r>
      <w:r w:rsidRPr="00C33D07">
        <w:rPr>
          <w:rFonts w:ascii="Times New Roman" w:eastAsia="Calibri" w:hAnsi="Times New Roman" w:cs="Times New Roman"/>
          <w:sz w:val="20"/>
          <w:szCs w:val="20"/>
          <w:lang w:eastAsia="pl-PL"/>
        </w:rPr>
        <w:t>(nr rachunku)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……………………………… w terminie 30 dni od dnia otrzymania przez Zamawiającego prawidłowej i wystawionej zgodnie z umową faktury VAT </w:t>
      </w: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 W przypadku, gdyby Wykonawca zamieścił na fakturze inny termin płatności niż określony w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niniejszej umowie obowiązuje termin płatności określony w umowie. 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Podstawą wystawienia faktury jest protokół odbioru o którym mowa w § 2 ust. 3.</w:t>
      </w:r>
    </w:p>
    <w:p w14:paraId="79A8DE59" w14:textId="77777777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5E66FCE8" w14:textId="77777777" w:rsidR="00323241" w:rsidRPr="00C33D07" w:rsidRDefault="00323241" w:rsidP="00323241">
      <w:pPr>
        <w:numPr>
          <w:ilvl w:val="0"/>
          <w:numId w:val="6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2021 poz. 1800 z późn.zm.):</w:t>
      </w:r>
    </w:p>
    <w:p w14:paraId="300144CC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BB90AE5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C33D07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44E3C34A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0C7CE63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C45AA5F" w14:textId="77777777" w:rsidR="00323241" w:rsidRPr="00C33D07" w:rsidRDefault="00323241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C33D07">
        <w:rPr>
          <w:rFonts w:ascii="Times New Roman" w:eastAsia="Cambria" w:hAnsi="Times New Roman" w:cs="Times New Roman"/>
          <w:sz w:val="24"/>
          <w:szCs w:val="24"/>
        </w:rPr>
        <w:t>poniżej:</w:t>
      </w:r>
    </w:p>
    <w:p w14:paraId="57A5C278" w14:textId="77777777" w:rsidR="00323241" w:rsidRPr="00C33D07" w:rsidRDefault="00323241" w:rsidP="00323241">
      <w:pPr>
        <w:numPr>
          <w:ilvl w:val="0"/>
          <w:numId w:val="66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Adres e-mail na który Wykonawca może przekazywać </w:t>
      </w:r>
      <w:r w:rsidRPr="00C33D07">
        <w:rPr>
          <w:rFonts w:ascii="Times New Roman" w:eastAsia="Cambria" w:hAnsi="Times New Roman" w:cs="Times New Roman"/>
          <w:sz w:val="24"/>
          <w:szCs w:val="24"/>
        </w:rPr>
        <w:t xml:space="preserve">Zamawiającemu </w:t>
      </w: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wskazane powyżej dokumenty: </w:t>
      </w:r>
      <w:hyperlink r:id="rId9" w:history="1">
        <w:r w:rsidRPr="00C33D07">
          <w:rPr>
            <w:rFonts w:ascii="Times New Roman" w:eastAsia="Cambria" w:hAnsi="Times New Roman" w:cs="Times New Roman"/>
            <w:sz w:val="24"/>
            <w:szCs w:val="24"/>
            <w:u w:val="single"/>
            <w:lang w:val="x-none"/>
          </w:rPr>
          <w:t>faktury@uck.katowice.pl</w:t>
        </w:r>
      </w:hyperlink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</w:t>
      </w:r>
    </w:p>
    <w:p w14:paraId="0D226C22" w14:textId="77777777" w:rsidR="00323241" w:rsidRPr="00C33D07" w:rsidRDefault="00323241" w:rsidP="00323241">
      <w:pPr>
        <w:numPr>
          <w:ilvl w:val="0"/>
          <w:numId w:val="66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Adres e-mail na który Zamawiający może przekazywać </w:t>
      </w:r>
      <w:r w:rsidRPr="00C33D07">
        <w:rPr>
          <w:rFonts w:ascii="Times New Roman" w:eastAsia="Cambria" w:hAnsi="Times New Roman" w:cs="Times New Roman"/>
          <w:sz w:val="24"/>
          <w:szCs w:val="24"/>
        </w:rPr>
        <w:t xml:space="preserve">Wykonawcy </w:t>
      </w: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wskazane powyżej dokumenty: </w:t>
      </w:r>
      <w:r w:rsidRPr="00C33D07">
        <w:rPr>
          <w:rFonts w:ascii="Times New Roman" w:eastAsia="Cambria" w:hAnsi="Times New Roman" w:cs="Times New Roman"/>
          <w:sz w:val="24"/>
          <w:szCs w:val="24"/>
        </w:rPr>
        <w:t>………………………………………..</w:t>
      </w:r>
    </w:p>
    <w:p w14:paraId="4CF8CFDB" w14:textId="77777777" w:rsidR="004D7DE9" w:rsidRPr="00C33D07" w:rsidRDefault="004D7DE9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907E6F" w14:textId="336BE339" w:rsidR="00323241" w:rsidRPr="00C33D07" w:rsidRDefault="00323241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14:paraId="1F4F07A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REKLAMACJE</w:t>
      </w:r>
    </w:p>
    <w:p w14:paraId="35E51BEF" w14:textId="52CC89AF" w:rsidR="00323241" w:rsidRPr="00C33D07" w:rsidRDefault="00323241" w:rsidP="00323241">
      <w:pPr>
        <w:numPr>
          <w:ilvl w:val="0"/>
          <w:numId w:val="59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 braków ilościowych, stwierdzenia wadliwości lub niezgodności dostarczonych </w:t>
      </w:r>
      <w:r w:rsidR="001F5726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ze złożoną ofertą - Zamawiający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lastRenderedPageBreak/>
        <w:t>zgłosi pisemną reklamację Wykonawcy. Zgłoszenie reklamacji może nastąpić również za pośrednictwem faksu na numer ………………..lub poczty e-mail na adres……………….</w:t>
      </w:r>
    </w:p>
    <w:p w14:paraId="316D80BF" w14:textId="0AFCED0B" w:rsidR="00323241" w:rsidRPr="00C33D07" w:rsidRDefault="00323241" w:rsidP="00323241">
      <w:pPr>
        <w:widowControl w:val="0"/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5 dni roboczych od dnia zgłoszenia reklamacji uzupełni braki ilościowe, wymieni wadliwe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Narzędzia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na wolne od wad lub na zgodne ze złożoną ofertą.</w:t>
      </w:r>
    </w:p>
    <w:p w14:paraId="50F0E42C" w14:textId="004AEFB6" w:rsidR="00323241" w:rsidRPr="00C33D07" w:rsidRDefault="00323241" w:rsidP="00323241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 braków ilościowych, wadliwości lub niezgodności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ze złożoną ofertą do dnia usunięcia tych uchybień zamówienie będzie uważane za niezrealizowane.</w:t>
      </w:r>
    </w:p>
    <w:p w14:paraId="446E3C15" w14:textId="02972B44" w:rsidR="00323241" w:rsidRPr="00C33D07" w:rsidRDefault="00323241" w:rsidP="00323241">
      <w:pPr>
        <w:numPr>
          <w:ilvl w:val="0"/>
          <w:numId w:val="5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Wszelkie koszty związane z usunięciem </w:t>
      </w:r>
      <w:r w:rsidR="004D7DE9"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wad lub niezgodności przedmiotu zamówienia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objętych reklamacją Zamawiającego obciążają Wykonawcę.</w:t>
      </w:r>
    </w:p>
    <w:p w14:paraId="5403D223" w14:textId="5DED1F20" w:rsidR="00323241" w:rsidRPr="00C33D07" w:rsidRDefault="00323241" w:rsidP="00323241">
      <w:pPr>
        <w:numPr>
          <w:ilvl w:val="0"/>
          <w:numId w:val="5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Odesłanie wadliwych produktów następuje na koszt Wykonawcy.</w:t>
      </w:r>
    </w:p>
    <w:p w14:paraId="31A160C2" w14:textId="1111FE3A" w:rsidR="00323241" w:rsidRPr="00C33D07" w:rsidRDefault="00323241" w:rsidP="00323241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7F1C7DE6" w14:textId="77777777" w:rsidR="004E6A2B" w:rsidRPr="00C33D07" w:rsidRDefault="004E6A2B" w:rsidP="004E6A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</w:p>
    <w:p w14:paraId="0316E302" w14:textId="77777777" w:rsidR="004E6A2B" w:rsidRPr="00C33D07" w:rsidRDefault="004E6A2B" w:rsidP="004E6A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GWARANCJA</w:t>
      </w:r>
    </w:p>
    <w:p w14:paraId="200F8059" w14:textId="01ADCA3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udziela Zamawiającemu gwarancji za dostarczone Narzędzia </w:t>
      </w:r>
      <w:r w:rsidR="004D7DE9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okres 12 miesięcy</w:t>
      </w:r>
      <w:r w:rsidRPr="00C33D0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licząc od dnia dostawy.</w:t>
      </w:r>
    </w:p>
    <w:p w14:paraId="0DBB87CA" w14:textId="7777777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Odpowiedzialność z tytułu gwarancji obejmuje wszelkie wady dostarczonych Narzędzi.</w:t>
      </w:r>
    </w:p>
    <w:p w14:paraId="6E55165D" w14:textId="7777777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okresie gwarancji Wykonawca jest zobowiązany na własny koszt dokonać naprawy lub   wymiany  wadliwych Narzędzi na wolne od wad, w tym także do odbioru od Zamawiającego wadliwych sztuk.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Wykonawca gwarantuje naprawę każdego Narzędzia lub wymianę wadliwego Narzędzia w czasie nie dłuższym  niż 5 dni  roboczych od chwili zgłoszenia.</w:t>
      </w:r>
    </w:p>
    <w:p w14:paraId="5147E0A6" w14:textId="033349A5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 razie niewykonania przez Wykonawcę obowiązków wynikających z udzielonej gwarancji lub rękojmi Zamawiający uprawniony będzie do powierzenia ich wykonania osobie trzeciej na koszt Wykonawcy.</w:t>
      </w:r>
    </w:p>
    <w:p w14:paraId="619CF21E" w14:textId="122EC97B" w:rsidR="004D7DE9" w:rsidRPr="00C33D07" w:rsidRDefault="004D7DE9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Dwukrotna nieskuteczna naprawa Narzędzia stanowi podstawę domagania się przez Zamawiającego wymiany Narzędzia na nowe.</w:t>
      </w:r>
    </w:p>
    <w:p w14:paraId="7A52B45C" w14:textId="77777777" w:rsidR="004E6A2B" w:rsidRPr="00C33D07" w:rsidRDefault="004E6A2B" w:rsidP="00323241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1709B65D" w14:textId="7C185BA9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4E6A2B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6AA5D6FD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KARY UMOWNE</w:t>
      </w:r>
    </w:p>
    <w:p w14:paraId="414791CC" w14:textId="032B1EF0" w:rsidR="004E6A2B" w:rsidRPr="00C33D07" w:rsidRDefault="00323241" w:rsidP="004E6A2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1. Wykonawca zapłaci Zamawiającemu kary umowne:</w:t>
      </w:r>
    </w:p>
    <w:p w14:paraId="71B10A2F" w14:textId="27F42A9C" w:rsidR="004E6A2B" w:rsidRPr="00C33D07" w:rsidRDefault="004E6A2B" w:rsidP="004E6A2B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  <w:t>za zwłokę w zrealizowaniu dostawy - w wysokości 0,2% kwoty wynagrodzenia brutto określonego w § 3 ust. 1 - za każdy dzień zwłoki;</w:t>
      </w:r>
    </w:p>
    <w:p w14:paraId="2FE0AD6D" w14:textId="6491F1EC" w:rsidR="004E6A2B" w:rsidRPr="00C33D07" w:rsidRDefault="004E6A2B" w:rsidP="004E6A2B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b)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  <w:t xml:space="preserve">za każdy dzień zwłoki w realizacji obowiązków określonych w § 4 ust. 2 oraz § 5 ust. 3 </w:t>
      </w:r>
      <w:r w:rsidR="001D4278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lub 5 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niniejszej umowy – w wysokości 0,2% kwoty wynagrodzenia brutto określonego w § 3 ust. 1 - za każdy dzień zwłoki, </w:t>
      </w:r>
    </w:p>
    <w:p w14:paraId="236548CB" w14:textId="0E375F11" w:rsidR="00323241" w:rsidRPr="00C33D07" w:rsidRDefault="004E6A2B" w:rsidP="00323241">
      <w:pPr>
        <w:widowControl w:val="0"/>
        <w:suppressAutoHyphens/>
        <w:autoSpaceDE w:val="0"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c)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</w:r>
      <w:r w:rsidR="00323241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w wysokości 10% kwoty wynagrodzenia brutto określonego w § 3 ust. 1 niniejszej umowy – w przypadku, gdy dojdzie do rozwiązania umowy ze skutkiem natychmiastowym lub odstąpienia od umowy z </w:t>
      </w:r>
      <w:r w:rsidR="001D4278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przyczyn,</w:t>
      </w:r>
      <w:r w:rsidR="00323241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za które odpowiada Wykonawca.</w:t>
      </w:r>
    </w:p>
    <w:p w14:paraId="7FA654DB" w14:textId="2C871CB5" w:rsidR="00323241" w:rsidRPr="00C33D07" w:rsidRDefault="00323241" w:rsidP="00323241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Maksymalna łączna wysokość kar</w:t>
      </w:r>
      <w:r w:rsidR="001D4278"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umownych, jakimi Zamawiający może obciążyć Wykonawcę na podstawie umowy nie może przekroczyć 50% wynagrodzenia brutto wskazanego w §3 ust.1.</w:t>
      </w:r>
    </w:p>
    <w:p w14:paraId="2B124FD8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788DD5BA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744D2C9D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004C164F" w14:textId="77777777" w:rsidR="001D4278" w:rsidRPr="00C33D07" w:rsidRDefault="001D4278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B9C94" w14:textId="56651E66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</w:t>
      </w:r>
      <w:r w:rsidR="002C24EF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14:paraId="32129663" w14:textId="77777777" w:rsidR="00323241" w:rsidRPr="00C33D07" w:rsidRDefault="00323241" w:rsidP="0032324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E2010EC" w14:textId="020093B8" w:rsidR="00323241" w:rsidRPr="00C33D07" w:rsidRDefault="00323241" w:rsidP="00323241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razie zaistnienia istotnej zmiany okoliczności powodującej, że wykonanie umowy nie leży w interesie publicznym, czego nie można było przewidzieć w chwili zawarcia umowy, lub dalsze wykonywanie umowy może zagrozić podstawowemu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interesowi bezpieczeństwa państwa lub bezpieczeństwu publicznemu Zamawiający może odstąpić od umowy w terminie 30 dni od powzięcia wiadomości o tych okolicznościach. </w:t>
      </w:r>
    </w:p>
    <w:p w14:paraId="7F35EB5C" w14:textId="77777777" w:rsidR="00323241" w:rsidRPr="00C33D07" w:rsidRDefault="00323241" w:rsidP="00323241">
      <w:pPr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może rozwiązać umowę ze skutkiem natychmiastowym w przypadku, gdy: </w:t>
      </w:r>
    </w:p>
    <w:p w14:paraId="71F64A7E" w14:textId="41B34B6C" w:rsidR="00323241" w:rsidRPr="00C33D07" w:rsidRDefault="00323241" w:rsidP="00323241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zwłoka w zrealizowaniu dostawy przekroczy 10 dni kalendarzowych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względem terminu określonego w § 2 ust. 3 </w:t>
      </w:r>
      <w:bookmarkStart w:id="1" w:name="_Hlk116386689"/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</w:t>
      </w:r>
      <w:r w:rsidR="00B352BE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też,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gdy zwłoka w realizacji zamówienia uniemożliwi wykorzystanie </w:t>
      </w:r>
      <w:bookmarkEnd w:id="1"/>
      <w:r w:rsidR="00084D83" w:rsidRPr="00084D83">
        <w:rPr>
          <w:rFonts w:ascii="Times New Roman" w:eastAsia="Calibri" w:hAnsi="Times New Roman" w:cs="Times New Roman"/>
          <w:sz w:val="24"/>
          <w:szCs w:val="24"/>
          <w:lang w:eastAsia="pl-PL"/>
        </w:rPr>
        <w:t>środków stanowiących źródło finansowania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094B511" w14:textId="45E9E1EF" w:rsidR="00323241" w:rsidRPr="00C33D07" w:rsidRDefault="00323241" w:rsidP="00323241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pozostaje w zwłoce z realizacją któregokolwiek z obowiązków określonych w § 4 ust. 2 umowy o ponad 10 dni kalendarzowych</w:t>
      </w:r>
      <w:r w:rsidR="005A29DC" w:rsidRPr="00C33D07">
        <w:t xml:space="preserve"> 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też gdy zwłoka w realizacji obowiązków określonych w § 4 ust. 2 umowy uniemożliwi wykorzystanie 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środków stanowiących 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źródł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finansowania</w:t>
      </w:r>
      <w:r w:rsidR="00084D8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103F739" w14:textId="5237B6E3" w:rsidR="005A29DC" w:rsidRPr="00C33D07" w:rsidRDefault="005A29DC" w:rsidP="00C33D07">
      <w:pPr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Rozwiązanie umowy następuje poprzez jednostronne oświadczenie woli Zamawiającego bez zachowania okresu wypowiedzenia i nie wymaga uprzedniego wezwania Wykonawcy do  należytej realizacji umowy ani też wyznaczenia mu dodatkowego terminu.</w:t>
      </w:r>
    </w:p>
    <w:p w14:paraId="33F3193B" w14:textId="7FA30C5C" w:rsidR="00323241" w:rsidRPr="00C33D07" w:rsidRDefault="00323241" w:rsidP="00323241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Dla skuteczności oświadczenia Zamawiającego o odstąpieniu lub o rozwiązaniu umowy wystarczające jest jego przesłanie na adres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korespondencyjny lub mailowy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Wykonawcy wskazany w umowie.</w:t>
      </w:r>
    </w:p>
    <w:p w14:paraId="101BADED" w14:textId="4FD61DE1" w:rsidR="00323241" w:rsidRPr="00C33D07" w:rsidRDefault="005A29DC" w:rsidP="00323241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Odstąpienie od umowy lub r</w:t>
      </w:r>
      <w:r w:rsidR="00323241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ozwiązanie umowy na podstawie ust. 2 niniejszego paragrafu nie zwalnia Wykonawcy od obowiązku zapłaty kar umownych i odszkodowań.</w:t>
      </w:r>
    </w:p>
    <w:p w14:paraId="10EC0723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9DA795E" w14:textId="204F53F4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2C24EF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D6EF911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4C6EFB37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nieuregulowanych niniejszą umową mają zastosowanie odpowiednie przepisy ustawy z dnia 11 września 2019 r. - Prawo zamówień publicznych, ustawy z dnia 07 kwietnia 2022 r. o wyrobach medycznych i Kodeksu Cywilnego. </w:t>
      </w:r>
    </w:p>
    <w:p w14:paraId="58A852E2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niejasności w zapisach niniejszej umowy Strony mogą odwołać się do zapisów w Specyfikacji Warunków Zamówienia.</w:t>
      </w:r>
    </w:p>
    <w:p w14:paraId="4C808324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Strony dopuszczają zmiany w umowie w zakresie:</w:t>
      </w:r>
    </w:p>
    <w:p w14:paraId="7933CA26" w14:textId="77777777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zmiany danych stron (np. zmiana siedziby, adresu, nazwy), które wymagają dla swej skuteczności pisemnego powiadomienia drugiej Strony;</w:t>
      </w:r>
    </w:p>
    <w:p w14:paraId="52DF1E59" w14:textId="1BD90BA6" w:rsidR="00323241" w:rsidRPr="00C33D07" w:rsidRDefault="00323241" w:rsidP="00323241">
      <w:pPr>
        <w:numPr>
          <w:ilvl w:val="0"/>
          <w:numId w:val="5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numeru katalogowego producenta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</w:t>
      </w:r>
    </w:p>
    <w:p w14:paraId="50C0DB75" w14:textId="5BFAD45C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producenta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przypadku gdy producent wskazany w ofercie przez Wykonawcę wycofał się z produkcji pod warunkiem, że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2C24EF" w:rsidRPr="001D45B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dostarczyć Zamawiającemu nowe, odpowiednie, aktualne zaświadczenia podmiotu uprawnionego do kontroli jakości potwierdzające, że dostarczane w zamian </w:t>
      </w:r>
      <w:r w:rsidR="001D45B8" w:rsidRPr="001D45B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Narzędzia</w:t>
      </w:r>
      <w:r w:rsidRPr="001D45B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odpowiadają określonym normom lub specyfikacjom technicznym oraz wymaganiom określonym w Specyfikacji Warunków Zamówienia.</w:t>
      </w:r>
    </w:p>
    <w:p w14:paraId="11AFF250" w14:textId="03E6E538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rachunku bankowego Wykonawcy </w:t>
      </w:r>
      <w:r w:rsidR="00B352BE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wskazanego w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§ 3 ust.3 niniejszej umowy.</w:t>
      </w:r>
    </w:p>
    <w:p w14:paraId="25EF90F3" w14:textId="267AD9CF" w:rsidR="00323241" w:rsidRPr="00C33D07" w:rsidRDefault="00323241" w:rsidP="0032324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określone w ust. </w:t>
      </w:r>
      <w:r w:rsidR="001D45B8" w:rsidRPr="001D45B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3</w:t>
      </w:r>
      <w:r w:rsidRPr="001D45B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pkt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c) – d)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) wymagają formy pisemnego aneksu pod rygorem nieważności.</w:t>
      </w:r>
    </w:p>
    <w:p w14:paraId="7298825B" w14:textId="583C8D04" w:rsidR="00323241" w:rsidRPr="00C33D07" w:rsidRDefault="00323241" w:rsidP="0032324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Poza przypadkami określonymi w ust. </w:t>
      </w:r>
      <w:r w:rsidR="001131D2" w:rsidRPr="001131D2">
        <w:rPr>
          <w:rFonts w:ascii="Times New Roman" w:eastAsia="Cambria" w:hAnsi="Times New Roman" w:cs="Times New Roman"/>
          <w:color w:val="FF0000"/>
          <w:kern w:val="1"/>
          <w:sz w:val="24"/>
          <w:szCs w:val="24"/>
          <w:lang w:eastAsia="hi-IN" w:bidi="hi-IN"/>
        </w:rPr>
        <w:t>3</w:t>
      </w:r>
      <w:r w:rsidRPr="00C33D07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, strony dopuszczają możliwość zmiany wynagrodzenia należnego Wykonawcy wyłącznie w formie pisemnego aneksu do niniejszej umowy w przypadku </w:t>
      </w: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>zmiany stawki podatku od towarów i usług oraz podatku akcyzowego.</w:t>
      </w:r>
    </w:p>
    <w:p w14:paraId="5FCDD338" w14:textId="21E9D418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</w:t>
      </w:r>
      <w:r w:rsidR="00B352BE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przez podmiot tworzący Zamawiającego </w:t>
      </w: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 rygorem nieważności. Analogiczne zasady obowiązują odnośnie przyjęcia przez Wykonawcę poręczenia za zobowiązania Zamawiającego lub zapłaty od podmiotu trzeciego lub udzielenia upoważnieniami do inkasa należności przez Wykonawcę.</w:t>
      </w:r>
    </w:p>
    <w:p w14:paraId="762CF66A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Wszelkie spory wynikłe na tle realizacji umowy będzie rozstrzygał sąd powszechny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właściwy dla siedziby Zamawiającego.</w:t>
      </w:r>
    </w:p>
    <w:p w14:paraId="35F63001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409C54A1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8677C27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512D1F0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E0CC1FF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5198ADCF" w14:textId="6E49A28D" w:rsidR="002C24EF" w:rsidRPr="00C33D07" w:rsidRDefault="002C24EF" w:rsidP="00323241">
      <w:pPr>
        <w:numPr>
          <w:ilvl w:val="3"/>
          <w:numId w:val="5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Formularz ofertowy</w:t>
      </w:r>
    </w:p>
    <w:p w14:paraId="4A7B3D5C" w14:textId="14A679BB" w:rsidR="00323241" w:rsidRPr="00C33D07" w:rsidRDefault="00323241" w:rsidP="00323241">
      <w:pPr>
        <w:numPr>
          <w:ilvl w:val="3"/>
          <w:numId w:val="5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Formularz asortymentowo-cenowy</w:t>
      </w:r>
    </w:p>
    <w:p w14:paraId="74EDD7A6" w14:textId="77777777" w:rsidR="00323241" w:rsidRPr="00C33D07" w:rsidRDefault="00323241" w:rsidP="00323241">
      <w:pPr>
        <w:numPr>
          <w:ilvl w:val="3"/>
          <w:numId w:val="56"/>
        </w:numPr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Klauzula informacyjna</w:t>
      </w:r>
    </w:p>
    <w:p w14:paraId="6376E45A" w14:textId="77777777" w:rsidR="00323241" w:rsidRPr="00C33D07" w:rsidRDefault="00323241" w:rsidP="00323241">
      <w:pPr>
        <w:spacing w:after="0" w:line="240" w:lineRule="auto"/>
        <w:ind w:left="25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3234402" w14:textId="77777777" w:rsidR="00323241" w:rsidRPr="00C33D07" w:rsidRDefault="00323241" w:rsidP="00323241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AF4EF78" w14:textId="77777777" w:rsidR="00323241" w:rsidRPr="00C33D07" w:rsidRDefault="00323241" w:rsidP="00323241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Wykonawca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Zamawiający</w:t>
      </w:r>
    </w:p>
    <w:p w14:paraId="0193BA4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bookmarkStart w:id="2" w:name="_Hlk101256359"/>
    </w:p>
    <w:p w14:paraId="1B5D9D38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1653101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5215D987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B46F054" w14:textId="3074BFA9" w:rsidR="00020FF8" w:rsidRDefault="00020FF8">
      <w:pPr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br w:type="page"/>
      </w:r>
    </w:p>
    <w:p w14:paraId="09E9771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3047C9A1" w14:textId="09A3ABF3" w:rsidR="00020FF8" w:rsidRPr="00950DF7" w:rsidRDefault="00020FF8" w:rsidP="00020FF8">
      <w:pPr>
        <w:suppressAutoHyphens/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50D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Załącznik nr </w:t>
      </w:r>
      <w:r w:rsidR="008E4D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950D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do umowy – klauzula informacyjna</w:t>
      </w:r>
    </w:p>
    <w:p w14:paraId="4D0EEEEB" w14:textId="77777777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Dane osobowe przedstawicieli Stron niniejszej umowy oraz dane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50F08782" w14:textId="77777777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368B73C6" w14:textId="50F86453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Zgodnie z treścią art. 13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i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</w:t>
      </w:r>
      <w:r w:rsidR="00FC1966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>tzw. ,,RODO” Zamawiający jako jeden z administratorów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,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o których mowa w ust. 1 informuje,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że:</w:t>
      </w:r>
    </w:p>
    <w:p w14:paraId="1EE53BD6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5B355077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Z Administratorem można skontaktować się pisząc na adres: ul. Ceglana 35, 40-514 Katowice lub telefonując pod numer: 32 3581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>460 lub za pośrednictwem poczty elektronicznej: sekretariat@uck.katowice.pl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.</w:t>
      </w:r>
    </w:p>
    <w:p w14:paraId="275CC943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2DA1D5A0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348D1D23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24A3A288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oznaczenie Strony umowy, dane kontaktowe, a także mogą obejmować inne dane niezbędne do jej realizacji ujawnione w toku jej realizacji.</w:t>
      </w:r>
    </w:p>
    <w:p w14:paraId="349EF494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51199BF2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Dane osobowe będą przetwarzane przez okres realizacji umowy, a po jej rozwiązaniu lub wygaśnięciu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 przez okres wynikający z przepisów rachunkowo-podatkowych lub archiwalnych w interesie publicznym.</w:t>
      </w:r>
    </w:p>
    <w:p w14:paraId="5E806602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950DF7">
        <w:rPr>
          <w:rFonts w:ascii="Times New Roman" w:eastAsia="Arial Unicode MS" w:hAnsi="Times New Roman" w:cs="Times New Roman"/>
          <w:sz w:val="24"/>
          <w:szCs w:val="24"/>
          <w:lang w:eastAsia="pl-PL"/>
        </w:rPr>
        <w:t>umowy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.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Po upływie tego okresu akta sprawy będą podlegać ekspertyzie ze względu na ich charakter, treść i znaczenie. Na tej podstawie nastąpić może zmiana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lastRenderedPageBreak/>
        <w:t>okresu przechowywania dokumentacji, włącznie z uznaniem jej za materiały podlegające wieczystemu przechowywaniu w Archiwum Państwowy</w:t>
      </w:r>
      <w:r w:rsidRPr="00950DF7">
        <w:rPr>
          <w:rFonts w:ascii="Times New Roman" w:eastAsia="Cambria" w:hAnsi="Times New Roman" w:cs="Times New Roman"/>
          <w:sz w:val="24"/>
          <w:szCs w:val="24"/>
          <w:lang w:eastAsia="pl-PL"/>
        </w:rPr>
        <w:t>m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.</w:t>
      </w:r>
    </w:p>
    <w:p w14:paraId="7ED6456C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7D32333F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950D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09E4F133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Podanie danych osobowych jest warunkiem zawarcia i realizacji umowy, ich niepodanie może uniemożliwić jej zawarcie lub realizację.</w:t>
      </w:r>
    </w:p>
    <w:p w14:paraId="2F05E800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 mowa w art. 22 rozporządzenia.</w:t>
      </w:r>
    </w:p>
    <w:p w14:paraId="5B7E89A6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0739BEB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E314E7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49B87F1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DBAED3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72A0C99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332325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6E70C3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bookmarkEnd w:id="2"/>
    <w:p w14:paraId="238C7342" w14:textId="77777777" w:rsidR="00BA667C" w:rsidRPr="00C33D07" w:rsidRDefault="00BA667C" w:rsidP="00D530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sectPr w:rsidR="00BA667C" w:rsidRPr="00C33D07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7ADC" w14:textId="77777777" w:rsidR="00AF2406" w:rsidRDefault="00AF2406" w:rsidP="00970FFE">
      <w:pPr>
        <w:spacing w:after="0" w:line="240" w:lineRule="auto"/>
      </w:pPr>
      <w:r>
        <w:separator/>
      </w:r>
    </w:p>
  </w:endnote>
  <w:endnote w:type="continuationSeparator" w:id="0">
    <w:p w14:paraId="039072B7" w14:textId="77777777" w:rsidR="00AF2406" w:rsidRDefault="00AF240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318" w14:textId="77777777" w:rsidR="00AF2406" w:rsidRDefault="00AF2406" w:rsidP="00970FFE">
      <w:pPr>
        <w:spacing w:after="0" w:line="240" w:lineRule="auto"/>
      </w:pPr>
      <w:r>
        <w:separator/>
      </w:r>
    </w:p>
  </w:footnote>
  <w:footnote w:type="continuationSeparator" w:id="0">
    <w:p w14:paraId="2095F446" w14:textId="77777777" w:rsidR="00AF2406" w:rsidRDefault="00AF240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E927005"/>
    <w:multiLevelType w:val="multilevel"/>
    <w:tmpl w:val="5F9449D4"/>
    <w:name w:val="WW8Num745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018D6"/>
    <w:multiLevelType w:val="hybridMultilevel"/>
    <w:tmpl w:val="0EFE8BC8"/>
    <w:lvl w:ilvl="0" w:tplc="6FBE5D44">
      <w:start w:val="3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32495B52"/>
    <w:multiLevelType w:val="hybridMultilevel"/>
    <w:tmpl w:val="2F3C7A70"/>
    <w:styleLink w:val="WWNum1122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2012C"/>
    <w:multiLevelType w:val="hybridMultilevel"/>
    <w:tmpl w:val="E190E5E0"/>
    <w:lvl w:ilvl="0" w:tplc="F41C68F8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0" w15:restartNumberingAfterBreak="0">
    <w:nsid w:val="40A24A16"/>
    <w:multiLevelType w:val="hybridMultilevel"/>
    <w:tmpl w:val="3FF88612"/>
    <w:lvl w:ilvl="0" w:tplc="ABBE472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DF4C52"/>
    <w:multiLevelType w:val="hybridMultilevel"/>
    <w:tmpl w:val="02B068F8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574FD"/>
    <w:multiLevelType w:val="hybridMultilevel"/>
    <w:tmpl w:val="7C92621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 w15:restartNumberingAfterBreak="0">
    <w:nsid w:val="6D1D434A"/>
    <w:multiLevelType w:val="hybridMultilevel"/>
    <w:tmpl w:val="54D0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AF8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3304230">
    <w:abstractNumId w:val="55"/>
  </w:num>
  <w:num w:numId="2" w16cid:durableId="1715620779">
    <w:abstractNumId w:val="29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592856956">
    <w:abstractNumId w:val="1"/>
  </w:num>
  <w:num w:numId="4" w16cid:durableId="1826240249">
    <w:abstractNumId w:val="18"/>
  </w:num>
  <w:num w:numId="5" w16cid:durableId="420219789">
    <w:abstractNumId w:val="13"/>
  </w:num>
  <w:num w:numId="6" w16cid:durableId="828713939">
    <w:abstractNumId w:val="2"/>
  </w:num>
  <w:num w:numId="7" w16cid:durableId="676688634">
    <w:abstractNumId w:val="37"/>
  </w:num>
  <w:num w:numId="8" w16cid:durableId="2034455544">
    <w:abstractNumId w:val="45"/>
  </w:num>
  <w:num w:numId="9" w16cid:durableId="1269656163">
    <w:abstractNumId w:val="14"/>
  </w:num>
  <w:num w:numId="10" w16cid:durableId="2093701585">
    <w:abstractNumId w:val="31"/>
  </w:num>
  <w:num w:numId="11" w16cid:durableId="671299950">
    <w:abstractNumId w:val="8"/>
  </w:num>
  <w:num w:numId="12" w16cid:durableId="814838723">
    <w:abstractNumId w:val="65"/>
  </w:num>
  <w:num w:numId="13" w16cid:durableId="1800341519">
    <w:abstractNumId w:val="44"/>
  </w:num>
  <w:num w:numId="14" w16cid:durableId="1592664512">
    <w:abstractNumId w:val="58"/>
  </w:num>
  <w:num w:numId="15" w16cid:durableId="954823938">
    <w:abstractNumId w:val="23"/>
  </w:num>
  <w:num w:numId="16" w16cid:durableId="2011979149">
    <w:abstractNumId w:val="21"/>
  </w:num>
  <w:num w:numId="17" w16cid:durableId="1095521475">
    <w:abstractNumId w:val="39"/>
  </w:num>
  <w:num w:numId="18" w16cid:durableId="51587669">
    <w:abstractNumId w:val="33"/>
  </w:num>
  <w:num w:numId="19" w16cid:durableId="1912931037">
    <w:abstractNumId w:val="11"/>
  </w:num>
  <w:num w:numId="20" w16cid:durableId="746998044">
    <w:abstractNumId w:val="42"/>
  </w:num>
  <w:num w:numId="21" w16cid:durableId="1553810832">
    <w:abstractNumId w:val="49"/>
  </w:num>
  <w:num w:numId="22" w16cid:durableId="1819692229">
    <w:abstractNumId w:val="16"/>
  </w:num>
  <w:num w:numId="23" w16cid:durableId="441337617">
    <w:abstractNumId w:val="35"/>
  </w:num>
  <w:num w:numId="24" w16cid:durableId="316112305">
    <w:abstractNumId w:val="26"/>
  </w:num>
  <w:num w:numId="25" w16cid:durableId="1992557476">
    <w:abstractNumId w:val="22"/>
  </w:num>
  <w:num w:numId="26" w16cid:durableId="780730569">
    <w:abstractNumId w:val="57"/>
  </w:num>
  <w:num w:numId="27" w16cid:durableId="1051420924">
    <w:abstractNumId w:val="59"/>
  </w:num>
  <w:num w:numId="28" w16cid:durableId="59988823">
    <w:abstractNumId w:val="72"/>
  </w:num>
  <w:num w:numId="29" w16cid:durableId="287198447">
    <w:abstractNumId w:val="5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364797642">
    <w:abstractNumId w:val="61"/>
  </w:num>
  <w:num w:numId="31" w16cid:durableId="1812867314">
    <w:abstractNumId w:val="43"/>
  </w:num>
  <w:num w:numId="32" w16cid:durableId="834145842">
    <w:abstractNumId w:val="10"/>
  </w:num>
  <w:num w:numId="33" w16cid:durableId="412624124">
    <w:abstractNumId w:val="69"/>
  </w:num>
  <w:num w:numId="34" w16cid:durableId="197205110">
    <w:abstractNumId w:val="12"/>
  </w:num>
  <w:num w:numId="35" w16cid:durableId="540553634">
    <w:abstractNumId w:val="19"/>
  </w:num>
  <w:num w:numId="36" w16cid:durableId="1825778024">
    <w:abstractNumId w:val="63"/>
  </w:num>
  <w:num w:numId="37" w16cid:durableId="1844120899">
    <w:abstractNumId w:val="25"/>
  </w:num>
  <w:num w:numId="38" w16cid:durableId="2009822189">
    <w:abstractNumId w:val="6"/>
  </w:num>
  <w:num w:numId="39" w16cid:durableId="1931888177">
    <w:abstractNumId w:val="64"/>
  </w:num>
  <w:num w:numId="40" w16cid:durableId="1100642141">
    <w:abstractNumId w:val="47"/>
  </w:num>
  <w:num w:numId="41" w16cid:durableId="847252783">
    <w:abstractNumId w:val="67"/>
  </w:num>
  <w:num w:numId="42" w16cid:durableId="677150026">
    <w:abstractNumId w:val="36"/>
  </w:num>
  <w:num w:numId="43" w16cid:durableId="562564969">
    <w:abstractNumId w:val="38"/>
  </w:num>
  <w:num w:numId="44" w16cid:durableId="800197319">
    <w:abstractNumId w:val="60"/>
  </w:num>
  <w:num w:numId="45" w16cid:durableId="1126696788">
    <w:abstractNumId w:val="29"/>
  </w:num>
  <w:num w:numId="46" w16cid:durableId="1354576510">
    <w:abstractNumId w:val="68"/>
  </w:num>
  <w:num w:numId="47" w16cid:durableId="1043212827">
    <w:abstractNumId w:val="70"/>
  </w:num>
  <w:num w:numId="48" w16cid:durableId="494877176">
    <w:abstractNumId w:val="3"/>
    <w:lvlOverride w:ilvl="0">
      <w:startOverride w:val="1"/>
    </w:lvlOverride>
  </w:num>
  <w:num w:numId="49" w16cid:durableId="4759512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05012224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9440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87880959">
    <w:abstractNumId w:val="48"/>
  </w:num>
  <w:num w:numId="53" w16cid:durableId="375009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993279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6649194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34232154">
    <w:abstractNumId w:val="15"/>
  </w:num>
  <w:num w:numId="57" w16cid:durableId="1083377427">
    <w:abstractNumId w:val="4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15107119">
    <w:abstractNumId w:val="52"/>
  </w:num>
  <w:num w:numId="59" w16cid:durableId="3804491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8477150">
    <w:abstractNumId w:val="0"/>
  </w:num>
  <w:num w:numId="61" w16cid:durableId="1647586184">
    <w:abstractNumId w:val="71"/>
  </w:num>
  <w:num w:numId="62" w16cid:durableId="980766097">
    <w:abstractNumId w:val="46"/>
  </w:num>
  <w:num w:numId="63" w16cid:durableId="324087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620668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4612356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34477954">
    <w:abstractNumId w:val="4"/>
  </w:num>
  <w:num w:numId="67" w16cid:durableId="1973167601">
    <w:abstractNumId w:val="32"/>
  </w:num>
  <w:num w:numId="68" w16cid:durableId="704405947">
    <w:abstractNumId w:val="17"/>
  </w:num>
  <w:num w:numId="69" w16cid:durableId="554194922">
    <w:abstractNumId w:val="40"/>
  </w:num>
  <w:num w:numId="70" w16cid:durableId="1410733920">
    <w:abstractNumId w:val="28"/>
  </w:num>
  <w:num w:numId="71" w16cid:durableId="1236168540">
    <w:abstractNumId w:val="66"/>
  </w:num>
  <w:num w:numId="72" w16cid:durableId="448084575">
    <w:abstractNumId w:val="27"/>
  </w:num>
  <w:num w:numId="73" w16cid:durableId="1303123906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1E05"/>
    <w:rsid w:val="0001217D"/>
    <w:rsid w:val="00015C49"/>
    <w:rsid w:val="00020FF8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610F5"/>
    <w:rsid w:val="000625B8"/>
    <w:rsid w:val="00063DD6"/>
    <w:rsid w:val="00064533"/>
    <w:rsid w:val="00070C33"/>
    <w:rsid w:val="00071AEE"/>
    <w:rsid w:val="00071F98"/>
    <w:rsid w:val="000766ED"/>
    <w:rsid w:val="00084834"/>
    <w:rsid w:val="00084A34"/>
    <w:rsid w:val="00084D83"/>
    <w:rsid w:val="00084EC5"/>
    <w:rsid w:val="00085B13"/>
    <w:rsid w:val="00091D3B"/>
    <w:rsid w:val="00095D40"/>
    <w:rsid w:val="000A3144"/>
    <w:rsid w:val="000A7686"/>
    <w:rsid w:val="000B3CA0"/>
    <w:rsid w:val="000B4EFB"/>
    <w:rsid w:val="000B54D8"/>
    <w:rsid w:val="000B5DA6"/>
    <w:rsid w:val="000C0BA7"/>
    <w:rsid w:val="000C53DC"/>
    <w:rsid w:val="000D127B"/>
    <w:rsid w:val="000D151C"/>
    <w:rsid w:val="000D3A2C"/>
    <w:rsid w:val="000D5844"/>
    <w:rsid w:val="000E04EB"/>
    <w:rsid w:val="000E3AC4"/>
    <w:rsid w:val="000E49D3"/>
    <w:rsid w:val="000E5189"/>
    <w:rsid w:val="000F0437"/>
    <w:rsid w:val="000F21E4"/>
    <w:rsid w:val="000F48DB"/>
    <w:rsid w:val="000F60C6"/>
    <w:rsid w:val="001043BE"/>
    <w:rsid w:val="001131D2"/>
    <w:rsid w:val="00117FB2"/>
    <w:rsid w:val="0012233E"/>
    <w:rsid w:val="00126361"/>
    <w:rsid w:val="00127C55"/>
    <w:rsid w:val="0013254B"/>
    <w:rsid w:val="001336AA"/>
    <w:rsid w:val="001371D1"/>
    <w:rsid w:val="00144F5A"/>
    <w:rsid w:val="00151424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1B47"/>
    <w:rsid w:val="001D1CD5"/>
    <w:rsid w:val="001D4278"/>
    <w:rsid w:val="001D45B8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5726"/>
    <w:rsid w:val="001F75BC"/>
    <w:rsid w:val="001F7DC5"/>
    <w:rsid w:val="00201FFF"/>
    <w:rsid w:val="00202E5E"/>
    <w:rsid w:val="00204595"/>
    <w:rsid w:val="00204B6B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3195"/>
    <w:rsid w:val="00261517"/>
    <w:rsid w:val="00261DD1"/>
    <w:rsid w:val="002620E9"/>
    <w:rsid w:val="002625BA"/>
    <w:rsid w:val="00267B38"/>
    <w:rsid w:val="00270182"/>
    <w:rsid w:val="00274D72"/>
    <w:rsid w:val="0027592D"/>
    <w:rsid w:val="002819F1"/>
    <w:rsid w:val="00286471"/>
    <w:rsid w:val="00286574"/>
    <w:rsid w:val="00294C80"/>
    <w:rsid w:val="00296A63"/>
    <w:rsid w:val="002A40AA"/>
    <w:rsid w:val="002A6ED1"/>
    <w:rsid w:val="002B4F51"/>
    <w:rsid w:val="002C0FF7"/>
    <w:rsid w:val="002C24EF"/>
    <w:rsid w:val="002E2148"/>
    <w:rsid w:val="002F0464"/>
    <w:rsid w:val="002F07C3"/>
    <w:rsid w:val="002F48C6"/>
    <w:rsid w:val="0030173F"/>
    <w:rsid w:val="0030568D"/>
    <w:rsid w:val="003069FD"/>
    <w:rsid w:val="0031124B"/>
    <w:rsid w:val="00313E74"/>
    <w:rsid w:val="00316704"/>
    <w:rsid w:val="00317482"/>
    <w:rsid w:val="0032140F"/>
    <w:rsid w:val="0032311B"/>
    <w:rsid w:val="00323241"/>
    <w:rsid w:val="003259B0"/>
    <w:rsid w:val="003264D8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96ECE"/>
    <w:rsid w:val="003A1B01"/>
    <w:rsid w:val="003A2CD6"/>
    <w:rsid w:val="003A47D9"/>
    <w:rsid w:val="003B4EC7"/>
    <w:rsid w:val="003B71D6"/>
    <w:rsid w:val="003C0C73"/>
    <w:rsid w:val="003C0D0F"/>
    <w:rsid w:val="003C2EAD"/>
    <w:rsid w:val="003C3447"/>
    <w:rsid w:val="003E0460"/>
    <w:rsid w:val="003E3CC2"/>
    <w:rsid w:val="003F2557"/>
    <w:rsid w:val="003F5F62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3A1C"/>
    <w:rsid w:val="00447A5C"/>
    <w:rsid w:val="0045487F"/>
    <w:rsid w:val="00457980"/>
    <w:rsid w:val="00460B54"/>
    <w:rsid w:val="00461C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B36BF"/>
    <w:rsid w:val="004C1EE6"/>
    <w:rsid w:val="004C3FF2"/>
    <w:rsid w:val="004C4F14"/>
    <w:rsid w:val="004D1CA1"/>
    <w:rsid w:val="004D24C3"/>
    <w:rsid w:val="004D32E9"/>
    <w:rsid w:val="004D38F3"/>
    <w:rsid w:val="004D797A"/>
    <w:rsid w:val="004D7DE9"/>
    <w:rsid w:val="004E233E"/>
    <w:rsid w:val="004E46B6"/>
    <w:rsid w:val="004E6A2B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309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29DC"/>
    <w:rsid w:val="005A6C16"/>
    <w:rsid w:val="005A6E05"/>
    <w:rsid w:val="005B36CE"/>
    <w:rsid w:val="005B50BB"/>
    <w:rsid w:val="005B6F6D"/>
    <w:rsid w:val="005D68A4"/>
    <w:rsid w:val="005D7BB0"/>
    <w:rsid w:val="005E7818"/>
    <w:rsid w:val="005E7955"/>
    <w:rsid w:val="005F1030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7957"/>
    <w:rsid w:val="0069184C"/>
    <w:rsid w:val="006A2D74"/>
    <w:rsid w:val="006A61AC"/>
    <w:rsid w:val="006A6261"/>
    <w:rsid w:val="006A76E2"/>
    <w:rsid w:val="006B3F75"/>
    <w:rsid w:val="006B43E4"/>
    <w:rsid w:val="006C56C2"/>
    <w:rsid w:val="006C76FA"/>
    <w:rsid w:val="006D5784"/>
    <w:rsid w:val="006D61DE"/>
    <w:rsid w:val="006E72A9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91C"/>
    <w:rsid w:val="00743A93"/>
    <w:rsid w:val="00744265"/>
    <w:rsid w:val="00754525"/>
    <w:rsid w:val="007551A7"/>
    <w:rsid w:val="007603FA"/>
    <w:rsid w:val="0076295F"/>
    <w:rsid w:val="00770F77"/>
    <w:rsid w:val="00772E5E"/>
    <w:rsid w:val="00773025"/>
    <w:rsid w:val="00773C1D"/>
    <w:rsid w:val="00776DF2"/>
    <w:rsid w:val="00780D7E"/>
    <w:rsid w:val="007843AE"/>
    <w:rsid w:val="00785F64"/>
    <w:rsid w:val="00790218"/>
    <w:rsid w:val="00792EF1"/>
    <w:rsid w:val="00794B8C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130C"/>
    <w:rsid w:val="007D38EB"/>
    <w:rsid w:val="007E349D"/>
    <w:rsid w:val="007E723C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4169D"/>
    <w:rsid w:val="00844072"/>
    <w:rsid w:val="00846FA6"/>
    <w:rsid w:val="0085584F"/>
    <w:rsid w:val="00862426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C0B42"/>
    <w:rsid w:val="008D370E"/>
    <w:rsid w:val="008E0223"/>
    <w:rsid w:val="008E105C"/>
    <w:rsid w:val="008E4D1A"/>
    <w:rsid w:val="008E62F1"/>
    <w:rsid w:val="008E7851"/>
    <w:rsid w:val="0090310F"/>
    <w:rsid w:val="0091101B"/>
    <w:rsid w:val="00914356"/>
    <w:rsid w:val="0091595D"/>
    <w:rsid w:val="00917D90"/>
    <w:rsid w:val="00921D2C"/>
    <w:rsid w:val="00922460"/>
    <w:rsid w:val="009248B2"/>
    <w:rsid w:val="00925E2A"/>
    <w:rsid w:val="0093071B"/>
    <w:rsid w:val="00937B29"/>
    <w:rsid w:val="00942673"/>
    <w:rsid w:val="00942C29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E4965"/>
    <w:rsid w:val="009F0914"/>
    <w:rsid w:val="009F144F"/>
    <w:rsid w:val="009F149B"/>
    <w:rsid w:val="009F1889"/>
    <w:rsid w:val="009F3899"/>
    <w:rsid w:val="009F47B0"/>
    <w:rsid w:val="00A008B5"/>
    <w:rsid w:val="00A038B0"/>
    <w:rsid w:val="00A04196"/>
    <w:rsid w:val="00A054D4"/>
    <w:rsid w:val="00A230A6"/>
    <w:rsid w:val="00A24D7F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A0D3D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AF2406"/>
    <w:rsid w:val="00B048B9"/>
    <w:rsid w:val="00B0703D"/>
    <w:rsid w:val="00B1049A"/>
    <w:rsid w:val="00B14EB0"/>
    <w:rsid w:val="00B159D4"/>
    <w:rsid w:val="00B163A0"/>
    <w:rsid w:val="00B169CD"/>
    <w:rsid w:val="00B24C4F"/>
    <w:rsid w:val="00B352BE"/>
    <w:rsid w:val="00B421F2"/>
    <w:rsid w:val="00B51BA6"/>
    <w:rsid w:val="00B53B05"/>
    <w:rsid w:val="00B545D8"/>
    <w:rsid w:val="00B5601B"/>
    <w:rsid w:val="00B631E0"/>
    <w:rsid w:val="00B6368C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2B1E"/>
    <w:rsid w:val="00BA5DB2"/>
    <w:rsid w:val="00BA667C"/>
    <w:rsid w:val="00BA6BBB"/>
    <w:rsid w:val="00BB00C4"/>
    <w:rsid w:val="00BB576B"/>
    <w:rsid w:val="00BC0AFC"/>
    <w:rsid w:val="00BC392C"/>
    <w:rsid w:val="00BC5667"/>
    <w:rsid w:val="00BC7326"/>
    <w:rsid w:val="00BC7ED8"/>
    <w:rsid w:val="00BD06B8"/>
    <w:rsid w:val="00BD2CF4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30D40"/>
    <w:rsid w:val="00C33D07"/>
    <w:rsid w:val="00C424F3"/>
    <w:rsid w:val="00C428BC"/>
    <w:rsid w:val="00C44B6F"/>
    <w:rsid w:val="00C46584"/>
    <w:rsid w:val="00C4677F"/>
    <w:rsid w:val="00C477BC"/>
    <w:rsid w:val="00C47B73"/>
    <w:rsid w:val="00C55444"/>
    <w:rsid w:val="00C5577B"/>
    <w:rsid w:val="00C56505"/>
    <w:rsid w:val="00C60936"/>
    <w:rsid w:val="00C61B43"/>
    <w:rsid w:val="00C65A41"/>
    <w:rsid w:val="00C67167"/>
    <w:rsid w:val="00C7206B"/>
    <w:rsid w:val="00C740F7"/>
    <w:rsid w:val="00C82E82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CC7"/>
    <w:rsid w:val="00CC0E88"/>
    <w:rsid w:val="00CC3F82"/>
    <w:rsid w:val="00CC4FCA"/>
    <w:rsid w:val="00CC5593"/>
    <w:rsid w:val="00CD046A"/>
    <w:rsid w:val="00CD1297"/>
    <w:rsid w:val="00CD21D3"/>
    <w:rsid w:val="00CE48C8"/>
    <w:rsid w:val="00CE6C43"/>
    <w:rsid w:val="00CF1F1B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167F"/>
    <w:rsid w:val="00D9309D"/>
    <w:rsid w:val="00DA2792"/>
    <w:rsid w:val="00DA27B9"/>
    <w:rsid w:val="00DA71C4"/>
    <w:rsid w:val="00DB245D"/>
    <w:rsid w:val="00DB4807"/>
    <w:rsid w:val="00DB6B6C"/>
    <w:rsid w:val="00DC26F7"/>
    <w:rsid w:val="00DC68DC"/>
    <w:rsid w:val="00DD3A3E"/>
    <w:rsid w:val="00DD7700"/>
    <w:rsid w:val="00DE03A1"/>
    <w:rsid w:val="00DE4D1A"/>
    <w:rsid w:val="00DE62DE"/>
    <w:rsid w:val="00DF0F78"/>
    <w:rsid w:val="00DF4A45"/>
    <w:rsid w:val="00DF4EBA"/>
    <w:rsid w:val="00E00934"/>
    <w:rsid w:val="00E012C7"/>
    <w:rsid w:val="00E05070"/>
    <w:rsid w:val="00E07046"/>
    <w:rsid w:val="00E11F49"/>
    <w:rsid w:val="00E16591"/>
    <w:rsid w:val="00E17E9D"/>
    <w:rsid w:val="00E20FFE"/>
    <w:rsid w:val="00E227A8"/>
    <w:rsid w:val="00E22DE3"/>
    <w:rsid w:val="00E25CE6"/>
    <w:rsid w:val="00E3586F"/>
    <w:rsid w:val="00E42478"/>
    <w:rsid w:val="00E44D80"/>
    <w:rsid w:val="00E57CFF"/>
    <w:rsid w:val="00E6093E"/>
    <w:rsid w:val="00E63BE9"/>
    <w:rsid w:val="00E66E20"/>
    <w:rsid w:val="00E75956"/>
    <w:rsid w:val="00E76E7E"/>
    <w:rsid w:val="00E80672"/>
    <w:rsid w:val="00E85AD3"/>
    <w:rsid w:val="00EA0659"/>
    <w:rsid w:val="00EA2A07"/>
    <w:rsid w:val="00EA539C"/>
    <w:rsid w:val="00EB3AA1"/>
    <w:rsid w:val="00EB69E1"/>
    <w:rsid w:val="00EC253B"/>
    <w:rsid w:val="00EC4F03"/>
    <w:rsid w:val="00EC621A"/>
    <w:rsid w:val="00ED12C7"/>
    <w:rsid w:val="00ED196E"/>
    <w:rsid w:val="00EE6564"/>
    <w:rsid w:val="00EE6C41"/>
    <w:rsid w:val="00EF1220"/>
    <w:rsid w:val="00EF1470"/>
    <w:rsid w:val="00EF18D3"/>
    <w:rsid w:val="00EF76B1"/>
    <w:rsid w:val="00F00B68"/>
    <w:rsid w:val="00F061E0"/>
    <w:rsid w:val="00F07E09"/>
    <w:rsid w:val="00F141D0"/>
    <w:rsid w:val="00F14FE2"/>
    <w:rsid w:val="00F23064"/>
    <w:rsid w:val="00F2443D"/>
    <w:rsid w:val="00F26848"/>
    <w:rsid w:val="00F27D98"/>
    <w:rsid w:val="00F3169B"/>
    <w:rsid w:val="00F3416D"/>
    <w:rsid w:val="00F3419B"/>
    <w:rsid w:val="00F3549D"/>
    <w:rsid w:val="00F35EBC"/>
    <w:rsid w:val="00F43B01"/>
    <w:rsid w:val="00F441BA"/>
    <w:rsid w:val="00F46714"/>
    <w:rsid w:val="00F55D40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5613"/>
    <w:rsid w:val="00F956A4"/>
    <w:rsid w:val="00F95B34"/>
    <w:rsid w:val="00F96311"/>
    <w:rsid w:val="00FA7BD4"/>
    <w:rsid w:val="00FB23F7"/>
    <w:rsid w:val="00FC1966"/>
    <w:rsid w:val="00FC2770"/>
    <w:rsid w:val="00FD1038"/>
    <w:rsid w:val="00FD1725"/>
    <w:rsid w:val="00FD2604"/>
    <w:rsid w:val="00FD6E36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26C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3"/>
      </w:numPr>
    </w:pPr>
  </w:style>
  <w:style w:type="numbering" w:customStyle="1" w:styleId="WWNum2">
    <w:name w:val="WWNum2"/>
    <w:rsid w:val="00A71745"/>
    <w:pPr>
      <w:numPr>
        <w:numId w:val="44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  <w:pPr>
      <w:numPr>
        <w:numId w:val="4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C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C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CF4"/>
    <w:rPr>
      <w:vertAlign w:val="superscript"/>
    </w:rPr>
  </w:style>
  <w:style w:type="paragraph" w:styleId="Poprawka">
    <w:name w:val="Revision"/>
    <w:hidden/>
    <w:uiPriority w:val="99"/>
    <w:semiHidden/>
    <w:rsid w:val="00BD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66D2-6D65-1545-B6EF-625E4417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2880</Words>
  <Characters>17285</Characters>
  <Application>Microsoft Office Word</Application>
  <DocSecurity>0</DocSecurity>
  <Lines>144</Lines>
  <Paragraphs>40</Paragraphs>
  <ScaleCrop>false</ScaleCrop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2022-10-21T14:49:00Z</dcterms:created>
  <dcterms:modified xsi:type="dcterms:W3CDTF">2022-10-21T14:49:00Z</dcterms:modified>
</cp:coreProperties>
</file>