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47D29" w14:textId="0B4D5147" w:rsidR="00323241" w:rsidRPr="00C33D07" w:rsidRDefault="00323241" w:rsidP="00BD2CF4">
      <w:pPr>
        <w:suppressAutoHyphens/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DZP.381.</w:t>
      </w:r>
      <w:r w:rsidR="00BD2CF4"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7</w:t>
      </w:r>
      <w:r w:rsidR="0086453D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7</w:t>
      </w:r>
      <w:r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B.2022</w:t>
      </w:r>
      <w:r w:rsidR="00BD2CF4" w:rsidRPr="00C33D07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="00BD2CF4" w:rsidRPr="00C33D07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="00BD2CF4" w:rsidRPr="00C33D07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="00BD2CF4" w:rsidRPr="00C33D07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="00DB6B6C" w:rsidRPr="00C33D07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="00DB6B6C" w:rsidRPr="00C33D07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="00DB6B6C" w:rsidRPr="00C33D07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="00DB6B6C" w:rsidRPr="00C33D07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="00BD2CF4" w:rsidRPr="00C33D07">
        <w:rPr>
          <w:rFonts w:ascii="Times New Roman" w:eastAsia="Calibri" w:hAnsi="Times New Roman" w:cs="Times New Roman"/>
          <w:sz w:val="24"/>
          <w:szCs w:val="24"/>
          <w:lang w:eastAsia="ar-SA"/>
        </w:rPr>
        <w:t>z</w:t>
      </w:r>
      <w:r w:rsidRPr="00C33D07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ałącznik nr 3</w:t>
      </w:r>
    </w:p>
    <w:p w14:paraId="7E1566C5" w14:textId="77777777" w:rsidR="00DB6B6C" w:rsidRPr="00C33D07" w:rsidRDefault="00DB6B6C" w:rsidP="00BD2CF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71A2DC3" w14:textId="2C8E9ECC" w:rsidR="00DB6B6C" w:rsidRPr="00C33D07" w:rsidRDefault="00DB6B6C" w:rsidP="0032324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wzór umowy </w:t>
      </w:r>
      <w:r w:rsidRPr="00C33D07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C33D07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</w:p>
    <w:p w14:paraId="372C7AD3" w14:textId="77777777" w:rsidR="00DB6B6C" w:rsidRPr="00C33D07" w:rsidRDefault="00DB6B6C" w:rsidP="0032324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070272D4" w14:textId="5FE033B4" w:rsidR="00323241" w:rsidRPr="00C33D07" w:rsidRDefault="00323241" w:rsidP="0032324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UMOWA  </w:t>
      </w:r>
      <w:r w:rsidR="00BD2CF4"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nr ……………..</w:t>
      </w:r>
      <w:r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14:paraId="6F47034C" w14:textId="0DE470BB" w:rsidR="00323241" w:rsidRPr="00C33D07" w:rsidRDefault="00323241" w:rsidP="0032324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6"/>
          <w:szCs w:val="16"/>
          <w:lang w:eastAsia="ar-SA"/>
        </w:rPr>
      </w:pPr>
    </w:p>
    <w:p w14:paraId="0FC56F2F" w14:textId="77777777" w:rsidR="00DB6B6C" w:rsidRPr="00C33D07" w:rsidRDefault="00DB6B6C" w:rsidP="0032324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6"/>
          <w:szCs w:val="16"/>
          <w:lang w:eastAsia="ar-SA"/>
        </w:rPr>
      </w:pPr>
    </w:p>
    <w:p w14:paraId="12568049" w14:textId="77777777" w:rsidR="00323241" w:rsidRPr="00C33D07" w:rsidRDefault="00323241" w:rsidP="0032324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zawarta w Katowicach, w dniu ……………….., pomiędzy:</w:t>
      </w:r>
    </w:p>
    <w:p w14:paraId="1B8425CC" w14:textId="77777777" w:rsidR="00323241" w:rsidRPr="00C33D07" w:rsidRDefault="00323241" w:rsidP="0032324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14:paraId="37AABC35" w14:textId="77777777" w:rsidR="00323241" w:rsidRPr="00C33D07" w:rsidRDefault="00323241" w:rsidP="003232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Uniwersyteckim Centrum Klinicznym im. prof. K. Gibińskiego Śląskiego Uniwersytetu Medycznego w Katowicach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 siedzibą w Katowicach (40-514) przy ulicy Ceglanej 35, wpisanym do Rejestru stowarzyszeń, innych organizacji społecznych i zawodowych, fundacji, samodzielnych publicznych zakładów opieki zdrowotnej prowadzonego przez Sąd Rejonowy Katowice-Wschód w Katowicach Wydział VIII Gospodarczy Krajowego Rejestru Sądowego pod nr KRS 0000049660, NIP 9542274017,  REGON 001325767</w:t>
      </w:r>
    </w:p>
    <w:p w14:paraId="2C030077" w14:textId="77777777" w:rsidR="00323241" w:rsidRPr="00C33D07" w:rsidRDefault="00323241" w:rsidP="00323241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zwanym w treści umowy Zamawiającym, </w:t>
      </w:r>
    </w:p>
    <w:p w14:paraId="0A35AC73" w14:textId="2980CF12" w:rsidR="00323241" w:rsidRPr="00C33D07" w:rsidRDefault="00323241" w:rsidP="003232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reprezentowanym przez:</w:t>
      </w:r>
    </w:p>
    <w:p w14:paraId="4D94A54D" w14:textId="5A966AEA" w:rsidR="00BD2CF4" w:rsidRPr="00C33D07" w:rsidRDefault="00BD2CF4" w:rsidP="003232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7907B15" w14:textId="77777777" w:rsidR="00BD2CF4" w:rsidRPr="00C33D07" w:rsidRDefault="00BD2CF4" w:rsidP="003232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8257BBD" w14:textId="77777777" w:rsidR="00323241" w:rsidRPr="00C33D07" w:rsidRDefault="00323241" w:rsidP="00323241">
      <w:pPr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</w:p>
    <w:p w14:paraId="6108D1D5" w14:textId="77777777" w:rsidR="00323241" w:rsidRPr="00C33D07" w:rsidRDefault="00323241" w:rsidP="00323241">
      <w:pPr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33D07">
        <w:rPr>
          <w:rFonts w:ascii="Times New Roman" w:eastAsia="Cambria" w:hAnsi="Times New Roman" w:cs="Times New Roman"/>
          <w:sz w:val="24"/>
          <w:szCs w:val="24"/>
          <w:lang w:eastAsia="pl-PL"/>
        </w:rPr>
        <w:t>…………………………………………</w:t>
      </w:r>
    </w:p>
    <w:p w14:paraId="2A66BFDB" w14:textId="77777777" w:rsidR="00323241" w:rsidRPr="00C33D07" w:rsidRDefault="00323241" w:rsidP="00323241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a</w:t>
      </w:r>
    </w:p>
    <w:p w14:paraId="42DB087A" w14:textId="77777777" w:rsidR="00323241" w:rsidRPr="00C33D07" w:rsidRDefault="00323241" w:rsidP="0032324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…………………………………</w:t>
      </w:r>
    </w:p>
    <w:p w14:paraId="67E11AF1" w14:textId="77777777" w:rsidR="00323241" w:rsidRPr="00C33D07" w:rsidRDefault="00323241" w:rsidP="003232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z siedzibą: ……………………</w:t>
      </w:r>
    </w:p>
    <w:p w14:paraId="41D37B99" w14:textId="5CCEB9EE" w:rsidR="00323241" w:rsidRPr="00C33D07" w:rsidRDefault="00323241" w:rsidP="003232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wpisanym do ................................. </w:t>
      </w:r>
    </w:p>
    <w:p w14:paraId="69397392" w14:textId="77777777" w:rsidR="00323241" w:rsidRPr="00C33D07" w:rsidRDefault="00323241" w:rsidP="003232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NIP  </w:t>
      </w:r>
    </w:p>
    <w:p w14:paraId="5C13A3D2" w14:textId="77777777" w:rsidR="00323241" w:rsidRPr="00C33D07" w:rsidRDefault="00323241" w:rsidP="003232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REGON</w:t>
      </w:r>
    </w:p>
    <w:p w14:paraId="78808BD3" w14:textId="77777777" w:rsidR="00323241" w:rsidRPr="00C33D07" w:rsidRDefault="00323241" w:rsidP="003232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zwanym w treści umowy Wykonawcą </w:t>
      </w:r>
    </w:p>
    <w:p w14:paraId="76810400" w14:textId="77777777" w:rsidR="00323241" w:rsidRPr="00C33D07" w:rsidRDefault="00323241" w:rsidP="003232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reprezentowanym przez:</w:t>
      </w:r>
    </w:p>
    <w:p w14:paraId="4E8378FF" w14:textId="77777777" w:rsidR="00323241" w:rsidRPr="00C33D07" w:rsidRDefault="00323241" w:rsidP="0032324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4C5B85D" w14:textId="77777777" w:rsidR="00323241" w:rsidRPr="00C33D07" w:rsidRDefault="00323241" w:rsidP="0032324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.........................................................</w:t>
      </w:r>
    </w:p>
    <w:p w14:paraId="503E8693" w14:textId="77777777" w:rsidR="00323241" w:rsidRPr="00C33D07" w:rsidRDefault="00323241" w:rsidP="0032324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</w:p>
    <w:p w14:paraId="09BD977D" w14:textId="66F40F14" w:rsidR="00323241" w:rsidRPr="00C33D07" w:rsidRDefault="00323241" w:rsidP="003232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3D07">
        <w:rPr>
          <w:rFonts w:ascii="Times New Roman" w:eastAsia="Times New Roman" w:hAnsi="Times New Roman" w:cs="Times New Roman"/>
          <w:sz w:val="24"/>
          <w:szCs w:val="24"/>
          <w:lang w:eastAsia="ar-SA"/>
        </w:rPr>
        <w:t>W wyniku przeprowadzonego przez Zamawiającego postępowania o udzielenie zamówienia publicznego w trybie podstawowym z możliwością negocjacji zgodnie z ustawą z dnia 11 września 2019 r. Prawo zamówień publicznych (</w:t>
      </w:r>
      <w:r w:rsidR="00BD2CF4" w:rsidRPr="00C33D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t.j. </w:t>
      </w:r>
      <w:r w:rsidRPr="00C33D07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2022 r. poz. 1710</w:t>
      </w:r>
      <w:r w:rsidR="0074091C" w:rsidRPr="00C33D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późn.zm.</w:t>
      </w:r>
      <w:r w:rsidRPr="00C33D07">
        <w:rPr>
          <w:rFonts w:ascii="Times New Roman" w:eastAsia="Calibri" w:hAnsi="Times New Roman" w:cs="Times New Roman"/>
          <w:kern w:val="2"/>
          <w:sz w:val="24"/>
          <w:szCs w:val="24"/>
        </w:rPr>
        <w:t xml:space="preserve">) </w:t>
      </w:r>
      <w:r w:rsidRPr="00C33D07">
        <w:rPr>
          <w:rFonts w:ascii="Times New Roman" w:eastAsia="Times New Roman" w:hAnsi="Times New Roman" w:cs="Times New Roman"/>
          <w:sz w:val="24"/>
          <w:szCs w:val="24"/>
          <w:lang w:eastAsia="ar-SA"/>
        </w:rPr>
        <w:t>została zawarta umowa następującej treści:</w:t>
      </w:r>
    </w:p>
    <w:p w14:paraId="496940F8" w14:textId="77777777" w:rsidR="00323241" w:rsidRPr="00C33D07" w:rsidRDefault="00323241" w:rsidP="0032324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65EE4A86" w14:textId="77777777" w:rsidR="00323241" w:rsidRPr="00C33D07" w:rsidRDefault="00323241" w:rsidP="0032324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§ 1.</w:t>
      </w:r>
    </w:p>
    <w:p w14:paraId="01ADEE1F" w14:textId="77777777" w:rsidR="00323241" w:rsidRPr="00C33D07" w:rsidRDefault="00323241" w:rsidP="0032324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</w:pPr>
      <w:r w:rsidRPr="00C33D07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 xml:space="preserve">PRZEDMIOT UMOWY </w:t>
      </w:r>
    </w:p>
    <w:p w14:paraId="59D90D48" w14:textId="30B9468C" w:rsidR="00323241" w:rsidRPr="00C33D07" w:rsidRDefault="009F3899" w:rsidP="00754525">
      <w:pPr>
        <w:widowControl w:val="0"/>
        <w:suppressAutoHyphens/>
        <w:spacing w:after="0" w:line="240" w:lineRule="auto"/>
        <w:ind w:left="284" w:right="-2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33D0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Zamawiający na podstawie oferty wybranej w postępowaniu </w:t>
      </w:r>
      <w:r w:rsidR="00754525" w:rsidRPr="00C33D07">
        <w:rPr>
          <w:rFonts w:ascii="Times New Roman" w:eastAsia="Times New Roman" w:hAnsi="Times New Roman" w:cs="Times New Roman"/>
          <w:sz w:val="24"/>
          <w:szCs w:val="24"/>
          <w:lang w:eastAsia="ar-SA"/>
        </w:rPr>
        <w:t>na realizację zadania</w:t>
      </w:r>
      <w:r w:rsidR="00C33D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54525" w:rsidRPr="00C33D07">
        <w:rPr>
          <w:rFonts w:ascii="Times New Roman" w:eastAsia="Times New Roman" w:hAnsi="Times New Roman" w:cs="Times New Roman"/>
          <w:sz w:val="24"/>
          <w:szCs w:val="24"/>
          <w:lang w:eastAsia="ar-SA"/>
        </w:rPr>
        <w:t>„</w:t>
      </w:r>
      <w:r w:rsidR="00754525" w:rsidRPr="00C33D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Dostawa narzędzi medycznych</w:t>
      </w:r>
      <w:r w:rsidR="0086453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(II)</w:t>
      </w:r>
      <w:r w:rsidR="00754525" w:rsidRPr="00C33D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” </w:t>
      </w:r>
      <w:r w:rsidRPr="00C33D0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zamawia</w:t>
      </w:r>
      <w:r w:rsidRPr="00C33D07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,</w:t>
      </w:r>
      <w:r w:rsidRPr="00C33D0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a Wykonawca  przyjmuje do wykonania sprzedaż i dostarczenie do Zamawiającego </w:t>
      </w:r>
      <w:r w:rsidRPr="00C33D07">
        <w:rPr>
          <w:rFonts w:ascii="Times New Roman" w:eastAsia="Times New Roman" w:hAnsi="Times New Roman" w:cs="Times New Roman"/>
          <w:sz w:val="24"/>
          <w:szCs w:val="24"/>
          <w:lang w:eastAsia="ar-SA"/>
        </w:rPr>
        <w:t>narzędzi medycznych (zwanych dalej Narzędziami) wskazanych w</w:t>
      </w:r>
      <w:r w:rsidRPr="00C33D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pakiecie ……., </w:t>
      </w:r>
      <w:r w:rsidRPr="00C33D0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</w:t>
      </w:r>
      <w:r w:rsidRPr="00C33D0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tórych ilość, rodzaj i cena wymienione są w załączniku nr 2 (formularz asortymentowo – cenowy wybranej w postępowaniu oferty) do niniejszej umowy. </w:t>
      </w:r>
      <w:r w:rsidR="00BD2CF4" w:rsidRPr="00C33D0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Do umowy dołącza się również formularz ofertowy stanowiący załącznik nr 1 do niniejszej umowy.</w:t>
      </w:r>
      <w:r w:rsidR="00BD2CF4" w:rsidRPr="00C33D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76DF7951" w14:textId="77777777" w:rsidR="00323241" w:rsidRPr="00C33D07" w:rsidRDefault="00323241" w:rsidP="0032324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pl-PL"/>
        </w:rPr>
        <w:t>§2.</w:t>
      </w:r>
    </w:p>
    <w:p w14:paraId="763E036C" w14:textId="77777777" w:rsidR="00323241" w:rsidRPr="00C33D07" w:rsidRDefault="00323241" w:rsidP="0032324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u w:val="single"/>
          <w:lang w:eastAsia="pl-PL"/>
        </w:rPr>
      </w:pPr>
      <w:r w:rsidRPr="00C33D07">
        <w:rPr>
          <w:rFonts w:ascii="Times New Roman" w:eastAsia="Calibri" w:hAnsi="Times New Roman" w:cs="Times New Roman"/>
          <w:b/>
          <w:bCs/>
          <w:kern w:val="2"/>
          <w:sz w:val="24"/>
          <w:szCs w:val="24"/>
          <w:u w:val="single"/>
          <w:lang w:eastAsia="pl-PL"/>
        </w:rPr>
        <w:t>WARUNKI REALIZACJI UMOWY</w:t>
      </w:r>
    </w:p>
    <w:p w14:paraId="44162EC2" w14:textId="77777777" w:rsidR="00323241" w:rsidRPr="00C33D07" w:rsidRDefault="00323241" w:rsidP="00323241">
      <w:pPr>
        <w:widowControl w:val="0"/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Wykonawca zobowiązuje się realizować umowę zgodnie z:</w:t>
      </w:r>
    </w:p>
    <w:p w14:paraId="220CB14E" w14:textId="77777777" w:rsidR="00323241" w:rsidRPr="00C33D07" w:rsidRDefault="00323241" w:rsidP="00323241">
      <w:pPr>
        <w:widowControl w:val="0"/>
        <w:numPr>
          <w:ilvl w:val="0"/>
          <w:numId w:val="4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obowiązującymi przepisami prawa, a w szczególności zgodnie z ustawą z dnia 07 kwietnia 2022 r</w:t>
      </w:r>
      <w:r w:rsidRPr="00C33D0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o wyrobach medycznych</w:t>
      </w:r>
      <w:r w:rsidRPr="00C33D07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, 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aktami wykonawczymi do niej i aktami 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prawnymi, które według ustawy mają zastosowanie do przedmiotu zamówienia.</w:t>
      </w:r>
    </w:p>
    <w:p w14:paraId="5BFAB53B" w14:textId="77777777" w:rsidR="00323241" w:rsidRPr="00C33D07" w:rsidRDefault="00323241" w:rsidP="00323241">
      <w:pPr>
        <w:widowControl w:val="0"/>
        <w:numPr>
          <w:ilvl w:val="0"/>
          <w:numId w:val="4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warunkami wynikającymi z treści Specyfikacji Warunków Zamówienia.</w:t>
      </w:r>
    </w:p>
    <w:p w14:paraId="3C07859B" w14:textId="77777777" w:rsidR="00323241" w:rsidRPr="00C33D07" w:rsidRDefault="00323241" w:rsidP="00323241">
      <w:pPr>
        <w:widowControl w:val="0"/>
        <w:numPr>
          <w:ilvl w:val="0"/>
          <w:numId w:val="5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Wykonawca oświadcza i gwarantuje, że:</w:t>
      </w:r>
    </w:p>
    <w:p w14:paraId="079D57BD" w14:textId="6B945A07" w:rsidR="00323241" w:rsidRPr="00C33D07" w:rsidRDefault="00323241" w:rsidP="00323241">
      <w:pPr>
        <w:numPr>
          <w:ilvl w:val="0"/>
          <w:numId w:val="5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oferowane </w:t>
      </w:r>
      <w:bookmarkStart w:id="0" w:name="_Hlk96587557"/>
      <w:r w:rsidR="00DB6B6C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N</w:t>
      </w:r>
      <w:r w:rsidR="00BD2CF4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arzędzia </w:t>
      </w:r>
      <w:bookmarkEnd w:id="0"/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są kompletne, zdatne oraz dopuszczone do obrotu i używania przy udzielaniu świadczeń medycznych;</w:t>
      </w:r>
    </w:p>
    <w:p w14:paraId="3A3BABA0" w14:textId="359E598D" w:rsidR="00323241" w:rsidRPr="00C33D07" w:rsidRDefault="00323241" w:rsidP="00323241">
      <w:pPr>
        <w:numPr>
          <w:ilvl w:val="0"/>
          <w:numId w:val="5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oferowane </w:t>
      </w:r>
      <w:r w:rsidR="00DB6B6C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N</w:t>
      </w:r>
      <w:r w:rsidR="00BD2CF4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arzędzia są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dostarcz</w:t>
      </w:r>
      <w:r w:rsidR="00BD2CF4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a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ne transportem i w warunkach zgodnych z zaleceniami producenta;</w:t>
      </w:r>
    </w:p>
    <w:p w14:paraId="1E33FB49" w14:textId="6993BEA0" w:rsidR="00323241" w:rsidRPr="00C33D07" w:rsidRDefault="00323241" w:rsidP="00323241">
      <w:pPr>
        <w:numPr>
          <w:ilvl w:val="0"/>
          <w:numId w:val="5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oferowane </w:t>
      </w:r>
      <w:r w:rsidR="00DB6B6C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N</w:t>
      </w:r>
      <w:r w:rsidR="00BD2CF4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arzędzia 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są wolne od wad;</w:t>
      </w:r>
    </w:p>
    <w:p w14:paraId="4B3BD10C" w14:textId="1043E887" w:rsidR="00323241" w:rsidRPr="00C33D07" w:rsidRDefault="00323241" w:rsidP="00323241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oferowane </w:t>
      </w:r>
      <w:r w:rsidR="00DB6B6C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Narzędzia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nie są obciążone prawami osób trzecich oraz należnościami na rzecz Skarbu Państwa z tytułu sprowadzenia  na polski obszar celny.</w:t>
      </w:r>
    </w:p>
    <w:p w14:paraId="11B268A7" w14:textId="1C064A2B" w:rsidR="00BD2CF4" w:rsidRPr="00C33D07" w:rsidRDefault="00BD2CF4" w:rsidP="002C24EF">
      <w:pPr>
        <w:pStyle w:val="Akapitzlist"/>
        <w:numPr>
          <w:ilvl w:val="0"/>
          <w:numId w:val="52"/>
        </w:numPr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Wykonawca zobowiązuje się dostarczyć Zamawiającemu przedmiot zamówienia w terminie do </w:t>
      </w:r>
      <w:r w:rsidR="0086453D" w:rsidRPr="0086453D">
        <w:rPr>
          <w:rFonts w:ascii="Times New Roman" w:eastAsia="Calibri" w:hAnsi="Times New Roman" w:cs="Times New Roman"/>
          <w:sz w:val="24"/>
          <w:szCs w:val="24"/>
          <w:lang w:eastAsia="pl-PL"/>
        </w:rPr>
        <w:t>6 tygodni od dnia zawarcia umowy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co zostanie potwierdzone </w:t>
      </w:r>
      <w:r w:rsidR="00754525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protokołem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odbioru podpisanym przez obie Strony. </w:t>
      </w:r>
    </w:p>
    <w:p w14:paraId="345072DB" w14:textId="2C3DA30E" w:rsidR="00274D72" w:rsidRPr="00C33D07" w:rsidRDefault="00274D72" w:rsidP="002C24EF">
      <w:pPr>
        <w:pStyle w:val="Akapitzlist"/>
        <w:numPr>
          <w:ilvl w:val="0"/>
          <w:numId w:val="52"/>
        </w:numPr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Wykonawca zobowiązany jest zawiadomić Zamawiającego o terminie dostarczenia </w:t>
      </w:r>
      <w:r w:rsidR="00DB6B6C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N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arzędzi najpóźniej na trzy dni robocze przed dostawą (tel. 32 358 12 04 lub 32 358 12 05).</w:t>
      </w:r>
    </w:p>
    <w:p w14:paraId="606EB385" w14:textId="77777777" w:rsidR="00084EC5" w:rsidRPr="00C33D07" w:rsidRDefault="00084EC5" w:rsidP="00084EC5">
      <w:pPr>
        <w:pStyle w:val="Akapitzlist"/>
        <w:numPr>
          <w:ilvl w:val="0"/>
          <w:numId w:val="52"/>
        </w:numPr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Wykonawca ponosi koszty transportu, ubezpieczenia, dostarczenia i rozładunku Narzędzi  do pomieszczeń magazynowych Apteki Szpitalnej w lokalizacji zgodnie z załącznikiem nr 2 . </w:t>
      </w:r>
    </w:p>
    <w:p w14:paraId="7AE94833" w14:textId="77A4F9D6" w:rsidR="00323241" w:rsidRPr="00C33D07" w:rsidRDefault="00F35EBC" w:rsidP="00084EC5">
      <w:pPr>
        <w:pStyle w:val="Akapitzlist"/>
        <w:numPr>
          <w:ilvl w:val="0"/>
          <w:numId w:val="52"/>
        </w:numPr>
        <w:jc w:val="both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C33D07">
        <w:rPr>
          <w:rFonts w:ascii="Times New Roman" w:hAnsi="Times New Roman" w:cs="Times New Roman"/>
          <w:sz w:val="24"/>
          <w:szCs w:val="24"/>
          <w:lang w:eastAsia="ar-SA"/>
        </w:rPr>
        <w:t>W przypadku, jeżeli Narzędzia nie zostaną dostarczone przez Wykonawcę tylko przesłane przesyłką, p</w:t>
      </w:r>
      <w:r w:rsidR="00323241" w:rsidRPr="00C33D07">
        <w:rPr>
          <w:rFonts w:ascii="Times New Roman" w:hAnsi="Times New Roman" w:cs="Times New Roman"/>
          <w:sz w:val="24"/>
          <w:szCs w:val="24"/>
          <w:lang w:eastAsia="ar-SA"/>
        </w:rPr>
        <w:t xml:space="preserve">rzyjęcie przez Zamawiającego przesyłki zawierającej </w:t>
      </w:r>
      <w:r w:rsidR="00DB6B6C" w:rsidRPr="00C33D07">
        <w:rPr>
          <w:rFonts w:ascii="Times New Roman" w:hAnsi="Times New Roman" w:cs="Times New Roman"/>
          <w:sz w:val="24"/>
          <w:szCs w:val="24"/>
          <w:lang w:eastAsia="ar-SA"/>
        </w:rPr>
        <w:t>N</w:t>
      </w:r>
      <w:r w:rsidR="00274D72" w:rsidRPr="00C33D07">
        <w:rPr>
          <w:rFonts w:ascii="Times New Roman" w:hAnsi="Times New Roman" w:cs="Times New Roman"/>
          <w:sz w:val="24"/>
          <w:szCs w:val="24"/>
          <w:lang w:eastAsia="pl-PL"/>
        </w:rPr>
        <w:t>arzędzia</w:t>
      </w:r>
      <w:r w:rsidRPr="00C33D0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323241" w:rsidRPr="00C33D07">
        <w:rPr>
          <w:rFonts w:ascii="Times New Roman" w:hAnsi="Times New Roman" w:cs="Times New Roman"/>
          <w:sz w:val="24"/>
          <w:szCs w:val="24"/>
          <w:lang w:eastAsia="ar-SA"/>
        </w:rPr>
        <w:t>(dotyczy także przewoźnika lub innego podmiotu realizującego dostawę na zlecenie Wykonawcy) nie jest poprzedzane badaniem ilościowo – asortymentowym lub jakościowym dostarczonego towaru. Przyjęcie takiej przesyłki przez Zamawiającego nie jest równoznaczne z potwierdzeniem, że przedmiotowy asortyment został dostarczony w ilości i jakości zgodnej z zamówieniem.</w:t>
      </w:r>
      <w:r w:rsidRPr="00C33D07">
        <w:rPr>
          <w:rFonts w:ascii="Times New Roman" w:hAnsi="Times New Roman" w:cs="Times New Roman"/>
          <w:sz w:val="24"/>
          <w:szCs w:val="24"/>
          <w:lang w:eastAsia="ar-SA"/>
        </w:rPr>
        <w:t xml:space="preserve"> Potwierdzenie zgodności przedmiotu zamówienia z umową w zakresie ilościowym i jakościowym zostanie </w:t>
      </w:r>
      <w:r w:rsidR="007D130C" w:rsidRPr="00C33D07">
        <w:rPr>
          <w:rFonts w:ascii="Times New Roman" w:hAnsi="Times New Roman" w:cs="Times New Roman"/>
          <w:sz w:val="24"/>
          <w:szCs w:val="24"/>
          <w:lang w:eastAsia="ar-SA"/>
        </w:rPr>
        <w:t>potwierdzone protokołem odbioru podpisanym przez obie Strony.</w:t>
      </w:r>
    </w:p>
    <w:p w14:paraId="65305450" w14:textId="5441626E" w:rsidR="00323241" w:rsidRPr="00C33D07" w:rsidRDefault="00323241" w:rsidP="00F00B68">
      <w:pPr>
        <w:pStyle w:val="Akapitzlist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hAnsi="Times New Roman" w:cs="Times New Roman"/>
          <w:sz w:val="24"/>
          <w:szCs w:val="24"/>
          <w:lang w:eastAsia="pl-PL"/>
        </w:rPr>
        <w:t xml:space="preserve">Zamawiający, bez jakichkolwiek roszczeń finansowych ze strony Wykonawcy może 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odmówić przyjęcia dostawy w całości lub w części, jeżeli</w:t>
      </w:r>
      <w:r w:rsidRPr="00C33D07">
        <w:rPr>
          <w:rFonts w:ascii="Times New Roman" w:hAnsi="Times New Roman" w:cs="Times New Roman"/>
          <w:sz w:val="24"/>
          <w:szCs w:val="24"/>
          <w:lang w:eastAsia="pl-PL"/>
        </w:rPr>
        <w:t xml:space="preserve"> dostarczony asortyment nie będzie zgodny z przedmiotem zamówienia znajdującym się  w formularzu asortymentowo-cenowym.</w:t>
      </w:r>
    </w:p>
    <w:p w14:paraId="1BD567B2" w14:textId="56FA834C" w:rsidR="003C3447" w:rsidRPr="00C33D07" w:rsidRDefault="00323241" w:rsidP="00084EC5">
      <w:pPr>
        <w:pStyle w:val="Akapitzlist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Wykonawca zobowiązany jest zapoznać osoby, których dane podaje w związku z realizacją umowy z treścią klauzuli informacyjnej stanowiącej załącznik nr </w:t>
      </w:r>
      <w:r w:rsidR="008E4D1A">
        <w:rPr>
          <w:rFonts w:ascii="Times New Roman" w:eastAsia="Calibri" w:hAnsi="Times New Roman" w:cs="Times New Roman"/>
          <w:sz w:val="24"/>
          <w:szCs w:val="24"/>
          <w:lang w:eastAsia="pl-PL"/>
        </w:rPr>
        <w:t>3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do umowy.</w:t>
      </w:r>
    </w:p>
    <w:p w14:paraId="72A3E26B" w14:textId="77777777" w:rsidR="00323241" w:rsidRPr="00C33D07" w:rsidRDefault="00323241" w:rsidP="0032324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143226E6" w14:textId="77777777" w:rsidR="00323241" w:rsidRPr="00C33D07" w:rsidRDefault="00323241" w:rsidP="0032324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§3.</w:t>
      </w:r>
    </w:p>
    <w:p w14:paraId="630AFB20" w14:textId="77777777" w:rsidR="00323241" w:rsidRPr="00C33D07" w:rsidRDefault="00323241" w:rsidP="00323241">
      <w:pPr>
        <w:spacing w:after="0" w:line="240" w:lineRule="auto"/>
        <w:jc w:val="center"/>
        <w:outlineLvl w:val="6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</w:pPr>
      <w:r w:rsidRPr="00C33D07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>WYNAGRODZENIE I WARUNKI PŁATNOŚCI</w:t>
      </w:r>
    </w:p>
    <w:p w14:paraId="3750F5F5" w14:textId="77777777" w:rsidR="00323241" w:rsidRPr="00C33D07" w:rsidRDefault="00323241" w:rsidP="00323241">
      <w:pPr>
        <w:widowControl w:val="0"/>
        <w:numPr>
          <w:ilvl w:val="0"/>
          <w:numId w:val="5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Wynagrodzenie</w:t>
      </w:r>
      <w:r w:rsidRPr="00C33D07">
        <w:rPr>
          <w:rFonts w:ascii="Tahoma" w:eastAsia="Cambria" w:hAnsi="Tahoma" w:cs="Tahoma"/>
          <w:sz w:val="20"/>
          <w:szCs w:val="20"/>
          <w:lang w:eastAsia="pl-PL"/>
        </w:rPr>
        <w:t xml:space="preserve"> 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Wykonawcy za zrealizowanie całej umowy, zgodnie ze złożoną ofertą wynosi:  </w:t>
      </w:r>
    </w:p>
    <w:p w14:paraId="27F9F11B" w14:textId="2B65195A" w:rsidR="0032140F" w:rsidRPr="00C33D07" w:rsidRDefault="0032140F" w:rsidP="0032140F">
      <w:pPr>
        <w:widowControl w:val="0"/>
        <w:suppressAutoHyphens/>
        <w:spacing w:after="0" w:line="240" w:lineRule="auto"/>
        <w:ind w:firstLine="3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cena netto: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……………. zł </w:t>
      </w:r>
    </w:p>
    <w:p w14:paraId="3AA36456" w14:textId="02B1EFAD" w:rsidR="0032140F" w:rsidRPr="00C33D07" w:rsidRDefault="0032140F" w:rsidP="0032140F">
      <w:pPr>
        <w:widowControl w:val="0"/>
        <w:suppressAutoHyphens/>
        <w:spacing w:after="0" w:line="240" w:lineRule="auto"/>
        <w:ind w:left="3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należny podatek VAT :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……………. zł </w:t>
      </w:r>
    </w:p>
    <w:p w14:paraId="294D14AE" w14:textId="3C9B000B" w:rsidR="0032140F" w:rsidRPr="00C33D07" w:rsidRDefault="0032140F" w:rsidP="0032140F">
      <w:pPr>
        <w:widowControl w:val="0"/>
        <w:suppressAutoHyphens/>
        <w:spacing w:after="0" w:line="240" w:lineRule="auto"/>
        <w:ind w:left="34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cena brutto:</w:t>
      </w:r>
      <w:r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ab/>
      </w:r>
      <w:r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ab/>
        <w:t xml:space="preserve">…………….  zł </w:t>
      </w:r>
    </w:p>
    <w:p w14:paraId="16443B2B" w14:textId="6730EE00" w:rsidR="0032140F" w:rsidRPr="00C33D07" w:rsidRDefault="0032140F" w:rsidP="0032140F">
      <w:pPr>
        <w:widowControl w:val="0"/>
        <w:suppressAutoHyphens/>
        <w:spacing w:after="0" w:line="240" w:lineRule="auto"/>
        <w:ind w:left="3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słownie: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…………….)</w:t>
      </w:r>
    </w:p>
    <w:p w14:paraId="05136491" w14:textId="5AB414C5" w:rsidR="00323241" w:rsidRPr="00C33D07" w:rsidRDefault="00323241" w:rsidP="00323241">
      <w:pPr>
        <w:widowControl w:val="0"/>
        <w:numPr>
          <w:ilvl w:val="0"/>
          <w:numId w:val="5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Ceny jednostkowe </w:t>
      </w:r>
      <w:r w:rsidR="00DB6B6C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Narzędzi 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określone zostały w załączniku nr </w:t>
      </w:r>
      <w:r w:rsidR="0032140F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2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 umowy.</w:t>
      </w:r>
    </w:p>
    <w:p w14:paraId="5405B2CA" w14:textId="31A9A034" w:rsidR="00323241" w:rsidRPr="00C33D07" w:rsidRDefault="00323241" w:rsidP="00323241">
      <w:pPr>
        <w:widowControl w:val="0"/>
        <w:numPr>
          <w:ilvl w:val="0"/>
          <w:numId w:val="5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Zapłata za dostarczon</w:t>
      </w:r>
      <w:r w:rsidR="00DB6B6C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e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zgodnie z umową </w:t>
      </w:r>
      <w:r w:rsidR="00DB6B6C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Narzędzia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nastąpi przelewem na rachunek bankowy Wykonawcy </w:t>
      </w:r>
      <w:r w:rsidRPr="00C33D07">
        <w:rPr>
          <w:rFonts w:ascii="Times New Roman" w:eastAsia="Calibri" w:hAnsi="Times New Roman" w:cs="Times New Roman"/>
          <w:sz w:val="20"/>
          <w:szCs w:val="20"/>
          <w:lang w:eastAsia="pl-PL"/>
        </w:rPr>
        <w:t>(nr rachunku)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……………………………… w terminie 30 dni od dnia otrzymania przez Zamawiającego prawidłowej i wystawionej zgodnie z umową faktury VAT </w:t>
      </w:r>
      <w:r w:rsidRPr="00C33D07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w formie papierowej na adres Zamawiającego lub w formie elektronicznej poprzez zastosowanie adresu PEF (rodzaj adresu PEF: NIP, numer adresu PEF: 9542274017)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  W przypadku, gdyby Wykonawca zamieścił na fakturze inny termin płatności niż określony w 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 xml:space="preserve">niniejszej umowie obowiązuje termin płatności określony w umowie.  </w:t>
      </w:r>
      <w:r w:rsidR="00CC4FCA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Podstawą wystawienia faktury jest protokół odbioru o którym mowa w § 2 ust. 3.</w:t>
      </w:r>
    </w:p>
    <w:p w14:paraId="79A8DE59" w14:textId="77777777" w:rsidR="00323241" w:rsidRPr="00C33D07" w:rsidRDefault="00323241" w:rsidP="00323241">
      <w:pPr>
        <w:widowControl w:val="0"/>
        <w:numPr>
          <w:ilvl w:val="0"/>
          <w:numId w:val="5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Za datę dokonania zapłaty przyjmuje się datę obciążenia rachunku bankowego Zamawiającego.</w:t>
      </w:r>
    </w:p>
    <w:p w14:paraId="5E66FCE8" w14:textId="77777777" w:rsidR="00323241" w:rsidRPr="00C33D07" w:rsidRDefault="00323241" w:rsidP="00323241">
      <w:pPr>
        <w:numPr>
          <w:ilvl w:val="0"/>
          <w:numId w:val="60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Theme="minorEastAsia" w:hAnsi="Times New Roman" w:cs="Times New Roman"/>
          <w:sz w:val="24"/>
          <w:szCs w:val="24"/>
          <w:lang w:eastAsia="pl-PL"/>
        </w:rPr>
        <w:t>Na podstawie art. 12 ust. 4i i 4j oraz art. 15d ustawy o podatku dochodowym od osób prawnych (tekst jednolity: DZ.U. 2021 poz. 1800 z późn.zm.):</w:t>
      </w:r>
    </w:p>
    <w:p w14:paraId="300144CC" w14:textId="77777777" w:rsidR="00323241" w:rsidRPr="00C33D07" w:rsidRDefault="00323241" w:rsidP="00323241">
      <w:pPr>
        <w:widowControl w:val="0"/>
        <w:numPr>
          <w:ilvl w:val="1"/>
          <w:numId w:val="60"/>
        </w:numPr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Theme="minorEastAsia" w:hAnsi="Times New Roman" w:cs="Times New Roman"/>
          <w:sz w:val="24"/>
          <w:szCs w:val="24"/>
          <w:lang w:eastAsia="pl-PL"/>
        </w:rPr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i usług.</w:t>
      </w:r>
    </w:p>
    <w:p w14:paraId="3BB90AE5" w14:textId="77777777" w:rsidR="00323241" w:rsidRPr="00C33D07" w:rsidRDefault="00323241" w:rsidP="00323241">
      <w:pPr>
        <w:widowControl w:val="0"/>
        <w:numPr>
          <w:ilvl w:val="1"/>
          <w:numId w:val="60"/>
        </w:numPr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</w:t>
      </w:r>
      <w:hyperlink r:id="rId8" w:history="1">
        <w:r w:rsidRPr="00C33D07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pl-PL"/>
          </w:rPr>
          <w:t>ksiegowosc@uck.katowice.pl</w:t>
        </w:r>
      </w:hyperlink>
      <w:r w:rsidRPr="00C33D0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), a następnie w oryginale do siedziby Zamawiającego. Informacja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pkt a. </w:t>
      </w:r>
    </w:p>
    <w:p w14:paraId="44E3C34A" w14:textId="77777777" w:rsidR="00323241" w:rsidRPr="00C33D07" w:rsidRDefault="00323241" w:rsidP="00323241">
      <w:pPr>
        <w:widowControl w:val="0"/>
        <w:numPr>
          <w:ilvl w:val="1"/>
          <w:numId w:val="60"/>
        </w:numPr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przypadku zawieszenia terminu płatności faktury zgodnie z pkt b, który został określony zgodnie z niniejszą umową, Wykonawcy nie będzie przysługiwało prawo do naliczania dodatkowych opłat, kar, rekompensat, ani nie będzie naliczał odsetek za powstałe opóźnienie w zapłacie faktury.    </w:t>
      </w:r>
    </w:p>
    <w:p w14:paraId="70C7CE63" w14:textId="77777777" w:rsidR="00323241" w:rsidRPr="00C33D07" w:rsidRDefault="00323241" w:rsidP="00323241">
      <w:pPr>
        <w:widowControl w:val="0"/>
        <w:numPr>
          <w:ilvl w:val="1"/>
          <w:numId w:val="6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przypadku, jeżeli Zamawiający dokona wpłaty na rachunek bankowy Wykonawcy wskazany w umowie, a rachunek ten na dzień zlecenia przelewu nie będzie ujęty w wykazie,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 Kara umowna będzie płatna na podstawie noty księgowej wystawionej przez Zamawiającego w terminie 7 dni od daty jej wystawienia.</w:t>
      </w:r>
    </w:p>
    <w:p w14:paraId="3C45AA5F" w14:textId="77777777" w:rsidR="00323241" w:rsidRPr="00C33D07" w:rsidRDefault="00323241">
      <w:pPr>
        <w:numPr>
          <w:ilvl w:val="0"/>
          <w:numId w:val="68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33D07"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Strony mogą wystawiać i przesyłać faktury, duplikaty faktur oraz ich korekty, a także noty obciążeniowe i noty korygujące w formacie pliku elektronicznego PDF na adresy e-mail wskazane </w:t>
      </w:r>
      <w:r w:rsidRPr="00C33D07">
        <w:rPr>
          <w:rFonts w:ascii="Times New Roman" w:eastAsia="Cambria" w:hAnsi="Times New Roman" w:cs="Times New Roman"/>
          <w:sz w:val="24"/>
          <w:szCs w:val="24"/>
        </w:rPr>
        <w:t>poniżej:</w:t>
      </w:r>
    </w:p>
    <w:p w14:paraId="57A5C278" w14:textId="77777777" w:rsidR="00323241" w:rsidRPr="00C33D07" w:rsidRDefault="00323241" w:rsidP="00323241">
      <w:pPr>
        <w:numPr>
          <w:ilvl w:val="0"/>
          <w:numId w:val="66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/>
        </w:rPr>
      </w:pPr>
      <w:r w:rsidRPr="00C33D07"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Adres e-mail na który Wykonawca może przekazywać </w:t>
      </w:r>
      <w:r w:rsidRPr="00C33D07">
        <w:rPr>
          <w:rFonts w:ascii="Times New Roman" w:eastAsia="Cambria" w:hAnsi="Times New Roman" w:cs="Times New Roman"/>
          <w:sz w:val="24"/>
          <w:szCs w:val="24"/>
        </w:rPr>
        <w:t xml:space="preserve">Zamawiającemu </w:t>
      </w:r>
      <w:r w:rsidRPr="00C33D07"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wskazane powyżej dokumenty: </w:t>
      </w:r>
      <w:hyperlink r:id="rId9" w:history="1">
        <w:r w:rsidRPr="00C33D07">
          <w:rPr>
            <w:rFonts w:ascii="Times New Roman" w:eastAsia="Cambria" w:hAnsi="Times New Roman" w:cs="Times New Roman"/>
            <w:sz w:val="24"/>
            <w:szCs w:val="24"/>
            <w:u w:val="single"/>
            <w:lang w:val="x-none"/>
          </w:rPr>
          <w:t>faktury@uck.katowice.pl</w:t>
        </w:r>
      </w:hyperlink>
      <w:r w:rsidRPr="00C33D07"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 </w:t>
      </w:r>
    </w:p>
    <w:p w14:paraId="0D226C22" w14:textId="77777777" w:rsidR="00323241" w:rsidRPr="00C33D07" w:rsidRDefault="00323241" w:rsidP="00323241">
      <w:pPr>
        <w:numPr>
          <w:ilvl w:val="0"/>
          <w:numId w:val="66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33D07"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Adres e-mail na który Zamawiający może przekazywać </w:t>
      </w:r>
      <w:r w:rsidRPr="00C33D07">
        <w:rPr>
          <w:rFonts w:ascii="Times New Roman" w:eastAsia="Cambria" w:hAnsi="Times New Roman" w:cs="Times New Roman"/>
          <w:sz w:val="24"/>
          <w:szCs w:val="24"/>
        </w:rPr>
        <w:t xml:space="preserve">Wykonawcy </w:t>
      </w:r>
      <w:r w:rsidRPr="00C33D07"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wskazane powyżej dokumenty: </w:t>
      </w:r>
      <w:r w:rsidRPr="00C33D07">
        <w:rPr>
          <w:rFonts w:ascii="Times New Roman" w:eastAsia="Cambria" w:hAnsi="Times New Roman" w:cs="Times New Roman"/>
          <w:sz w:val="24"/>
          <w:szCs w:val="24"/>
        </w:rPr>
        <w:t>………………………………………..</w:t>
      </w:r>
    </w:p>
    <w:p w14:paraId="4CF8CFDB" w14:textId="77777777" w:rsidR="004D7DE9" w:rsidRPr="00C33D07" w:rsidRDefault="004D7DE9" w:rsidP="00323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907E6F" w14:textId="336BE339" w:rsidR="00323241" w:rsidRPr="00C33D07" w:rsidRDefault="00323241" w:rsidP="00323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3D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§4.</w:t>
      </w:r>
    </w:p>
    <w:p w14:paraId="1F4F07A6" w14:textId="77777777" w:rsidR="00323241" w:rsidRPr="00C33D07" w:rsidRDefault="00323241" w:rsidP="00323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C33D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REKLAMACJE</w:t>
      </w:r>
    </w:p>
    <w:p w14:paraId="35E51BEF" w14:textId="52CC89AF" w:rsidR="00323241" w:rsidRPr="00C33D07" w:rsidRDefault="00323241" w:rsidP="00323241">
      <w:pPr>
        <w:numPr>
          <w:ilvl w:val="0"/>
          <w:numId w:val="59"/>
        </w:numPr>
        <w:spacing w:after="100" w:afterAutospacing="1" w:line="240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</w:pPr>
      <w:r w:rsidRPr="00C33D07"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 xml:space="preserve">W przypadku stwierdzenia przez Zamawiającego braków ilościowych, stwierdzenia wadliwości lub niezgodności dostarczonych </w:t>
      </w:r>
      <w:r w:rsidR="001F5726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N</w:t>
      </w:r>
      <w:r w:rsidR="00CC4FCA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arzędzi </w:t>
      </w:r>
      <w:r w:rsidRPr="00C33D07"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>ze złożoną ofertą - Zamawiający zgłosi pisemną reklamację Wykonawcy. Zgłoszenie reklamacji może nastąpić również za pośrednictwem faksu na numer ………………..lub poczty e-mail na adres……………….</w:t>
      </w:r>
    </w:p>
    <w:p w14:paraId="316D80BF" w14:textId="0AFCED0B" w:rsidR="00323241" w:rsidRPr="00C33D07" w:rsidRDefault="00323241" w:rsidP="00323241">
      <w:pPr>
        <w:widowControl w:val="0"/>
        <w:numPr>
          <w:ilvl w:val="0"/>
          <w:numId w:val="5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Wykonawca w terminie 5 dni roboczych od dnia zgłoszenia reklamacji uzupełni braki ilościowe, wymieni wadliwe </w:t>
      </w:r>
      <w:r w:rsidR="00CC4FCA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Narzędzia </w:t>
      </w:r>
      <w:r w:rsidRPr="00C33D07">
        <w:rPr>
          <w:rFonts w:ascii="Times New Roman" w:eastAsia="Calibri" w:hAnsi="Times New Roman" w:cs="Times New Roman"/>
          <w:sz w:val="24"/>
          <w:szCs w:val="24"/>
          <w:lang w:eastAsia="ar-SA"/>
        </w:rPr>
        <w:t>na wolne od wad lub na zgodne ze złożoną ofertą.</w:t>
      </w:r>
    </w:p>
    <w:p w14:paraId="50F0E42C" w14:textId="004AEFB6" w:rsidR="00323241" w:rsidRPr="00C33D07" w:rsidRDefault="00323241" w:rsidP="00323241">
      <w:pPr>
        <w:numPr>
          <w:ilvl w:val="0"/>
          <w:numId w:val="59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</w:pPr>
      <w:r w:rsidRPr="00C33D07"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 xml:space="preserve">W przypadku stwierdzenia przez Zamawiającego braków ilościowych, wadliwości lub niezgodności </w:t>
      </w:r>
      <w:r w:rsidR="00CC4FCA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Narzędzi </w:t>
      </w:r>
      <w:r w:rsidRPr="00C33D07"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>ze złożoną ofertą do dnia usunięcia tych uchybień zamówienie będzie uważane za niezrealizowane.</w:t>
      </w:r>
    </w:p>
    <w:p w14:paraId="446E3C15" w14:textId="02972B44" w:rsidR="00323241" w:rsidRPr="00C33D07" w:rsidRDefault="00323241" w:rsidP="00323241">
      <w:pPr>
        <w:numPr>
          <w:ilvl w:val="0"/>
          <w:numId w:val="59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</w:pPr>
      <w:r w:rsidRPr="00C33D07"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 xml:space="preserve">Wszelkie koszty związane z usunięciem </w:t>
      </w:r>
      <w:r w:rsidR="004D7DE9" w:rsidRPr="00C33D07"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 xml:space="preserve">wad lub niezgodności przedmiotu zamówienia </w:t>
      </w:r>
      <w:r w:rsidRPr="00C33D07"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>objętych reklamacją Zamawiającego obciążają Wykonawcę.</w:t>
      </w:r>
    </w:p>
    <w:p w14:paraId="5403D223" w14:textId="5DED1F20" w:rsidR="00323241" w:rsidRPr="00C33D07" w:rsidRDefault="00323241" w:rsidP="00323241">
      <w:pPr>
        <w:numPr>
          <w:ilvl w:val="0"/>
          <w:numId w:val="59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</w:pPr>
      <w:r w:rsidRPr="00C33D07"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>Odesłanie wadliwych produktów następuje na koszt Wykonawcy.</w:t>
      </w:r>
    </w:p>
    <w:p w14:paraId="31A160C2" w14:textId="1111FE3A" w:rsidR="00323241" w:rsidRPr="00C33D07" w:rsidRDefault="00323241" w:rsidP="00323241">
      <w:pPr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  <w:lang w:eastAsia="pl-PL"/>
        </w:rPr>
      </w:pPr>
    </w:p>
    <w:p w14:paraId="7F1C7DE6" w14:textId="77777777" w:rsidR="004E6A2B" w:rsidRPr="00C33D07" w:rsidRDefault="004E6A2B" w:rsidP="004E6A2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§ 5</w:t>
      </w:r>
    </w:p>
    <w:p w14:paraId="0316E302" w14:textId="77777777" w:rsidR="004E6A2B" w:rsidRPr="00C33D07" w:rsidRDefault="004E6A2B" w:rsidP="004E6A2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/>
        </w:rPr>
      </w:pPr>
      <w:r w:rsidRPr="00C33D07"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/>
        </w:rPr>
        <w:t>GWARANCJA</w:t>
      </w:r>
    </w:p>
    <w:p w14:paraId="200F8059" w14:textId="01ADCA37" w:rsidR="004E6A2B" w:rsidRPr="00C33D07" w:rsidRDefault="004E6A2B" w:rsidP="004E6A2B">
      <w:pPr>
        <w:pStyle w:val="Akapitzlist"/>
        <w:numPr>
          <w:ilvl w:val="3"/>
          <w:numId w:val="70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Wykonawca udziela Zamawiającemu gwarancji za dostarczone Narzędzia </w:t>
      </w:r>
      <w:r w:rsidR="004D7DE9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na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okres 12 miesięcy</w:t>
      </w:r>
      <w:r w:rsidRPr="00C33D07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 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licząc od dnia dostawy.</w:t>
      </w:r>
    </w:p>
    <w:p w14:paraId="0DBB87CA" w14:textId="77777777" w:rsidR="004E6A2B" w:rsidRPr="00C33D07" w:rsidRDefault="004E6A2B" w:rsidP="004E6A2B">
      <w:pPr>
        <w:pStyle w:val="Akapitzlist"/>
        <w:numPr>
          <w:ilvl w:val="3"/>
          <w:numId w:val="70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Odpowiedzialność z tytułu gwarancji obejmuje wszelkie wady dostarczonych Narzędzi.</w:t>
      </w:r>
    </w:p>
    <w:p w14:paraId="6E55165D" w14:textId="77777777" w:rsidR="004E6A2B" w:rsidRPr="00C33D07" w:rsidRDefault="004E6A2B" w:rsidP="004E6A2B">
      <w:pPr>
        <w:pStyle w:val="Akapitzlist"/>
        <w:numPr>
          <w:ilvl w:val="3"/>
          <w:numId w:val="70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okresie gwarancji Wykonawca jest zobowiązany na własny koszt dokonać naprawy lub   wymiany  wadliwych Narzędzi na wolne od wad, w tym także do odbioru od Zamawiającego wadliwych sztuk. </w:t>
      </w:r>
      <w:r w:rsidRPr="00C33D07">
        <w:rPr>
          <w:rFonts w:ascii="Times New Roman" w:eastAsia="Calibri" w:hAnsi="Times New Roman" w:cs="Times New Roman"/>
          <w:sz w:val="24"/>
          <w:szCs w:val="24"/>
          <w:lang w:eastAsia="ar-SA"/>
        </w:rPr>
        <w:t>Wykonawca gwarantuje naprawę każdego Narzędzia lub wymianę wadliwego Narzędzia w czasie nie dłuższym  niż 5 dni  roboczych od chwili zgłoszenia.</w:t>
      </w:r>
    </w:p>
    <w:p w14:paraId="5147E0A6" w14:textId="033349A5" w:rsidR="004E6A2B" w:rsidRPr="00C33D07" w:rsidRDefault="004E6A2B" w:rsidP="004E6A2B">
      <w:pPr>
        <w:pStyle w:val="Akapitzlist"/>
        <w:numPr>
          <w:ilvl w:val="3"/>
          <w:numId w:val="70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W razie niewykonania przez Wykonawcę obowiązków wynikających z udzielonej gwarancji lub rękojmi Zamawiający uprawniony będzie do powierzenia ich wykonania osobie trzeciej na koszt Wykonawcy.</w:t>
      </w:r>
    </w:p>
    <w:p w14:paraId="619CF21E" w14:textId="122EC97B" w:rsidR="004D7DE9" w:rsidRPr="00C33D07" w:rsidRDefault="004D7DE9" w:rsidP="004E6A2B">
      <w:pPr>
        <w:pStyle w:val="Akapitzlist"/>
        <w:numPr>
          <w:ilvl w:val="3"/>
          <w:numId w:val="70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Dwukrotna nieskuteczna naprawa Narzędzia stanowi podstawę domagania się przez Zamawiającego wymiany Narzędzia na nowe.</w:t>
      </w:r>
    </w:p>
    <w:p w14:paraId="7A52B45C" w14:textId="77777777" w:rsidR="004E6A2B" w:rsidRPr="00C33D07" w:rsidRDefault="004E6A2B" w:rsidP="00323241">
      <w:pPr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  <w:lang w:eastAsia="pl-PL"/>
        </w:rPr>
      </w:pPr>
    </w:p>
    <w:p w14:paraId="1709B65D" w14:textId="7C185BA9" w:rsidR="00323241" w:rsidRPr="00C33D07" w:rsidRDefault="00323241" w:rsidP="0032324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§</w:t>
      </w:r>
      <w:r w:rsidR="004E6A2B"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6</w:t>
      </w:r>
      <w:r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.</w:t>
      </w:r>
    </w:p>
    <w:p w14:paraId="6AA5D6FD" w14:textId="77777777" w:rsidR="00323241" w:rsidRPr="00C33D07" w:rsidRDefault="00323241" w:rsidP="0032324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</w:pPr>
      <w:r w:rsidRPr="00C33D07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>KARY UMOWNE</w:t>
      </w:r>
    </w:p>
    <w:p w14:paraId="414791CC" w14:textId="032B1EF0" w:rsidR="004E6A2B" w:rsidRPr="00C33D07" w:rsidRDefault="00323241" w:rsidP="004E6A2B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1. Wykonawca zapłaci Zamawiającemu kary umowne:</w:t>
      </w:r>
    </w:p>
    <w:p w14:paraId="71B10A2F" w14:textId="27F42A9C" w:rsidR="004E6A2B" w:rsidRPr="00C33D07" w:rsidRDefault="004E6A2B" w:rsidP="004E6A2B">
      <w:pPr>
        <w:widowControl w:val="0"/>
        <w:suppressAutoHyphens/>
        <w:autoSpaceDE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a)</w:t>
      </w:r>
      <w:r w:rsidRPr="00C33D07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ab/>
        <w:t>za zwłokę w zrealizowaniu dostawy - w wysokości 0,2% kwoty wynagrodzenia brutto określonego w § 3 ust. 1 - za każdy dzień zwłoki;</w:t>
      </w:r>
    </w:p>
    <w:p w14:paraId="2FE0AD6D" w14:textId="6491F1EC" w:rsidR="004E6A2B" w:rsidRPr="00C33D07" w:rsidRDefault="004E6A2B" w:rsidP="004E6A2B">
      <w:pPr>
        <w:widowControl w:val="0"/>
        <w:suppressAutoHyphens/>
        <w:autoSpaceDE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b)</w:t>
      </w:r>
      <w:r w:rsidRPr="00C33D07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ab/>
        <w:t xml:space="preserve">za każdy dzień zwłoki w realizacji obowiązków określonych w § 4 ust. 2 oraz § 5 ust. 3 </w:t>
      </w:r>
      <w:r w:rsidR="001D4278" w:rsidRPr="00C33D07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lub 5 </w:t>
      </w:r>
      <w:r w:rsidRPr="00C33D07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niniejszej umowy – w wysokości 0,2% kwoty wynagrodzenia brutto określonego w § 3 ust. 1 - za każdy dzień zwłoki, </w:t>
      </w:r>
    </w:p>
    <w:p w14:paraId="236548CB" w14:textId="0E375F11" w:rsidR="00323241" w:rsidRPr="00C33D07" w:rsidRDefault="004E6A2B" w:rsidP="00323241">
      <w:pPr>
        <w:widowControl w:val="0"/>
        <w:suppressAutoHyphens/>
        <w:autoSpaceDE w:val="0"/>
        <w:spacing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c)</w:t>
      </w:r>
      <w:r w:rsidRPr="00C33D07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ab/>
      </w:r>
      <w:r w:rsidR="00323241" w:rsidRPr="00C33D07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w wysokości 10% kwoty wynagrodzenia brutto określonego w § 3 ust. 1 niniejszej umowy – w przypadku, gdy dojdzie do rozwiązania umowy ze skutkiem natychmiastowym lub odstąpienia od umowy z </w:t>
      </w:r>
      <w:r w:rsidR="001D4278" w:rsidRPr="00C33D07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przyczyn,</w:t>
      </w:r>
      <w:r w:rsidR="00323241" w:rsidRPr="00C33D07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za które odpowiada Wykonawca.</w:t>
      </w:r>
    </w:p>
    <w:p w14:paraId="7FA654DB" w14:textId="2C871CB5" w:rsidR="00323241" w:rsidRPr="00C33D07" w:rsidRDefault="00323241" w:rsidP="00323241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</w:pPr>
      <w:r w:rsidRPr="00C33D07"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>Maksymalna łączna wysokość kar</w:t>
      </w:r>
      <w:r w:rsidR="001D4278" w:rsidRPr="00C33D07"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r w:rsidRPr="00C33D07"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>umownych, jakimi Zamawiający może obciążyć Wykonawcę na podstawie umowy nie może przekroczyć 50% wynagrodzenia brutto wskazanego w §3 ust.1.</w:t>
      </w:r>
    </w:p>
    <w:p w14:paraId="2B124FD8" w14:textId="77777777" w:rsidR="00323241" w:rsidRPr="00C33D07" w:rsidRDefault="00323241" w:rsidP="00323241">
      <w:pPr>
        <w:numPr>
          <w:ilvl w:val="0"/>
          <w:numId w:val="61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</w:pPr>
      <w:r w:rsidRPr="00C33D07"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>Zamawiający ma prawo dochodzenia na zasadach ogólnych odszkodowania uzupełniającego przewyższającego wysokość zastrzeżonych kar umownych.</w:t>
      </w:r>
    </w:p>
    <w:p w14:paraId="788DD5BA" w14:textId="77777777" w:rsidR="00323241" w:rsidRPr="00C33D07" w:rsidRDefault="00323241" w:rsidP="00323241">
      <w:pPr>
        <w:numPr>
          <w:ilvl w:val="0"/>
          <w:numId w:val="61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</w:pPr>
      <w:r w:rsidRPr="00C33D07"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>Należność z tytułu kary umownej będzie płatna w terminie 7 dni od daty wystawienia przez Zamawiającego noty obciążeniowej.</w:t>
      </w:r>
    </w:p>
    <w:p w14:paraId="744D2C9D" w14:textId="77777777" w:rsidR="00323241" w:rsidRPr="00C33D07" w:rsidRDefault="00323241" w:rsidP="00323241">
      <w:pPr>
        <w:numPr>
          <w:ilvl w:val="0"/>
          <w:numId w:val="61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</w:pPr>
      <w:r w:rsidRPr="00C33D07"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>Dla skuteczności oświadczenia o obciążeniu karą umowną, wystarczające jest jego przesłanie na adres Wykonawcy wskazany w umowie.</w:t>
      </w:r>
    </w:p>
    <w:p w14:paraId="004C164F" w14:textId="77777777" w:rsidR="001D4278" w:rsidRPr="00C33D07" w:rsidRDefault="001D4278" w:rsidP="0032324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06DB9C94" w14:textId="56651E66" w:rsidR="00323241" w:rsidRPr="00C33D07" w:rsidRDefault="00323241" w:rsidP="0032324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§</w:t>
      </w:r>
      <w:r w:rsidR="002C24EF"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7</w:t>
      </w:r>
      <w:r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.</w:t>
      </w:r>
    </w:p>
    <w:p w14:paraId="32129663" w14:textId="77777777" w:rsidR="00323241" w:rsidRPr="00C33D07" w:rsidRDefault="00323241" w:rsidP="00323241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</w:pPr>
      <w:r w:rsidRPr="00C33D07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>ROZWIĄZANIE I ODSTĄPIENIE OD UMOWY</w:t>
      </w:r>
    </w:p>
    <w:p w14:paraId="0E2010EC" w14:textId="020093B8" w:rsidR="00323241" w:rsidRPr="00C33D07" w:rsidRDefault="00323241" w:rsidP="00323241">
      <w:pPr>
        <w:numPr>
          <w:ilvl w:val="0"/>
          <w:numId w:val="5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Oprócz przypadków określonych w Kodeksie cywilnym Zamawiający może odstąpić od umowy w razie zaistnienia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Zamawiający może odstąpić od umowy w terminie 30 dni od powzięcia wiadomości o tych okolicznościach. </w:t>
      </w:r>
    </w:p>
    <w:p w14:paraId="7F35EB5C" w14:textId="77777777" w:rsidR="00323241" w:rsidRPr="00C33D07" w:rsidRDefault="00323241" w:rsidP="00323241">
      <w:pPr>
        <w:widowControl w:val="0"/>
        <w:numPr>
          <w:ilvl w:val="0"/>
          <w:numId w:val="5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Zamawiający może rozwiązać umowę ze skutkiem natychmiastowym w przypadku, gdy: </w:t>
      </w:r>
    </w:p>
    <w:p w14:paraId="71F64A7E" w14:textId="7BEF0D95" w:rsidR="00323241" w:rsidRPr="00C33D07" w:rsidRDefault="00323241" w:rsidP="00323241">
      <w:pPr>
        <w:numPr>
          <w:ilvl w:val="0"/>
          <w:numId w:val="5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zwłoka w zrealizowaniu dostawy przekroczy 10 dni kalendarzowych</w:t>
      </w:r>
      <w:r w:rsidR="005A29DC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względem terminu określonego w § 2 ust. 3</w:t>
      </w:r>
      <w:r w:rsidR="0086453D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</w:p>
    <w:p w14:paraId="1094B511" w14:textId="1A003208" w:rsidR="00323241" w:rsidRPr="00C33D07" w:rsidRDefault="00323241" w:rsidP="00323241">
      <w:pPr>
        <w:numPr>
          <w:ilvl w:val="0"/>
          <w:numId w:val="5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Wykonawca pozostaje w zwłoce z realizacją któregokolwiek z obowiązków określonych w § 4 ust. 2 umowy o ponad 10 dni kalendarzowych</w:t>
      </w:r>
      <w:r w:rsidR="006E2CA7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6103F739" w14:textId="43E3B6C9" w:rsidR="005A29DC" w:rsidRPr="00C33D07" w:rsidRDefault="005A29DC" w:rsidP="00C33D07">
      <w:pPr>
        <w:numPr>
          <w:ilvl w:val="0"/>
          <w:numId w:val="5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3D07">
        <w:rPr>
          <w:rFonts w:ascii="Times New Roman" w:eastAsia="Times New Roman" w:hAnsi="Times New Roman" w:cs="Times New Roman"/>
          <w:sz w:val="24"/>
          <w:szCs w:val="24"/>
          <w:lang w:eastAsia="ar-SA"/>
        </w:rPr>
        <w:t>Rozwiązanie umowy następuje poprzez jednostronne oświadczenie woli Zamawiającego bez zachowania okresu wypowiedzenia i nie wymaga uprzedniego wezwania Wykonawcy do  należytej realizacji umowy ani też wyznaczenia mu dodatkowego terminu.</w:t>
      </w:r>
    </w:p>
    <w:p w14:paraId="33F3193B" w14:textId="7FA30C5C" w:rsidR="00323241" w:rsidRPr="00C33D07" w:rsidRDefault="00323241" w:rsidP="00323241">
      <w:pPr>
        <w:widowControl w:val="0"/>
        <w:numPr>
          <w:ilvl w:val="0"/>
          <w:numId w:val="55"/>
        </w:numPr>
        <w:tabs>
          <w:tab w:val="left" w:pos="53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Dla skuteczności oświadczenia Zamawiającego o odstąpieniu lub o rozwiązaniu umowy wystarczające jest jego przesłanie na adres</w:t>
      </w:r>
      <w:r w:rsidR="005A29DC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korespondencyjny lub mailowy 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Wykonawcy wskazany w umowie.</w:t>
      </w:r>
    </w:p>
    <w:p w14:paraId="101BADED" w14:textId="4FD61DE1" w:rsidR="00323241" w:rsidRPr="00C33D07" w:rsidRDefault="005A29DC" w:rsidP="00323241">
      <w:pPr>
        <w:widowControl w:val="0"/>
        <w:numPr>
          <w:ilvl w:val="0"/>
          <w:numId w:val="55"/>
        </w:numPr>
        <w:tabs>
          <w:tab w:val="left" w:pos="53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Odstąpienie od umowy lub r</w:t>
      </w:r>
      <w:r w:rsidR="00323241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ozwiązanie umowy na podstawie ust. 2 niniejszego paragrafu nie zwalnia Wykonawcy od obowiązku zapłaty kar umownych i odszkodowań.</w:t>
      </w:r>
    </w:p>
    <w:p w14:paraId="10EC0723" w14:textId="77777777" w:rsidR="00323241" w:rsidRPr="00C33D07" w:rsidRDefault="00323241" w:rsidP="0032324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49DA795E" w14:textId="204F53F4" w:rsidR="00323241" w:rsidRPr="00C33D07" w:rsidRDefault="00323241" w:rsidP="0032324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§</w:t>
      </w:r>
      <w:r w:rsidR="002C24EF"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8</w:t>
      </w:r>
      <w:r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.</w:t>
      </w:r>
    </w:p>
    <w:p w14:paraId="5D6EF911" w14:textId="77777777" w:rsidR="00323241" w:rsidRPr="00C33D07" w:rsidRDefault="00323241" w:rsidP="0032324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</w:pPr>
      <w:r w:rsidRPr="00C33D07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>POSTANOWIENIA KOŃCOWE</w:t>
      </w:r>
    </w:p>
    <w:p w14:paraId="4C6EFB37" w14:textId="77777777" w:rsidR="00323241" w:rsidRPr="00C33D07" w:rsidRDefault="00323241" w:rsidP="00323241">
      <w:pPr>
        <w:widowControl w:val="0"/>
        <w:numPr>
          <w:ilvl w:val="0"/>
          <w:numId w:val="5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bookmarkStart w:id="1" w:name="_Hlk116669232"/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sprawach nieuregulowanych niniejszą umową mają zastosowanie odpowiednie przepisy ustawy z dnia 11 września 2019 r. - Prawo zamówień publicznych, ustawy z dnia 07 kwietnia 2022 r. o wyrobach medycznych i Kodeksu Cywilnego. </w:t>
      </w:r>
    </w:p>
    <w:p w14:paraId="58A852E2" w14:textId="77777777" w:rsidR="00323241" w:rsidRPr="00C33D07" w:rsidRDefault="00323241" w:rsidP="00323241">
      <w:pPr>
        <w:widowControl w:val="0"/>
        <w:numPr>
          <w:ilvl w:val="0"/>
          <w:numId w:val="5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W przypadku niejasności w zapisach niniejszej umowy Strony mogą odwołać się do zapisów w Specyfikacji Warunków Zamówienia.</w:t>
      </w:r>
    </w:p>
    <w:p w14:paraId="4C808324" w14:textId="77777777" w:rsidR="00323241" w:rsidRPr="00C33D07" w:rsidRDefault="00323241" w:rsidP="00323241">
      <w:pPr>
        <w:widowControl w:val="0"/>
        <w:numPr>
          <w:ilvl w:val="0"/>
          <w:numId w:val="5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bookmarkStart w:id="2" w:name="_Hlk116668539"/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Strony dopuszczają zmiany w umowie w zakresie:</w:t>
      </w:r>
    </w:p>
    <w:p w14:paraId="7933CA26" w14:textId="77777777" w:rsidR="00323241" w:rsidRPr="00C33D07" w:rsidRDefault="00323241" w:rsidP="00323241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zmiany danych stron (np. zmiana siedziby, adresu, nazwy), które wymagają dla swej skuteczności pisemnego powiadomienia drugiej Strony;</w:t>
      </w:r>
    </w:p>
    <w:p w14:paraId="52DF1E59" w14:textId="1BD90BA6" w:rsidR="00323241" w:rsidRPr="00C33D07" w:rsidRDefault="00323241" w:rsidP="00323241">
      <w:pPr>
        <w:numPr>
          <w:ilvl w:val="0"/>
          <w:numId w:val="57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zmiany numeru katalogowego producenta </w:t>
      </w:r>
      <w:r w:rsidR="002C24EF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Narzędzi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; </w:t>
      </w:r>
    </w:p>
    <w:p w14:paraId="50C0DB75" w14:textId="148C21C5" w:rsidR="00323241" w:rsidRPr="00C33D07" w:rsidRDefault="00323241" w:rsidP="00323241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zmiany producenta </w:t>
      </w:r>
      <w:r w:rsidR="002C24EF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Narzędzi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w przypadku gdy producent wskazany w ofercie przez Wykonawcę wycofał się z produkcji pod warunkiem, że </w:t>
      </w:r>
      <w:r w:rsidR="002C24EF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Narzędzia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innego producenta w pełni spełniają wymogi wynikające ze Specyfikacji Warunków Zamówienia, a ich cena będzie nie wyższa niż określona w umowie. W takim przypadku Wykonawca zobowiązany jest przekazać Zamawiającemu dowody potwierdzające wycofanie się producenta z produkcji </w:t>
      </w:r>
      <w:r w:rsidR="002C24EF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Narzędzi 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oraz dostarczyć Zamawiającemu nowe, odpowiednie, aktualne zaświadczenia podmiotu uprawnionego do kontroli jakości potwierdzające, że dostarczane w zamian wyroby medyczne  odpowiadają określonym normom lub specyfikacjom technicznym oraz wymaganiom określonym w Specyfikacji Warunków Zamówienia.</w:t>
      </w:r>
    </w:p>
    <w:bookmarkEnd w:id="2"/>
    <w:p w14:paraId="11AFF250" w14:textId="03E6E538" w:rsidR="00323241" w:rsidRPr="00C33D07" w:rsidRDefault="00323241" w:rsidP="00323241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zmiany rachunku bankowego Wykonawcy </w:t>
      </w:r>
      <w:r w:rsidR="00B352BE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wskazanego w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§ 3 ust.3 niniejszej umowy.</w:t>
      </w:r>
    </w:p>
    <w:p w14:paraId="25EF90F3" w14:textId="5EF83345" w:rsidR="00323241" w:rsidRPr="00C33D07" w:rsidRDefault="00323241" w:rsidP="00323241">
      <w:pPr>
        <w:numPr>
          <w:ilvl w:val="0"/>
          <w:numId w:val="5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Zmiany określone w ust. </w:t>
      </w:r>
      <w:r w:rsidR="00E55E2C">
        <w:rPr>
          <w:rFonts w:ascii="Times New Roman" w:eastAsia="Calibri" w:hAnsi="Times New Roman" w:cs="Times New Roman"/>
          <w:sz w:val="24"/>
          <w:szCs w:val="24"/>
          <w:lang w:eastAsia="pl-PL"/>
        </w:rPr>
        <w:t>3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pkt </w:t>
      </w:r>
      <w:r w:rsidR="002C24EF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c) – d) 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) wymagają formy pisemnego aneksu pod rygorem nieważności.</w:t>
      </w:r>
    </w:p>
    <w:p w14:paraId="7298825B" w14:textId="72D3BA73" w:rsidR="00323241" w:rsidRPr="00C33D07" w:rsidRDefault="00323241" w:rsidP="00323241">
      <w:pPr>
        <w:numPr>
          <w:ilvl w:val="0"/>
          <w:numId w:val="5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bookmarkStart w:id="3" w:name="_Hlk116670528"/>
      <w:bookmarkEnd w:id="1"/>
      <w:r w:rsidRPr="00C33D07">
        <w:rPr>
          <w:rFonts w:ascii="Times New Roman" w:eastAsia="Cambria" w:hAnsi="Times New Roman" w:cs="Times New Roman"/>
          <w:kern w:val="1"/>
          <w:sz w:val="24"/>
          <w:szCs w:val="24"/>
          <w:lang w:eastAsia="hi-IN" w:bidi="hi-IN"/>
        </w:rPr>
        <w:t xml:space="preserve">Poza przypadkami określonymi w ust. </w:t>
      </w:r>
      <w:r w:rsidR="006E2CA7">
        <w:rPr>
          <w:rFonts w:ascii="Times New Roman" w:eastAsia="Cambria" w:hAnsi="Times New Roman" w:cs="Times New Roman"/>
          <w:kern w:val="1"/>
          <w:sz w:val="24"/>
          <w:szCs w:val="24"/>
          <w:lang w:eastAsia="hi-IN" w:bidi="hi-IN"/>
        </w:rPr>
        <w:t>3</w:t>
      </w:r>
      <w:r w:rsidRPr="00C33D07">
        <w:rPr>
          <w:rFonts w:ascii="Times New Roman" w:eastAsia="Cambria" w:hAnsi="Times New Roman" w:cs="Times New Roman"/>
          <w:kern w:val="1"/>
          <w:sz w:val="24"/>
          <w:szCs w:val="24"/>
          <w:lang w:eastAsia="hi-IN" w:bidi="hi-IN"/>
        </w:rPr>
        <w:t xml:space="preserve">, strony dopuszczają możliwość zmiany wynagrodzenia należnego Wykonawcy wyłącznie w formie pisemnego aneksu do niniejszej umowy w przypadku </w:t>
      </w:r>
      <w:r w:rsidRPr="00C33D07">
        <w:rPr>
          <w:rFonts w:ascii="Times New Roman" w:eastAsia="Cambria" w:hAnsi="Times New Roman" w:cs="Times New Roman"/>
          <w:sz w:val="24"/>
          <w:szCs w:val="24"/>
          <w:lang w:eastAsia="pl-PL"/>
        </w:rPr>
        <w:t>zmiany stawki podatku od towarów i usług oraz podatku akcyzowego.</w:t>
      </w:r>
    </w:p>
    <w:bookmarkEnd w:id="3"/>
    <w:p w14:paraId="5FCDD338" w14:textId="21E9D418" w:rsidR="00323241" w:rsidRPr="00C33D07" w:rsidRDefault="00323241" w:rsidP="00323241">
      <w:pPr>
        <w:widowControl w:val="0"/>
        <w:numPr>
          <w:ilvl w:val="0"/>
          <w:numId w:val="5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Wykonawca nie może bez uzyskania wcześniejszej pisemnej zgody Zamawiającego, przelać jakichkolwiek praw lub obowiązków wynikających z niniejszej umowy na osoby trzecie. Czynność prawna mająca na celu zmianę wierzyciela, może nastąpić wyłącznie po wyrażeniu zgody</w:t>
      </w:r>
      <w:r w:rsidR="00B352BE"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przez podmiot tworzący Zamawiającego </w:t>
      </w:r>
      <w:r w:rsidRPr="00C33D07">
        <w:rPr>
          <w:rFonts w:ascii="Times New Roman" w:eastAsiaTheme="minorEastAsia" w:hAnsi="Times New Roman" w:cs="Times New Roman"/>
          <w:sz w:val="24"/>
          <w:szCs w:val="24"/>
          <w:lang w:eastAsia="pl-PL"/>
        </w:rPr>
        <w:t>pod rygorem nieważności. Analogiczne zasady obowiązują odnośnie przyjęcia przez Wykonawcę poręczenia za zobowiązania Zamawiającego lub zapłaty od podmiotu trzeciego lub udzielenia upoważnieniami do inkasa należności przez Wykonawcę.</w:t>
      </w:r>
    </w:p>
    <w:p w14:paraId="762CF66A" w14:textId="77777777" w:rsidR="00323241" w:rsidRPr="00C33D07" w:rsidRDefault="00323241" w:rsidP="00323241">
      <w:pPr>
        <w:widowControl w:val="0"/>
        <w:numPr>
          <w:ilvl w:val="0"/>
          <w:numId w:val="56"/>
        </w:numPr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Wszelkie spory wynikłe na tle realizacji umowy będzie rozstrzygał sąd powszechny właściwy dla siedziby Zamawiającego.</w:t>
      </w:r>
    </w:p>
    <w:p w14:paraId="35F63001" w14:textId="77777777" w:rsidR="00323241" w:rsidRPr="00C33D07" w:rsidRDefault="00323241" w:rsidP="00323241">
      <w:pPr>
        <w:widowControl w:val="0"/>
        <w:numPr>
          <w:ilvl w:val="0"/>
          <w:numId w:val="56"/>
        </w:numPr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33D07">
        <w:rPr>
          <w:rFonts w:ascii="Times New Roman" w:eastAsia="Calibri" w:hAnsi="Times New Roman" w:cs="Times New Roman"/>
          <w:sz w:val="24"/>
          <w:szCs w:val="24"/>
          <w:lang w:eastAsia="pl-PL"/>
        </w:rPr>
        <w:t>Umowę sporządzono w trzech jednobrzmiących egzemplarzach, dwa egzemplarze dla Zamawiającego, jeden egzemplarz dla Wykonawcy.</w:t>
      </w:r>
    </w:p>
    <w:p w14:paraId="409C54A1" w14:textId="77777777" w:rsidR="00323241" w:rsidRPr="00C33D07" w:rsidRDefault="00323241" w:rsidP="0032324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14:paraId="48677C27" w14:textId="77777777" w:rsidR="00323241" w:rsidRPr="00C33D07" w:rsidRDefault="00323241" w:rsidP="0032324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14:paraId="4512D1F0" w14:textId="77777777" w:rsidR="00323241" w:rsidRPr="00C33D07" w:rsidRDefault="00323241" w:rsidP="0032324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14:paraId="7E0CC1FF" w14:textId="77777777" w:rsidR="00323241" w:rsidRPr="00C33D07" w:rsidRDefault="00323241" w:rsidP="0032324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C33D0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Załącznik do umowy:</w:t>
      </w:r>
    </w:p>
    <w:p w14:paraId="5198ADCF" w14:textId="6E49A28D" w:rsidR="002C24EF" w:rsidRPr="00C33D07" w:rsidRDefault="002C24EF" w:rsidP="00323241">
      <w:pPr>
        <w:numPr>
          <w:ilvl w:val="3"/>
          <w:numId w:val="56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Formularz ofertowy</w:t>
      </w:r>
    </w:p>
    <w:p w14:paraId="4A7B3D5C" w14:textId="14A679BB" w:rsidR="00323241" w:rsidRPr="00C33D07" w:rsidRDefault="00323241" w:rsidP="00323241">
      <w:pPr>
        <w:numPr>
          <w:ilvl w:val="3"/>
          <w:numId w:val="56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Formularz asortymentowo-cenowy</w:t>
      </w:r>
    </w:p>
    <w:p w14:paraId="74EDD7A6" w14:textId="77777777" w:rsidR="00323241" w:rsidRPr="00C33D07" w:rsidRDefault="00323241" w:rsidP="00323241">
      <w:pPr>
        <w:numPr>
          <w:ilvl w:val="3"/>
          <w:numId w:val="56"/>
        </w:numPr>
        <w:ind w:left="284" w:hanging="284"/>
        <w:contextualSpacing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Klauzula informacyjna</w:t>
      </w:r>
    </w:p>
    <w:p w14:paraId="6376E45A" w14:textId="77777777" w:rsidR="00323241" w:rsidRPr="00C33D07" w:rsidRDefault="00323241" w:rsidP="00323241">
      <w:pPr>
        <w:spacing w:after="0" w:line="240" w:lineRule="auto"/>
        <w:ind w:left="2520"/>
        <w:contextualSpacing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</w:p>
    <w:p w14:paraId="63234402" w14:textId="77777777" w:rsidR="00323241" w:rsidRPr="00C33D07" w:rsidRDefault="00323241" w:rsidP="00323241">
      <w:pPr>
        <w:widowControl w:val="0"/>
        <w:spacing w:after="60" w:line="240" w:lineRule="auto"/>
        <w:outlineLvl w:val="5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5AF4EF78" w14:textId="77777777" w:rsidR="00323241" w:rsidRPr="00C33D07" w:rsidRDefault="00323241" w:rsidP="00323241">
      <w:pPr>
        <w:widowControl w:val="0"/>
        <w:spacing w:after="60" w:line="240" w:lineRule="auto"/>
        <w:outlineLvl w:val="5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ab/>
        <w:t>Wykonawca</w:t>
      </w:r>
      <w:r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ab/>
      </w:r>
      <w:r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ab/>
        <w:t xml:space="preserve">    </w:t>
      </w:r>
      <w:r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ab/>
      </w:r>
      <w:r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ab/>
      </w:r>
      <w:r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ab/>
      </w:r>
      <w:r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ab/>
      </w:r>
      <w:r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ab/>
      </w:r>
      <w:r w:rsidRPr="00C33D0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ab/>
        <w:t>Zamawiający</w:t>
      </w:r>
    </w:p>
    <w:p w14:paraId="0193BA45" w14:textId="77777777" w:rsidR="00323241" w:rsidRPr="00C33D07" w:rsidRDefault="00323241" w:rsidP="00323241">
      <w:pPr>
        <w:spacing w:after="60" w:line="256" w:lineRule="auto"/>
        <w:ind w:left="425" w:hanging="425"/>
        <w:jc w:val="right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bookmarkStart w:id="4" w:name="_Hlk101256359"/>
    </w:p>
    <w:p w14:paraId="1B5D9D38" w14:textId="77777777" w:rsidR="00323241" w:rsidRPr="00C33D07" w:rsidRDefault="00323241" w:rsidP="00323241">
      <w:pPr>
        <w:spacing w:after="60" w:line="256" w:lineRule="auto"/>
        <w:ind w:left="425" w:hanging="425"/>
        <w:jc w:val="right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14:paraId="71653101" w14:textId="77777777" w:rsidR="00323241" w:rsidRPr="00C33D07" w:rsidRDefault="00323241" w:rsidP="00323241">
      <w:pPr>
        <w:spacing w:after="60" w:line="256" w:lineRule="auto"/>
        <w:ind w:left="425" w:hanging="425"/>
        <w:jc w:val="right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14:paraId="5215D987" w14:textId="77777777" w:rsidR="00323241" w:rsidRPr="00C33D07" w:rsidRDefault="00323241" w:rsidP="00323241">
      <w:pPr>
        <w:spacing w:after="60" w:line="256" w:lineRule="auto"/>
        <w:ind w:left="425" w:hanging="425"/>
        <w:jc w:val="right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14:paraId="2B46F054" w14:textId="3074BFA9" w:rsidR="00020FF8" w:rsidRDefault="00020FF8">
      <w:pPr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br w:type="page"/>
      </w:r>
    </w:p>
    <w:p w14:paraId="09E97710" w14:textId="77777777" w:rsidR="00323241" w:rsidRPr="00C33D07" w:rsidRDefault="00323241" w:rsidP="00323241">
      <w:pPr>
        <w:spacing w:after="60" w:line="256" w:lineRule="auto"/>
        <w:ind w:left="425" w:hanging="425"/>
        <w:jc w:val="right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14:paraId="3047C9A1" w14:textId="09A3ABF3" w:rsidR="00020FF8" w:rsidRPr="00950DF7" w:rsidRDefault="00020FF8" w:rsidP="00020FF8">
      <w:pPr>
        <w:suppressAutoHyphens/>
        <w:spacing w:after="60" w:line="254" w:lineRule="auto"/>
        <w:ind w:left="425" w:hanging="425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950DF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Załącznik nr </w:t>
      </w:r>
      <w:r w:rsidR="008E4D1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3</w:t>
      </w:r>
      <w:r w:rsidRPr="00950DF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do umowy – klauzula informacyjna</w:t>
      </w:r>
    </w:p>
    <w:p w14:paraId="4D0EEEEB" w14:textId="77777777" w:rsidR="00020FF8" w:rsidRPr="00950DF7" w:rsidRDefault="00020FF8" w:rsidP="00020FF8">
      <w:pPr>
        <w:numPr>
          <w:ilvl w:val="0"/>
          <w:numId w:val="63"/>
        </w:numPr>
        <w:suppressAutoHyphens/>
        <w:spacing w:after="0" w:line="240" w:lineRule="auto"/>
        <w:ind w:left="425" w:hanging="425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ar-SA"/>
        </w:rPr>
      </w:pPr>
      <w:r w:rsidRPr="00950DF7">
        <w:rPr>
          <w:rFonts w:ascii="Times New Roman" w:eastAsia="Cambria" w:hAnsi="Times New Roman" w:cs="Times New Roman"/>
          <w:sz w:val="24"/>
          <w:szCs w:val="24"/>
          <w:lang w:val="x-none" w:eastAsia="ar-SA"/>
        </w:rPr>
        <w:t xml:space="preserve">Dane osobowe przedstawicieli Stron niniejszej umowy oraz dane </w:t>
      </w:r>
      <w:r w:rsidRPr="00950DF7"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  <w:t>osób wyznaczonych do kontaktów roboczych oraz odpowiedzialnych za koordynację i realizację umowy</w:t>
      </w:r>
      <w:r w:rsidRPr="00950DF7">
        <w:rPr>
          <w:rFonts w:ascii="Times New Roman" w:eastAsia="Cambria" w:hAnsi="Times New Roman" w:cs="Times New Roman"/>
          <w:sz w:val="24"/>
          <w:szCs w:val="24"/>
          <w:lang w:val="x-none" w:eastAsia="ar-SA"/>
        </w:rPr>
        <w:t xml:space="preserve"> są wzajemnie udostępniane przez Strony, które stają się odrębnymi administratorami tych danych osobowych, w rozumieniu przepisów o ochronie danych osobowych i przetwarzają je zgodnie z nimi, we własnych celach związanych z realizacją niniejszej umowy.</w:t>
      </w:r>
    </w:p>
    <w:p w14:paraId="50F08782" w14:textId="77777777" w:rsidR="00020FF8" w:rsidRPr="00950DF7" w:rsidRDefault="00020FF8" w:rsidP="00020FF8">
      <w:pPr>
        <w:numPr>
          <w:ilvl w:val="0"/>
          <w:numId w:val="63"/>
        </w:numPr>
        <w:suppressAutoHyphens/>
        <w:spacing w:after="0" w:line="240" w:lineRule="auto"/>
        <w:ind w:left="425" w:hanging="425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ar-SA"/>
        </w:rPr>
      </w:pPr>
      <w:r w:rsidRPr="00950DF7">
        <w:rPr>
          <w:rFonts w:ascii="Times New Roman" w:eastAsia="Cambria" w:hAnsi="Times New Roman" w:cs="Times New Roman"/>
          <w:sz w:val="24"/>
          <w:szCs w:val="24"/>
          <w:lang w:val="x-none" w:eastAsia="ar-SA"/>
        </w:rPr>
        <w:t>Wykonawca oświadcza, że osobom wymienionym w ust. 1 umożliwia zapoznanie się i dostęp do informacji dotyczących przetwarzania ich danych osobowych przez Zamawiającego na potrzeby realizacji niniejszej umowy, wskazanymi poniżej w ust. 3.</w:t>
      </w:r>
    </w:p>
    <w:p w14:paraId="368B73C6" w14:textId="50F86453" w:rsidR="00020FF8" w:rsidRPr="00950DF7" w:rsidRDefault="00020FF8" w:rsidP="00020FF8">
      <w:pPr>
        <w:numPr>
          <w:ilvl w:val="0"/>
          <w:numId w:val="63"/>
        </w:numPr>
        <w:suppressAutoHyphens/>
        <w:spacing w:after="0" w:line="240" w:lineRule="auto"/>
        <w:ind w:left="425" w:hanging="425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ar-SA"/>
        </w:rPr>
      </w:pPr>
      <w:r w:rsidRPr="00950DF7">
        <w:rPr>
          <w:rFonts w:ascii="Times New Roman" w:eastAsia="Cambria" w:hAnsi="Times New Roman" w:cs="Times New Roman"/>
          <w:sz w:val="24"/>
          <w:szCs w:val="24"/>
          <w:lang w:val="x-none" w:eastAsia="ar-SA"/>
        </w:rPr>
        <w:t xml:space="preserve">Zgodnie z treścią art. 13 </w:t>
      </w:r>
      <w:r w:rsidRPr="00950DF7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i </w:t>
      </w:r>
      <w:r w:rsidRPr="00950DF7">
        <w:rPr>
          <w:rFonts w:ascii="Times New Roman" w:eastAsia="Cambria" w:hAnsi="Times New Roman" w:cs="Times New Roman"/>
          <w:sz w:val="24"/>
          <w:szCs w:val="24"/>
          <w:lang w:val="x-none" w:eastAsia="ar-SA"/>
        </w:rPr>
        <w:t>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1, ze zm.),</w:t>
      </w:r>
      <w:r w:rsidR="00FC1966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 </w:t>
      </w:r>
      <w:r w:rsidRPr="00950DF7">
        <w:rPr>
          <w:rFonts w:ascii="Times New Roman" w:eastAsia="Cambria" w:hAnsi="Times New Roman" w:cs="Times New Roman"/>
          <w:sz w:val="24"/>
          <w:szCs w:val="24"/>
          <w:lang w:eastAsia="ar-SA"/>
        </w:rPr>
        <w:t>tzw. ,,RODO” Zamawiający jako jeden z administratorów</w:t>
      </w:r>
      <w:r w:rsidRPr="00950DF7">
        <w:rPr>
          <w:rFonts w:ascii="Times New Roman" w:eastAsia="Cambria" w:hAnsi="Times New Roman" w:cs="Times New Roman"/>
          <w:sz w:val="24"/>
          <w:szCs w:val="24"/>
          <w:lang w:val="x-none" w:eastAsia="ar-SA"/>
        </w:rPr>
        <w:t>,</w:t>
      </w:r>
      <w:r w:rsidRPr="00950DF7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 o których mowa w ust. 1 informuje, </w:t>
      </w:r>
      <w:r w:rsidRPr="00950DF7">
        <w:rPr>
          <w:rFonts w:ascii="Times New Roman" w:eastAsia="Cambria" w:hAnsi="Times New Roman" w:cs="Times New Roman"/>
          <w:sz w:val="24"/>
          <w:szCs w:val="24"/>
          <w:lang w:val="x-none" w:eastAsia="ar-SA"/>
        </w:rPr>
        <w:t>że:</w:t>
      </w:r>
    </w:p>
    <w:p w14:paraId="1EE53BD6" w14:textId="77777777" w:rsidR="00020FF8" w:rsidRPr="00950DF7" w:rsidRDefault="00020FF8" w:rsidP="00020FF8">
      <w:pPr>
        <w:widowControl w:val="0"/>
        <w:numPr>
          <w:ilvl w:val="0"/>
          <w:numId w:val="64"/>
        </w:numPr>
        <w:suppressAutoHyphens/>
        <w:autoSpaceDE w:val="0"/>
        <w:spacing w:after="0" w:line="240" w:lineRule="auto"/>
        <w:ind w:left="851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ar-SA"/>
        </w:rPr>
      </w:pPr>
      <w:r w:rsidRPr="00950DF7">
        <w:rPr>
          <w:rFonts w:ascii="Times New Roman" w:eastAsia="Cambria" w:hAnsi="Times New Roman" w:cs="Times New Roman"/>
          <w:sz w:val="24"/>
          <w:szCs w:val="24"/>
          <w:lang w:val="x-none" w:eastAsia="ar-SA"/>
        </w:rPr>
        <w:t>Administratorem danych osobowych przetwarzanych w związku z zawarciem niniejszej umowy jest Uniwersyteckie Centrum Kliniczne im. prof. K. Gibińskiego Śląskiego Uniwersytetu Medycznego w Katowicach, zwane dalej: „Administratorem”.</w:t>
      </w:r>
    </w:p>
    <w:p w14:paraId="5B355077" w14:textId="77777777" w:rsidR="00020FF8" w:rsidRPr="00950DF7" w:rsidRDefault="00020FF8" w:rsidP="00020FF8">
      <w:pPr>
        <w:widowControl w:val="0"/>
        <w:numPr>
          <w:ilvl w:val="0"/>
          <w:numId w:val="64"/>
        </w:numPr>
        <w:suppressAutoHyphens/>
        <w:autoSpaceDE w:val="0"/>
        <w:spacing w:after="0" w:line="240" w:lineRule="auto"/>
        <w:ind w:left="851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ar-SA"/>
        </w:rPr>
      </w:pPr>
      <w:r w:rsidRPr="00950DF7">
        <w:rPr>
          <w:rFonts w:ascii="Times New Roman" w:eastAsia="Cambria" w:hAnsi="Times New Roman" w:cs="Times New Roman"/>
          <w:sz w:val="24"/>
          <w:szCs w:val="24"/>
          <w:lang w:val="x-none" w:eastAsia="ar-SA"/>
        </w:rPr>
        <w:t xml:space="preserve">Z Administratorem można skontaktować się pisząc na adres: ul. Ceglana 35, 40-514 Katowice lub telefonując pod numer: 32 3581 </w:t>
      </w:r>
      <w:r w:rsidRPr="00950DF7">
        <w:rPr>
          <w:rFonts w:ascii="Times New Roman" w:eastAsia="Cambria" w:hAnsi="Times New Roman" w:cs="Times New Roman"/>
          <w:sz w:val="24"/>
          <w:szCs w:val="24"/>
          <w:lang w:eastAsia="ar-SA"/>
        </w:rPr>
        <w:t>460 lub za pośrednictwem poczty elektronicznej: sekretariat@uck.katowice.pl</w:t>
      </w:r>
      <w:r w:rsidRPr="00950DF7">
        <w:rPr>
          <w:rFonts w:ascii="Times New Roman" w:eastAsia="Cambria" w:hAnsi="Times New Roman" w:cs="Times New Roman"/>
          <w:sz w:val="24"/>
          <w:szCs w:val="24"/>
          <w:lang w:val="x-none" w:eastAsia="ar-SA"/>
        </w:rPr>
        <w:t>.</w:t>
      </w:r>
    </w:p>
    <w:p w14:paraId="275CC943" w14:textId="77777777" w:rsidR="00020FF8" w:rsidRPr="00950DF7" w:rsidRDefault="00020FF8" w:rsidP="00020FF8">
      <w:pPr>
        <w:widowControl w:val="0"/>
        <w:numPr>
          <w:ilvl w:val="0"/>
          <w:numId w:val="64"/>
        </w:numPr>
        <w:suppressAutoHyphens/>
        <w:autoSpaceDE w:val="0"/>
        <w:spacing w:after="0" w:line="240" w:lineRule="auto"/>
        <w:ind w:left="851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ar-SA"/>
        </w:rPr>
      </w:pPr>
      <w:r w:rsidRPr="00950DF7">
        <w:rPr>
          <w:rFonts w:ascii="Times New Roman" w:eastAsia="Cambria" w:hAnsi="Times New Roman" w:cs="Times New Roman"/>
          <w:sz w:val="24"/>
          <w:szCs w:val="24"/>
          <w:lang w:val="x-none" w:eastAsia="ar-SA"/>
        </w:rPr>
        <w:t>Administrator powołał Inspektora Ochrony Danych Osobowych, z którym można skontaktować się pisząc na wskazany powyżej adres, telefonując pod numer: 32 3581 524 lub za pośrednictwem poczty elektronicznej: iod@uck.katowice.pl</w:t>
      </w:r>
    </w:p>
    <w:p w14:paraId="2DA1D5A0" w14:textId="77777777" w:rsidR="00020FF8" w:rsidRPr="00950DF7" w:rsidRDefault="00020FF8" w:rsidP="00020FF8">
      <w:pPr>
        <w:widowControl w:val="0"/>
        <w:numPr>
          <w:ilvl w:val="0"/>
          <w:numId w:val="64"/>
        </w:numPr>
        <w:suppressAutoHyphens/>
        <w:autoSpaceDE w:val="0"/>
        <w:spacing w:after="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</w:pPr>
      <w:r w:rsidRPr="00950DF7"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  <w:t xml:space="preserve">Dane osobowe reprezentantów Stron umowy i osób wyznaczonych do kontaktów roboczych oraz odpowiedzialnych za koordynację i realizację umowy przetwarzane </w:t>
      </w:r>
      <w:r w:rsidRPr="00950DF7"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  <w:br/>
        <w:t>będą w celu wykonania umowy i w ramach prawnie uzasadnionych interesów (art. 6 ust. 1 lit. b, f rozporządzenia) - związanych z zawarciem (prawidłowym oznaczeniem Stron umowy), realizacją umowy (zapewnienie bieżącego kontaktu pomiędzy przedstawicielami Stron, ewidencjonowania wykonania umowy), a także w celu ustalenia, dochodzenia lub obrony przed ewentualnymi roszczeniami z tytułu realizacji umowy.</w:t>
      </w:r>
    </w:p>
    <w:p w14:paraId="348D1D23" w14:textId="77777777" w:rsidR="00020FF8" w:rsidRPr="00950DF7" w:rsidRDefault="00020FF8" w:rsidP="00020FF8">
      <w:pPr>
        <w:widowControl w:val="0"/>
        <w:suppressAutoHyphens/>
        <w:autoSpaceDE w:val="0"/>
        <w:spacing w:after="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</w:pPr>
      <w:r w:rsidRPr="00950DF7"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  <w:t xml:space="preserve">Dane osobowe przetwarzane będą również w celach związanych z wykonywaniem obowiązków prawnych związanych z realizacją umowy (art. 6 ust. 1 lit. </w:t>
      </w:r>
      <w:r w:rsidRPr="00950DF7"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  <w:br/>
        <w:t>c rozporządzenia), są to obowiązki wynikające z przepisów rachunkowo-podatkowych oraz w celu archiwizacji dokumentacji zgodnie z przepisami prawa. Nie wyklucza się istnienia dalszych obowiązków prawnych Stron.</w:t>
      </w:r>
    </w:p>
    <w:p w14:paraId="24A3A288" w14:textId="77777777" w:rsidR="00020FF8" w:rsidRPr="00950DF7" w:rsidRDefault="00020FF8" w:rsidP="00020FF8">
      <w:pPr>
        <w:widowControl w:val="0"/>
        <w:numPr>
          <w:ilvl w:val="0"/>
          <w:numId w:val="64"/>
        </w:numPr>
        <w:suppressAutoHyphens/>
        <w:autoSpaceDE w:val="0"/>
        <w:spacing w:after="0" w:line="240" w:lineRule="auto"/>
        <w:ind w:left="851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/>
        </w:rPr>
      </w:pPr>
      <w:r w:rsidRPr="00950DF7"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  <w:t xml:space="preserve">Źródłem pochodzenia danych osobowych są Strony umowy. Kategorie odnośnych danych osobowych zostały określone w umowie, obejmują dane umożliwiające </w:t>
      </w:r>
      <w:r w:rsidRPr="00950DF7">
        <w:rPr>
          <w:rFonts w:ascii="Times New Roman" w:eastAsia="Cambria" w:hAnsi="Times New Roman" w:cs="Times New Roman"/>
          <w:sz w:val="24"/>
          <w:szCs w:val="24"/>
          <w:lang w:val="x-none" w:eastAsia="ar-SA"/>
        </w:rPr>
        <w:t>oznaczenie Strony umowy, dane kontaktowe, a także mogą obejmować inne dane niezbędne do jej realizacji ujawnione w toku jej realizacji.</w:t>
      </w:r>
    </w:p>
    <w:p w14:paraId="349EF494" w14:textId="77777777" w:rsidR="00020FF8" w:rsidRPr="00950DF7" w:rsidRDefault="00020FF8" w:rsidP="00020FF8">
      <w:pPr>
        <w:widowControl w:val="0"/>
        <w:numPr>
          <w:ilvl w:val="0"/>
          <w:numId w:val="64"/>
        </w:numPr>
        <w:suppressAutoHyphens/>
        <w:autoSpaceDE w:val="0"/>
        <w:spacing w:after="0" w:line="240" w:lineRule="auto"/>
        <w:ind w:left="851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ar-SA"/>
        </w:rPr>
      </w:pPr>
      <w:r w:rsidRPr="00950DF7">
        <w:rPr>
          <w:rFonts w:ascii="Times New Roman" w:eastAsia="Cambria" w:hAnsi="Times New Roman" w:cs="Times New Roman"/>
          <w:sz w:val="24"/>
          <w:szCs w:val="24"/>
          <w:lang w:val="x-none" w:eastAsia="ar-SA"/>
        </w:rPr>
        <w:t>Dane osobowe mogą zostać ujawnione przez Administratora podmiotom upoważnionym na podstawie przepisów prawa lub podmiotom i osobom upoważnionym przez Administratora. W zakresie stanowiącym informację publiczną dane mogą być ujawniane każdemu zainteresowanemu taką informacją.</w:t>
      </w:r>
    </w:p>
    <w:p w14:paraId="51199BF2" w14:textId="77777777" w:rsidR="00020FF8" w:rsidRPr="00950DF7" w:rsidRDefault="00020FF8" w:rsidP="00020FF8">
      <w:pPr>
        <w:widowControl w:val="0"/>
        <w:numPr>
          <w:ilvl w:val="0"/>
          <w:numId w:val="64"/>
        </w:numPr>
        <w:suppressAutoHyphens/>
        <w:autoSpaceDE w:val="0"/>
        <w:spacing w:after="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</w:pPr>
      <w:r w:rsidRPr="00950DF7">
        <w:rPr>
          <w:rFonts w:ascii="Times New Roman" w:eastAsia="Cambria" w:hAnsi="Times New Roman" w:cs="Times New Roman"/>
          <w:sz w:val="24"/>
          <w:szCs w:val="24"/>
          <w:lang w:val="x-none" w:eastAsia="ar-SA"/>
        </w:rPr>
        <w:t>Dane osobowe będą przetwarzane przez okres realizacji umowy, a po jej rozwiązaniu lub wygaśnięciu</w:t>
      </w:r>
      <w:r w:rsidRPr="00950DF7"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  <w:t xml:space="preserve"> przez okres wynikający z przepisów rachunkowo-podatkowych lub archiwalnych w interesie publicznym.</w:t>
      </w:r>
    </w:p>
    <w:p w14:paraId="5E806602" w14:textId="77777777" w:rsidR="00020FF8" w:rsidRPr="00950DF7" w:rsidRDefault="00020FF8" w:rsidP="00020FF8">
      <w:pPr>
        <w:widowControl w:val="0"/>
        <w:suppressAutoHyphens/>
        <w:autoSpaceDE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pl-PL"/>
        </w:rPr>
      </w:pPr>
      <w:r w:rsidRPr="00950DF7"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  <w:t xml:space="preserve">Dane osobowe będą przechowywane przez okres co najmniej 5 lat od momentu zakończenia </w:t>
      </w:r>
      <w:r w:rsidRPr="00950DF7">
        <w:rPr>
          <w:rFonts w:ascii="Times New Roman" w:eastAsia="Arial Unicode MS" w:hAnsi="Times New Roman" w:cs="Times New Roman"/>
          <w:sz w:val="24"/>
          <w:szCs w:val="24"/>
          <w:lang w:eastAsia="pl-PL"/>
        </w:rPr>
        <w:t>umowy</w:t>
      </w:r>
      <w:r w:rsidRPr="00950DF7"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  <w:t xml:space="preserve">. </w:t>
      </w:r>
      <w:r w:rsidRPr="00950DF7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>Po upływie tego okresu akta sprawy będą podlegać ekspertyzie ze względu na ich charakter, treść i znaczenie. Na tej podstawie nastąpić może zmiana okresu przechowywania dokumentacji, włącznie z uznaniem jej za materiały podlegające wieczystemu przechowywaniu w Archiwum Państwowy</w:t>
      </w:r>
      <w:r w:rsidRPr="00950DF7">
        <w:rPr>
          <w:rFonts w:ascii="Times New Roman" w:eastAsia="Cambria" w:hAnsi="Times New Roman" w:cs="Times New Roman"/>
          <w:sz w:val="24"/>
          <w:szCs w:val="24"/>
          <w:lang w:eastAsia="pl-PL"/>
        </w:rPr>
        <w:t>m</w:t>
      </w:r>
      <w:r w:rsidRPr="00950DF7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>.</w:t>
      </w:r>
    </w:p>
    <w:p w14:paraId="7ED6456C" w14:textId="77777777" w:rsidR="00020FF8" w:rsidRPr="00950DF7" w:rsidRDefault="00020FF8" w:rsidP="00020FF8">
      <w:pPr>
        <w:widowControl w:val="0"/>
        <w:suppressAutoHyphens/>
        <w:autoSpaceDE w:val="0"/>
        <w:spacing w:after="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</w:pPr>
      <w:r w:rsidRPr="00950DF7"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  <w:t>Okresy te mogą zostać przedłużone w przypadku potrzeby ustalenia, dochodzenia lub obrony przed roszczeniami z tytułu realizacji umowy.</w:t>
      </w:r>
    </w:p>
    <w:p w14:paraId="7D32333F" w14:textId="77777777" w:rsidR="00020FF8" w:rsidRPr="00950DF7" w:rsidRDefault="00020FF8" w:rsidP="00020FF8">
      <w:pPr>
        <w:widowControl w:val="0"/>
        <w:numPr>
          <w:ilvl w:val="0"/>
          <w:numId w:val="64"/>
        </w:numPr>
        <w:suppressAutoHyphens/>
        <w:autoSpaceDE w:val="0"/>
        <w:spacing w:after="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</w:pPr>
      <w:r w:rsidRPr="00950DF7"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  <w:t>Osoby, których dane dotyczą mają prawo żądać od Administratora dostępu do swoich danych, ich sprostowania, zaktualizowania, jak również ograniczenia przetwarzania danych, ich przenoszenia i usunięcia, prawo wniesienia skargi do organu nadzorczego.</w:t>
      </w:r>
      <w:r w:rsidRPr="00950DF7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Uprawnienia te mogą podlegać ograniczeniom na mocy prawa.</w:t>
      </w:r>
    </w:p>
    <w:p w14:paraId="09E4F133" w14:textId="77777777" w:rsidR="00020FF8" w:rsidRPr="00950DF7" w:rsidRDefault="00020FF8" w:rsidP="00020FF8">
      <w:pPr>
        <w:widowControl w:val="0"/>
        <w:numPr>
          <w:ilvl w:val="0"/>
          <w:numId w:val="64"/>
        </w:numPr>
        <w:suppressAutoHyphens/>
        <w:autoSpaceDE w:val="0"/>
        <w:spacing w:after="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</w:pPr>
      <w:r w:rsidRPr="00950DF7"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  <w:t>Podanie danych osobowych jest warunkiem zawarcia i realizacji umowy, ich niepodanie może uniemożliwić jej zawarcie lub realizację.</w:t>
      </w:r>
    </w:p>
    <w:p w14:paraId="2F05E800" w14:textId="77777777" w:rsidR="00020FF8" w:rsidRPr="00950DF7" w:rsidRDefault="00020FF8" w:rsidP="00020FF8">
      <w:pPr>
        <w:widowControl w:val="0"/>
        <w:numPr>
          <w:ilvl w:val="0"/>
          <w:numId w:val="64"/>
        </w:numPr>
        <w:suppressAutoHyphens/>
        <w:autoSpaceDE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0DF7"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  <w:t>Dane osobowe nie będą wykorzystywane do zautomatyzowanego podejmowania decyzji ani profilowania, o którym mowa w art. 22 rozporządzenia.</w:t>
      </w:r>
    </w:p>
    <w:p w14:paraId="5B7E89A6" w14:textId="77777777" w:rsidR="00323241" w:rsidRPr="00C33D07" w:rsidRDefault="00323241" w:rsidP="00323241">
      <w:pPr>
        <w:spacing w:after="60" w:line="256" w:lineRule="auto"/>
        <w:ind w:left="425" w:hanging="425"/>
        <w:jc w:val="right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14:paraId="20739BEB" w14:textId="77777777" w:rsidR="00323241" w:rsidRPr="00C33D07" w:rsidRDefault="00323241" w:rsidP="00323241">
      <w:pPr>
        <w:spacing w:after="60" w:line="256" w:lineRule="auto"/>
        <w:ind w:left="425" w:hanging="425"/>
        <w:jc w:val="right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14:paraId="0E314E75" w14:textId="77777777" w:rsidR="00323241" w:rsidRPr="00C33D07" w:rsidRDefault="00323241" w:rsidP="00323241">
      <w:pPr>
        <w:spacing w:after="60" w:line="256" w:lineRule="auto"/>
        <w:ind w:left="425" w:hanging="425"/>
        <w:jc w:val="right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14:paraId="149B87F1" w14:textId="77777777" w:rsidR="00323241" w:rsidRPr="00C33D07" w:rsidRDefault="00323241" w:rsidP="00323241">
      <w:pPr>
        <w:spacing w:after="60" w:line="256" w:lineRule="auto"/>
        <w:ind w:left="425" w:hanging="425"/>
        <w:jc w:val="right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14:paraId="2DBAED30" w14:textId="77777777" w:rsidR="00323241" w:rsidRPr="00C33D07" w:rsidRDefault="00323241" w:rsidP="00323241">
      <w:pPr>
        <w:spacing w:after="60" w:line="256" w:lineRule="auto"/>
        <w:ind w:left="425" w:hanging="425"/>
        <w:jc w:val="right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14:paraId="772A0C99" w14:textId="77777777" w:rsidR="00323241" w:rsidRPr="00C33D07" w:rsidRDefault="00323241" w:rsidP="00323241">
      <w:pPr>
        <w:spacing w:after="60" w:line="256" w:lineRule="auto"/>
        <w:ind w:left="425" w:hanging="425"/>
        <w:jc w:val="right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14:paraId="23323255" w14:textId="77777777" w:rsidR="00323241" w:rsidRPr="00C33D07" w:rsidRDefault="00323241" w:rsidP="00323241">
      <w:pPr>
        <w:spacing w:after="60" w:line="256" w:lineRule="auto"/>
        <w:ind w:left="425" w:hanging="425"/>
        <w:jc w:val="right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14:paraId="06E70C30" w14:textId="77777777" w:rsidR="00323241" w:rsidRPr="00C33D07" w:rsidRDefault="00323241" w:rsidP="00323241">
      <w:pPr>
        <w:spacing w:after="60" w:line="256" w:lineRule="auto"/>
        <w:ind w:left="425" w:hanging="425"/>
        <w:jc w:val="right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bookmarkEnd w:id="4"/>
    <w:p w14:paraId="238C7342" w14:textId="77777777" w:rsidR="00BA667C" w:rsidRPr="00C33D07" w:rsidRDefault="00BA667C" w:rsidP="00D530F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</w:p>
    <w:sectPr w:rsidR="00BA667C" w:rsidRPr="00C33D07" w:rsidSect="009B6E83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87ADC" w14:textId="77777777" w:rsidR="00AF2406" w:rsidRDefault="00AF2406" w:rsidP="00970FFE">
      <w:pPr>
        <w:spacing w:after="0" w:line="240" w:lineRule="auto"/>
      </w:pPr>
      <w:r>
        <w:separator/>
      </w:r>
    </w:p>
  </w:endnote>
  <w:endnote w:type="continuationSeparator" w:id="0">
    <w:p w14:paraId="039072B7" w14:textId="77777777" w:rsidR="00AF2406" w:rsidRDefault="00AF2406" w:rsidP="00970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AC318" w14:textId="77777777" w:rsidR="00AF2406" w:rsidRDefault="00AF2406" w:rsidP="00970FFE">
      <w:pPr>
        <w:spacing w:after="0" w:line="240" w:lineRule="auto"/>
      </w:pPr>
      <w:r>
        <w:separator/>
      </w:r>
    </w:p>
  </w:footnote>
  <w:footnote w:type="continuationSeparator" w:id="0">
    <w:p w14:paraId="2095F446" w14:textId="77777777" w:rsidR="00AF2406" w:rsidRDefault="00AF2406" w:rsidP="00970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84FC4C0C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Times New Roman" w:eastAsiaTheme="minorEastAsia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16"/>
    <w:multiLevelType w:val="singleLevel"/>
    <w:tmpl w:val="00000016"/>
    <w:lvl w:ilvl="0">
      <w:start w:val="1"/>
      <w:numFmt w:val="lowerLetter"/>
      <w:lvlText w:val="%1)"/>
      <w:lvlJc w:val="left"/>
      <w:pPr>
        <w:tabs>
          <w:tab w:val="num" w:pos="1070"/>
        </w:tabs>
        <w:ind w:left="1050" w:hanging="340"/>
      </w:pPr>
    </w:lvl>
  </w:abstractNum>
  <w:abstractNum w:abstractNumId="2" w15:restartNumberingAfterBreak="0">
    <w:nsid w:val="0000001D"/>
    <w:multiLevelType w:val="multilevel"/>
    <w:tmpl w:val="0000001D"/>
    <w:name w:val="WW8Num745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9"/>
    <w:multiLevelType w:val="singleLevel"/>
    <w:tmpl w:val="3C88A4F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</w:abstractNum>
  <w:abstractNum w:abstractNumId="4" w15:restartNumberingAfterBreak="0">
    <w:nsid w:val="0022574E"/>
    <w:multiLevelType w:val="hybridMultilevel"/>
    <w:tmpl w:val="273EF4DC"/>
    <w:lvl w:ilvl="0" w:tplc="7B18BFB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5245E97"/>
    <w:multiLevelType w:val="hybridMultilevel"/>
    <w:tmpl w:val="3C12115C"/>
    <w:lvl w:ilvl="0" w:tplc="52BC5D8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3A1B18"/>
    <w:multiLevelType w:val="hybridMultilevel"/>
    <w:tmpl w:val="1F5C9194"/>
    <w:lvl w:ilvl="0" w:tplc="543ABDFA">
      <w:start w:val="1"/>
      <w:numFmt w:val="bullet"/>
      <w:lvlText w:val="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9" w15:restartNumberingAfterBreak="0">
    <w:nsid w:val="0C7760C9"/>
    <w:multiLevelType w:val="hybridMultilevel"/>
    <w:tmpl w:val="B876F768"/>
    <w:name w:val="WW8Num7452"/>
    <w:lvl w:ilvl="0" w:tplc="8478838C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1AD50CC"/>
    <w:multiLevelType w:val="hybridMultilevel"/>
    <w:tmpl w:val="497EFB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B87D36"/>
    <w:multiLevelType w:val="hybridMultilevel"/>
    <w:tmpl w:val="845E9C1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D3A8012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7136A3D"/>
    <w:multiLevelType w:val="hybridMultilevel"/>
    <w:tmpl w:val="6DE68924"/>
    <w:lvl w:ilvl="0" w:tplc="91D669E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AF428AA"/>
    <w:multiLevelType w:val="hybridMultilevel"/>
    <w:tmpl w:val="C022660E"/>
    <w:lvl w:ilvl="0" w:tplc="9EB039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CED720A"/>
    <w:multiLevelType w:val="hybridMultilevel"/>
    <w:tmpl w:val="4CFE385C"/>
    <w:lvl w:ilvl="0" w:tplc="6DD29876">
      <w:start w:val="1"/>
      <w:numFmt w:val="low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1E927005"/>
    <w:multiLevelType w:val="multilevel"/>
    <w:tmpl w:val="5F9449D4"/>
    <w:name w:val="WW8Num7456"/>
    <w:lvl w:ilvl="0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22B06B00"/>
    <w:multiLevelType w:val="hybridMultilevel"/>
    <w:tmpl w:val="2E18D25C"/>
    <w:name w:val="WW8Num264224"/>
    <w:lvl w:ilvl="0" w:tplc="16C6F0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33A1BE1"/>
    <w:multiLevelType w:val="hybridMultilevel"/>
    <w:tmpl w:val="5B64822A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52D606B"/>
    <w:multiLevelType w:val="hybridMultilevel"/>
    <w:tmpl w:val="41501738"/>
    <w:lvl w:ilvl="0" w:tplc="27707B2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2" w15:restartNumberingAfterBreak="0">
    <w:nsid w:val="259454C1"/>
    <w:multiLevelType w:val="multilevel"/>
    <w:tmpl w:val="A67A13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4" w15:restartNumberingAfterBreak="0">
    <w:nsid w:val="27BE5B77"/>
    <w:multiLevelType w:val="hybridMultilevel"/>
    <w:tmpl w:val="22D46656"/>
    <w:name w:val="WW8Num2642242"/>
    <w:lvl w:ilvl="0" w:tplc="8D2A2234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B60E18"/>
    <w:multiLevelType w:val="hybridMultilevel"/>
    <w:tmpl w:val="EB76C0EC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9A54CCC"/>
    <w:multiLevelType w:val="hybridMultilevel"/>
    <w:tmpl w:val="5EAC775C"/>
    <w:lvl w:ilvl="0" w:tplc="8E26ED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1D13AC"/>
    <w:multiLevelType w:val="hybridMultilevel"/>
    <w:tmpl w:val="CEB6CC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6018D6"/>
    <w:multiLevelType w:val="hybridMultilevel"/>
    <w:tmpl w:val="0EFE8BC8"/>
    <w:lvl w:ilvl="0" w:tplc="6FBE5D44">
      <w:start w:val="3"/>
      <w:numFmt w:val="decimal"/>
      <w:lvlText w:val="%1."/>
      <w:lvlJc w:val="left"/>
      <w:pPr>
        <w:ind w:left="784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9" w15:restartNumberingAfterBreak="0">
    <w:nsid w:val="32495B52"/>
    <w:multiLevelType w:val="hybridMultilevel"/>
    <w:tmpl w:val="2F3C7A70"/>
    <w:styleLink w:val="WWNum1122"/>
    <w:lvl w:ilvl="0" w:tplc="BBD692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2DD0221"/>
    <w:multiLevelType w:val="hybridMultilevel"/>
    <w:tmpl w:val="6E32DAD6"/>
    <w:name w:val="WW8Num7453"/>
    <w:lvl w:ilvl="0" w:tplc="D66CACEC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362012C"/>
    <w:multiLevelType w:val="hybridMultilevel"/>
    <w:tmpl w:val="E190E5E0"/>
    <w:lvl w:ilvl="0" w:tplc="F41C68F8">
      <w:start w:val="1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CD5600"/>
    <w:multiLevelType w:val="multilevel"/>
    <w:tmpl w:val="15E698A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369645F4"/>
    <w:multiLevelType w:val="hybridMultilevel"/>
    <w:tmpl w:val="52C00544"/>
    <w:name w:val="WW8Num74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7EC1294"/>
    <w:multiLevelType w:val="hybridMultilevel"/>
    <w:tmpl w:val="FD24E3EE"/>
    <w:lvl w:ilvl="0" w:tplc="F6F82F7E">
      <w:start w:val="1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6" w15:restartNumberingAfterBreak="0">
    <w:nsid w:val="396D5CB7"/>
    <w:multiLevelType w:val="multilevel"/>
    <w:tmpl w:val="959E6A8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imes New Roman" w:hAnsi="Times New Roman" w:cs="Times New Roman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39CD25F1"/>
    <w:multiLevelType w:val="hybridMultilevel"/>
    <w:tmpl w:val="77C8D07E"/>
    <w:name w:val="WW8Num2642243222"/>
    <w:lvl w:ilvl="0" w:tplc="20A6CDF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A4222B7"/>
    <w:multiLevelType w:val="hybridMultilevel"/>
    <w:tmpl w:val="1B8C182A"/>
    <w:styleLink w:val="WWNum112"/>
    <w:lvl w:ilvl="0" w:tplc="CCD484D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0" w15:restartNumberingAfterBreak="0">
    <w:nsid w:val="40A24A16"/>
    <w:multiLevelType w:val="hybridMultilevel"/>
    <w:tmpl w:val="3FF88612"/>
    <w:lvl w:ilvl="0" w:tplc="ABBE4720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10A517C"/>
    <w:multiLevelType w:val="hybridMultilevel"/>
    <w:tmpl w:val="9E549EE0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6FD5C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33C19CB"/>
    <w:multiLevelType w:val="hybridMultilevel"/>
    <w:tmpl w:val="C5AE2BB6"/>
    <w:lvl w:ilvl="0" w:tplc="532A051E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5" w15:restartNumberingAfterBreak="0">
    <w:nsid w:val="488A145C"/>
    <w:multiLevelType w:val="hybridMultilevel"/>
    <w:tmpl w:val="F410B9B8"/>
    <w:name w:val="WW8Num264224322222"/>
    <w:lvl w:ilvl="0" w:tplc="3D32FF9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ADB01ED"/>
    <w:multiLevelType w:val="hybridMultilevel"/>
    <w:tmpl w:val="2776559E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E56E5E0A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7A3003F6">
      <w:start w:val="1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AF7228F"/>
    <w:multiLevelType w:val="hybridMultilevel"/>
    <w:tmpl w:val="66064FEC"/>
    <w:lvl w:ilvl="0" w:tplc="83A6DF38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CDF4C52"/>
    <w:multiLevelType w:val="hybridMultilevel"/>
    <w:tmpl w:val="02B068F8"/>
    <w:lvl w:ilvl="0" w:tplc="F774CCD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CD775F"/>
    <w:multiLevelType w:val="hybridMultilevel"/>
    <w:tmpl w:val="049410DE"/>
    <w:lvl w:ilvl="0" w:tplc="8730AD54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51266E1D"/>
    <w:multiLevelType w:val="hybridMultilevel"/>
    <w:tmpl w:val="918649D4"/>
    <w:name w:val="WW8Num9222"/>
    <w:lvl w:ilvl="0" w:tplc="7B0884B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2B24936"/>
    <w:multiLevelType w:val="hybridMultilevel"/>
    <w:tmpl w:val="69E26604"/>
    <w:lvl w:ilvl="0" w:tplc="3BC2EC1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A574FD"/>
    <w:multiLevelType w:val="hybridMultilevel"/>
    <w:tmpl w:val="7C92621C"/>
    <w:lvl w:ilvl="0" w:tplc="28A810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6570066"/>
    <w:multiLevelType w:val="hybridMultilevel"/>
    <w:tmpl w:val="B9F4494E"/>
    <w:name w:val="WW8Num173"/>
    <w:lvl w:ilvl="0" w:tplc="B9D6CCD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8F50433"/>
    <w:multiLevelType w:val="hybridMultilevel"/>
    <w:tmpl w:val="7D1AC236"/>
    <w:name w:val="WW8Num1573223"/>
    <w:lvl w:ilvl="0" w:tplc="E1C00A7C">
      <w:start w:val="8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DF9591B"/>
    <w:multiLevelType w:val="hybridMultilevel"/>
    <w:tmpl w:val="C164A3A2"/>
    <w:lvl w:ilvl="0" w:tplc="12A8F34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FC84F7F"/>
    <w:multiLevelType w:val="hybridMultilevel"/>
    <w:tmpl w:val="3EF4A978"/>
    <w:lvl w:ilvl="0" w:tplc="D5A2595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 w15:restartNumberingAfterBreak="0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59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647935C2"/>
    <w:multiLevelType w:val="multilevel"/>
    <w:tmpl w:val="22520B0C"/>
    <w:styleLink w:val="WW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1" w15:restartNumberingAfterBreak="0">
    <w:nsid w:val="66AD5956"/>
    <w:multiLevelType w:val="multilevel"/>
    <w:tmpl w:val="8D1A8C14"/>
    <w:name w:val="WW8Num2642243222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68485CAE"/>
    <w:multiLevelType w:val="hybridMultilevel"/>
    <w:tmpl w:val="FE5231FA"/>
    <w:lvl w:ilvl="0" w:tplc="AB9CF6F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86D76BF"/>
    <w:multiLevelType w:val="hybridMultilevel"/>
    <w:tmpl w:val="A29CC982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6A1F7E97"/>
    <w:multiLevelType w:val="hybridMultilevel"/>
    <w:tmpl w:val="072C8FA6"/>
    <w:lvl w:ilvl="0" w:tplc="E1DA2D7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6" w15:restartNumberingAfterBreak="0">
    <w:nsid w:val="6D1D434A"/>
    <w:multiLevelType w:val="hybridMultilevel"/>
    <w:tmpl w:val="54D04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9AF8C6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  <w:bCs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D72104E"/>
    <w:multiLevelType w:val="multilevel"/>
    <w:tmpl w:val="2D740EFE"/>
    <w:name w:val="WW8Num7455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8" w15:restartNumberingAfterBreak="0">
    <w:nsid w:val="6E463FBC"/>
    <w:multiLevelType w:val="hybridMultilevel"/>
    <w:tmpl w:val="ABC67E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E644D64"/>
    <w:multiLevelType w:val="hybridMultilevel"/>
    <w:tmpl w:val="51FE0952"/>
    <w:name w:val="WW8Num26422432223"/>
    <w:lvl w:ilvl="0" w:tplc="2B3E55BE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1F059BA"/>
    <w:multiLevelType w:val="hybridMultilevel"/>
    <w:tmpl w:val="F5C649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36F29A5"/>
    <w:multiLevelType w:val="hybridMultilevel"/>
    <w:tmpl w:val="D0A02E2A"/>
    <w:lvl w:ilvl="0" w:tplc="F72265E8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3F01C26"/>
    <w:multiLevelType w:val="hybridMultilevel"/>
    <w:tmpl w:val="33D4A2DA"/>
    <w:lvl w:ilvl="0" w:tplc="354C1DC2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F94DBA"/>
    <w:multiLevelType w:val="hybridMultilevel"/>
    <w:tmpl w:val="D31C6E48"/>
    <w:name w:val="WW8Num7454"/>
    <w:lvl w:ilvl="0" w:tplc="3BA47024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9D77F01"/>
    <w:multiLevelType w:val="hybridMultilevel"/>
    <w:tmpl w:val="1A9400FC"/>
    <w:name w:val="WW8Num157322"/>
    <w:lvl w:ilvl="0" w:tplc="7B5AA518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D1735FF"/>
    <w:multiLevelType w:val="hybridMultilevel"/>
    <w:tmpl w:val="CBD2BEE0"/>
    <w:name w:val="WW8Num412"/>
    <w:lvl w:ilvl="0" w:tplc="3D2C37D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3304230">
    <w:abstractNumId w:val="55"/>
  </w:num>
  <w:num w:numId="2" w16cid:durableId="1715620779">
    <w:abstractNumId w:val="29"/>
    <w:lvlOverride w:ilvl="0">
      <w:lvl w:ilvl="0" w:tplc="BBD69206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bCs/>
          <w:color w:val="auto"/>
        </w:rPr>
      </w:lvl>
    </w:lvlOverride>
  </w:num>
  <w:num w:numId="3" w16cid:durableId="1592856956">
    <w:abstractNumId w:val="1"/>
  </w:num>
  <w:num w:numId="4" w16cid:durableId="1826240249">
    <w:abstractNumId w:val="18"/>
  </w:num>
  <w:num w:numId="5" w16cid:durableId="420219789">
    <w:abstractNumId w:val="13"/>
  </w:num>
  <w:num w:numId="6" w16cid:durableId="828713939">
    <w:abstractNumId w:val="2"/>
  </w:num>
  <w:num w:numId="7" w16cid:durableId="676688634">
    <w:abstractNumId w:val="37"/>
  </w:num>
  <w:num w:numId="8" w16cid:durableId="2034455544">
    <w:abstractNumId w:val="45"/>
  </w:num>
  <w:num w:numId="9" w16cid:durableId="1269656163">
    <w:abstractNumId w:val="14"/>
  </w:num>
  <w:num w:numId="10" w16cid:durableId="2093701585">
    <w:abstractNumId w:val="31"/>
  </w:num>
  <w:num w:numId="11" w16cid:durableId="671299950">
    <w:abstractNumId w:val="8"/>
  </w:num>
  <w:num w:numId="12" w16cid:durableId="814838723">
    <w:abstractNumId w:val="65"/>
  </w:num>
  <w:num w:numId="13" w16cid:durableId="1800341519">
    <w:abstractNumId w:val="44"/>
  </w:num>
  <w:num w:numId="14" w16cid:durableId="1592664512">
    <w:abstractNumId w:val="58"/>
  </w:num>
  <w:num w:numId="15" w16cid:durableId="954823938">
    <w:abstractNumId w:val="23"/>
  </w:num>
  <w:num w:numId="16" w16cid:durableId="2011979149">
    <w:abstractNumId w:val="21"/>
  </w:num>
  <w:num w:numId="17" w16cid:durableId="1095521475">
    <w:abstractNumId w:val="39"/>
  </w:num>
  <w:num w:numId="18" w16cid:durableId="51587669">
    <w:abstractNumId w:val="33"/>
  </w:num>
  <w:num w:numId="19" w16cid:durableId="1912931037">
    <w:abstractNumId w:val="11"/>
  </w:num>
  <w:num w:numId="20" w16cid:durableId="746998044">
    <w:abstractNumId w:val="42"/>
  </w:num>
  <w:num w:numId="21" w16cid:durableId="1553810832">
    <w:abstractNumId w:val="49"/>
  </w:num>
  <w:num w:numId="22" w16cid:durableId="1819692229">
    <w:abstractNumId w:val="16"/>
  </w:num>
  <w:num w:numId="23" w16cid:durableId="441337617">
    <w:abstractNumId w:val="35"/>
  </w:num>
  <w:num w:numId="24" w16cid:durableId="316112305">
    <w:abstractNumId w:val="26"/>
  </w:num>
  <w:num w:numId="25" w16cid:durableId="1992557476">
    <w:abstractNumId w:val="22"/>
  </w:num>
  <w:num w:numId="26" w16cid:durableId="780730569">
    <w:abstractNumId w:val="57"/>
  </w:num>
  <w:num w:numId="27" w16cid:durableId="1051420924">
    <w:abstractNumId w:val="59"/>
  </w:num>
  <w:num w:numId="28" w16cid:durableId="59988823">
    <w:abstractNumId w:val="72"/>
  </w:num>
  <w:num w:numId="29" w16cid:durableId="287198447">
    <w:abstractNumId w:val="5"/>
    <w:lvlOverride w:ilvl="0">
      <w:lvl w:ilvl="0" w:tplc="52BC5D8E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i w:val="0"/>
          <w:color w:val="auto"/>
          <w:sz w:val="24"/>
          <w:szCs w:val="24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0" w16cid:durableId="364797642">
    <w:abstractNumId w:val="61"/>
  </w:num>
  <w:num w:numId="31" w16cid:durableId="1812867314">
    <w:abstractNumId w:val="43"/>
  </w:num>
  <w:num w:numId="32" w16cid:durableId="834145842">
    <w:abstractNumId w:val="10"/>
  </w:num>
  <w:num w:numId="33" w16cid:durableId="412624124">
    <w:abstractNumId w:val="69"/>
  </w:num>
  <w:num w:numId="34" w16cid:durableId="197205110">
    <w:abstractNumId w:val="12"/>
  </w:num>
  <w:num w:numId="35" w16cid:durableId="540553634">
    <w:abstractNumId w:val="19"/>
  </w:num>
  <w:num w:numId="36" w16cid:durableId="1825778024">
    <w:abstractNumId w:val="63"/>
  </w:num>
  <w:num w:numId="37" w16cid:durableId="1844120899">
    <w:abstractNumId w:val="25"/>
  </w:num>
  <w:num w:numId="38" w16cid:durableId="2009822189">
    <w:abstractNumId w:val="6"/>
  </w:num>
  <w:num w:numId="39" w16cid:durableId="1931888177">
    <w:abstractNumId w:val="64"/>
  </w:num>
  <w:num w:numId="40" w16cid:durableId="1100642141">
    <w:abstractNumId w:val="47"/>
  </w:num>
  <w:num w:numId="41" w16cid:durableId="847252783">
    <w:abstractNumId w:val="67"/>
  </w:num>
  <w:num w:numId="42" w16cid:durableId="677150026">
    <w:abstractNumId w:val="36"/>
  </w:num>
  <w:num w:numId="43" w16cid:durableId="562564969">
    <w:abstractNumId w:val="38"/>
  </w:num>
  <w:num w:numId="44" w16cid:durableId="800197319">
    <w:abstractNumId w:val="60"/>
  </w:num>
  <w:num w:numId="45" w16cid:durableId="1126696788">
    <w:abstractNumId w:val="29"/>
  </w:num>
  <w:num w:numId="46" w16cid:durableId="1354576510">
    <w:abstractNumId w:val="68"/>
  </w:num>
  <w:num w:numId="47" w16cid:durableId="1043212827">
    <w:abstractNumId w:val="70"/>
  </w:num>
  <w:num w:numId="48" w16cid:durableId="494877176">
    <w:abstractNumId w:val="3"/>
    <w:lvlOverride w:ilvl="0">
      <w:startOverride w:val="1"/>
    </w:lvlOverride>
  </w:num>
  <w:num w:numId="49" w16cid:durableId="47595121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05012224">
    <w:abstractNumId w:val="7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6944008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587880959">
    <w:abstractNumId w:val="48"/>
  </w:num>
  <w:num w:numId="53" w16cid:durableId="3750097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39932798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866649194">
    <w:abstractNumId w:val="5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734232154">
    <w:abstractNumId w:val="15"/>
  </w:num>
  <w:num w:numId="57" w16cid:durableId="1083377427">
    <w:abstractNumId w:val="41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2015107119">
    <w:abstractNumId w:val="52"/>
  </w:num>
  <w:num w:numId="59" w16cid:durableId="38044915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58477150">
    <w:abstractNumId w:val="0"/>
  </w:num>
  <w:num w:numId="61" w16cid:durableId="1647586184">
    <w:abstractNumId w:val="71"/>
  </w:num>
  <w:num w:numId="62" w16cid:durableId="980766097">
    <w:abstractNumId w:val="46"/>
  </w:num>
  <w:num w:numId="63" w16cid:durableId="3240879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76206682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34612356">
    <w:abstractNumId w:val="4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634477954">
    <w:abstractNumId w:val="4"/>
  </w:num>
  <w:num w:numId="67" w16cid:durableId="1973167601">
    <w:abstractNumId w:val="32"/>
  </w:num>
  <w:num w:numId="68" w16cid:durableId="704405947">
    <w:abstractNumId w:val="17"/>
  </w:num>
  <w:num w:numId="69" w16cid:durableId="554194922">
    <w:abstractNumId w:val="40"/>
  </w:num>
  <w:num w:numId="70" w16cid:durableId="1410733920">
    <w:abstractNumId w:val="28"/>
  </w:num>
  <w:num w:numId="71" w16cid:durableId="1236168540">
    <w:abstractNumId w:val="66"/>
  </w:num>
  <w:num w:numId="72" w16cid:durableId="448084575">
    <w:abstractNumId w:val="27"/>
  </w:num>
  <w:num w:numId="73" w16cid:durableId="1303123906">
    <w:abstractNumId w:val="5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FE5"/>
    <w:rsid w:val="0000022A"/>
    <w:rsid w:val="00001FA1"/>
    <w:rsid w:val="0000310B"/>
    <w:rsid w:val="00005C54"/>
    <w:rsid w:val="00006E0B"/>
    <w:rsid w:val="0001076E"/>
    <w:rsid w:val="00010F50"/>
    <w:rsid w:val="00011E05"/>
    <w:rsid w:val="0001217D"/>
    <w:rsid w:val="00015C49"/>
    <w:rsid w:val="00020FF8"/>
    <w:rsid w:val="000212B0"/>
    <w:rsid w:val="000218BC"/>
    <w:rsid w:val="00022492"/>
    <w:rsid w:val="00022A2C"/>
    <w:rsid w:val="00030715"/>
    <w:rsid w:val="00033096"/>
    <w:rsid w:val="000333D3"/>
    <w:rsid w:val="000340EC"/>
    <w:rsid w:val="000414B4"/>
    <w:rsid w:val="00042FCE"/>
    <w:rsid w:val="0004302F"/>
    <w:rsid w:val="0004555B"/>
    <w:rsid w:val="00046FDF"/>
    <w:rsid w:val="00050879"/>
    <w:rsid w:val="00050A33"/>
    <w:rsid w:val="00050E91"/>
    <w:rsid w:val="00056278"/>
    <w:rsid w:val="000610F5"/>
    <w:rsid w:val="000625B8"/>
    <w:rsid w:val="00063DD6"/>
    <w:rsid w:val="00064533"/>
    <w:rsid w:val="00070C33"/>
    <w:rsid w:val="00071AEE"/>
    <w:rsid w:val="00071F98"/>
    <w:rsid w:val="000766ED"/>
    <w:rsid w:val="00084834"/>
    <w:rsid w:val="00084A34"/>
    <w:rsid w:val="00084D83"/>
    <w:rsid w:val="00084EC5"/>
    <w:rsid w:val="00085B13"/>
    <w:rsid w:val="00091D3B"/>
    <w:rsid w:val="00095D40"/>
    <w:rsid w:val="000A3144"/>
    <w:rsid w:val="000A7686"/>
    <w:rsid w:val="000B3CA0"/>
    <w:rsid w:val="000B4EFB"/>
    <w:rsid w:val="000B54D8"/>
    <w:rsid w:val="000B5DA6"/>
    <w:rsid w:val="000C0BA7"/>
    <w:rsid w:val="000C53DC"/>
    <w:rsid w:val="000D127B"/>
    <w:rsid w:val="000D151C"/>
    <w:rsid w:val="000D3A2C"/>
    <w:rsid w:val="000D5844"/>
    <w:rsid w:val="000E04EB"/>
    <w:rsid w:val="000E3AC4"/>
    <w:rsid w:val="000E49D3"/>
    <w:rsid w:val="000E5189"/>
    <w:rsid w:val="000F0437"/>
    <w:rsid w:val="000F21E4"/>
    <w:rsid w:val="000F48DB"/>
    <w:rsid w:val="000F60C6"/>
    <w:rsid w:val="001043BE"/>
    <w:rsid w:val="00117FB2"/>
    <w:rsid w:val="0012233E"/>
    <w:rsid w:val="00123B13"/>
    <w:rsid w:val="00126361"/>
    <w:rsid w:val="00127C55"/>
    <w:rsid w:val="0013254B"/>
    <w:rsid w:val="001336AA"/>
    <w:rsid w:val="001371D1"/>
    <w:rsid w:val="00144F5A"/>
    <w:rsid w:val="00151424"/>
    <w:rsid w:val="00160A26"/>
    <w:rsid w:val="00163232"/>
    <w:rsid w:val="00163DD9"/>
    <w:rsid w:val="00167B81"/>
    <w:rsid w:val="001769C9"/>
    <w:rsid w:val="001778E4"/>
    <w:rsid w:val="00183149"/>
    <w:rsid w:val="00183321"/>
    <w:rsid w:val="00187710"/>
    <w:rsid w:val="001924F2"/>
    <w:rsid w:val="001934C2"/>
    <w:rsid w:val="001963D4"/>
    <w:rsid w:val="001A3C27"/>
    <w:rsid w:val="001A3E39"/>
    <w:rsid w:val="001B2B6B"/>
    <w:rsid w:val="001B44EC"/>
    <w:rsid w:val="001B76E1"/>
    <w:rsid w:val="001C0775"/>
    <w:rsid w:val="001C1221"/>
    <w:rsid w:val="001C377D"/>
    <w:rsid w:val="001C3EA4"/>
    <w:rsid w:val="001C4682"/>
    <w:rsid w:val="001C47F9"/>
    <w:rsid w:val="001D0031"/>
    <w:rsid w:val="001D1B47"/>
    <w:rsid w:val="001D1CD5"/>
    <w:rsid w:val="001D4278"/>
    <w:rsid w:val="001D739B"/>
    <w:rsid w:val="001D7B17"/>
    <w:rsid w:val="001E0EB4"/>
    <w:rsid w:val="001E184B"/>
    <w:rsid w:val="001E1E39"/>
    <w:rsid w:val="001E3F53"/>
    <w:rsid w:val="001E7A68"/>
    <w:rsid w:val="001E7FD7"/>
    <w:rsid w:val="001F2B59"/>
    <w:rsid w:val="001F5726"/>
    <w:rsid w:val="001F75BC"/>
    <w:rsid w:val="001F7DC5"/>
    <w:rsid w:val="00201FFF"/>
    <w:rsid w:val="00202E5E"/>
    <w:rsid w:val="00204595"/>
    <w:rsid w:val="00204B6B"/>
    <w:rsid w:val="002053CE"/>
    <w:rsid w:val="00211647"/>
    <w:rsid w:val="00217004"/>
    <w:rsid w:val="0021720C"/>
    <w:rsid w:val="00220F18"/>
    <w:rsid w:val="00224B93"/>
    <w:rsid w:val="00226390"/>
    <w:rsid w:val="002308C7"/>
    <w:rsid w:val="00231442"/>
    <w:rsid w:val="0024374D"/>
    <w:rsid w:val="00253195"/>
    <w:rsid w:val="00261517"/>
    <w:rsid w:val="00261DD1"/>
    <w:rsid w:val="002620E9"/>
    <w:rsid w:val="002625BA"/>
    <w:rsid w:val="00267B38"/>
    <w:rsid w:val="00270182"/>
    <w:rsid w:val="00274D72"/>
    <w:rsid w:val="0027592D"/>
    <w:rsid w:val="002819F1"/>
    <w:rsid w:val="00286471"/>
    <w:rsid w:val="00286574"/>
    <w:rsid w:val="00294C80"/>
    <w:rsid w:val="00296A63"/>
    <w:rsid w:val="002A40AA"/>
    <w:rsid w:val="002A6ED1"/>
    <w:rsid w:val="002B4F51"/>
    <w:rsid w:val="002C0FF7"/>
    <w:rsid w:val="002C24EF"/>
    <w:rsid w:val="002E2148"/>
    <w:rsid w:val="002F0464"/>
    <w:rsid w:val="002F07C3"/>
    <w:rsid w:val="002F48C6"/>
    <w:rsid w:val="0030173F"/>
    <w:rsid w:val="0030568D"/>
    <w:rsid w:val="003069FD"/>
    <w:rsid w:val="0031124B"/>
    <w:rsid w:val="00313E74"/>
    <w:rsid w:val="00316704"/>
    <w:rsid w:val="00317482"/>
    <w:rsid w:val="0032140F"/>
    <w:rsid w:val="0032311B"/>
    <w:rsid w:val="00323241"/>
    <w:rsid w:val="003259B0"/>
    <w:rsid w:val="003264D8"/>
    <w:rsid w:val="003413A1"/>
    <w:rsid w:val="003448D7"/>
    <w:rsid w:val="00351E5E"/>
    <w:rsid w:val="00355AB7"/>
    <w:rsid w:val="003637FA"/>
    <w:rsid w:val="00374D5B"/>
    <w:rsid w:val="003760BD"/>
    <w:rsid w:val="003804D2"/>
    <w:rsid w:val="00381D22"/>
    <w:rsid w:val="003915D7"/>
    <w:rsid w:val="00391F19"/>
    <w:rsid w:val="00395F2B"/>
    <w:rsid w:val="00396ECE"/>
    <w:rsid w:val="003A1B01"/>
    <w:rsid w:val="003A2CD6"/>
    <w:rsid w:val="003A47D9"/>
    <w:rsid w:val="003B4EC7"/>
    <w:rsid w:val="003B71D6"/>
    <w:rsid w:val="003C0C73"/>
    <w:rsid w:val="003C0D0F"/>
    <w:rsid w:val="003C2EAD"/>
    <w:rsid w:val="003C3447"/>
    <w:rsid w:val="003E0460"/>
    <w:rsid w:val="003E3CC2"/>
    <w:rsid w:val="003F2557"/>
    <w:rsid w:val="003F5F62"/>
    <w:rsid w:val="004025FD"/>
    <w:rsid w:val="00404287"/>
    <w:rsid w:val="004056FE"/>
    <w:rsid w:val="00405C8E"/>
    <w:rsid w:val="00413464"/>
    <w:rsid w:val="00422E21"/>
    <w:rsid w:val="004311E1"/>
    <w:rsid w:val="00434B01"/>
    <w:rsid w:val="00435486"/>
    <w:rsid w:val="0043611D"/>
    <w:rsid w:val="00437794"/>
    <w:rsid w:val="00443A1C"/>
    <w:rsid w:val="00447A5C"/>
    <w:rsid w:val="0045487F"/>
    <w:rsid w:val="00457980"/>
    <w:rsid w:val="00460B54"/>
    <w:rsid w:val="00461C9A"/>
    <w:rsid w:val="004703C6"/>
    <w:rsid w:val="00471487"/>
    <w:rsid w:val="00471CD6"/>
    <w:rsid w:val="0047241A"/>
    <w:rsid w:val="00472ACA"/>
    <w:rsid w:val="0047547B"/>
    <w:rsid w:val="004775CC"/>
    <w:rsid w:val="00477AA6"/>
    <w:rsid w:val="00481652"/>
    <w:rsid w:val="00481B2A"/>
    <w:rsid w:val="0048346D"/>
    <w:rsid w:val="004863F9"/>
    <w:rsid w:val="0048757F"/>
    <w:rsid w:val="00487C60"/>
    <w:rsid w:val="00492EEE"/>
    <w:rsid w:val="00493096"/>
    <w:rsid w:val="00495199"/>
    <w:rsid w:val="00495AFC"/>
    <w:rsid w:val="00495BC2"/>
    <w:rsid w:val="00496312"/>
    <w:rsid w:val="00496932"/>
    <w:rsid w:val="00497B34"/>
    <w:rsid w:val="004A047D"/>
    <w:rsid w:val="004A46FD"/>
    <w:rsid w:val="004A6569"/>
    <w:rsid w:val="004B05CC"/>
    <w:rsid w:val="004B2291"/>
    <w:rsid w:val="004B36BF"/>
    <w:rsid w:val="004C1EE6"/>
    <w:rsid w:val="004C3FF2"/>
    <w:rsid w:val="004C4F14"/>
    <w:rsid w:val="004D1CA1"/>
    <w:rsid w:val="004D24C3"/>
    <w:rsid w:val="004D32E9"/>
    <w:rsid w:val="004D38F3"/>
    <w:rsid w:val="004D797A"/>
    <w:rsid w:val="004D7DE9"/>
    <w:rsid w:val="004E233E"/>
    <w:rsid w:val="004E46B6"/>
    <w:rsid w:val="004E6A2B"/>
    <w:rsid w:val="004F0A84"/>
    <w:rsid w:val="004F168E"/>
    <w:rsid w:val="004F4981"/>
    <w:rsid w:val="004F6691"/>
    <w:rsid w:val="00500066"/>
    <w:rsid w:val="005003F9"/>
    <w:rsid w:val="0050095D"/>
    <w:rsid w:val="00503672"/>
    <w:rsid w:val="005042CE"/>
    <w:rsid w:val="0050478B"/>
    <w:rsid w:val="00504948"/>
    <w:rsid w:val="0050677D"/>
    <w:rsid w:val="00507C7B"/>
    <w:rsid w:val="005108E0"/>
    <w:rsid w:val="00511829"/>
    <w:rsid w:val="00512E9D"/>
    <w:rsid w:val="00513671"/>
    <w:rsid w:val="00514153"/>
    <w:rsid w:val="00515195"/>
    <w:rsid w:val="00516F37"/>
    <w:rsid w:val="005230A2"/>
    <w:rsid w:val="00524EEC"/>
    <w:rsid w:val="00525B02"/>
    <w:rsid w:val="005267A5"/>
    <w:rsid w:val="00527B74"/>
    <w:rsid w:val="00531663"/>
    <w:rsid w:val="00541083"/>
    <w:rsid w:val="00541BF0"/>
    <w:rsid w:val="00541DED"/>
    <w:rsid w:val="00543090"/>
    <w:rsid w:val="00544E33"/>
    <w:rsid w:val="00545731"/>
    <w:rsid w:val="00545AEF"/>
    <w:rsid w:val="00550F92"/>
    <w:rsid w:val="005511BD"/>
    <w:rsid w:val="00553045"/>
    <w:rsid w:val="005534F0"/>
    <w:rsid w:val="0055409E"/>
    <w:rsid w:val="005624E8"/>
    <w:rsid w:val="00562EFA"/>
    <w:rsid w:val="005632BD"/>
    <w:rsid w:val="0056698B"/>
    <w:rsid w:val="00566D1F"/>
    <w:rsid w:val="005675E1"/>
    <w:rsid w:val="005677C1"/>
    <w:rsid w:val="0057324C"/>
    <w:rsid w:val="00575107"/>
    <w:rsid w:val="0057620D"/>
    <w:rsid w:val="00583E5A"/>
    <w:rsid w:val="00585874"/>
    <w:rsid w:val="005A29DC"/>
    <w:rsid w:val="005A6C16"/>
    <w:rsid w:val="005A6E05"/>
    <w:rsid w:val="005B36CE"/>
    <w:rsid w:val="005B50BB"/>
    <w:rsid w:val="005B6F6D"/>
    <w:rsid w:val="005D68A4"/>
    <w:rsid w:val="005D7BB0"/>
    <w:rsid w:val="005E7818"/>
    <w:rsid w:val="005E7955"/>
    <w:rsid w:val="005F1030"/>
    <w:rsid w:val="005F236E"/>
    <w:rsid w:val="005F6501"/>
    <w:rsid w:val="0061141D"/>
    <w:rsid w:val="00613010"/>
    <w:rsid w:val="0061481D"/>
    <w:rsid w:val="00621D62"/>
    <w:rsid w:val="00622BA9"/>
    <w:rsid w:val="006231C4"/>
    <w:rsid w:val="006249B2"/>
    <w:rsid w:val="00627D48"/>
    <w:rsid w:val="00630E10"/>
    <w:rsid w:val="00633971"/>
    <w:rsid w:val="0063422F"/>
    <w:rsid w:val="00635BBF"/>
    <w:rsid w:val="006364AE"/>
    <w:rsid w:val="00637943"/>
    <w:rsid w:val="006466B3"/>
    <w:rsid w:val="00654B37"/>
    <w:rsid w:val="006610D9"/>
    <w:rsid w:val="00665FBA"/>
    <w:rsid w:val="006673B4"/>
    <w:rsid w:val="00671D89"/>
    <w:rsid w:val="0067263D"/>
    <w:rsid w:val="006739F9"/>
    <w:rsid w:val="00687957"/>
    <w:rsid w:val="0069184C"/>
    <w:rsid w:val="006A2D74"/>
    <w:rsid w:val="006A61AC"/>
    <w:rsid w:val="006A6261"/>
    <w:rsid w:val="006A76E2"/>
    <w:rsid w:val="006B3F75"/>
    <w:rsid w:val="006B43E4"/>
    <w:rsid w:val="006C56C2"/>
    <w:rsid w:val="006C76FA"/>
    <w:rsid w:val="006D5784"/>
    <w:rsid w:val="006D61DE"/>
    <w:rsid w:val="006E2CA7"/>
    <w:rsid w:val="006E72A9"/>
    <w:rsid w:val="007053E1"/>
    <w:rsid w:val="007059C0"/>
    <w:rsid w:val="00705D45"/>
    <w:rsid w:val="00712303"/>
    <w:rsid w:val="007136FF"/>
    <w:rsid w:val="00716F69"/>
    <w:rsid w:val="00727DAB"/>
    <w:rsid w:val="00731214"/>
    <w:rsid w:val="007348F0"/>
    <w:rsid w:val="0074091C"/>
    <w:rsid w:val="00743A93"/>
    <w:rsid w:val="00744265"/>
    <w:rsid w:val="00754525"/>
    <w:rsid w:val="007551A7"/>
    <w:rsid w:val="007603FA"/>
    <w:rsid w:val="0076295F"/>
    <w:rsid w:val="00770F77"/>
    <w:rsid w:val="00772E5E"/>
    <w:rsid w:val="00773025"/>
    <w:rsid w:val="00773C1D"/>
    <w:rsid w:val="00776DF2"/>
    <w:rsid w:val="00780D7E"/>
    <w:rsid w:val="007843AE"/>
    <w:rsid w:val="00785F64"/>
    <w:rsid w:val="00790218"/>
    <w:rsid w:val="00792EF1"/>
    <w:rsid w:val="00794B8C"/>
    <w:rsid w:val="007A0B66"/>
    <w:rsid w:val="007A136E"/>
    <w:rsid w:val="007A2ED1"/>
    <w:rsid w:val="007A4448"/>
    <w:rsid w:val="007A4E01"/>
    <w:rsid w:val="007A7A7E"/>
    <w:rsid w:val="007B02B6"/>
    <w:rsid w:val="007B043B"/>
    <w:rsid w:val="007B21B2"/>
    <w:rsid w:val="007B4B90"/>
    <w:rsid w:val="007D0281"/>
    <w:rsid w:val="007D130C"/>
    <w:rsid w:val="007D38EB"/>
    <w:rsid w:val="007E349D"/>
    <w:rsid w:val="007E723C"/>
    <w:rsid w:val="007F3D8E"/>
    <w:rsid w:val="007F3F92"/>
    <w:rsid w:val="007F5389"/>
    <w:rsid w:val="00800BBC"/>
    <w:rsid w:val="0080266D"/>
    <w:rsid w:val="00804705"/>
    <w:rsid w:val="00807629"/>
    <w:rsid w:val="0081039C"/>
    <w:rsid w:val="0081077A"/>
    <w:rsid w:val="008157F0"/>
    <w:rsid w:val="0081706B"/>
    <w:rsid w:val="008200C6"/>
    <w:rsid w:val="00830392"/>
    <w:rsid w:val="00832E4E"/>
    <w:rsid w:val="00833B78"/>
    <w:rsid w:val="0084169D"/>
    <w:rsid w:val="00844072"/>
    <w:rsid w:val="00846FA6"/>
    <w:rsid w:val="0085584F"/>
    <w:rsid w:val="00862426"/>
    <w:rsid w:val="0086453D"/>
    <w:rsid w:val="00871D87"/>
    <w:rsid w:val="0087300E"/>
    <w:rsid w:val="00875B67"/>
    <w:rsid w:val="00876B44"/>
    <w:rsid w:val="008805BA"/>
    <w:rsid w:val="008925B6"/>
    <w:rsid w:val="00892A90"/>
    <w:rsid w:val="00896948"/>
    <w:rsid w:val="00896D01"/>
    <w:rsid w:val="008A2B42"/>
    <w:rsid w:val="008B4DE8"/>
    <w:rsid w:val="008B553F"/>
    <w:rsid w:val="008C0B42"/>
    <w:rsid w:val="008D370E"/>
    <w:rsid w:val="008E0223"/>
    <w:rsid w:val="008E105C"/>
    <w:rsid w:val="008E4D1A"/>
    <w:rsid w:val="008E62F1"/>
    <w:rsid w:val="008E7851"/>
    <w:rsid w:val="0090310F"/>
    <w:rsid w:val="00910063"/>
    <w:rsid w:val="00914356"/>
    <w:rsid w:val="0091595D"/>
    <w:rsid w:val="00917D90"/>
    <w:rsid w:val="00921D2C"/>
    <w:rsid w:val="00922460"/>
    <w:rsid w:val="009248B2"/>
    <w:rsid w:val="00925E2A"/>
    <w:rsid w:val="0093071B"/>
    <w:rsid w:val="00937B29"/>
    <w:rsid w:val="00942673"/>
    <w:rsid w:val="00942C29"/>
    <w:rsid w:val="009442FA"/>
    <w:rsid w:val="00944500"/>
    <w:rsid w:val="009463DB"/>
    <w:rsid w:val="0095521C"/>
    <w:rsid w:val="009566BC"/>
    <w:rsid w:val="00957299"/>
    <w:rsid w:val="00957491"/>
    <w:rsid w:val="0096003A"/>
    <w:rsid w:val="00963CFC"/>
    <w:rsid w:val="00964632"/>
    <w:rsid w:val="00966AD8"/>
    <w:rsid w:val="00970FFE"/>
    <w:rsid w:val="00980B40"/>
    <w:rsid w:val="0098463A"/>
    <w:rsid w:val="00984741"/>
    <w:rsid w:val="009939C5"/>
    <w:rsid w:val="009A073B"/>
    <w:rsid w:val="009A08D6"/>
    <w:rsid w:val="009A47B3"/>
    <w:rsid w:val="009B12CE"/>
    <w:rsid w:val="009B26B5"/>
    <w:rsid w:val="009B6E83"/>
    <w:rsid w:val="009B7907"/>
    <w:rsid w:val="009C1B1A"/>
    <w:rsid w:val="009C58F4"/>
    <w:rsid w:val="009E4965"/>
    <w:rsid w:val="009F0914"/>
    <w:rsid w:val="009F144F"/>
    <w:rsid w:val="009F149B"/>
    <w:rsid w:val="009F1889"/>
    <w:rsid w:val="009F3899"/>
    <w:rsid w:val="009F47B0"/>
    <w:rsid w:val="00A008B5"/>
    <w:rsid w:val="00A038B0"/>
    <w:rsid w:val="00A04196"/>
    <w:rsid w:val="00A054D4"/>
    <w:rsid w:val="00A230A6"/>
    <w:rsid w:val="00A24D7F"/>
    <w:rsid w:val="00A26743"/>
    <w:rsid w:val="00A26CB1"/>
    <w:rsid w:val="00A30A2C"/>
    <w:rsid w:val="00A30E79"/>
    <w:rsid w:val="00A330F7"/>
    <w:rsid w:val="00A41BF7"/>
    <w:rsid w:val="00A433B2"/>
    <w:rsid w:val="00A44730"/>
    <w:rsid w:val="00A46443"/>
    <w:rsid w:val="00A46896"/>
    <w:rsid w:val="00A47946"/>
    <w:rsid w:val="00A51146"/>
    <w:rsid w:val="00A53206"/>
    <w:rsid w:val="00A532F0"/>
    <w:rsid w:val="00A56E1D"/>
    <w:rsid w:val="00A62CC3"/>
    <w:rsid w:val="00A641E7"/>
    <w:rsid w:val="00A646E9"/>
    <w:rsid w:val="00A6784E"/>
    <w:rsid w:val="00A71745"/>
    <w:rsid w:val="00A74EAD"/>
    <w:rsid w:val="00A75747"/>
    <w:rsid w:val="00A80EFA"/>
    <w:rsid w:val="00A81EA0"/>
    <w:rsid w:val="00A832B8"/>
    <w:rsid w:val="00A84E6F"/>
    <w:rsid w:val="00A8628E"/>
    <w:rsid w:val="00A91D2A"/>
    <w:rsid w:val="00AA0D3D"/>
    <w:rsid w:val="00AA2571"/>
    <w:rsid w:val="00AA447B"/>
    <w:rsid w:val="00AA53F5"/>
    <w:rsid w:val="00AB02AA"/>
    <w:rsid w:val="00AB150E"/>
    <w:rsid w:val="00AB205F"/>
    <w:rsid w:val="00AB2314"/>
    <w:rsid w:val="00AB716B"/>
    <w:rsid w:val="00AB7467"/>
    <w:rsid w:val="00AD15DE"/>
    <w:rsid w:val="00AD1B73"/>
    <w:rsid w:val="00AD1BFE"/>
    <w:rsid w:val="00AD2838"/>
    <w:rsid w:val="00AD75A8"/>
    <w:rsid w:val="00AE04E6"/>
    <w:rsid w:val="00AE1833"/>
    <w:rsid w:val="00AE4372"/>
    <w:rsid w:val="00AE5B4F"/>
    <w:rsid w:val="00AE6D0D"/>
    <w:rsid w:val="00AF0CB3"/>
    <w:rsid w:val="00AF21E4"/>
    <w:rsid w:val="00AF2406"/>
    <w:rsid w:val="00B048B9"/>
    <w:rsid w:val="00B0703D"/>
    <w:rsid w:val="00B1049A"/>
    <w:rsid w:val="00B14EB0"/>
    <w:rsid w:val="00B159D4"/>
    <w:rsid w:val="00B163A0"/>
    <w:rsid w:val="00B169CD"/>
    <w:rsid w:val="00B24C4F"/>
    <w:rsid w:val="00B352BE"/>
    <w:rsid w:val="00B421F2"/>
    <w:rsid w:val="00B51BA6"/>
    <w:rsid w:val="00B53B05"/>
    <w:rsid w:val="00B545D8"/>
    <w:rsid w:val="00B5601B"/>
    <w:rsid w:val="00B631E0"/>
    <w:rsid w:val="00B6368C"/>
    <w:rsid w:val="00B66B57"/>
    <w:rsid w:val="00B733C4"/>
    <w:rsid w:val="00B76CA4"/>
    <w:rsid w:val="00B77FE5"/>
    <w:rsid w:val="00B85399"/>
    <w:rsid w:val="00B87FC3"/>
    <w:rsid w:val="00B93EEB"/>
    <w:rsid w:val="00B955C8"/>
    <w:rsid w:val="00B96D59"/>
    <w:rsid w:val="00BA2B1E"/>
    <w:rsid w:val="00BA5DB2"/>
    <w:rsid w:val="00BA667C"/>
    <w:rsid w:val="00BA6BBB"/>
    <w:rsid w:val="00BB00C4"/>
    <w:rsid w:val="00BB576B"/>
    <w:rsid w:val="00BC0AFC"/>
    <w:rsid w:val="00BC392C"/>
    <w:rsid w:val="00BC5667"/>
    <w:rsid w:val="00BC7326"/>
    <w:rsid w:val="00BC7ED8"/>
    <w:rsid w:val="00BD06B8"/>
    <w:rsid w:val="00BD2CF4"/>
    <w:rsid w:val="00BD42D3"/>
    <w:rsid w:val="00BD533D"/>
    <w:rsid w:val="00BE18D2"/>
    <w:rsid w:val="00BE19EF"/>
    <w:rsid w:val="00BE42E8"/>
    <w:rsid w:val="00C00FD1"/>
    <w:rsid w:val="00C02449"/>
    <w:rsid w:val="00C0553A"/>
    <w:rsid w:val="00C05CC8"/>
    <w:rsid w:val="00C13BF1"/>
    <w:rsid w:val="00C16DAE"/>
    <w:rsid w:val="00C20351"/>
    <w:rsid w:val="00C2248B"/>
    <w:rsid w:val="00C30D40"/>
    <w:rsid w:val="00C33D07"/>
    <w:rsid w:val="00C424F3"/>
    <w:rsid w:val="00C428BC"/>
    <w:rsid w:val="00C44B6F"/>
    <w:rsid w:val="00C46584"/>
    <w:rsid w:val="00C477BC"/>
    <w:rsid w:val="00C47B73"/>
    <w:rsid w:val="00C55444"/>
    <w:rsid w:val="00C5577B"/>
    <w:rsid w:val="00C56505"/>
    <w:rsid w:val="00C60936"/>
    <w:rsid w:val="00C61B43"/>
    <w:rsid w:val="00C65A41"/>
    <w:rsid w:val="00C67167"/>
    <w:rsid w:val="00C7206B"/>
    <w:rsid w:val="00C740F7"/>
    <w:rsid w:val="00C82E82"/>
    <w:rsid w:val="00C843DE"/>
    <w:rsid w:val="00C900C0"/>
    <w:rsid w:val="00C93FA8"/>
    <w:rsid w:val="00C95209"/>
    <w:rsid w:val="00C96EA8"/>
    <w:rsid w:val="00CA06C6"/>
    <w:rsid w:val="00CA1614"/>
    <w:rsid w:val="00CA3716"/>
    <w:rsid w:val="00CA59DE"/>
    <w:rsid w:val="00CA6D1E"/>
    <w:rsid w:val="00CA7C22"/>
    <w:rsid w:val="00CB172E"/>
    <w:rsid w:val="00CB28A2"/>
    <w:rsid w:val="00CC02BB"/>
    <w:rsid w:val="00CC02FF"/>
    <w:rsid w:val="00CC0819"/>
    <w:rsid w:val="00CC0CC7"/>
    <w:rsid w:val="00CC0E88"/>
    <w:rsid w:val="00CC3F82"/>
    <w:rsid w:val="00CC4FCA"/>
    <w:rsid w:val="00CC5593"/>
    <w:rsid w:val="00CD046A"/>
    <w:rsid w:val="00CD1297"/>
    <w:rsid w:val="00CD21D3"/>
    <w:rsid w:val="00CE48C8"/>
    <w:rsid w:val="00CE6C43"/>
    <w:rsid w:val="00CF1F1B"/>
    <w:rsid w:val="00CF7342"/>
    <w:rsid w:val="00CF7E03"/>
    <w:rsid w:val="00D1590A"/>
    <w:rsid w:val="00D15F4F"/>
    <w:rsid w:val="00D20977"/>
    <w:rsid w:val="00D21EAD"/>
    <w:rsid w:val="00D25200"/>
    <w:rsid w:val="00D3651C"/>
    <w:rsid w:val="00D420D2"/>
    <w:rsid w:val="00D43792"/>
    <w:rsid w:val="00D437D0"/>
    <w:rsid w:val="00D45659"/>
    <w:rsid w:val="00D530F2"/>
    <w:rsid w:val="00D568EF"/>
    <w:rsid w:val="00D572EB"/>
    <w:rsid w:val="00D601BC"/>
    <w:rsid w:val="00D605F4"/>
    <w:rsid w:val="00D61FD1"/>
    <w:rsid w:val="00D63CF1"/>
    <w:rsid w:val="00D66830"/>
    <w:rsid w:val="00D756C7"/>
    <w:rsid w:val="00D774DD"/>
    <w:rsid w:val="00D82DD4"/>
    <w:rsid w:val="00D9167F"/>
    <w:rsid w:val="00D92B9C"/>
    <w:rsid w:val="00D9309D"/>
    <w:rsid w:val="00DA2792"/>
    <w:rsid w:val="00DA27B9"/>
    <w:rsid w:val="00DA71C4"/>
    <w:rsid w:val="00DB245D"/>
    <w:rsid w:val="00DB4807"/>
    <w:rsid w:val="00DB6B6C"/>
    <w:rsid w:val="00DC26F7"/>
    <w:rsid w:val="00DC68DC"/>
    <w:rsid w:val="00DD3A3E"/>
    <w:rsid w:val="00DD7700"/>
    <w:rsid w:val="00DE03A1"/>
    <w:rsid w:val="00DE4D1A"/>
    <w:rsid w:val="00DE62DE"/>
    <w:rsid w:val="00DF0F78"/>
    <w:rsid w:val="00DF4A45"/>
    <w:rsid w:val="00DF4EBA"/>
    <w:rsid w:val="00E00934"/>
    <w:rsid w:val="00E012C7"/>
    <w:rsid w:val="00E05070"/>
    <w:rsid w:val="00E065FA"/>
    <w:rsid w:val="00E07046"/>
    <w:rsid w:val="00E11F49"/>
    <w:rsid w:val="00E16591"/>
    <w:rsid w:val="00E17E9D"/>
    <w:rsid w:val="00E20FFE"/>
    <w:rsid w:val="00E227A8"/>
    <w:rsid w:val="00E22DE3"/>
    <w:rsid w:val="00E25CE6"/>
    <w:rsid w:val="00E3586F"/>
    <w:rsid w:val="00E42478"/>
    <w:rsid w:val="00E44D80"/>
    <w:rsid w:val="00E55E2C"/>
    <w:rsid w:val="00E57CFF"/>
    <w:rsid w:val="00E6093E"/>
    <w:rsid w:val="00E63BE9"/>
    <w:rsid w:val="00E66E20"/>
    <w:rsid w:val="00E75956"/>
    <w:rsid w:val="00E76E7E"/>
    <w:rsid w:val="00E80672"/>
    <w:rsid w:val="00E85AD3"/>
    <w:rsid w:val="00EA0659"/>
    <w:rsid w:val="00EA2A07"/>
    <w:rsid w:val="00EA539C"/>
    <w:rsid w:val="00EB3AA1"/>
    <w:rsid w:val="00EB69E1"/>
    <w:rsid w:val="00EC253B"/>
    <w:rsid w:val="00EC4F03"/>
    <w:rsid w:val="00EC621A"/>
    <w:rsid w:val="00ED12C7"/>
    <w:rsid w:val="00ED196E"/>
    <w:rsid w:val="00EE6564"/>
    <w:rsid w:val="00EE6C41"/>
    <w:rsid w:val="00EF1220"/>
    <w:rsid w:val="00EF1470"/>
    <w:rsid w:val="00EF18D3"/>
    <w:rsid w:val="00EF76B1"/>
    <w:rsid w:val="00F00B68"/>
    <w:rsid w:val="00F061E0"/>
    <w:rsid w:val="00F07E09"/>
    <w:rsid w:val="00F141D0"/>
    <w:rsid w:val="00F14FE2"/>
    <w:rsid w:val="00F23064"/>
    <w:rsid w:val="00F2443D"/>
    <w:rsid w:val="00F26848"/>
    <w:rsid w:val="00F27D98"/>
    <w:rsid w:val="00F3169B"/>
    <w:rsid w:val="00F3416D"/>
    <w:rsid w:val="00F3419B"/>
    <w:rsid w:val="00F3549D"/>
    <w:rsid w:val="00F35EBC"/>
    <w:rsid w:val="00F43B01"/>
    <w:rsid w:val="00F441BA"/>
    <w:rsid w:val="00F46714"/>
    <w:rsid w:val="00F55D40"/>
    <w:rsid w:val="00F621C0"/>
    <w:rsid w:val="00F62B88"/>
    <w:rsid w:val="00F6320C"/>
    <w:rsid w:val="00F636A0"/>
    <w:rsid w:val="00F6510E"/>
    <w:rsid w:val="00F76655"/>
    <w:rsid w:val="00F80C68"/>
    <w:rsid w:val="00F858ED"/>
    <w:rsid w:val="00F85D74"/>
    <w:rsid w:val="00F879F5"/>
    <w:rsid w:val="00F91559"/>
    <w:rsid w:val="00F95613"/>
    <w:rsid w:val="00F956A4"/>
    <w:rsid w:val="00F95B34"/>
    <w:rsid w:val="00F96311"/>
    <w:rsid w:val="00FA7BD4"/>
    <w:rsid w:val="00FB23F7"/>
    <w:rsid w:val="00FC1966"/>
    <w:rsid w:val="00FC2770"/>
    <w:rsid w:val="00FD1038"/>
    <w:rsid w:val="00FD1725"/>
    <w:rsid w:val="00FD2604"/>
    <w:rsid w:val="00FD6E36"/>
    <w:rsid w:val="00FE0142"/>
    <w:rsid w:val="00FE2CE3"/>
    <w:rsid w:val="00FF15C5"/>
    <w:rsid w:val="00FF4DE1"/>
    <w:rsid w:val="00FF5A9A"/>
    <w:rsid w:val="00F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326CA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FE5"/>
  </w:style>
  <w:style w:type="paragraph" w:styleId="Nagwek3">
    <w:name w:val="heading 3"/>
    <w:basedOn w:val="Normalny"/>
    <w:next w:val="Normalny"/>
    <w:link w:val="Nagwek3Znak"/>
    <w:qFormat/>
    <w:rsid w:val="00896948"/>
    <w:pPr>
      <w:keepNext/>
      <w:suppressAutoHyphens/>
      <w:spacing w:after="0" w:line="240" w:lineRule="auto"/>
      <w:ind w:left="2226" w:hanging="180"/>
      <w:outlineLvl w:val="2"/>
    </w:pPr>
    <w:rPr>
      <w:rFonts w:ascii="Times New Roman" w:eastAsia="Times New Roman" w:hAnsi="Times New Roman" w:cs="Times New Roman"/>
      <w:b/>
      <w:bCs/>
      <w:color w:val="00000A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Wypunktowanie,normalny tekst,paragraf,L1,Akapit z listą5,RR PGE Akapit z listą,Styl 1,Citation List,Akapit z listą1"/>
    <w:basedOn w:val="Normalny"/>
    <w:link w:val="AkapitzlistZnak"/>
    <w:uiPriority w:val="34"/>
    <w:qFormat/>
    <w:rsid w:val="005A6E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ED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67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61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61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A3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C55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C55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402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7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FFE"/>
  </w:style>
  <w:style w:type="paragraph" w:styleId="Stopka">
    <w:name w:val="footer"/>
    <w:basedOn w:val="Normalny"/>
    <w:link w:val="StopkaZnak"/>
    <w:uiPriority w:val="99"/>
    <w:unhideWhenUsed/>
    <w:rsid w:val="0097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FFE"/>
  </w:style>
  <w:style w:type="character" w:styleId="Hipercze">
    <w:name w:val="Hyperlink"/>
    <w:basedOn w:val="Domylnaczcionkaakapitu"/>
    <w:uiPriority w:val="99"/>
    <w:unhideWhenUsed/>
    <w:rsid w:val="001B2B6B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10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0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0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0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0F5"/>
    <w:rPr>
      <w:b/>
      <w:bCs/>
      <w:sz w:val="20"/>
      <w:szCs w:val="20"/>
    </w:rPr>
  </w:style>
  <w:style w:type="paragraph" w:customStyle="1" w:styleId="ZnakZnak">
    <w:name w:val="Znak Znak"/>
    <w:basedOn w:val="Normalny"/>
    <w:rsid w:val="000610F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uiPriority w:val="1"/>
    <w:qFormat/>
    <w:rsid w:val="00C424F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7">
    <w:name w:val="Tabela - Siatka7"/>
    <w:basedOn w:val="Standardowy"/>
    <w:next w:val="Tabela-Siatka"/>
    <w:uiPriority w:val="59"/>
    <w:rsid w:val="00BC3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59"/>
    <w:rsid w:val="00BC3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FD1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CC0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3">
    <w:name w:val="WWNum13"/>
    <w:rsid w:val="00211647"/>
    <w:pPr>
      <w:numPr>
        <w:numId w:val="11"/>
      </w:numPr>
    </w:pPr>
  </w:style>
  <w:style w:type="numbering" w:customStyle="1" w:styleId="WWNum14">
    <w:name w:val="WWNum14"/>
    <w:rsid w:val="00211647"/>
    <w:pPr>
      <w:numPr>
        <w:numId w:val="12"/>
      </w:numPr>
    </w:pPr>
  </w:style>
  <w:style w:type="numbering" w:customStyle="1" w:styleId="WWNum15">
    <w:name w:val="WWNum15"/>
    <w:rsid w:val="00211647"/>
    <w:pPr>
      <w:numPr>
        <w:numId w:val="13"/>
      </w:numPr>
    </w:pPr>
  </w:style>
  <w:style w:type="numbering" w:customStyle="1" w:styleId="WWNum16">
    <w:name w:val="WWNum16"/>
    <w:rsid w:val="00211647"/>
    <w:pPr>
      <w:numPr>
        <w:numId w:val="14"/>
      </w:numPr>
    </w:pPr>
  </w:style>
  <w:style w:type="numbering" w:customStyle="1" w:styleId="WWNum17">
    <w:name w:val="WWNum17"/>
    <w:rsid w:val="00211647"/>
    <w:pPr>
      <w:numPr>
        <w:numId w:val="15"/>
      </w:numPr>
    </w:pPr>
  </w:style>
  <w:style w:type="numbering" w:customStyle="1" w:styleId="WWNum18">
    <w:name w:val="WWNum18"/>
    <w:rsid w:val="00211647"/>
    <w:pPr>
      <w:numPr>
        <w:numId w:val="16"/>
      </w:numPr>
    </w:pPr>
  </w:style>
  <w:style w:type="numbering" w:customStyle="1" w:styleId="WWNum21">
    <w:name w:val="WWNum21"/>
    <w:rsid w:val="00211647"/>
    <w:pPr>
      <w:numPr>
        <w:numId w:val="17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91D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91D3B"/>
  </w:style>
  <w:style w:type="numbering" w:customStyle="1" w:styleId="WWNum1">
    <w:name w:val="WWNum1"/>
    <w:basedOn w:val="Bezlisty"/>
    <w:rsid w:val="00313E74"/>
    <w:pPr>
      <w:numPr>
        <w:numId w:val="18"/>
      </w:numPr>
    </w:pPr>
  </w:style>
  <w:style w:type="table" w:customStyle="1" w:styleId="Tabela-Siatka10">
    <w:name w:val="Tabela - Siatka10"/>
    <w:basedOn w:val="Standardowy"/>
    <w:next w:val="Tabela-Siatka"/>
    <w:uiPriority w:val="59"/>
    <w:rsid w:val="00151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Wypunktowanie Znak,normalny tekst Znak,paragraf Znak,L1 Znak,Styl 1 Znak"/>
    <w:basedOn w:val="Domylnaczcionkaakapitu"/>
    <w:link w:val="Akapitzlist"/>
    <w:uiPriority w:val="34"/>
    <w:qFormat/>
    <w:locked/>
    <w:rsid w:val="00151424"/>
  </w:style>
  <w:style w:type="table" w:customStyle="1" w:styleId="Tabela-Siatka11">
    <w:name w:val="Tabela - Siatka11"/>
    <w:basedOn w:val="Standardowy"/>
    <w:next w:val="Tabela-Siatka"/>
    <w:uiPriority w:val="59"/>
    <w:rsid w:val="0056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956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4B2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033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1C47F9"/>
  </w:style>
  <w:style w:type="character" w:styleId="Nierozpoznanawzmianka">
    <w:name w:val="Unresolved Mention"/>
    <w:basedOn w:val="Domylnaczcionkaakapitu"/>
    <w:uiPriority w:val="99"/>
    <w:semiHidden/>
    <w:unhideWhenUsed/>
    <w:rsid w:val="001C47F9"/>
    <w:rPr>
      <w:color w:val="605E5C"/>
      <w:shd w:val="clear" w:color="auto" w:fill="E1DFDD"/>
    </w:rPr>
  </w:style>
  <w:style w:type="paragraph" w:customStyle="1" w:styleId="Default">
    <w:name w:val="Default"/>
    <w:rsid w:val="00351E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21">
    <w:name w:val="Tabela - Siatka21"/>
    <w:basedOn w:val="Standardowy"/>
    <w:next w:val="Tabela-Siatka"/>
    <w:uiPriority w:val="59"/>
    <w:rsid w:val="00071AEE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071A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896948"/>
    <w:rPr>
      <w:rFonts w:ascii="Times New Roman" w:eastAsia="Times New Roman" w:hAnsi="Times New Roman" w:cs="Times New Roman"/>
      <w:b/>
      <w:bCs/>
      <w:color w:val="00000A"/>
      <w:lang w:eastAsia="ar-SA"/>
    </w:rPr>
  </w:style>
  <w:style w:type="table" w:customStyle="1" w:styleId="Tabela-Siatka16">
    <w:name w:val="Tabela - Siatka16"/>
    <w:basedOn w:val="Standardowy"/>
    <w:next w:val="Tabela-Siatka"/>
    <w:uiPriority w:val="59"/>
    <w:rsid w:val="00DB48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12">
    <w:name w:val="WWNum112"/>
    <w:rsid w:val="00447A5C"/>
    <w:pPr>
      <w:numPr>
        <w:numId w:val="43"/>
      </w:numPr>
    </w:pPr>
  </w:style>
  <w:style w:type="numbering" w:customStyle="1" w:styleId="WWNum2">
    <w:name w:val="WWNum2"/>
    <w:rsid w:val="00A71745"/>
    <w:pPr>
      <w:numPr>
        <w:numId w:val="44"/>
      </w:numPr>
    </w:pPr>
  </w:style>
  <w:style w:type="paragraph" w:customStyle="1" w:styleId="Standard">
    <w:name w:val="Standard"/>
    <w:rsid w:val="00A71745"/>
    <w:pPr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477BC"/>
    <w:pPr>
      <w:widowControl w:val="0"/>
      <w:suppressLineNumbers/>
      <w:suppressAutoHyphens/>
      <w:spacing w:after="0" w:line="240" w:lineRule="auto"/>
    </w:pPr>
    <w:rPr>
      <w:rFonts w:cs="Arial"/>
    </w:rPr>
  </w:style>
  <w:style w:type="numbering" w:customStyle="1" w:styleId="WWNum1122">
    <w:name w:val="WWNum1122"/>
    <w:rsid w:val="00323241"/>
    <w:pPr>
      <w:numPr>
        <w:numId w:val="4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2C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2C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2CF4"/>
    <w:rPr>
      <w:vertAlign w:val="superscript"/>
    </w:rPr>
  </w:style>
  <w:style w:type="paragraph" w:styleId="Poprawka">
    <w:name w:val="Revision"/>
    <w:hidden/>
    <w:uiPriority w:val="99"/>
    <w:semiHidden/>
    <w:rsid w:val="00BD2C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iegowosc@uck.kat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aktury@uck.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366D2-6D65-1545-B6EF-625E44171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2846</Words>
  <Characters>17081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2022-10-14T09:25:00Z</dcterms:created>
  <dcterms:modified xsi:type="dcterms:W3CDTF">2022-10-16T17:52:00Z</dcterms:modified>
</cp:coreProperties>
</file>