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970" w:rsidRDefault="00936DDB">
      <w:r>
        <w:t>Zestawienie instalacji wentylacji.</w:t>
      </w:r>
      <w:r w:rsidR="00172F79">
        <w:t xml:space="preserve"> </w:t>
      </w:r>
      <w:r w:rsidR="00DE19D6">
        <w:t>ODDZIAŁ B</w:t>
      </w:r>
    </w:p>
    <w:tbl>
      <w:tblPr>
        <w:tblW w:w="7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5"/>
        <w:gridCol w:w="5054"/>
        <w:gridCol w:w="424"/>
        <w:gridCol w:w="505"/>
      </w:tblGrid>
      <w:tr w:rsidR="00DE19D6" w:rsidRPr="00DE19D6" w:rsidTr="00DE19D6">
        <w:trPr>
          <w:trHeight w:val="300"/>
        </w:trPr>
        <w:tc>
          <w:tcPr>
            <w:tcW w:w="7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ZESTAWIENIE ELEMENTÓW INSTALACJI Wentylacji Mechanicznej utworzone w programie WENTYLE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Oznaczenie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Opis elementu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- 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Zawór nawiewny KN-RM-160-C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SPR-C-160-100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0.050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BPL-C-160-90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0.182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Redukcja RPCL-C-160-125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0.040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SPR-C-125-1x3000+865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1.519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BPL-C-125-90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0.118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SPR-C-125-2638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1.037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8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Trójnik TPCL-C-125-100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0.156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9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SPR-C-100-464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0.146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10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Przewód elastyczny AE-SN-100 670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Zawór nawiewny KN-RM-100-C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SPR-C-125-706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0.277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BPL-C-125-90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0.118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SPR-C-125-990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0.389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BPL-C-125-90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0.118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SPR-C-125-149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0.059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Redukcja RPCL-C-160-125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0.040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18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Trójnik TPCL-C-160-100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0.175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19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Przepustnica regulacyjna DARL-C-100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20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SPR-C-100-420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0.132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21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Zawór nawiewny KN-RM-100-C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22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SPR-C-160-1567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0.787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23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Trójnik TPCL-C-160-100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0.175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24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Przewód elastyczny AE-SN-100 670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25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Zawór nawiewny KN-RM-100-C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26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SPR-C-160-93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0.047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27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BPL-C-160-45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0.117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28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SPR-C-160-73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0.037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29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BPL-C-160-45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0.117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30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SPR-C-160-1344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0.675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31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BPL-C-160-45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0.117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32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SPR-C-160-73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0.037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33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BPL-C-160-45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0.117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34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SPR-C-160-2102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1.055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35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Trójnik TPCL-C-160-100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0.175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36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Przepustnica regulacyjna DARL-C-100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37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SPR-C-100-420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0.132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38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Zawór nawiewny KN-RM-100-C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39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SPR-C-160-204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0.102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lastRenderedPageBreak/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40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Redukcja RPCL-C-200-160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0.060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41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Trójnik TPCL-C-200-200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0.250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42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Redukcja RPCL-C-200-125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0.080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43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Przepustnica regulacyjna DARL-C-125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44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SPR-C-125-84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0.033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45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Trójnik TPCL-C-125-100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0.156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46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Przepustnica regulacyjna DARL-C-100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47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SPR-C-100-437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0.137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48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Zawór nawiewny KN-RM-100-C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49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Mufa MSF-C-125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0.053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50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Redukcja RSCLL-C-125-100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0.063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51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SPR-C-100-1028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0.323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52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BPL-C-100-90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0.085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53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Przewód elastyczny AE-SN-100 661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54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Zawór nawiewny KN-RM-100-C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55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SPR-C-200-367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0.231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56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BPL-C-200-45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0.169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57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SPR-C-200-50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0.031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58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BPL-C-200-45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0.169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59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SPR-C-200-905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0.569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60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BPL-C-200-45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0.169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SPR-C-200-50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0.031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BPL-C-200-45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0.169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SPR-C-200-2406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1.511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BPL-C-200-90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0.275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SPR-C-200-2832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1.779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BPL-C-200-45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0.169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SPR-C-200-50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0.031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68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BPL-C-200-45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0.169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69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SPR-C-200-471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0.296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70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BPL-C-200-45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0.169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71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SPR-C-200-50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0.031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72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BPL-C-200-45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0.169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73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SPR-C-200-1003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0.630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74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Redukcja PR1v-N-C-350x200-200-30-50-300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0.340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75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Trójnik TR2v-N-C-350x200-300-200-150-100-100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0.393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76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Przepustnica regulacyjna DARL-C-200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77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BPL-C-200-45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0.169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78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SPR-C-200-50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0.031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79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BPL-C-200-45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0.169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80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SPR-C-200-1420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0.892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81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BPL-C-200-45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0.169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82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SPR-C-200-50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0.031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83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BPL-C-200-45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0.169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84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SPR-C-200-2303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1.446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lastRenderedPageBreak/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85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Trójnik TPCL-C-200-160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0.300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86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Przewód elastyczny AE-SN-160 952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87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Zawór nawiewny KN-RM-160-C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88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Redukcja RPCL-C-200-160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0.060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89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SPR-C-160-239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0.120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90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Trójnik TPCL-C-160-160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0.190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91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SPR-C-160-1331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0.668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92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Przewód elastyczny AE-SN-160 1109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93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Zawór nawiewny KN-RM-160-C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94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SPR-C-160-1421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0.714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95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BPL-C-160-90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0.182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96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Przewód elastyczny AE-SN-160 917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97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Zawór nawiewny KN-RM-160-C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98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QD-N-C-350X200-2380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2.618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99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Trójnik TR2v-N-C-350x200-300-125-150-100-100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0.369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100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Przepustnica regulacyjna DARL-C-125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101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SPR-C-125-2302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0.905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102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BPL-C-125-45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0.082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103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SPR-C-125-44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0.017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104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BPL-C-125-45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0.082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105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SPR-C-125-399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0.157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106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BPL-C-125-45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0.082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107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SPR-C-125-160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0.063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108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BPL-C-125-45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0.082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109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SPR-C-125-216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0.085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110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Trójnik TPCL-C-125-100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0.156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111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SPR-C-100-100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0.031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112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Zawór nawiewny KN-RM-100-C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113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SPR-C-125-1756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0.690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114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Trójnik TPCL-C-125-125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0.143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115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SPR-C-125-1030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0.405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116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Zawór nawiewny KN-RM-125-C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117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Redukcja RPCL-C-125-100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0.042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118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SPR-C-100-389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0.122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119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Zawór nawiewny KN-RM-100-C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120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QD-N-C-350X200-1849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2.034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121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Odsadzka QPR3v-N-C-350x200-120-30-30-300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0.355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122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QD-N-C-350X200-1047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1.152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123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Odsadzka QPR3v-N-C-350x200-120-30-30-300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0.355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124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QD-N-C-350X200-2868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3.154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125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Redukcja </w:t>
            </w: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sym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. QPR6v-N-C-500x200-350x200-30-30-300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0.420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126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Trójnik TR2v-N-C-500x200-300-160-150-100-100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0.470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127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Przepustnica regulacyjna DARL-C-160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128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BPL-C-160-60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0.145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129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SPR-C-160-98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0.049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lastRenderedPageBreak/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130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BPL-C-160-60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0.145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131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SPR-C-160-1248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0.627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132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BPL-C-160-60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0.145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133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SPR-C-160-98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0.049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134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BPL-C-160-60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0.145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135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SPR-C-160-1x3000+1240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2.129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136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Przewód elastyczny AE-SN-160 984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137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Kratka went. ALS-400x200-AA SR-270-b160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138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QD-N-C-500X200-2686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3.761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139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Odsadzka QPR3v-N-C-500x200-120-30-30-300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0.452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140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QD-N-C-500X200-454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0.635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141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Odsadzka QPR3v-N-C-500x200-120-30-30-300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0.452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142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QD-N-C-500X200-3152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4.413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143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Trójnik TR2v-N-C-500x200-300-160-150-100-100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0.470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144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Przepustnica regulacyjna DARL-C-160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145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BPL-C-160-60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0.145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146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SPR-C-160-98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0.049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147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BPL-C-160-60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0.145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148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SPR-C-160-1248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0.627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149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BPL-C-160-60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0.145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150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SPR-C-160-98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0.049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151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BPL-C-160-60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0.145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152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SPR-C-160-1x3000+1537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2.277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153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Trójnik TPCL-C-160-160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0.190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154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SPR-C-160-161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0.081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155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Zawór nawiewny KN-RM-160-C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156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SPR-C-160-146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0.073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157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BPL-C-160-90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0.182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158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SPR-C-160-101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0.051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159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Zawór nawiewny KN-RM-160-C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160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QD-N-C-500X200-595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0.833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161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Redukcja </w:t>
            </w: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sym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. QPR6v-N-C-500x200-500x300-30-30-300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0.487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162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Tłumik akustyczny TAP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S500x300x1500(-100+66)x3- AR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163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Redukcja </w:t>
            </w: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sym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. QPR6v-N-C-500x200-500x300-30-30-300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0.487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164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Odsadzka QPR3v-N-C-500x200-120-30-30-300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0.452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165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QD-N-C-500X200-454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0.635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166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Odsadzka QPR3v-N-C-500x200-110-30-30-300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0.447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167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Redukcja </w:t>
            </w: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sym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. QPR6v-N-C-620x290-500x200-30-30-300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0.552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168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Redukcja </w:t>
            </w: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sym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. QPR6v-N-C-620x290-400x250-30-30-300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0.547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169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QD-N-C-400X250-152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0.198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170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Łuk QBv-N-C-250x400-30-30-120-90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1.140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171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QD-N-C-400X250-2234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2.905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172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Odsadzka QPR3v-N-C-400x250-130-30-30-300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0.425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173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QD-N-C-400X250-454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0.590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174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Odsadzka QPR3v-N-C-400x250-130-30-30-300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0.425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lastRenderedPageBreak/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175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QD-N-C-400X250-5703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7.414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176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Redukcja </w:t>
            </w: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sym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. QPR6v-N-C-600x400-400x250-30-30-300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0.618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177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Czerpnia-wyrzutnia CWP-600x400-NR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W10b-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W10b- 1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0D4534" w:rsidP="000D45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Went</w:t>
            </w:r>
            <w:r w:rsidR="0054147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ylator łazienkowy, pobór mocy 29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W, zasilanie </w:t>
            </w:r>
            <w:r w:rsidR="0054147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230V, masa 1,25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W10b- 2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Przewód elastyczny AE-SN-150 851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W10b- 3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Redukcja PR1v-N-C-120x170-150-30-50-150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0.087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W11b-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W11b- 1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0D4534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Wentylator łazienkowy, pobór moc</w:t>
            </w:r>
            <w:r w:rsidR="0054147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y 29W, zasilanie 230V, masa 1,25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W11b- 6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Przewód elastyczny AE-SN-150 851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W11b- 17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Redukcja PR1v-N-C-120x170-150-30-50-150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0.087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W12b-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W12b- 1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Zawór wywiewny KW-RM-100-C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W12b- 2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Przewód elastyczny AE-SN-100 967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W12b- 3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0D45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Tłumik </w:t>
            </w:r>
            <w:r w:rsidR="000D453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do przewodów okrągłych </w:t>
            </w: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W12b- 4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BPL-C-100-90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0.085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W12b- 5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SPR-C-100-152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0.048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W12b- 6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0D45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Wentylator kanałowy </w:t>
            </w:r>
            <w:r w:rsidR="000D453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do przewodów okrągłych, montaż na przewodzie o średnicy 100mm, moc 28W, zasilanie 230V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W12b- 7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SPR-C-100-121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0.038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W12b- 8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Redukcja PR1v-N-C-120x170-100-30-50-150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0.089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W13b-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W13b- 1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0D4534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Wentylator łazienkowy, pobór moc</w:t>
            </w:r>
            <w:r w:rsidR="0054147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y 29W, zasilanie 230V, masa 1,25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W13b- 2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Przewód elastyczny AE-SN-150 851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W13b- 3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Redukcja PR1v-N-C-120x170-150-30-50-150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0.087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W14b-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W14b- 1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0D4534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Went</w:t>
            </w:r>
            <w:r w:rsidR="0054147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ylator łazienkowy, pobór mocy 29W, zasilanie 230V, masa 1,25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W14b- 2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Przewód elastyczny AE-SN-150 851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W14b- 3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Redukcja PR1v-N-C-120x170-150-30-50-150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0.087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W15-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W15b- 1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0D4534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Wentylator łazienkowy, </w:t>
            </w:r>
            <w:r w:rsidR="0054147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pobór mocy 29W, zasilanie 230V, masa 1,25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W15b- 2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Przewód elastyczny AE-SN-150 851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W15b- 3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Redukcja PR1v-N-C-120x170-150-30-50-150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0.087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W16b-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W16b- 1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0D4534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Went</w:t>
            </w:r>
            <w:r w:rsidR="0054147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ylator łazienkowy, pobór mocy 29W, zasilanie 230V, masa 1,25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W16b- 2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Przewód elastyczny AE-SN-150 851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W16b- 3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Redukcja PR1v-N-C-120x170-150-30-50-150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0.087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lastRenderedPageBreak/>
              <w:t>W17b-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W17b- 1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Zawór wywiewny KW-RM-100-C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W17b- 2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Przewód elastyczny AE-SN-100 967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W17b- 3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0D45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Tłumik</w:t>
            </w:r>
            <w:r w:rsidR="000D453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do przewodów okrągłych</w:t>
            </w: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-100-300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W17b- 4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SPR-C-100-152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0.048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W17b- 5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0D4534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Wentylator kanałowy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do przewodów okrągłych, montaż na przewodzie o średnicy 100mm, moc 28W, zasilanie 230V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W17b- 6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SPR-C-100-121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0.038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W17b- 7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Redukcja PR1v-N-C-120x170-100-30-50-150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0.089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W1b-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W1b- 1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0D4534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Went</w:t>
            </w:r>
            <w:r w:rsidR="0054147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ylator łazienkowy, pobór mocy 29W, zasilanie 230V, masa 1,25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W1b- 17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Redukcja PR1v-N-C-120x170-150-30-50-150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0.087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W1b- 42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BPL-C-150-90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0.168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W1b- 43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SPR-C-150-926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0.436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W1b- 44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Przewód elastyczny AE-SN-150 1036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W2b-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W2b- 1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0D4534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Went</w:t>
            </w:r>
            <w:r w:rsidR="0054147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ylator łazienkowy, pobór mocy 29W, zasilanie 230V, masa 1,25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W2b- 2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Przewód elastyczny AE-SN-150 851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W2b- 3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Redukcja PR1v-N-C-120x170-150-30-50-150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0.087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W3b-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W3b- 1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0D4534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Went</w:t>
            </w:r>
            <w:r w:rsidR="0054147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ylator łazienkowy, pobór mocy 29W, zasilanie 230V, masa 1,25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W3b- 2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Przewód elastyczny AE-SN-150 851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W3b- 3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Redukcja PR1v-N-C-120x170-150-30-50-150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0.087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W4b-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W4b- 1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0D4534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Went</w:t>
            </w:r>
            <w:r w:rsidR="0054147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ylator łazienkowy, pobór mocy 29W, zasilanie 230V, masa 1,25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W4b- 2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Przewód elastyczny AE-SN-150 851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W4b- 3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Redukcja PR1v-N-C-120x170-150-30-50-150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0.087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W5b-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W5b- 1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0D4534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Went</w:t>
            </w:r>
            <w:r w:rsidR="0054147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ylator łazienkowy, pobór mocy 29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W, </w:t>
            </w:r>
            <w:r w:rsidR="0054147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zasilanie 230V, masa 1,25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W5b- 2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Przewód elastyczny AE-SN-150 851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W5b- 3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Redukcja PR1v-N-C-120x170-150-30-50-150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0.087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W6b-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W6b- 1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0D4534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Went</w:t>
            </w:r>
            <w:r w:rsidR="0054147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ylator łazienkowy, pobór mocy 29W, zasilanie 230V, masa 1,25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W6b- 2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Przewód elastyczny AE-SN-150 851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W6b- 3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Redukcja PR1v-N-C-120x170-150-30-50-150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0.087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W7b-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W7b- 1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0D4534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Went</w:t>
            </w:r>
            <w:r w:rsidR="0054147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ylator łazienkowy, pobór mocy 29W, zasilanie 230V, masa 1,25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W7b- 2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Przewód elastyczny AE-SN-150 851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lastRenderedPageBreak/>
              <w:t>W7b- 3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Redukcja PR1v-N-C-120x170-150-30-50-150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0.087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W8b-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W8b- 1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0D4534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Went</w:t>
            </w:r>
            <w:r w:rsidR="0054147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ylator łazienkowy, pobór mocy 29W, zasilanie 230V, masa 1,25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W8b- 2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Przewód elastyczny AE-SN-150 851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W8b- 3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Redukcja PR1v-N-C-120x170-150-30-50-150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0.087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W9b-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W9b- 1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0D4534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Wentylator łazienkowy, pobór moc</w:t>
            </w:r>
            <w:r w:rsidR="0054147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y 29W, zasilanie 230V, masa 1,25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W9b- 2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Przewód elastyczny AE-SN-150 851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W9b- 3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Redukcja PR1v-N-C-120x170-150-30-50-150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0.087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Wc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Wb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- 1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Kratka AL kwadrat. DAKK175-Biel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Wb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- 2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Kratka AL kwadrat. DAKK175-Biel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Wb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- 3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Kratka AL kwadrat. DAKK175-Biel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Wb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- 4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Kratka AL kwadrat. DAKK175-Biel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Wb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- 5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Kratka AL kwadrat. DAKK175-Biel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- 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Zawór wywiewny KW-RM-160-C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Przewód elastyczny AE-SN-160 1072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Redukcja RPCL-C-160-125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0.040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SPR-C-125-371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0.146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Trójnik TPCL-C-125-100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0.156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SPR-C-100-1291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0.405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Przewód elastyczny AE-SN-100 1223</w:t>
            </w:r>
            <w:bookmarkStart w:id="0" w:name="_GoBack"/>
            <w:bookmarkEnd w:id="0"/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8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Zawór wywiewny KW-RM-100-C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9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SPR-C-125-1793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0.705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10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Redukcja RPCL-C-160-125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0.040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Trójnik TPCL-C-160-100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0.175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Przepustnica regulacyjna DARL-C-100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SPR-C-100-1343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0.422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Zawór wywiewny KW-RM-100-C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BPL-C-160-45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0.117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SPR-C-160-73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0.037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BPL-C-160-45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0.117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18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SPR-C-160-462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0.232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19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BPL-C-160-45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0.117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20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SPR-C-160-73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0.037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21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BPL-C-160-45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0.117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22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Trójnik TPCL-C-160-100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0.175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23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Przepustnica regulacyjna DARL-C-100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24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SPR-C-100-1343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0.422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25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Zawór wywiewny KW-RM-100-C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lastRenderedPageBreak/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26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SPR-C-160-2053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1.031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27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Redukcja RPCL-C-200-160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0.060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28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Trójnik TPCL-C-200-200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0.250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29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Redukcja RSLL-C-200-125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0.120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30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Przepustnica regulacyjna DARL-C-125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31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SPR-C-125-1x3000+259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1.281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32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Trójnik TPCL-C-125-100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0.156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33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SPR-C-100-1460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0.458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34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Zawór wywiewny KW-RM-100-C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35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Przewód elastyczny AE-SN-125 1144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36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Zawór wywiewny KW-RM-125-C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37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BPL-C-200-45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0.169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38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SPR-C-200-50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0.031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39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BPL-C-200-45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0.169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40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SPR-C-200-371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0.233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41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BPL-C-200-45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0.169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42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SPR-C-200-50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0.031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43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BPL-C-200-45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0.169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44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SPR-C-200-588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0.369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45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Trójnik TPCL-C-200-100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0.250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46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Przewód elastyczny AE-SN-100 767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47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Zawór wywiewny KW-RM-100-C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48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SPR-C-200-2593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1.629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49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BPL-C-200-90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0.275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50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SPR-C-200-827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0.519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51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Redukcja PR1v-N-C-250x200-200-30-50-300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0.271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52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Trójnik TR2v-N-C-250x200-300-160-150-100-100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0.320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53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Przepustnica regulacyjna DARL-C-160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54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Przewód elastyczny AE-SN-160 904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55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Zawór wywiewny KW-RM-160-C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56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QD-N-C-250X200-2129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1.916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57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Odsadzka QPR3v-N-C-250x200-120-30-30-300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0.291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58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QD-N-C-250X200-449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0.404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59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Odsadzka QPR3v-N-C-250x200-170-30-30-300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0.310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60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QD-N-C-250X200-3763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3.387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Redukcja </w:t>
            </w: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asym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. QPR2v-N-C-250x200-350x300-0-0-30-30-300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0.390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Trójnik TR2v-N-C-350x200-300-200-150-100-100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0.393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Przepustnica regulacyjna DARL-C-200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Przewód elastyczny AE-SN-200 882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Zawór wywiewny KW-RM-200-C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QD-N-C-350X200-1797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1.977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Odsadzka QPR3v-N-C-350x200-170-30-30-300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0.379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68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QD-N-C-350X200-1047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1.152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69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Odsadzka QPR3v-N-C-350x200-120-30-30-300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0.355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70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QD-N-C-350X200-3568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3.925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lastRenderedPageBreak/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71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Redukcja </w:t>
            </w: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sym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. QPR6v-N-C-500x200-350x200-30-30-300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0.420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72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Trójnik TR2v-N-C-500x200-300-160-150-100-100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0.470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73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Przepustnica regulacyjna DARL-C-160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74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Przewód elastyczny AE-SN-160 1225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75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Kratka went. ALS-400x200-AA SR-270-g160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76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QD-N-C-500X200-1986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2.780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77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Odsadzka QPR3v-N-C-500x200-120-30-30-300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0.452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78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QD-N-C-500X200-454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0.635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79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Odsadzka QPR3v-N-C-500x200-120-30-30-300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0.452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80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QD-N-C-500X200-2236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3.130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81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Trójnik TR2v-N-C-500x200-300-125-150-100-100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0.459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82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Przepustnica regulacyjna DARL-C-125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83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Przewód elastyczny AE-SN-125 1399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84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Redukcja RPCL-C-160-125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0.040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85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SPR-C-160-150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0.075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86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Zawór wywiewny KW-RM-160-C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87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QD-N-C-500X200-909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1.273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88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Trójnik TR2v-N-C-500x200-300-125-150-100-100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0.459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89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Przepustnica regulacyjna DARL-C-125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90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BPL-C-125-60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0.097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91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BPL-C-125-60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0.097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92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SPR-C-125-464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0.182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93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BPL-C-125-60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0.097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94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Kolano BPL-C-125-60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0.097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95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SPR-C-125-2162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0.850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96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Redukcja RPCL-C-160-125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0.040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97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SPR-C-160-150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0.075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98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Zawór wywiewny KW-RM-160-C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99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Odsadzka QPR3v-N-C-200x500-260-30-30-700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1.045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100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QD-N-C-500X200-103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0.144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101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Redukcja </w:t>
            </w: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sym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. QPR6v-N-C-500x200-500x300-30-30-300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0.487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102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Tłumik akustyczny TAP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S500x300x1000(-100+66)x3- AR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103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Redukcja </w:t>
            </w: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sym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. QPR6v-N-C-500x200-500x300-30-30-300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0.487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104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Odsadzka QPR3v-N-C-500x200-120-30-30-300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0.452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105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QD-N-C-500X200-454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0.635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106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Odsadzka QPR3v-N-C-500x200-110-30-30-300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0.447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107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Redukcja </w:t>
            </w: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sym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. QPR6v-N-C-620x290-500x200-30-30-300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0.552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108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Redukcja </w:t>
            </w: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sym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. QPR6v-N-C-620x290-400x250-30-30-300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0.547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109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QD-N-C-400X250-766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0.996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110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Łuk QBv-N-C-250x400-30-30-120-90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1.140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111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QD-N-C-400X250-2895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3.764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112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Odsadzka QPR3v-N-C-400x250-130-30-30-300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0.425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113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QD-N-C-400X250-454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0.590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114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Odsadzka QPR3v-N-C-400x250-130-30-30-300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0.425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115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QD-N-C-400X250-924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1.201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lastRenderedPageBreak/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116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Łuk QBv-N-C-250x400-30-30-120-90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1.140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117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Kanał wentylacyjny QD-N-C-400X250-2439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3.170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118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Redukcja </w:t>
            </w: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sym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. QPR6v-N-C-600x400-400x250-30-30-300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0.618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Wm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119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Czerpnia-wyrzutnia CWP-600x400-NR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Nyple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dodane: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Nypel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NSL-C-125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0.053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Nypel</w:t>
            </w:r>
            <w:proofErr w:type="spellEnd"/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NSL-C-160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0.064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----------------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19D6" w:rsidRPr="00DE19D6" w:rsidTr="00DE19D6">
        <w:trPr>
          <w:trHeight w:val="300"/>
        </w:trPr>
        <w:tc>
          <w:tcPr>
            <w:tcW w:w="6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Pole powierzchni rozwinięć kanałów okrągłych: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34.3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m2</w:t>
            </w:r>
          </w:p>
        </w:tc>
      </w:tr>
      <w:tr w:rsidR="00DE19D6" w:rsidRPr="00DE19D6" w:rsidTr="00DE19D6">
        <w:trPr>
          <w:trHeight w:val="300"/>
        </w:trPr>
        <w:tc>
          <w:tcPr>
            <w:tcW w:w="6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Pole powierzchni rozwinięć podst. kształtek okrągłych: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11.5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m2</w:t>
            </w:r>
          </w:p>
        </w:tc>
      </w:tr>
      <w:tr w:rsidR="00DE19D6" w:rsidRPr="00DE19D6" w:rsidTr="00DE19D6">
        <w:trPr>
          <w:trHeight w:val="300"/>
        </w:trPr>
        <w:tc>
          <w:tcPr>
            <w:tcW w:w="6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Pole powierzchni rozwinięć kanałów prostokątnych: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61.4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m2</w:t>
            </w:r>
          </w:p>
        </w:tc>
      </w:tr>
      <w:tr w:rsidR="00DE19D6" w:rsidRPr="00DE19D6" w:rsidTr="00DE19D6">
        <w:trPr>
          <w:trHeight w:val="300"/>
        </w:trPr>
        <w:tc>
          <w:tcPr>
            <w:tcW w:w="6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Pole powierzchni rozwinięć podst. kształtek prostokątnych: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24.3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6" w:rsidRPr="00DE19D6" w:rsidRDefault="00DE19D6" w:rsidP="00DE1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19D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m2</w:t>
            </w:r>
          </w:p>
        </w:tc>
      </w:tr>
    </w:tbl>
    <w:p w:rsidR="00936DDB" w:rsidRDefault="00936DDB"/>
    <w:p w:rsidR="00751A70" w:rsidRDefault="00751A70">
      <w:r>
        <w:t>Nawiewniki okienne – ilość 14szt.</w:t>
      </w:r>
    </w:p>
    <w:p w:rsidR="00751A70" w:rsidRDefault="00751A70" w:rsidP="00751A70">
      <w:pPr>
        <w:jc w:val="both"/>
      </w:pPr>
      <w:r>
        <w:t xml:space="preserve">Centrala wentylacyjna </w:t>
      </w:r>
      <w:proofErr w:type="spellStart"/>
      <w:r>
        <w:t>nawiewno</w:t>
      </w:r>
      <w:proofErr w:type="spellEnd"/>
      <w:r>
        <w:t xml:space="preserve">-wywiewna, podwieszana,  ilość powietrza nawiewanego 1530m3/h, ilość powietrza wywiewanego 1360m3/h, wymiary centrali: </w:t>
      </w:r>
      <w:proofErr w:type="spellStart"/>
      <w:r>
        <w:t>wys.xszer.xgł</w:t>
      </w:r>
      <w:proofErr w:type="spellEnd"/>
      <w:r>
        <w:t xml:space="preserve">. = 355x1322x1950mm, masa 214kg, filtr powietrza EU5, Odzysk ciepła – wymiennik krzyżowo-przeciwprądowy – sprawność 79,3%, wentylator nawiew: moc 0,75kW, zasilanie 3x230V/400V/50 </w:t>
      </w:r>
      <w:proofErr w:type="spellStart"/>
      <w:r>
        <w:t>Hz</w:t>
      </w:r>
      <w:proofErr w:type="spellEnd"/>
      <w:r>
        <w:t xml:space="preserve">, nagrzewnica elektryczna (ogrzewanie powietrza do temperatury 24oC) moc 6,3kW, zasilanie 400V, wentylator wywiew: moc 0,75kW, zasilanie 3x230V/400V/50Hz, filtr powietrza EU5 +automatyka – ilość 1kpl.  </w:t>
      </w:r>
    </w:p>
    <w:p w:rsidR="00751A70" w:rsidRDefault="00751A70"/>
    <w:p w:rsidR="00936DDB" w:rsidRDefault="00936DDB">
      <w:r>
        <w:t>Zestawienie instalacji klimatyzacji.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936DDB" w:rsidTr="00215D5B">
        <w:tc>
          <w:tcPr>
            <w:tcW w:w="562" w:type="dxa"/>
          </w:tcPr>
          <w:p w:rsidR="00936DDB" w:rsidRDefault="00936DDB">
            <w:r>
              <w:t>Lp.</w:t>
            </w:r>
          </w:p>
        </w:tc>
        <w:tc>
          <w:tcPr>
            <w:tcW w:w="5479" w:type="dxa"/>
          </w:tcPr>
          <w:p w:rsidR="00936DDB" w:rsidRDefault="00936DDB">
            <w:r>
              <w:t>Nazwa</w:t>
            </w:r>
          </w:p>
        </w:tc>
        <w:tc>
          <w:tcPr>
            <w:tcW w:w="3021" w:type="dxa"/>
          </w:tcPr>
          <w:p w:rsidR="00936DDB" w:rsidRDefault="00936DDB">
            <w:r>
              <w:t>Ilość</w:t>
            </w:r>
          </w:p>
        </w:tc>
      </w:tr>
      <w:tr w:rsidR="00936DDB" w:rsidTr="001B250E">
        <w:trPr>
          <w:trHeight w:val="1364"/>
        </w:trPr>
        <w:tc>
          <w:tcPr>
            <w:tcW w:w="562" w:type="dxa"/>
          </w:tcPr>
          <w:p w:rsidR="00936DDB" w:rsidRDefault="00936DDB">
            <w:r>
              <w:t>1</w:t>
            </w:r>
          </w:p>
        </w:tc>
        <w:tc>
          <w:tcPr>
            <w:tcW w:w="5479" w:type="dxa"/>
          </w:tcPr>
          <w:p w:rsidR="00936DDB" w:rsidRDefault="00936DDB">
            <w:r>
              <w:t xml:space="preserve">Jednostka zewnętrzna B1, moc chłodnicza min/nom/max 1,3/8,8/10,6kW, pobór mocy min/nom/max 0,4/2,2/3,4kW, wymiary: </w:t>
            </w:r>
            <w:proofErr w:type="spellStart"/>
            <w:r>
              <w:t>szer.xwys.xgł</w:t>
            </w:r>
            <w:proofErr w:type="spellEnd"/>
            <w:r>
              <w:t xml:space="preserve">.=950x834x330, masa 64kg, czynnik chłodniczy R410A, zasilanie 1/220-240V/50Hz,  </w:t>
            </w:r>
          </w:p>
        </w:tc>
        <w:tc>
          <w:tcPr>
            <w:tcW w:w="3021" w:type="dxa"/>
          </w:tcPr>
          <w:p w:rsidR="00936DDB" w:rsidRDefault="00936DDB">
            <w:r>
              <w:t>1</w:t>
            </w:r>
          </w:p>
        </w:tc>
      </w:tr>
      <w:tr w:rsidR="00936DDB" w:rsidTr="00215D5B">
        <w:tc>
          <w:tcPr>
            <w:tcW w:w="562" w:type="dxa"/>
          </w:tcPr>
          <w:p w:rsidR="00936DDB" w:rsidRDefault="00936DDB">
            <w:r>
              <w:t>2</w:t>
            </w:r>
          </w:p>
        </w:tc>
        <w:tc>
          <w:tcPr>
            <w:tcW w:w="5479" w:type="dxa"/>
          </w:tcPr>
          <w:p w:rsidR="00936DDB" w:rsidRDefault="00936DDB">
            <w:r>
              <w:t xml:space="preserve">Jednostka wewnętrzna B.1.1, B.1.4, ścienna, moc chłodnicza 2,6kW, pobór mocy 20W, zasilanie 1/220-240V/50Hz, wymiary: </w:t>
            </w:r>
            <w:proofErr w:type="spellStart"/>
            <w:r>
              <w:t>szer.xwys.xgł</w:t>
            </w:r>
            <w:proofErr w:type="spellEnd"/>
            <w:r>
              <w:t>.=895x289x210mm, masa 9,5kg,</w:t>
            </w:r>
          </w:p>
        </w:tc>
        <w:tc>
          <w:tcPr>
            <w:tcW w:w="3021" w:type="dxa"/>
          </w:tcPr>
          <w:p w:rsidR="00936DDB" w:rsidRDefault="00936DDB">
            <w:r>
              <w:t>2</w:t>
            </w:r>
          </w:p>
        </w:tc>
      </w:tr>
      <w:tr w:rsidR="00936DDB" w:rsidTr="00215D5B">
        <w:tc>
          <w:tcPr>
            <w:tcW w:w="562" w:type="dxa"/>
          </w:tcPr>
          <w:p w:rsidR="00936DDB" w:rsidRDefault="00936DDB">
            <w:r>
              <w:t>3</w:t>
            </w:r>
          </w:p>
        </w:tc>
        <w:tc>
          <w:tcPr>
            <w:tcW w:w="5479" w:type="dxa"/>
          </w:tcPr>
          <w:p w:rsidR="00936DDB" w:rsidRDefault="00936DDB">
            <w:r>
              <w:t xml:space="preserve">Jednostka wewnętrzna B.1.2, ścienna, moc chłodnicza 3,5kW, pobór mocy 20W, zasilanie 1/220-240V/50Hz, wymiary: </w:t>
            </w:r>
            <w:proofErr w:type="spellStart"/>
            <w:r>
              <w:t>szer.xwys.xgł</w:t>
            </w:r>
            <w:proofErr w:type="spellEnd"/>
            <w:r>
              <w:t>.=895x289x210mm, masa 9,5kg,</w:t>
            </w:r>
          </w:p>
        </w:tc>
        <w:tc>
          <w:tcPr>
            <w:tcW w:w="3021" w:type="dxa"/>
          </w:tcPr>
          <w:p w:rsidR="00936DDB" w:rsidRDefault="00936DDB">
            <w:r>
              <w:t>1</w:t>
            </w:r>
          </w:p>
        </w:tc>
      </w:tr>
      <w:tr w:rsidR="00936DDB" w:rsidTr="00215D5B">
        <w:tc>
          <w:tcPr>
            <w:tcW w:w="562" w:type="dxa"/>
          </w:tcPr>
          <w:p w:rsidR="00936DDB" w:rsidRDefault="00936DDB">
            <w:r>
              <w:t>4</w:t>
            </w:r>
          </w:p>
        </w:tc>
        <w:tc>
          <w:tcPr>
            <w:tcW w:w="5479" w:type="dxa"/>
          </w:tcPr>
          <w:p w:rsidR="00936DDB" w:rsidRDefault="00936DDB">
            <w:r>
              <w:t xml:space="preserve">Jednostka wewnętrzna B.1.3, ścienna, moc chłodnicza 2,1kW, pobór mocy 20W, zasilanie 1/220-240V/50Hz, wymiary: </w:t>
            </w:r>
            <w:proofErr w:type="spellStart"/>
            <w:r>
              <w:t>szer.xwys.xgł</w:t>
            </w:r>
            <w:proofErr w:type="spellEnd"/>
            <w:r>
              <w:t>.=895x289x210mm, masa 9,5kg,</w:t>
            </w:r>
          </w:p>
        </w:tc>
        <w:tc>
          <w:tcPr>
            <w:tcW w:w="3021" w:type="dxa"/>
          </w:tcPr>
          <w:p w:rsidR="00936DDB" w:rsidRDefault="00936DDB">
            <w:r>
              <w:t xml:space="preserve">1 </w:t>
            </w:r>
          </w:p>
        </w:tc>
      </w:tr>
      <w:tr w:rsidR="00936DDB" w:rsidTr="00215D5B">
        <w:tc>
          <w:tcPr>
            <w:tcW w:w="562" w:type="dxa"/>
          </w:tcPr>
          <w:p w:rsidR="00936DDB" w:rsidRDefault="00936DDB">
            <w:r>
              <w:t>5</w:t>
            </w:r>
          </w:p>
        </w:tc>
        <w:tc>
          <w:tcPr>
            <w:tcW w:w="5479" w:type="dxa"/>
          </w:tcPr>
          <w:p w:rsidR="00936DDB" w:rsidRDefault="00936DDB">
            <w:r>
              <w:t>Rurarz</w:t>
            </w:r>
          </w:p>
          <w:p w:rsidR="00215D5B" w:rsidRDefault="00215D5B">
            <w:r>
              <w:t xml:space="preserve">Średnica 6,35 </w:t>
            </w:r>
          </w:p>
          <w:p w:rsidR="00215D5B" w:rsidRDefault="00215D5B">
            <w:r>
              <w:t>Średnica 9,52</w:t>
            </w:r>
          </w:p>
        </w:tc>
        <w:tc>
          <w:tcPr>
            <w:tcW w:w="3021" w:type="dxa"/>
          </w:tcPr>
          <w:p w:rsidR="00936DDB" w:rsidRDefault="00936DDB"/>
          <w:p w:rsidR="00215D5B" w:rsidRDefault="00215D5B">
            <w:r>
              <w:t>92,50m</w:t>
            </w:r>
          </w:p>
          <w:p w:rsidR="00215D5B" w:rsidRDefault="00215D5B">
            <w:r>
              <w:t>92,50m</w:t>
            </w:r>
          </w:p>
        </w:tc>
      </w:tr>
      <w:tr w:rsidR="00936DDB" w:rsidTr="00215D5B">
        <w:tc>
          <w:tcPr>
            <w:tcW w:w="562" w:type="dxa"/>
          </w:tcPr>
          <w:p w:rsidR="00936DDB" w:rsidRDefault="00936DDB">
            <w:r>
              <w:t>6</w:t>
            </w:r>
          </w:p>
        </w:tc>
        <w:tc>
          <w:tcPr>
            <w:tcW w:w="5479" w:type="dxa"/>
          </w:tcPr>
          <w:p w:rsidR="00936DDB" w:rsidRDefault="00215D5B">
            <w:r>
              <w:t>Skropliny – rura PP śr. zewn./</w:t>
            </w:r>
            <w:proofErr w:type="spellStart"/>
            <w:r>
              <w:t>wewn</w:t>
            </w:r>
            <w:proofErr w:type="spellEnd"/>
            <w:r>
              <w:t>.  21,5/16</w:t>
            </w:r>
          </w:p>
        </w:tc>
        <w:tc>
          <w:tcPr>
            <w:tcW w:w="3021" w:type="dxa"/>
          </w:tcPr>
          <w:p w:rsidR="00936DDB" w:rsidRDefault="00215D5B">
            <w:r>
              <w:t>14,00m</w:t>
            </w:r>
          </w:p>
        </w:tc>
      </w:tr>
    </w:tbl>
    <w:p w:rsidR="00936DDB" w:rsidRDefault="00936DDB"/>
    <w:sectPr w:rsidR="00936D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DDB"/>
    <w:rsid w:val="000D4534"/>
    <w:rsid w:val="001531E1"/>
    <w:rsid w:val="00172F79"/>
    <w:rsid w:val="001B250E"/>
    <w:rsid w:val="00215D5B"/>
    <w:rsid w:val="00541479"/>
    <w:rsid w:val="00751A70"/>
    <w:rsid w:val="00861F9C"/>
    <w:rsid w:val="00936DDB"/>
    <w:rsid w:val="00B24970"/>
    <w:rsid w:val="00DE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04A1F0-24FE-49CE-A14F-01777F5C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36D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14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4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6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2861</Words>
  <Characters>17167</Characters>
  <Application>Microsoft Office Word</Application>
  <DocSecurity>0</DocSecurity>
  <Lines>143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Wędrzyk</dc:creator>
  <cp:keywords/>
  <dc:description/>
  <cp:lastModifiedBy>Marta Wędrzyk</cp:lastModifiedBy>
  <cp:revision>3</cp:revision>
  <cp:lastPrinted>2016-11-30T13:11:00Z</cp:lastPrinted>
  <dcterms:created xsi:type="dcterms:W3CDTF">2016-11-30T11:59:00Z</dcterms:created>
  <dcterms:modified xsi:type="dcterms:W3CDTF">2016-11-30T13:12:00Z</dcterms:modified>
</cp:coreProperties>
</file>