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630" w:rsidRPr="00DA434C" w:rsidRDefault="00D26630" w:rsidP="00D26630">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Uniwersyteckie Centrum Kliniczne </w:t>
      </w:r>
    </w:p>
    <w:p w:rsidR="00D26630" w:rsidRPr="00DA434C" w:rsidRDefault="00D26630" w:rsidP="00D26630">
      <w:pPr>
        <w:keepNext/>
        <w:spacing w:after="0" w:line="240" w:lineRule="auto"/>
        <w:outlineLvl w:val="4"/>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im. prof. K. Gibińskiego </w:t>
      </w:r>
    </w:p>
    <w:p w:rsidR="00D26630" w:rsidRPr="00DA434C" w:rsidRDefault="00D26630" w:rsidP="00D26630">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Śląskiego Uniwersytetu Medycznego w Katowicach</w:t>
      </w:r>
    </w:p>
    <w:p w:rsidR="00D26630" w:rsidRPr="00DA434C" w:rsidRDefault="00D26630" w:rsidP="00D26630">
      <w:pPr>
        <w:spacing w:after="0" w:line="240" w:lineRule="auto"/>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40-514 Katowice   ul. Ceglana 35     </w:t>
      </w: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Znak sprawy : DZP/381/</w:t>
      </w:r>
      <w:r w:rsidR="003D3580">
        <w:rPr>
          <w:rFonts w:ascii="Times New Roman" w:eastAsia="Times New Roman" w:hAnsi="Times New Roman" w:cs="Times New Roman"/>
          <w:bCs/>
          <w:sz w:val="24"/>
          <w:szCs w:val="24"/>
          <w:lang w:eastAsia="pl-PL"/>
        </w:rPr>
        <w:t>90</w:t>
      </w:r>
      <w:r>
        <w:rPr>
          <w:rFonts w:ascii="Times New Roman" w:eastAsia="Times New Roman" w:hAnsi="Times New Roman" w:cs="Times New Roman"/>
          <w:bCs/>
          <w:sz w:val="24"/>
          <w:szCs w:val="24"/>
          <w:lang w:eastAsia="pl-PL"/>
        </w:rPr>
        <w:t>B/2018</w:t>
      </w: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keepNext/>
        <w:spacing w:after="0" w:line="240" w:lineRule="auto"/>
        <w:outlineLvl w:val="0"/>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                      SPECYFIKACJA  ISTOTNYCH WARUNKÓW ZAMÓWIENIA</w:t>
      </w: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spacing w:after="0" w:line="240" w:lineRule="auto"/>
        <w:rPr>
          <w:rFonts w:ascii="Times New Roman" w:eastAsia="Times New Roman" w:hAnsi="Times New Roman" w:cs="Times New Roman"/>
          <w:sz w:val="24"/>
          <w:szCs w:val="24"/>
          <w:lang w:eastAsia="pl-PL"/>
        </w:rPr>
      </w:pPr>
    </w:p>
    <w:p w:rsidR="00D26630" w:rsidRPr="00DA434C" w:rsidRDefault="00D26630" w:rsidP="00D26630">
      <w:pPr>
        <w:keepNext/>
        <w:spacing w:after="0" w:line="240" w:lineRule="auto"/>
        <w:jc w:val="center"/>
        <w:outlineLvl w:val="3"/>
        <w:rPr>
          <w:rFonts w:ascii="Times New Roman" w:eastAsia="Times New Roman" w:hAnsi="Times New Roman" w:cs="Times New Roman"/>
          <w:b/>
          <w:bCs/>
          <w:sz w:val="24"/>
          <w:szCs w:val="24"/>
          <w:lang w:eastAsia="pl-PL"/>
        </w:rPr>
      </w:pPr>
      <w:r w:rsidRPr="00DA434C">
        <w:rPr>
          <w:rFonts w:ascii="Times New Roman" w:eastAsia="Times New Roman" w:hAnsi="Times New Roman" w:cs="Times New Roman"/>
          <w:b/>
          <w:bCs/>
          <w:sz w:val="24"/>
          <w:szCs w:val="24"/>
          <w:lang w:eastAsia="pl-PL"/>
        </w:rPr>
        <w:t xml:space="preserve">Na dostawę </w:t>
      </w:r>
      <w:r>
        <w:rPr>
          <w:rFonts w:ascii="Times New Roman" w:eastAsia="Times New Roman" w:hAnsi="Times New Roman" w:cs="Times New Roman"/>
          <w:b/>
          <w:bCs/>
          <w:sz w:val="24"/>
          <w:szCs w:val="24"/>
          <w:lang w:eastAsia="pl-PL"/>
        </w:rPr>
        <w:t>środków czystości</w:t>
      </w:r>
    </w:p>
    <w:p w:rsidR="00D26630" w:rsidRPr="00DA434C" w:rsidRDefault="00D26630" w:rsidP="00D26630">
      <w:pPr>
        <w:spacing w:after="0" w:line="240" w:lineRule="auto"/>
        <w:rPr>
          <w:rFonts w:ascii="Times New Roman" w:eastAsia="Times New Roman" w:hAnsi="Times New Roman" w:cs="Times New Roman"/>
          <w:b/>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
          <w:bCs/>
          <w:sz w:val="24"/>
          <w:szCs w:val="24"/>
          <w:lang w:eastAsia="pl-PL"/>
        </w:rPr>
      </w:pPr>
    </w:p>
    <w:p w:rsidR="00D26630" w:rsidRPr="00DA434C" w:rsidRDefault="00D26630" w:rsidP="00D26630">
      <w:pPr>
        <w:spacing w:after="0" w:line="360" w:lineRule="auto"/>
        <w:rPr>
          <w:rFonts w:ascii="Times New Roman" w:eastAsia="Times New Roman" w:hAnsi="Times New Roman" w:cs="Times New Roman"/>
          <w:color w:val="000000"/>
          <w:sz w:val="24"/>
          <w:szCs w:val="24"/>
          <w:lang w:eastAsia="pl-PL"/>
        </w:rPr>
      </w:pPr>
      <w:r w:rsidRPr="00DA434C">
        <w:rPr>
          <w:rFonts w:ascii="Times New Roman" w:eastAsia="Times New Roman" w:hAnsi="Times New Roman" w:cs="Times New Roman"/>
          <w:sz w:val="24"/>
          <w:szCs w:val="24"/>
          <w:lang w:eastAsia="pl-PL"/>
        </w:rPr>
        <w:t xml:space="preserve">Postępowanie o udzielenie zamówienia prowadzone jest w trybie </w:t>
      </w:r>
      <w:r w:rsidRPr="00DA434C">
        <w:rPr>
          <w:rFonts w:ascii="Times New Roman" w:eastAsia="Times New Roman" w:hAnsi="Times New Roman" w:cs="Times New Roman"/>
          <w:b/>
          <w:sz w:val="24"/>
          <w:szCs w:val="24"/>
          <w:lang w:eastAsia="pl-PL"/>
        </w:rPr>
        <w:t>przeta</w:t>
      </w:r>
      <w:r>
        <w:rPr>
          <w:rFonts w:ascii="Times New Roman" w:eastAsia="Times New Roman" w:hAnsi="Times New Roman" w:cs="Times New Roman"/>
          <w:b/>
          <w:sz w:val="24"/>
          <w:szCs w:val="24"/>
          <w:lang w:eastAsia="pl-PL"/>
        </w:rPr>
        <w:t>rgu nieograniczonego poniżej 144</w:t>
      </w:r>
      <w:r w:rsidRPr="00DA434C">
        <w:rPr>
          <w:rFonts w:ascii="Times New Roman" w:eastAsia="Times New Roman" w:hAnsi="Times New Roman" w:cs="Times New Roman"/>
          <w:b/>
          <w:sz w:val="24"/>
          <w:szCs w:val="24"/>
          <w:lang w:eastAsia="pl-PL"/>
        </w:rPr>
        <w:t xml:space="preserve"> 000 EURO</w:t>
      </w:r>
      <w:r w:rsidR="00360501">
        <w:rPr>
          <w:rFonts w:ascii="Times New Roman" w:eastAsia="Times New Roman" w:hAnsi="Times New Roman" w:cs="Times New Roman"/>
          <w:b/>
          <w:sz w:val="24"/>
          <w:szCs w:val="24"/>
          <w:lang w:eastAsia="pl-PL"/>
        </w:rPr>
        <w:t xml:space="preserve"> </w:t>
      </w:r>
      <w:r w:rsidRPr="00DA434C">
        <w:rPr>
          <w:rFonts w:ascii="Times New Roman" w:hAnsi="Times New Roman" w:cs="Times New Roman"/>
          <w:sz w:val="24"/>
          <w:szCs w:val="24"/>
        </w:rPr>
        <w:t>na podstawie ustawy z dnia 29 stycznia 2004 roku Prawo Zamówień Publicznych ( tekst jednolity: Dz. U. z 2017 r. poz. 1579</w:t>
      </w:r>
      <w:r w:rsidRPr="00DA434C">
        <w:rPr>
          <w:rFonts w:ascii="Times New Roman" w:hAnsi="Times New Roman" w:cs="Times New Roman"/>
          <w:bCs/>
          <w:sz w:val="24"/>
          <w:szCs w:val="24"/>
        </w:rPr>
        <w:t xml:space="preserve"> z późn. zm.)</w:t>
      </w:r>
    </w:p>
    <w:p w:rsidR="00D26630" w:rsidRPr="00DA434C" w:rsidRDefault="00D26630" w:rsidP="00D26630">
      <w:pPr>
        <w:spacing w:after="0" w:line="36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rPr>
          <w:rFonts w:ascii="Times New Roman" w:eastAsia="Times New Roman" w:hAnsi="Times New Roman" w:cs="Times New Roman"/>
          <w:bCs/>
          <w:sz w:val="24"/>
          <w:szCs w:val="24"/>
          <w:lang w:eastAsia="pl-PL"/>
        </w:rPr>
      </w:pPr>
    </w:p>
    <w:p w:rsidR="003D3580" w:rsidRPr="003D3580" w:rsidRDefault="00D26630" w:rsidP="003D3580">
      <w:pPr>
        <w:spacing w:after="0" w:line="240" w:lineRule="auto"/>
        <w:jc w:val="center"/>
        <w:rPr>
          <w:rFonts w:ascii="Times New Roman" w:eastAsia="Times New Roman" w:hAnsi="Times New Roman" w:cs="Times New Roman"/>
          <w:bCs/>
          <w:lang w:eastAsia="pl-PL"/>
        </w:rPr>
      </w:pPr>
      <w:r w:rsidRPr="00DA434C">
        <w:rPr>
          <w:rFonts w:ascii="Times New Roman" w:eastAsia="Times New Roman" w:hAnsi="Times New Roman" w:cs="Times New Roman"/>
          <w:bCs/>
          <w:sz w:val="24"/>
          <w:szCs w:val="24"/>
          <w:lang w:eastAsia="pl-PL"/>
        </w:rPr>
        <w:tab/>
        <w:t xml:space="preserve">   </w:t>
      </w:r>
      <w:r w:rsidR="003D3580">
        <w:rPr>
          <w:rFonts w:ascii="Times New Roman" w:eastAsia="Times New Roman" w:hAnsi="Times New Roman" w:cs="Times New Roman"/>
          <w:bCs/>
          <w:sz w:val="24"/>
          <w:szCs w:val="24"/>
          <w:lang w:eastAsia="pl-PL"/>
        </w:rPr>
        <w:t xml:space="preserve">                                                  </w:t>
      </w:r>
      <w:r w:rsidRPr="003D3580">
        <w:rPr>
          <w:rFonts w:ascii="Times New Roman" w:eastAsia="Times New Roman" w:hAnsi="Times New Roman" w:cs="Times New Roman"/>
          <w:bCs/>
          <w:lang w:eastAsia="pl-PL"/>
        </w:rPr>
        <w:t xml:space="preserve">Specyfikację istotnych warunków zamówienia </w:t>
      </w:r>
      <w:r w:rsidR="003D3580" w:rsidRPr="003D3580">
        <w:rPr>
          <w:rFonts w:ascii="Times New Roman" w:eastAsia="Times New Roman" w:hAnsi="Times New Roman" w:cs="Times New Roman"/>
          <w:bCs/>
          <w:lang w:eastAsia="pl-PL"/>
        </w:rPr>
        <w:t xml:space="preserve">   </w:t>
      </w:r>
    </w:p>
    <w:p w:rsidR="00D26630" w:rsidRPr="003D3580" w:rsidRDefault="003D3580" w:rsidP="003D3580">
      <w:pPr>
        <w:spacing w:after="0" w:line="240" w:lineRule="auto"/>
        <w:jc w:val="center"/>
        <w:rPr>
          <w:rFonts w:ascii="Times New Roman" w:eastAsia="Times New Roman" w:hAnsi="Times New Roman" w:cs="Times New Roman"/>
          <w:bCs/>
          <w:lang w:eastAsia="pl-PL"/>
        </w:rPr>
      </w:pPr>
      <w:r w:rsidRPr="003D3580">
        <w:rPr>
          <w:rFonts w:ascii="Times New Roman" w:eastAsia="Times New Roman" w:hAnsi="Times New Roman" w:cs="Times New Roman"/>
          <w:bCs/>
          <w:lang w:eastAsia="pl-PL"/>
        </w:rPr>
        <w:t xml:space="preserve">                                </w:t>
      </w:r>
      <w:r>
        <w:rPr>
          <w:rFonts w:ascii="Times New Roman" w:eastAsia="Times New Roman" w:hAnsi="Times New Roman" w:cs="Times New Roman"/>
          <w:bCs/>
          <w:lang w:eastAsia="pl-PL"/>
        </w:rPr>
        <w:t xml:space="preserve">                                            </w:t>
      </w:r>
      <w:r w:rsidRPr="003D3580">
        <w:rPr>
          <w:rFonts w:ascii="Times New Roman" w:eastAsia="Times New Roman" w:hAnsi="Times New Roman" w:cs="Times New Roman"/>
          <w:bCs/>
          <w:lang w:eastAsia="pl-PL"/>
        </w:rPr>
        <w:t xml:space="preserve"> </w:t>
      </w:r>
      <w:r w:rsidR="00D26630" w:rsidRPr="003D3580">
        <w:rPr>
          <w:rFonts w:ascii="Times New Roman" w:eastAsia="Times New Roman" w:hAnsi="Times New Roman" w:cs="Times New Roman"/>
          <w:bCs/>
          <w:lang w:eastAsia="pl-PL"/>
        </w:rPr>
        <w:t xml:space="preserve">wraz z załącznikami  </w:t>
      </w:r>
      <w:r w:rsidRPr="003D3580">
        <w:rPr>
          <w:rFonts w:ascii="Times New Roman" w:eastAsia="Times New Roman" w:hAnsi="Times New Roman" w:cs="Times New Roman"/>
          <w:bCs/>
          <w:lang w:eastAsia="pl-PL"/>
        </w:rPr>
        <w:t>z</w:t>
      </w:r>
      <w:r w:rsidR="00FA0367" w:rsidRPr="003D3580">
        <w:rPr>
          <w:rFonts w:ascii="Times New Roman" w:eastAsia="Times New Roman" w:hAnsi="Times New Roman" w:cs="Times New Roman"/>
          <w:bCs/>
          <w:lang w:eastAsia="pl-PL"/>
        </w:rPr>
        <w:t xml:space="preserve">atwierdził  w dniu  </w:t>
      </w:r>
      <w:r w:rsidR="00F8276C">
        <w:rPr>
          <w:rFonts w:ascii="Times New Roman" w:eastAsia="Times New Roman" w:hAnsi="Times New Roman" w:cs="Times New Roman"/>
          <w:bCs/>
          <w:lang w:eastAsia="pl-PL"/>
        </w:rPr>
        <w:t>10.09.2018r.</w:t>
      </w:r>
    </w:p>
    <w:p w:rsidR="00FA0367" w:rsidRPr="003D3580" w:rsidRDefault="00FA0367" w:rsidP="00D26630">
      <w:pPr>
        <w:spacing w:after="0" w:line="240" w:lineRule="auto"/>
        <w:jc w:val="center"/>
        <w:rPr>
          <w:rFonts w:ascii="Times New Roman" w:eastAsia="Times New Roman" w:hAnsi="Times New Roman" w:cs="Times New Roman"/>
          <w:bCs/>
          <w:lang w:eastAsia="pl-PL"/>
        </w:rPr>
      </w:pPr>
    </w:p>
    <w:p w:rsidR="00FA0367" w:rsidRPr="00DA434C" w:rsidRDefault="00FA0367" w:rsidP="00D26630">
      <w:pPr>
        <w:spacing w:after="0" w:line="240" w:lineRule="auto"/>
        <w:jc w:val="center"/>
        <w:rPr>
          <w:rFonts w:ascii="Times New Roman" w:eastAsia="Times New Roman" w:hAnsi="Times New Roman" w:cs="Times New Roman"/>
          <w:bCs/>
          <w:sz w:val="24"/>
          <w:szCs w:val="24"/>
          <w:lang w:eastAsia="pl-PL"/>
        </w:rPr>
      </w:pPr>
    </w:p>
    <w:p w:rsidR="00D26630" w:rsidRPr="00DA434C" w:rsidRDefault="00D26630" w:rsidP="00D26630">
      <w:pPr>
        <w:spacing w:after="0" w:line="240" w:lineRule="auto"/>
        <w:jc w:val="center"/>
        <w:rPr>
          <w:rFonts w:ascii="Times New Roman" w:eastAsia="Times New Roman" w:hAnsi="Times New Roman" w:cs="Times New Roman"/>
          <w:bCs/>
          <w:sz w:val="24"/>
          <w:szCs w:val="24"/>
          <w:lang w:eastAsia="pl-PL"/>
        </w:rPr>
      </w:pPr>
    </w:p>
    <w:p w:rsidR="00D26630" w:rsidRPr="00DA434C" w:rsidRDefault="00A04359" w:rsidP="00D26630">
      <w:pPr>
        <w:spacing w:after="0"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r w:rsidRPr="00A04359">
        <w:rPr>
          <w:rFonts w:ascii="Times New Roman" w:eastAsia="Times New Roman" w:hAnsi="Times New Roman" w:cs="Times New Roman"/>
          <w:bCs/>
          <w:noProof/>
          <w:sz w:val="24"/>
          <w:szCs w:val="24"/>
          <w:lang w:eastAsia="pl-PL"/>
        </w:rPr>
        <w:drawing>
          <wp:inline distT="0" distB="0" distL="0" distR="0">
            <wp:extent cx="779845" cy="422937"/>
            <wp:effectExtent l="19050" t="0" r="1205"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82808" cy="424544"/>
                    </a:xfrm>
                    <a:prstGeom prst="rect">
                      <a:avLst/>
                    </a:prstGeom>
                    <a:noFill/>
                    <a:ln w="9525">
                      <a:noFill/>
                      <a:miter lim="800000"/>
                      <a:headEnd/>
                      <a:tailEnd/>
                    </a:ln>
                  </pic:spPr>
                </pic:pic>
              </a:graphicData>
            </a:graphic>
          </wp:inline>
        </w:drawing>
      </w: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D26630" w:rsidRPr="00DA434C" w:rsidRDefault="00D26630" w:rsidP="00D26630">
      <w:pPr>
        <w:suppressAutoHyphens/>
        <w:spacing w:after="0" w:line="240" w:lineRule="auto"/>
        <w:jc w:val="center"/>
        <w:rPr>
          <w:rFonts w:ascii="Times New Roman" w:eastAsia="Times New Roman" w:hAnsi="Times New Roman" w:cs="Times New Roman"/>
          <w:bCs/>
          <w:sz w:val="24"/>
          <w:szCs w:val="24"/>
          <w:lang w:eastAsia="ar-SA"/>
        </w:rPr>
      </w:pPr>
    </w:p>
    <w:p w:rsidR="0033097F" w:rsidRDefault="0033097F"/>
    <w:p w:rsidR="00D26630" w:rsidRDefault="00D26630"/>
    <w:p w:rsidR="00D26630" w:rsidRDefault="00D26630"/>
    <w:p w:rsidR="00D26630" w:rsidRDefault="00D26630"/>
    <w:p w:rsidR="00D26630" w:rsidRPr="000C39B8" w:rsidRDefault="00D26630" w:rsidP="00D26630">
      <w:pPr>
        <w:spacing w:after="0" w:line="240" w:lineRule="auto"/>
        <w:rPr>
          <w:rFonts w:ascii="Times New Roman" w:eastAsia="Times New Roman" w:hAnsi="Times New Roman" w:cs="Times New Roman"/>
          <w:b/>
          <w:lang w:eastAsia="pl-PL"/>
        </w:rPr>
      </w:pPr>
      <w:r w:rsidRPr="000C39B8">
        <w:rPr>
          <w:rFonts w:ascii="Times New Roman" w:eastAsia="Times New Roman" w:hAnsi="Times New Roman" w:cs="Times New Roman"/>
          <w:b/>
          <w:lang w:eastAsia="pl-PL"/>
        </w:rPr>
        <w:lastRenderedPageBreak/>
        <w:t xml:space="preserve">I. ZAMAWIAJĄCY: </w:t>
      </w:r>
    </w:p>
    <w:p w:rsidR="00D26630" w:rsidRPr="000C39B8" w:rsidRDefault="00D26630" w:rsidP="00D26630">
      <w:pPr>
        <w:spacing w:after="0" w:line="240" w:lineRule="auto"/>
        <w:rPr>
          <w:rFonts w:ascii="Times New Roman" w:eastAsia="Times New Roman" w:hAnsi="Times New Roman" w:cs="Times New Roman"/>
          <w:lang w:eastAsia="pl-PL"/>
        </w:rPr>
      </w:pPr>
      <w:r w:rsidRPr="000C39B8">
        <w:rPr>
          <w:rFonts w:ascii="Times New Roman" w:eastAsia="Times New Roman" w:hAnsi="Times New Roman" w:cs="Times New Roman"/>
          <w:lang w:eastAsia="pl-PL"/>
        </w:rPr>
        <w:t xml:space="preserve">Uniwersyteckie Centrum Kliniczne im. prof. K. Gibińskiego Śląskiego Uniwersytetu Medycznego w Katowicach </w:t>
      </w:r>
    </w:p>
    <w:p w:rsidR="00D26630" w:rsidRPr="000C39B8" w:rsidRDefault="00D26630" w:rsidP="00D26630">
      <w:pPr>
        <w:spacing w:after="0" w:line="240" w:lineRule="auto"/>
        <w:rPr>
          <w:rFonts w:ascii="Times New Roman" w:eastAsia="Times New Roman" w:hAnsi="Times New Roman" w:cs="Times New Roman"/>
          <w:lang w:eastAsia="pl-PL"/>
        </w:rPr>
      </w:pPr>
      <w:r w:rsidRPr="000C39B8">
        <w:rPr>
          <w:rFonts w:ascii="Times New Roman" w:eastAsia="Times New Roman" w:hAnsi="Times New Roman" w:cs="Times New Roman"/>
          <w:lang w:eastAsia="pl-PL"/>
        </w:rPr>
        <w:t xml:space="preserve">40-514 Katowice, ul. Ceglana 35 </w:t>
      </w:r>
    </w:p>
    <w:p w:rsidR="00D26630" w:rsidRPr="000C39B8" w:rsidRDefault="00D26630" w:rsidP="00D26630">
      <w:pPr>
        <w:spacing w:after="0" w:line="240" w:lineRule="auto"/>
        <w:rPr>
          <w:rFonts w:ascii="Times New Roman" w:eastAsia="Times New Roman" w:hAnsi="Times New Roman" w:cs="Times New Roman"/>
          <w:lang w:eastAsia="pl-PL"/>
        </w:rPr>
      </w:pPr>
      <w:r w:rsidRPr="000C39B8">
        <w:rPr>
          <w:rFonts w:ascii="Times New Roman" w:eastAsia="Times New Roman" w:hAnsi="Times New Roman" w:cs="Times New Roman"/>
          <w:lang w:eastAsia="pl-PL"/>
        </w:rPr>
        <w:t xml:space="preserve">KRS 0000049660, NIP: 954-22-74-017 Regon: 001325767 </w:t>
      </w:r>
    </w:p>
    <w:p w:rsidR="005B6466" w:rsidRPr="000C39B8" w:rsidRDefault="00D26630" w:rsidP="00D26630">
      <w:pPr>
        <w:spacing w:after="0" w:line="240" w:lineRule="auto"/>
        <w:rPr>
          <w:rFonts w:ascii="Times New Roman" w:eastAsia="Times New Roman" w:hAnsi="Times New Roman" w:cs="Times New Roman"/>
          <w:lang w:eastAsia="pl-PL"/>
        </w:rPr>
      </w:pPr>
      <w:r w:rsidRPr="000C39B8">
        <w:rPr>
          <w:rFonts w:ascii="Times New Roman" w:eastAsia="Times New Roman" w:hAnsi="Times New Roman" w:cs="Times New Roman"/>
          <w:lang w:eastAsia="pl-PL"/>
        </w:rPr>
        <w:t>Tel. 32 / 358-12-00 lub 32/358-13-32 fax. 32 251-84-37 lub 32/358-14-32</w:t>
      </w:r>
    </w:p>
    <w:p w:rsidR="005B6466" w:rsidRPr="000C39B8" w:rsidRDefault="005B6466" w:rsidP="00D26630">
      <w:pPr>
        <w:spacing w:after="0" w:line="240" w:lineRule="auto"/>
        <w:rPr>
          <w:rFonts w:ascii="Times New Roman" w:eastAsia="Times New Roman" w:hAnsi="Times New Roman" w:cs="Times New Roman"/>
          <w:lang w:eastAsia="pl-PL"/>
        </w:rPr>
      </w:pPr>
    </w:p>
    <w:p w:rsidR="005B6466" w:rsidRPr="000C39B8" w:rsidRDefault="005B6466" w:rsidP="005B6466">
      <w:pPr>
        <w:spacing w:after="0" w:line="240" w:lineRule="auto"/>
        <w:rPr>
          <w:rFonts w:ascii="Times New Roman" w:eastAsia="Times New Roman" w:hAnsi="Times New Roman" w:cs="Times New Roman"/>
          <w:b/>
          <w:lang w:eastAsia="pl-PL"/>
        </w:rPr>
      </w:pPr>
      <w:r w:rsidRPr="000C39B8">
        <w:rPr>
          <w:rFonts w:ascii="Times New Roman" w:eastAsia="Times New Roman" w:hAnsi="Times New Roman" w:cs="Times New Roman"/>
          <w:b/>
          <w:lang w:eastAsia="pl-PL"/>
        </w:rPr>
        <w:t>II. TRYB UDZIELENIA ZAMÓWIENIA:</w:t>
      </w:r>
    </w:p>
    <w:p w:rsidR="005B6466" w:rsidRPr="000C39B8" w:rsidRDefault="005B6466" w:rsidP="005B6466">
      <w:pPr>
        <w:spacing w:after="0" w:line="240" w:lineRule="auto"/>
        <w:rPr>
          <w:rFonts w:ascii="Times New Roman" w:eastAsia="Times New Roman" w:hAnsi="Times New Roman" w:cs="Times New Roman"/>
          <w:lang w:eastAsia="pl-PL"/>
        </w:rPr>
      </w:pPr>
      <w:r w:rsidRPr="000C39B8">
        <w:rPr>
          <w:rFonts w:ascii="Times New Roman" w:eastAsia="Times New Roman" w:hAnsi="Times New Roman" w:cs="Times New Roman"/>
          <w:lang w:eastAsia="pl-PL"/>
        </w:rPr>
        <w:t>Postępowanie o udzielenie zamówienia prowadzone jest w trybie przetargu nieograniczonego.</w:t>
      </w:r>
    </w:p>
    <w:p w:rsidR="005B6466" w:rsidRPr="000C39B8" w:rsidRDefault="005B6466" w:rsidP="005B6466">
      <w:pPr>
        <w:spacing w:after="0" w:line="240" w:lineRule="auto"/>
        <w:rPr>
          <w:rFonts w:ascii="Times New Roman" w:eastAsia="Times New Roman" w:hAnsi="Times New Roman" w:cs="Times New Roman"/>
          <w:color w:val="FF0000"/>
          <w:lang w:eastAsia="pl-PL"/>
        </w:rPr>
      </w:pPr>
    </w:p>
    <w:p w:rsidR="00D26630" w:rsidRPr="000C39B8" w:rsidRDefault="005B6466" w:rsidP="00A35BAE">
      <w:pPr>
        <w:spacing w:after="0" w:line="240" w:lineRule="auto"/>
        <w:jc w:val="both"/>
        <w:rPr>
          <w:rFonts w:ascii="Times New Roman" w:eastAsia="Times New Roman" w:hAnsi="Times New Roman" w:cs="Times New Roman"/>
          <w:b/>
          <w:lang w:eastAsia="pl-PL"/>
        </w:rPr>
      </w:pPr>
      <w:r w:rsidRPr="000C39B8">
        <w:rPr>
          <w:rFonts w:ascii="Times New Roman" w:eastAsia="Times New Roman" w:hAnsi="Times New Roman" w:cs="Times New Roman"/>
          <w:b/>
          <w:lang w:eastAsia="pl-PL"/>
        </w:rPr>
        <w:t>I</w:t>
      </w:r>
      <w:r w:rsidR="00D26630" w:rsidRPr="000C39B8">
        <w:rPr>
          <w:rFonts w:ascii="Times New Roman" w:eastAsia="Times New Roman" w:hAnsi="Times New Roman" w:cs="Times New Roman"/>
          <w:b/>
          <w:lang w:eastAsia="pl-PL"/>
        </w:rPr>
        <w:t xml:space="preserve">II. PRZEDMIOT ZAMÓWIENIA: </w:t>
      </w:r>
    </w:p>
    <w:p w:rsidR="00D26630" w:rsidRPr="000C39B8" w:rsidRDefault="00D26630" w:rsidP="00A35BAE">
      <w:pPr>
        <w:spacing w:after="0" w:line="240" w:lineRule="auto"/>
        <w:jc w:val="both"/>
        <w:rPr>
          <w:rFonts w:ascii="Times New Roman" w:eastAsia="Times New Roman" w:hAnsi="Times New Roman" w:cs="Times New Roman"/>
          <w:lang w:eastAsia="pl-PL"/>
        </w:rPr>
      </w:pPr>
      <w:r w:rsidRPr="000C39B8">
        <w:rPr>
          <w:rFonts w:ascii="Times New Roman" w:eastAsia="Times New Roman" w:hAnsi="Times New Roman" w:cs="Times New Roman"/>
          <w:lang w:eastAsia="pl-PL"/>
        </w:rPr>
        <w:t xml:space="preserve">1.  Przedmiotem zamówienia  jest dostawa środków czystości. </w:t>
      </w:r>
    </w:p>
    <w:p w:rsidR="00D26630" w:rsidRPr="000C39B8" w:rsidRDefault="00D26630" w:rsidP="00A35BAE">
      <w:pPr>
        <w:contextualSpacing/>
        <w:jc w:val="both"/>
        <w:rPr>
          <w:rFonts w:ascii="Times New Roman" w:eastAsia="Times New Roman" w:hAnsi="Times New Roman" w:cs="Times New Roman"/>
          <w:lang w:eastAsia="pl-PL"/>
        </w:rPr>
      </w:pPr>
      <w:r w:rsidRPr="000C39B8">
        <w:rPr>
          <w:rFonts w:ascii="Times New Roman" w:eastAsia="Times New Roman" w:hAnsi="Times New Roman" w:cs="Times New Roman"/>
          <w:lang w:eastAsia="pl-PL"/>
        </w:rPr>
        <w:t xml:space="preserve">2. Zamówienie składa się z </w:t>
      </w:r>
      <w:r w:rsidR="000A1AF5" w:rsidRPr="000C39B8">
        <w:rPr>
          <w:rFonts w:ascii="Times New Roman" w:eastAsia="Times New Roman" w:hAnsi="Times New Roman" w:cs="Times New Roman"/>
          <w:lang w:eastAsia="pl-PL"/>
        </w:rPr>
        <w:t>6 części</w:t>
      </w:r>
      <w:r w:rsidRPr="000C39B8">
        <w:rPr>
          <w:rFonts w:ascii="Times New Roman" w:eastAsia="Times New Roman" w:hAnsi="Times New Roman" w:cs="Times New Roman"/>
          <w:lang w:eastAsia="pl-PL"/>
        </w:rPr>
        <w:t>, z których każda stanowi oddzielny przedmiot  zamówienia:</w:t>
      </w:r>
    </w:p>
    <w:p w:rsidR="00D26630" w:rsidRPr="003435E4" w:rsidRDefault="00DF5B8C" w:rsidP="00A35BAE">
      <w:pPr>
        <w:spacing w:after="0" w:line="240" w:lineRule="auto"/>
        <w:jc w:val="both"/>
        <w:rPr>
          <w:rFonts w:ascii="Times New Roman" w:eastAsia="Times New Roman" w:hAnsi="Times New Roman" w:cs="Times New Roman"/>
          <w:i/>
          <w:sz w:val="20"/>
          <w:szCs w:val="20"/>
          <w:lang w:val="fr-FR" w:eastAsia="ar-SA"/>
        </w:rPr>
      </w:pPr>
      <w:r w:rsidRPr="003C7B05">
        <w:rPr>
          <w:rFonts w:ascii="Times New Roman" w:eastAsia="Times New Roman" w:hAnsi="Times New Roman" w:cs="Times New Roman"/>
        </w:rPr>
        <w:t xml:space="preserve">Część </w:t>
      </w:r>
      <w:r w:rsidR="00D26630" w:rsidRPr="003C7B05">
        <w:rPr>
          <w:rFonts w:ascii="Times New Roman" w:eastAsia="Times New Roman" w:hAnsi="Times New Roman" w:cs="Times New Roman"/>
        </w:rPr>
        <w:t>nr</w:t>
      </w:r>
      <w:r w:rsidRPr="003C7B05">
        <w:rPr>
          <w:rFonts w:ascii="Times New Roman" w:eastAsia="Times New Roman" w:hAnsi="Times New Roman" w:cs="Times New Roman"/>
        </w:rPr>
        <w:t xml:space="preserve"> </w:t>
      </w:r>
      <w:r w:rsidR="003C7B05">
        <w:rPr>
          <w:rFonts w:ascii="Times New Roman" w:eastAsia="Times New Roman" w:hAnsi="Times New Roman" w:cs="Times New Roman"/>
        </w:rPr>
        <w:t xml:space="preserve"> </w:t>
      </w:r>
      <w:r w:rsidR="00D26630" w:rsidRPr="003C7B05">
        <w:rPr>
          <w:rFonts w:ascii="Times New Roman" w:eastAsia="Times New Roman" w:hAnsi="Times New Roman" w:cs="Times New Roman"/>
        </w:rPr>
        <w:t xml:space="preserve">1 </w:t>
      </w:r>
      <w:r w:rsidR="00730165">
        <w:rPr>
          <w:rFonts w:ascii="Times New Roman" w:eastAsia="Times New Roman" w:hAnsi="Times New Roman" w:cs="Times New Roman"/>
        </w:rPr>
        <w:t xml:space="preserve">- </w:t>
      </w:r>
      <w:r w:rsidRPr="000C39B8">
        <w:rPr>
          <w:rFonts w:ascii="Times New Roman" w:eastAsia="Times New Roman" w:hAnsi="Times New Roman" w:cs="Times New Roman"/>
        </w:rPr>
        <w:t>Preparaty do przedoperacyjnego mycia oraz ochrony i pielęgnacji rąk</w:t>
      </w:r>
      <w:r w:rsidR="00CB62C9" w:rsidRPr="000C39B8">
        <w:rPr>
          <w:rFonts w:ascii="Times New Roman" w:eastAsia="Times New Roman" w:hAnsi="Times New Roman" w:cs="Times New Roman"/>
        </w:rPr>
        <w:t xml:space="preserve"> –</w:t>
      </w:r>
      <w:r w:rsidR="00D26630" w:rsidRPr="000C39B8">
        <w:rPr>
          <w:rFonts w:ascii="Times New Roman" w:eastAsia="Times New Roman" w:hAnsi="Times New Roman" w:cs="Times New Roman"/>
        </w:rPr>
        <w:t xml:space="preserve"> </w:t>
      </w:r>
      <w:r w:rsidR="00D26630" w:rsidRPr="003435E4">
        <w:rPr>
          <w:rFonts w:ascii="Times New Roman" w:eastAsia="Times New Roman" w:hAnsi="Times New Roman" w:cs="Times New Roman"/>
          <w:i/>
          <w:sz w:val="20"/>
          <w:szCs w:val="20"/>
          <w:lang w:val="fr-FR" w:eastAsia="ar-SA"/>
        </w:rPr>
        <w:t>wyszczególnienie</w:t>
      </w:r>
      <w:r w:rsidR="00CB62C9" w:rsidRPr="003435E4">
        <w:rPr>
          <w:rFonts w:ascii="Times New Roman" w:eastAsia="Times New Roman" w:hAnsi="Times New Roman" w:cs="Times New Roman"/>
          <w:i/>
          <w:sz w:val="20"/>
          <w:szCs w:val="20"/>
          <w:lang w:val="fr-FR" w:eastAsia="ar-SA"/>
        </w:rPr>
        <w:t xml:space="preserve"> </w:t>
      </w:r>
      <w:r w:rsidR="00D26630" w:rsidRPr="003435E4">
        <w:rPr>
          <w:rFonts w:ascii="Times New Roman" w:eastAsia="Times New Roman" w:hAnsi="Times New Roman" w:cs="Times New Roman"/>
          <w:i/>
          <w:sz w:val="20"/>
          <w:szCs w:val="20"/>
          <w:lang w:val="fr-FR" w:eastAsia="ar-SA"/>
        </w:rPr>
        <w:t>ilościowe i asortymentowe określono w załączniku nr 4.1 SIWZ</w:t>
      </w:r>
    </w:p>
    <w:p w:rsidR="00D26630" w:rsidRPr="003435E4" w:rsidRDefault="00153041" w:rsidP="00153041">
      <w:pPr>
        <w:spacing w:after="0" w:line="240" w:lineRule="auto"/>
        <w:rPr>
          <w:rFonts w:ascii="Times New Roman" w:eastAsia="Times New Roman" w:hAnsi="Times New Roman" w:cs="Times New Roman"/>
          <w:i/>
          <w:sz w:val="20"/>
          <w:szCs w:val="20"/>
          <w:lang w:val="fr-FR" w:eastAsia="ar-SA"/>
        </w:rPr>
      </w:pPr>
      <w:r>
        <w:rPr>
          <w:rFonts w:ascii="Times New Roman" w:eastAsia="Times New Roman" w:hAnsi="Times New Roman" w:cs="Times New Roman"/>
        </w:rPr>
        <w:t xml:space="preserve">Część nr   </w:t>
      </w:r>
      <w:r w:rsidR="00D26630" w:rsidRPr="003C7B05">
        <w:rPr>
          <w:rFonts w:ascii="Times New Roman" w:eastAsia="Times New Roman" w:hAnsi="Times New Roman" w:cs="Times New Roman"/>
        </w:rPr>
        <w:t>2</w:t>
      </w:r>
      <w:r w:rsidR="00CB62C9" w:rsidRPr="000C39B8">
        <w:rPr>
          <w:rFonts w:ascii="Times New Roman" w:eastAsia="Times New Roman" w:hAnsi="Times New Roman" w:cs="Times New Roman"/>
        </w:rPr>
        <w:t xml:space="preserve">  </w:t>
      </w:r>
      <w:r w:rsidR="00B14A14">
        <w:rPr>
          <w:rFonts w:ascii="Times New Roman" w:eastAsia="Times New Roman" w:hAnsi="Times New Roman" w:cs="Times New Roman"/>
        </w:rPr>
        <w:t xml:space="preserve">- </w:t>
      </w:r>
      <w:r w:rsidR="00CB62C9" w:rsidRPr="000C39B8">
        <w:rPr>
          <w:rFonts w:ascii="Times New Roman" w:eastAsia="Times New Roman" w:hAnsi="Times New Roman" w:cs="Times New Roman"/>
        </w:rPr>
        <w:t>Preparaty użytku</w:t>
      </w:r>
      <w:r>
        <w:rPr>
          <w:rFonts w:ascii="Times New Roman" w:eastAsia="Times New Roman" w:hAnsi="Times New Roman" w:cs="Times New Roman"/>
        </w:rPr>
        <w:t xml:space="preserve"> </w:t>
      </w:r>
      <w:r w:rsidR="00CB62C9" w:rsidRPr="000C39B8">
        <w:rPr>
          <w:rFonts w:ascii="Times New Roman" w:eastAsia="Times New Roman" w:hAnsi="Times New Roman" w:cs="Times New Roman"/>
        </w:rPr>
        <w:t xml:space="preserve"> profesjonalnego</w:t>
      </w:r>
      <w:r>
        <w:rPr>
          <w:rFonts w:ascii="Times New Roman" w:eastAsia="Times New Roman" w:hAnsi="Times New Roman" w:cs="Times New Roman"/>
        </w:rPr>
        <w:t xml:space="preserve"> </w:t>
      </w:r>
      <w:r w:rsidR="00CB62C9" w:rsidRPr="000C39B8">
        <w:rPr>
          <w:rFonts w:ascii="Times New Roman" w:eastAsia="Times New Roman" w:hAnsi="Times New Roman" w:cs="Times New Roman"/>
        </w:rPr>
        <w:t xml:space="preserve"> do codzi</w:t>
      </w:r>
      <w:r w:rsidR="001E1207">
        <w:rPr>
          <w:rFonts w:ascii="Times New Roman" w:eastAsia="Times New Roman" w:hAnsi="Times New Roman" w:cs="Times New Roman"/>
        </w:rPr>
        <w:t>ennego</w:t>
      </w:r>
      <w:r>
        <w:rPr>
          <w:rFonts w:ascii="Times New Roman" w:eastAsia="Times New Roman" w:hAnsi="Times New Roman" w:cs="Times New Roman"/>
        </w:rPr>
        <w:t xml:space="preserve"> </w:t>
      </w:r>
      <w:r w:rsidR="001E1207">
        <w:rPr>
          <w:rFonts w:ascii="Times New Roman" w:eastAsia="Times New Roman" w:hAnsi="Times New Roman" w:cs="Times New Roman"/>
        </w:rPr>
        <w:t xml:space="preserve"> mycia </w:t>
      </w:r>
      <w:r>
        <w:rPr>
          <w:rFonts w:ascii="Times New Roman" w:eastAsia="Times New Roman" w:hAnsi="Times New Roman" w:cs="Times New Roman"/>
        </w:rPr>
        <w:t xml:space="preserve"> </w:t>
      </w:r>
      <w:r w:rsidR="001E1207">
        <w:rPr>
          <w:rFonts w:ascii="Times New Roman" w:eastAsia="Times New Roman" w:hAnsi="Times New Roman" w:cs="Times New Roman"/>
        </w:rPr>
        <w:t xml:space="preserve">powierzchni </w:t>
      </w:r>
      <w:r>
        <w:rPr>
          <w:rFonts w:ascii="Times New Roman" w:eastAsia="Times New Roman" w:hAnsi="Times New Roman" w:cs="Times New Roman"/>
        </w:rPr>
        <w:t xml:space="preserve">  </w:t>
      </w:r>
      <w:r w:rsidR="001E1207">
        <w:rPr>
          <w:rFonts w:ascii="Times New Roman" w:eastAsia="Times New Roman" w:hAnsi="Times New Roman" w:cs="Times New Roman"/>
        </w:rPr>
        <w:t xml:space="preserve">wraz                     z </w:t>
      </w:r>
      <w:r>
        <w:rPr>
          <w:rFonts w:ascii="Times New Roman" w:eastAsia="Times New Roman" w:hAnsi="Times New Roman" w:cs="Times New Roman"/>
        </w:rPr>
        <w:t xml:space="preserve"> </w:t>
      </w:r>
      <w:r w:rsidR="00CB62C9" w:rsidRPr="000C39B8">
        <w:rPr>
          <w:rFonts w:ascii="Times New Roman" w:eastAsia="Times New Roman" w:hAnsi="Times New Roman" w:cs="Times New Roman"/>
        </w:rPr>
        <w:t>użyczeniem automatycznych stacji dozujących</w:t>
      </w:r>
      <w:r w:rsidR="00D26630" w:rsidRPr="000C39B8">
        <w:rPr>
          <w:rFonts w:ascii="Times New Roman" w:eastAsia="Times New Roman" w:hAnsi="Times New Roman" w:cs="Times New Roman"/>
          <w:i/>
          <w:lang w:val="fr-FR" w:eastAsia="ar-SA"/>
        </w:rPr>
        <w:t xml:space="preserve"> - </w:t>
      </w:r>
      <w:r w:rsidR="00D26630" w:rsidRPr="003435E4">
        <w:rPr>
          <w:rFonts w:ascii="Times New Roman" w:eastAsia="Times New Roman" w:hAnsi="Times New Roman" w:cs="Times New Roman"/>
          <w:i/>
          <w:sz w:val="20"/>
          <w:szCs w:val="20"/>
          <w:lang w:val="fr-FR" w:eastAsia="ar-SA"/>
        </w:rPr>
        <w:t>wyszczególnienie</w:t>
      </w:r>
      <w:r w:rsidR="00DC58B6" w:rsidRPr="003435E4">
        <w:rPr>
          <w:rFonts w:ascii="Times New Roman" w:eastAsia="Times New Roman" w:hAnsi="Times New Roman" w:cs="Times New Roman"/>
          <w:i/>
          <w:sz w:val="20"/>
          <w:szCs w:val="20"/>
          <w:lang w:val="fr-FR" w:eastAsia="ar-SA"/>
        </w:rPr>
        <w:t xml:space="preserve"> </w:t>
      </w:r>
      <w:r w:rsidR="00D26630" w:rsidRPr="003435E4">
        <w:rPr>
          <w:rFonts w:ascii="Times New Roman" w:eastAsia="Times New Roman" w:hAnsi="Times New Roman" w:cs="Times New Roman"/>
          <w:i/>
          <w:sz w:val="20"/>
          <w:szCs w:val="20"/>
          <w:lang w:val="fr-FR" w:eastAsia="ar-SA"/>
        </w:rPr>
        <w:t>ilościowe i</w:t>
      </w:r>
      <w:r w:rsidR="00DC58B6" w:rsidRPr="003435E4">
        <w:rPr>
          <w:rFonts w:ascii="Times New Roman" w:eastAsia="Times New Roman" w:hAnsi="Times New Roman" w:cs="Times New Roman"/>
          <w:i/>
          <w:sz w:val="20"/>
          <w:szCs w:val="20"/>
          <w:lang w:val="fr-FR" w:eastAsia="ar-SA"/>
        </w:rPr>
        <w:t xml:space="preserve"> </w:t>
      </w:r>
      <w:r w:rsidR="00D26630" w:rsidRPr="003435E4">
        <w:rPr>
          <w:rFonts w:ascii="Times New Roman" w:eastAsia="Times New Roman" w:hAnsi="Times New Roman" w:cs="Times New Roman"/>
          <w:i/>
          <w:sz w:val="20"/>
          <w:szCs w:val="20"/>
          <w:lang w:val="fr-FR" w:eastAsia="ar-SA"/>
        </w:rPr>
        <w:t>asortymentowe określono w załączniku nr 4.2 SIWZ</w:t>
      </w:r>
    </w:p>
    <w:p w:rsidR="00174D5A" w:rsidRPr="003435E4" w:rsidRDefault="001C76F5" w:rsidP="00A35BAE">
      <w:pPr>
        <w:pStyle w:val="Bezodstpw"/>
        <w:jc w:val="both"/>
        <w:rPr>
          <w:rFonts w:ascii="Times New Roman" w:eastAsia="Times New Roman" w:hAnsi="Times New Roman" w:cs="Times New Roman"/>
          <w:i/>
          <w:sz w:val="20"/>
          <w:szCs w:val="20"/>
          <w:lang w:val="fr-FR" w:eastAsia="ar-SA"/>
        </w:rPr>
      </w:pPr>
      <w:r w:rsidRPr="000C39B8">
        <w:rPr>
          <w:rFonts w:ascii="Times New Roman" w:eastAsia="Times New Roman" w:hAnsi="Times New Roman" w:cs="Times New Roman"/>
        </w:rPr>
        <w:t>Część</w:t>
      </w:r>
      <w:r w:rsidR="00174D5A" w:rsidRPr="000C39B8">
        <w:rPr>
          <w:rFonts w:ascii="Times New Roman" w:eastAsia="Times New Roman" w:hAnsi="Times New Roman" w:cs="Times New Roman"/>
        </w:rPr>
        <w:t xml:space="preserve"> nr </w:t>
      </w:r>
      <w:r w:rsidR="00730165">
        <w:rPr>
          <w:rFonts w:ascii="Times New Roman" w:eastAsia="Times New Roman" w:hAnsi="Times New Roman" w:cs="Times New Roman"/>
        </w:rPr>
        <w:t xml:space="preserve"> </w:t>
      </w:r>
      <w:r w:rsidR="003C7B05">
        <w:rPr>
          <w:rFonts w:ascii="Times New Roman" w:eastAsia="Times New Roman" w:hAnsi="Times New Roman" w:cs="Times New Roman"/>
        </w:rPr>
        <w:t xml:space="preserve">3 </w:t>
      </w:r>
      <w:r w:rsidR="00B14A14">
        <w:rPr>
          <w:rFonts w:ascii="Times New Roman" w:eastAsia="Times New Roman" w:hAnsi="Times New Roman" w:cs="Times New Roman"/>
        </w:rPr>
        <w:t>-</w:t>
      </w:r>
      <w:r w:rsidR="00174D5A" w:rsidRPr="000C39B8">
        <w:rPr>
          <w:rFonts w:ascii="Times New Roman" w:eastAsia="Times New Roman" w:hAnsi="Times New Roman" w:cs="Times New Roman"/>
        </w:rPr>
        <w:t xml:space="preserve"> Preparaty do mycia i konserwacji podłóg wraz z najmem  urządzeń</w:t>
      </w:r>
      <w:r w:rsidR="00174D5A" w:rsidRPr="000C39B8">
        <w:rPr>
          <w:rFonts w:ascii="Times New Roman" w:eastAsia="Times New Roman" w:hAnsi="Times New Roman" w:cs="Times New Roman"/>
          <w:i/>
          <w:lang w:val="fr-FR" w:eastAsia="ar-SA"/>
        </w:rPr>
        <w:t xml:space="preserve"> - </w:t>
      </w:r>
      <w:r w:rsidR="00174D5A" w:rsidRPr="003435E4">
        <w:rPr>
          <w:rFonts w:ascii="Times New Roman" w:eastAsia="Times New Roman" w:hAnsi="Times New Roman" w:cs="Times New Roman"/>
          <w:i/>
          <w:sz w:val="20"/>
          <w:szCs w:val="20"/>
          <w:lang w:val="fr-FR" w:eastAsia="ar-SA"/>
        </w:rPr>
        <w:t>wyszczególnienie</w:t>
      </w:r>
      <w:r w:rsidR="00174D5A" w:rsidRPr="003435E4">
        <w:rPr>
          <w:rFonts w:ascii="Times New Roman" w:eastAsia="Times New Roman" w:hAnsi="Times New Roman" w:cs="Times New Roman"/>
          <w:sz w:val="20"/>
          <w:szCs w:val="20"/>
          <w:lang w:val="fr-FR" w:eastAsia="ar-SA"/>
        </w:rPr>
        <w:t xml:space="preserve">  </w:t>
      </w:r>
      <w:r w:rsidR="00174D5A" w:rsidRPr="003435E4">
        <w:rPr>
          <w:rFonts w:ascii="Times New Roman" w:eastAsia="Times New Roman" w:hAnsi="Times New Roman" w:cs="Times New Roman"/>
          <w:i/>
          <w:sz w:val="20"/>
          <w:szCs w:val="20"/>
          <w:lang w:val="fr-FR" w:eastAsia="ar-SA"/>
        </w:rPr>
        <w:t xml:space="preserve">ilościowe i asortymentowe określono w załączniku nr 4.3 </w:t>
      </w:r>
      <w:r w:rsidR="00A21439" w:rsidRPr="003435E4">
        <w:rPr>
          <w:rFonts w:ascii="Times New Roman" w:eastAsia="Times New Roman" w:hAnsi="Times New Roman" w:cs="Times New Roman"/>
          <w:i/>
          <w:sz w:val="20"/>
          <w:szCs w:val="20"/>
          <w:lang w:val="fr-FR" w:eastAsia="ar-SA"/>
        </w:rPr>
        <w:t>SIWZ</w:t>
      </w:r>
    </w:p>
    <w:p w:rsidR="009B138A" w:rsidRPr="00730165" w:rsidRDefault="001C76F5" w:rsidP="00A35BAE">
      <w:pPr>
        <w:pStyle w:val="Bezodstpw"/>
        <w:jc w:val="both"/>
        <w:rPr>
          <w:rFonts w:ascii="Times New Roman" w:eastAsia="Times New Roman" w:hAnsi="Times New Roman" w:cs="Times New Roman"/>
          <w:i/>
          <w:sz w:val="20"/>
          <w:szCs w:val="20"/>
          <w:lang w:val="fr-FR" w:eastAsia="ar-SA"/>
        </w:rPr>
      </w:pPr>
      <w:r w:rsidRPr="000C39B8">
        <w:rPr>
          <w:rFonts w:ascii="Times New Roman" w:eastAsia="Times New Roman" w:hAnsi="Times New Roman" w:cs="Times New Roman"/>
        </w:rPr>
        <w:t>Część</w:t>
      </w:r>
      <w:r w:rsidR="003C7B05">
        <w:rPr>
          <w:rFonts w:ascii="Times New Roman" w:eastAsia="Times New Roman" w:hAnsi="Times New Roman" w:cs="Times New Roman"/>
        </w:rPr>
        <w:t xml:space="preserve"> nr </w:t>
      </w:r>
      <w:r w:rsidR="00A35BAE">
        <w:rPr>
          <w:rFonts w:ascii="Times New Roman" w:eastAsia="Times New Roman" w:hAnsi="Times New Roman" w:cs="Times New Roman"/>
        </w:rPr>
        <w:t xml:space="preserve"> </w:t>
      </w:r>
      <w:r w:rsidR="003C7B05">
        <w:rPr>
          <w:rFonts w:ascii="Times New Roman" w:eastAsia="Times New Roman" w:hAnsi="Times New Roman" w:cs="Times New Roman"/>
        </w:rPr>
        <w:t xml:space="preserve">4 </w:t>
      </w:r>
      <w:r w:rsidR="00B14A14">
        <w:rPr>
          <w:rFonts w:ascii="Times New Roman" w:eastAsia="Times New Roman" w:hAnsi="Times New Roman" w:cs="Times New Roman"/>
        </w:rPr>
        <w:t>-</w:t>
      </w:r>
      <w:r w:rsidR="003C7B05">
        <w:rPr>
          <w:rFonts w:ascii="Times New Roman" w:eastAsia="Times New Roman" w:hAnsi="Times New Roman" w:cs="Times New Roman"/>
        </w:rPr>
        <w:t xml:space="preserve"> </w:t>
      </w:r>
      <w:r w:rsidR="009B138A" w:rsidRPr="000C39B8">
        <w:rPr>
          <w:rFonts w:ascii="Times New Roman" w:eastAsia="Times New Roman" w:hAnsi="Times New Roman" w:cs="Times New Roman"/>
        </w:rPr>
        <w:t>Chemia gospodarcza ogólnego użytku i art. kosmetyczne</w:t>
      </w:r>
      <w:r w:rsidR="009B138A" w:rsidRPr="000C39B8">
        <w:rPr>
          <w:rFonts w:ascii="Times New Roman" w:eastAsia="Times New Roman" w:hAnsi="Times New Roman" w:cs="Times New Roman"/>
          <w:i/>
          <w:lang w:val="fr-FR" w:eastAsia="ar-SA"/>
        </w:rPr>
        <w:t xml:space="preserve"> - </w:t>
      </w:r>
      <w:r w:rsidR="009B138A" w:rsidRPr="00730165">
        <w:rPr>
          <w:rFonts w:ascii="Times New Roman" w:eastAsia="Times New Roman" w:hAnsi="Times New Roman" w:cs="Times New Roman"/>
          <w:i/>
          <w:sz w:val="20"/>
          <w:szCs w:val="20"/>
          <w:lang w:val="fr-FR" w:eastAsia="ar-SA"/>
        </w:rPr>
        <w:t>wyszczególnienie</w:t>
      </w:r>
      <w:r w:rsidR="009B138A" w:rsidRPr="00730165">
        <w:rPr>
          <w:rFonts w:ascii="Times New Roman" w:eastAsia="Times New Roman" w:hAnsi="Times New Roman" w:cs="Times New Roman"/>
          <w:sz w:val="20"/>
          <w:szCs w:val="20"/>
          <w:lang w:val="fr-FR" w:eastAsia="ar-SA"/>
        </w:rPr>
        <w:t xml:space="preserve">  </w:t>
      </w:r>
      <w:r w:rsidR="009B138A" w:rsidRPr="00730165">
        <w:rPr>
          <w:rFonts w:ascii="Times New Roman" w:eastAsia="Times New Roman" w:hAnsi="Times New Roman" w:cs="Times New Roman"/>
          <w:i/>
          <w:sz w:val="20"/>
          <w:szCs w:val="20"/>
          <w:lang w:val="fr-FR" w:eastAsia="ar-SA"/>
        </w:rPr>
        <w:t xml:space="preserve">ilościowe  </w:t>
      </w:r>
      <w:r w:rsidR="00730165">
        <w:rPr>
          <w:rFonts w:ascii="Times New Roman" w:eastAsia="Times New Roman" w:hAnsi="Times New Roman" w:cs="Times New Roman"/>
          <w:i/>
          <w:sz w:val="20"/>
          <w:szCs w:val="20"/>
          <w:lang w:val="fr-FR" w:eastAsia="ar-SA"/>
        </w:rPr>
        <w:t xml:space="preserve">          </w:t>
      </w:r>
      <w:r w:rsidR="009B138A" w:rsidRPr="00730165">
        <w:rPr>
          <w:rFonts w:ascii="Times New Roman" w:eastAsia="Times New Roman" w:hAnsi="Times New Roman" w:cs="Times New Roman"/>
          <w:i/>
          <w:sz w:val="20"/>
          <w:szCs w:val="20"/>
          <w:lang w:val="fr-FR" w:eastAsia="ar-SA"/>
        </w:rPr>
        <w:t xml:space="preserve">  i asortymentowe określono w załączniku nr 4.4 </w:t>
      </w:r>
      <w:r w:rsidR="00A21439" w:rsidRPr="00730165">
        <w:rPr>
          <w:rFonts w:ascii="Times New Roman" w:eastAsia="Times New Roman" w:hAnsi="Times New Roman" w:cs="Times New Roman"/>
          <w:i/>
          <w:sz w:val="20"/>
          <w:szCs w:val="20"/>
          <w:lang w:val="fr-FR" w:eastAsia="ar-SA"/>
        </w:rPr>
        <w:t>SIWZ</w:t>
      </w:r>
    </w:p>
    <w:p w:rsidR="009B138A" w:rsidRPr="00730165" w:rsidRDefault="001C76F5" w:rsidP="00A35BAE">
      <w:pPr>
        <w:pStyle w:val="Bezodstpw"/>
        <w:jc w:val="both"/>
        <w:rPr>
          <w:rFonts w:ascii="Times New Roman" w:eastAsia="Times New Roman" w:hAnsi="Times New Roman" w:cs="Times New Roman"/>
          <w:i/>
          <w:sz w:val="20"/>
          <w:szCs w:val="20"/>
          <w:lang w:val="fr-FR" w:eastAsia="ar-SA"/>
        </w:rPr>
      </w:pPr>
      <w:r w:rsidRPr="000C39B8">
        <w:rPr>
          <w:rFonts w:ascii="Times New Roman" w:eastAsia="Times New Roman" w:hAnsi="Times New Roman" w:cs="Times New Roman"/>
        </w:rPr>
        <w:t>Część</w:t>
      </w:r>
      <w:r w:rsidR="003C7B05">
        <w:rPr>
          <w:rFonts w:ascii="Times New Roman" w:eastAsia="Times New Roman" w:hAnsi="Times New Roman" w:cs="Times New Roman"/>
        </w:rPr>
        <w:t xml:space="preserve"> nr </w:t>
      </w:r>
      <w:r w:rsidR="00A35BAE">
        <w:rPr>
          <w:rFonts w:ascii="Times New Roman" w:eastAsia="Times New Roman" w:hAnsi="Times New Roman" w:cs="Times New Roman"/>
        </w:rPr>
        <w:t xml:space="preserve"> </w:t>
      </w:r>
      <w:r w:rsidR="003C7B05">
        <w:rPr>
          <w:rFonts w:ascii="Times New Roman" w:eastAsia="Times New Roman" w:hAnsi="Times New Roman" w:cs="Times New Roman"/>
        </w:rPr>
        <w:t xml:space="preserve">5 </w:t>
      </w:r>
      <w:r w:rsidR="00B14A14">
        <w:rPr>
          <w:rFonts w:ascii="Times New Roman" w:eastAsia="Times New Roman" w:hAnsi="Times New Roman" w:cs="Times New Roman"/>
        </w:rPr>
        <w:t xml:space="preserve">- </w:t>
      </w:r>
      <w:r w:rsidR="009B138A" w:rsidRPr="000C39B8">
        <w:rPr>
          <w:rFonts w:ascii="Times New Roman" w:eastAsia="Times New Roman" w:hAnsi="Times New Roman" w:cs="Times New Roman"/>
        </w:rPr>
        <w:t xml:space="preserve">Worki foliowe, pokrowce dla zmarłych - </w:t>
      </w:r>
      <w:r w:rsidR="009B138A" w:rsidRPr="000C39B8">
        <w:rPr>
          <w:rFonts w:ascii="Times New Roman" w:eastAsia="Times New Roman" w:hAnsi="Times New Roman" w:cs="Times New Roman"/>
          <w:i/>
          <w:lang w:val="fr-FR" w:eastAsia="ar-SA"/>
        </w:rPr>
        <w:t xml:space="preserve"> </w:t>
      </w:r>
      <w:r w:rsidR="009B138A" w:rsidRPr="00730165">
        <w:rPr>
          <w:rFonts w:ascii="Times New Roman" w:eastAsia="Times New Roman" w:hAnsi="Times New Roman" w:cs="Times New Roman"/>
          <w:i/>
          <w:sz w:val="20"/>
          <w:szCs w:val="20"/>
          <w:lang w:val="fr-FR" w:eastAsia="ar-SA"/>
        </w:rPr>
        <w:t>wyszczególnienie</w:t>
      </w:r>
      <w:r w:rsidR="009B138A" w:rsidRPr="00730165">
        <w:rPr>
          <w:rFonts w:ascii="Times New Roman" w:eastAsia="Times New Roman" w:hAnsi="Times New Roman" w:cs="Times New Roman"/>
          <w:sz w:val="20"/>
          <w:szCs w:val="20"/>
          <w:lang w:val="fr-FR" w:eastAsia="ar-SA"/>
        </w:rPr>
        <w:t xml:space="preserve">  </w:t>
      </w:r>
      <w:r w:rsidR="009B138A" w:rsidRPr="00730165">
        <w:rPr>
          <w:rFonts w:ascii="Times New Roman" w:eastAsia="Times New Roman" w:hAnsi="Times New Roman" w:cs="Times New Roman"/>
          <w:i/>
          <w:sz w:val="20"/>
          <w:szCs w:val="20"/>
          <w:lang w:val="fr-FR" w:eastAsia="ar-SA"/>
        </w:rPr>
        <w:t>ilościowe i asortymentowe określono w załączniku nr 4.</w:t>
      </w:r>
      <w:r w:rsidR="00B56E3A" w:rsidRPr="00730165">
        <w:rPr>
          <w:rFonts w:ascii="Times New Roman" w:eastAsia="Times New Roman" w:hAnsi="Times New Roman" w:cs="Times New Roman"/>
          <w:i/>
          <w:sz w:val="20"/>
          <w:szCs w:val="20"/>
          <w:lang w:val="fr-FR" w:eastAsia="ar-SA"/>
        </w:rPr>
        <w:t>5</w:t>
      </w:r>
      <w:r w:rsidR="009B138A" w:rsidRPr="00730165">
        <w:rPr>
          <w:rFonts w:ascii="Times New Roman" w:eastAsia="Times New Roman" w:hAnsi="Times New Roman" w:cs="Times New Roman"/>
          <w:i/>
          <w:sz w:val="20"/>
          <w:szCs w:val="20"/>
          <w:lang w:val="fr-FR" w:eastAsia="ar-SA"/>
        </w:rPr>
        <w:t xml:space="preserve"> </w:t>
      </w:r>
      <w:r w:rsidR="00B56E3A" w:rsidRPr="00730165">
        <w:rPr>
          <w:rFonts w:ascii="Times New Roman" w:eastAsia="Times New Roman" w:hAnsi="Times New Roman" w:cs="Times New Roman"/>
          <w:i/>
          <w:sz w:val="20"/>
          <w:szCs w:val="20"/>
          <w:lang w:val="fr-FR" w:eastAsia="ar-SA"/>
        </w:rPr>
        <w:t>SIWZ</w:t>
      </w:r>
    </w:p>
    <w:p w:rsidR="0018410F" w:rsidRPr="00382B7D" w:rsidRDefault="000C39B8" w:rsidP="00382B7D">
      <w:pPr>
        <w:pStyle w:val="Bezodstpw"/>
        <w:rPr>
          <w:rFonts w:ascii="Times New Roman" w:eastAsia="Times New Roman" w:hAnsi="Times New Roman" w:cs="Times New Roman"/>
          <w:i/>
          <w:sz w:val="20"/>
          <w:szCs w:val="20"/>
          <w:lang w:val="fr-FR" w:eastAsia="ar-SA"/>
        </w:rPr>
      </w:pPr>
      <w:r w:rsidRPr="000C39B8">
        <w:rPr>
          <w:rFonts w:ascii="Times New Roman" w:eastAsia="Times New Roman" w:hAnsi="Times New Roman" w:cs="Times New Roman"/>
        </w:rPr>
        <w:t>Część</w:t>
      </w:r>
      <w:r w:rsidR="003435E4">
        <w:rPr>
          <w:rFonts w:ascii="Times New Roman" w:eastAsia="Times New Roman" w:hAnsi="Times New Roman" w:cs="Times New Roman"/>
        </w:rPr>
        <w:t xml:space="preserve"> nr </w:t>
      </w:r>
      <w:r w:rsidR="00382B7D">
        <w:rPr>
          <w:rFonts w:ascii="Times New Roman" w:eastAsia="Times New Roman" w:hAnsi="Times New Roman" w:cs="Times New Roman"/>
        </w:rPr>
        <w:t xml:space="preserve">   </w:t>
      </w:r>
      <w:r w:rsidR="00A35BAE">
        <w:rPr>
          <w:rFonts w:ascii="Times New Roman" w:eastAsia="Times New Roman" w:hAnsi="Times New Roman" w:cs="Times New Roman"/>
        </w:rPr>
        <w:t xml:space="preserve">6 </w:t>
      </w:r>
      <w:r w:rsidR="00B14A14">
        <w:rPr>
          <w:rFonts w:ascii="Times New Roman" w:eastAsia="Times New Roman" w:hAnsi="Times New Roman" w:cs="Times New Roman"/>
        </w:rPr>
        <w:t>-</w:t>
      </w:r>
      <w:r w:rsidR="00A35BAE">
        <w:rPr>
          <w:rFonts w:ascii="Times New Roman" w:eastAsia="Times New Roman" w:hAnsi="Times New Roman" w:cs="Times New Roman"/>
        </w:rPr>
        <w:t xml:space="preserve">  </w:t>
      </w:r>
      <w:r w:rsidR="00382B7D">
        <w:rPr>
          <w:rFonts w:ascii="Times New Roman" w:eastAsia="Times New Roman" w:hAnsi="Times New Roman" w:cs="Times New Roman"/>
        </w:rPr>
        <w:t xml:space="preserve"> </w:t>
      </w:r>
      <w:r w:rsidR="001C76F5" w:rsidRPr="000C39B8">
        <w:rPr>
          <w:rFonts w:ascii="Times New Roman" w:eastAsia="Times New Roman" w:hAnsi="Times New Roman" w:cs="Times New Roman"/>
        </w:rPr>
        <w:t>Art. gospodarcze, sprzęt do ręcznego sprzątania</w:t>
      </w:r>
      <w:r w:rsidR="001C76F5" w:rsidRPr="000C39B8">
        <w:rPr>
          <w:rFonts w:ascii="Times New Roman" w:eastAsia="Times New Roman" w:hAnsi="Times New Roman" w:cs="Times New Roman"/>
          <w:i/>
          <w:lang w:val="fr-FR" w:eastAsia="ar-SA"/>
        </w:rPr>
        <w:t xml:space="preserve">  - </w:t>
      </w:r>
      <w:r w:rsidR="001C76F5" w:rsidRPr="00730165">
        <w:rPr>
          <w:rFonts w:ascii="Times New Roman" w:eastAsia="Times New Roman" w:hAnsi="Times New Roman" w:cs="Times New Roman"/>
          <w:i/>
          <w:sz w:val="20"/>
          <w:szCs w:val="20"/>
          <w:lang w:val="fr-FR" w:eastAsia="ar-SA"/>
        </w:rPr>
        <w:t>wyszczególnienie</w:t>
      </w:r>
      <w:r w:rsidR="001C76F5" w:rsidRPr="00730165">
        <w:rPr>
          <w:rFonts w:ascii="Times New Roman" w:eastAsia="Times New Roman" w:hAnsi="Times New Roman" w:cs="Times New Roman"/>
          <w:sz w:val="20"/>
          <w:szCs w:val="20"/>
          <w:lang w:val="fr-FR" w:eastAsia="ar-SA"/>
        </w:rPr>
        <w:t xml:space="preserve">  </w:t>
      </w:r>
      <w:r w:rsidR="001C76F5" w:rsidRPr="00730165">
        <w:rPr>
          <w:rFonts w:ascii="Times New Roman" w:eastAsia="Times New Roman" w:hAnsi="Times New Roman" w:cs="Times New Roman"/>
          <w:i/>
          <w:sz w:val="20"/>
          <w:szCs w:val="20"/>
          <w:lang w:val="fr-FR" w:eastAsia="ar-SA"/>
        </w:rPr>
        <w:t xml:space="preserve">ilościowe       </w:t>
      </w:r>
      <w:r w:rsidR="00730165">
        <w:rPr>
          <w:rFonts w:ascii="Times New Roman" w:eastAsia="Times New Roman" w:hAnsi="Times New Roman" w:cs="Times New Roman"/>
          <w:i/>
          <w:sz w:val="20"/>
          <w:szCs w:val="20"/>
          <w:lang w:val="fr-FR" w:eastAsia="ar-SA"/>
        </w:rPr>
        <w:t xml:space="preserve">      </w:t>
      </w:r>
      <w:r w:rsidR="001C76F5" w:rsidRPr="00730165">
        <w:rPr>
          <w:rFonts w:ascii="Times New Roman" w:eastAsia="Times New Roman" w:hAnsi="Times New Roman" w:cs="Times New Roman"/>
          <w:i/>
          <w:sz w:val="20"/>
          <w:szCs w:val="20"/>
          <w:lang w:val="fr-FR" w:eastAsia="ar-SA"/>
        </w:rPr>
        <w:t xml:space="preserve">        </w:t>
      </w:r>
      <w:r w:rsidR="00730165" w:rsidRPr="00730165">
        <w:rPr>
          <w:rFonts w:ascii="Times New Roman" w:eastAsia="Times New Roman" w:hAnsi="Times New Roman" w:cs="Times New Roman"/>
          <w:i/>
          <w:sz w:val="20"/>
          <w:szCs w:val="20"/>
          <w:lang w:val="fr-FR" w:eastAsia="ar-SA"/>
        </w:rPr>
        <w:t xml:space="preserve"> </w:t>
      </w:r>
      <w:r w:rsidR="001C76F5" w:rsidRPr="00730165">
        <w:rPr>
          <w:rFonts w:ascii="Times New Roman" w:eastAsia="Times New Roman" w:hAnsi="Times New Roman" w:cs="Times New Roman"/>
          <w:i/>
          <w:sz w:val="20"/>
          <w:szCs w:val="20"/>
          <w:lang w:val="fr-FR" w:eastAsia="ar-SA"/>
        </w:rPr>
        <w:t xml:space="preserve">   i asortymentowe określono w załączniku nr 4.</w:t>
      </w:r>
      <w:r w:rsidR="00B56E3A" w:rsidRPr="00730165">
        <w:rPr>
          <w:rFonts w:ascii="Times New Roman" w:eastAsia="Times New Roman" w:hAnsi="Times New Roman" w:cs="Times New Roman"/>
          <w:i/>
          <w:sz w:val="20"/>
          <w:szCs w:val="20"/>
          <w:lang w:val="fr-FR" w:eastAsia="ar-SA"/>
        </w:rPr>
        <w:t>6</w:t>
      </w:r>
      <w:r w:rsidR="003C7B05" w:rsidRPr="00730165">
        <w:rPr>
          <w:rFonts w:ascii="Times New Roman" w:eastAsia="Times New Roman" w:hAnsi="Times New Roman" w:cs="Times New Roman"/>
          <w:i/>
          <w:sz w:val="20"/>
          <w:szCs w:val="20"/>
          <w:lang w:val="fr-FR" w:eastAsia="ar-SA"/>
        </w:rPr>
        <w:t xml:space="preserve"> SIWZ</w:t>
      </w:r>
    </w:p>
    <w:p w:rsidR="00D26630" w:rsidRPr="000C39B8" w:rsidRDefault="00D26630" w:rsidP="00D26630">
      <w:pPr>
        <w:spacing w:after="0" w:line="240" w:lineRule="auto"/>
        <w:jc w:val="both"/>
        <w:rPr>
          <w:rFonts w:ascii="Times New Roman" w:eastAsia="Times New Roman" w:hAnsi="Times New Roman" w:cs="Times New Roman"/>
          <w:lang w:eastAsia="pl-PL"/>
        </w:rPr>
      </w:pPr>
      <w:r w:rsidRPr="000C39B8">
        <w:rPr>
          <w:rFonts w:ascii="Times New Roman" w:eastAsia="Times New Roman" w:hAnsi="Times New Roman" w:cs="Times New Roman"/>
          <w:lang w:eastAsia="pl-PL"/>
        </w:rPr>
        <w:t>3.Zamawiający dopuszcza możliwości składania ofert częściowych. Każdy Wykonawca może złożyć tylko jedną ofertę na dowolnie wybrane części zamówienia.</w:t>
      </w:r>
    </w:p>
    <w:p w:rsidR="00D26630" w:rsidRPr="000C39B8" w:rsidRDefault="00D26630" w:rsidP="00D26630">
      <w:pPr>
        <w:spacing w:after="0" w:line="240" w:lineRule="auto"/>
        <w:jc w:val="both"/>
        <w:rPr>
          <w:rFonts w:ascii="Times New Roman" w:eastAsia="Times New Roman" w:hAnsi="Times New Roman" w:cs="Times New Roman"/>
          <w:lang w:eastAsia="pl-PL"/>
        </w:rPr>
      </w:pPr>
      <w:r w:rsidRPr="000C39B8">
        <w:rPr>
          <w:rFonts w:ascii="Times New Roman" w:eastAsia="Times New Roman" w:hAnsi="Times New Roman" w:cs="Times New Roman"/>
          <w:lang w:eastAsia="pl-PL"/>
        </w:rPr>
        <w:t>4. Postępowanie prowadzone jest zgodnie z ustawą z dnia 29 stycznia 2004 r. Prawo zamówień publicznych (tekst jednolity Dz.U.2017 poz.</w:t>
      </w:r>
      <w:r w:rsidR="00B4304E" w:rsidRPr="000C39B8">
        <w:rPr>
          <w:rFonts w:ascii="Times New Roman" w:eastAsia="Times New Roman" w:hAnsi="Times New Roman" w:cs="Times New Roman"/>
          <w:lang w:eastAsia="pl-PL"/>
        </w:rPr>
        <w:t>1579</w:t>
      </w:r>
      <w:r w:rsidRPr="000C39B8">
        <w:rPr>
          <w:rFonts w:ascii="Times New Roman" w:eastAsia="Times New Roman" w:hAnsi="Times New Roman" w:cs="Times New Roman"/>
          <w:lang w:eastAsia="pl-PL"/>
        </w:rPr>
        <w:t xml:space="preserve"> z późn. zm.), zwanej dalej ustawą  Pzp. </w:t>
      </w:r>
    </w:p>
    <w:p w:rsidR="00D32AA5" w:rsidRDefault="005B6466" w:rsidP="005B6466">
      <w:pPr>
        <w:spacing w:after="0" w:line="240" w:lineRule="auto"/>
        <w:jc w:val="both"/>
        <w:rPr>
          <w:rFonts w:ascii="Times New Roman" w:eastAsia="Times New Roman" w:hAnsi="Times New Roman" w:cs="Times New Roman"/>
          <w:lang w:eastAsia="pl-PL"/>
        </w:rPr>
      </w:pPr>
      <w:r w:rsidRPr="000C39B8">
        <w:rPr>
          <w:rFonts w:ascii="Times New Roman" w:eastAsia="Times New Roman" w:hAnsi="Times New Roman" w:cs="Times New Roman"/>
          <w:lang w:eastAsia="pl-PL"/>
        </w:rPr>
        <w:t>5. Kody   CPV :</w:t>
      </w:r>
    </w:p>
    <w:p w:rsidR="00EE7356" w:rsidRPr="00263012" w:rsidRDefault="00453C29" w:rsidP="004B782D">
      <w:pPr>
        <w:spacing w:after="0" w:line="240" w:lineRule="auto"/>
        <w:rPr>
          <w:rFonts w:ascii="Times New Roman" w:eastAsia="Times New Roman" w:hAnsi="Times New Roman" w:cs="Times New Roman"/>
          <w:noProof/>
        </w:rPr>
      </w:pPr>
      <w:r>
        <w:rPr>
          <w:rFonts w:ascii="Tahoma" w:eastAsia="Times New Roman" w:hAnsi="Tahoma" w:cs="Tahoma"/>
          <w:noProof/>
          <w:sz w:val="20"/>
          <w:szCs w:val="20"/>
        </w:rPr>
        <w:t xml:space="preserve">      </w:t>
      </w:r>
      <w:r w:rsidR="004B782D" w:rsidRPr="00263012">
        <w:rPr>
          <w:rFonts w:ascii="Times New Roman" w:eastAsia="Times New Roman" w:hAnsi="Times New Roman" w:cs="Times New Roman"/>
          <w:noProof/>
        </w:rPr>
        <w:t>33741200-8  płyny do rąk i ciała</w:t>
      </w:r>
    </w:p>
    <w:p w:rsidR="004B782D" w:rsidRPr="00263012" w:rsidRDefault="004B782D" w:rsidP="004B782D">
      <w:pPr>
        <w:spacing w:after="0" w:line="240" w:lineRule="auto"/>
        <w:rPr>
          <w:rFonts w:ascii="Times New Roman" w:eastAsia="Times New Roman" w:hAnsi="Times New Roman" w:cs="Times New Roman"/>
          <w:noProof/>
        </w:rPr>
      </w:pPr>
      <w:r w:rsidRPr="00263012">
        <w:rPr>
          <w:rFonts w:ascii="Times New Roman" w:eastAsia="Times New Roman" w:hAnsi="Times New Roman" w:cs="Times New Roman"/>
          <w:noProof/>
        </w:rPr>
        <w:t xml:space="preserve">      39830000-9  środki czystośći</w:t>
      </w:r>
    </w:p>
    <w:p w:rsidR="004B782D" w:rsidRPr="00263012" w:rsidRDefault="004B782D" w:rsidP="004B782D">
      <w:pPr>
        <w:spacing w:after="0" w:line="240" w:lineRule="auto"/>
        <w:rPr>
          <w:rFonts w:ascii="Times New Roman" w:eastAsia="Times New Roman" w:hAnsi="Times New Roman" w:cs="Times New Roman"/>
          <w:noProof/>
        </w:rPr>
      </w:pPr>
      <w:r w:rsidRPr="00263012">
        <w:rPr>
          <w:rFonts w:ascii="Times New Roman" w:eastAsia="Times New Roman" w:hAnsi="Times New Roman" w:cs="Times New Roman"/>
          <w:noProof/>
        </w:rPr>
        <w:t xml:space="preserve">      39224000-8  miotły i szczotki i inne art.  różnego rodzaju</w:t>
      </w:r>
    </w:p>
    <w:p w:rsidR="004B782D" w:rsidRPr="00263012" w:rsidRDefault="004B782D" w:rsidP="004B782D">
      <w:pPr>
        <w:spacing w:after="0" w:line="240" w:lineRule="auto"/>
        <w:rPr>
          <w:rFonts w:ascii="Times New Roman" w:eastAsia="Times New Roman" w:hAnsi="Times New Roman" w:cs="Times New Roman"/>
          <w:noProof/>
        </w:rPr>
      </w:pPr>
      <w:r w:rsidRPr="00263012">
        <w:rPr>
          <w:rFonts w:ascii="Times New Roman" w:eastAsia="Times New Roman" w:hAnsi="Times New Roman" w:cs="Times New Roman"/>
          <w:noProof/>
        </w:rPr>
        <w:t xml:space="preserve">      39500000-7  wyroby włókiennicze</w:t>
      </w:r>
    </w:p>
    <w:p w:rsidR="004B782D" w:rsidRPr="00263012" w:rsidRDefault="004B782D" w:rsidP="004B782D">
      <w:pPr>
        <w:spacing w:after="0" w:line="240" w:lineRule="auto"/>
        <w:rPr>
          <w:rFonts w:ascii="Times New Roman" w:eastAsia="Times New Roman" w:hAnsi="Times New Roman" w:cs="Times New Roman"/>
          <w:noProof/>
        </w:rPr>
      </w:pPr>
      <w:r w:rsidRPr="00263012">
        <w:rPr>
          <w:rFonts w:ascii="Times New Roman" w:eastAsia="Times New Roman" w:hAnsi="Times New Roman" w:cs="Times New Roman"/>
          <w:noProof/>
        </w:rPr>
        <w:t xml:space="preserve">      39811000-0  preparaty do odświeżania powietrza w  pomieszczeniach</w:t>
      </w:r>
    </w:p>
    <w:p w:rsidR="00B564C5" w:rsidRPr="00263012" w:rsidRDefault="004B782D" w:rsidP="00343CA9">
      <w:pPr>
        <w:spacing w:after="0" w:line="240" w:lineRule="auto"/>
        <w:rPr>
          <w:rFonts w:ascii="Times New Roman" w:eastAsia="Times New Roman" w:hAnsi="Times New Roman" w:cs="Times New Roman"/>
          <w:noProof/>
        </w:rPr>
      </w:pPr>
      <w:r w:rsidRPr="00263012">
        <w:rPr>
          <w:rFonts w:ascii="Times New Roman" w:eastAsia="Times New Roman" w:hAnsi="Times New Roman" w:cs="Times New Roman"/>
          <w:noProof/>
        </w:rPr>
        <w:t xml:space="preserve">      33721200-2  maszynki do golenia</w:t>
      </w:r>
    </w:p>
    <w:p w:rsidR="005B6466" w:rsidRPr="000C39B8" w:rsidRDefault="005B6466" w:rsidP="00D26630">
      <w:pPr>
        <w:spacing w:after="0" w:line="240" w:lineRule="auto"/>
        <w:jc w:val="both"/>
        <w:rPr>
          <w:rFonts w:ascii="Times New Roman" w:eastAsia="Calibri" w:hAnsi="Times New Roman" w:cs="Times New Roman"/>
          <w:color w:val="FF0000"/>
        </w:rPr>
      </w:pPr>
    </w:p>
    <w:p w:rsidR="00D26630" w:rsidRPr="000C39B8" w:rsidRDefault="005B6466" w:rsidP="00D26630">
      <w:pPr>
        <w:spacing w:after="0" w:line="240" w:lineRule="auto"/>
        <w:rPr>
          <w:rFonts w:ascii="Times New Roman" w:eastAsia="Times New Roman" w:hAnsi="Times New Roman" w:cs="Times New Roman"/>
          <w:b/>
          <w:lang w:eastAsia="pl-PL"/>
        </w:rPr>
      </w:pPr>
      <w:r w:rsidRPr="000C39B8">
        <w:rPr>
          <w:rFonts w:ascii="Times New Roman" w:eastAsia="Times New Roman" w:hAnsi="Times New Roman" w:cs="Times New Roman"/>
          <w:b/>
          <w:lang w:eastAsia="pl-PL"/>
        </w:rPr>
        <w:t>IV</w:t>
      </w:r>
      <w:r w:rsidR="00D26630" w:rsidRPr="000C39B8">
        <w:rPr>
          <w:rFonts w:ascii="Times New Roman" w:eastAsia="Times New Roman" w:hAnsi="Times New Roman" w:cs="Times New Roman"/>
          <w:b/>
          <w:lang w:eastAsia="pl-PL"/>
        </w:rPr>
        <w:t xml:space="preserve">. WYMAGANY TERMIN WYKONANIA ZAMÓWIENIA: </w:t>
      </w:r>
    </w:p>
    <w:p w:rsidR="00D26630" w:rsidRPr="000C39B8" w:rsidRDefault="00B77C41" w:rsidP="00D26630">
      <w:pPr>
        <w:spacing w:after="0" w:line="240" w:lineRule="auto"/>
        <w:jc w:val="both"/>
        <w:rPr>
          <w:rFonts w:ascii="Times New Roman" w:eastAsia="Times New Roman" w:hAnsi="Times New Roman" w:cs="Times New Roman"/>
          <w:lang w:eastAsia="pl-PL"/>
        </w:rPr>
      </w:pPr>
      <w:r w:rsidRPr="000C39B8">
        <w:rPr>
          <w:rFonts w:ascii="Times New Roman" w:eastAsia="Times New Roman" w:hAnsi="Times New Roman" w:cs="Times New Roman"/>
          <w:lang w:eastAsia="pl-PL"/>
        </w:rPr>
        <w:t>Dostawy</w:t>
      </w:r>
      <w:r w:rsidR="00667826">
        <w:rPr>
          <w:rFonts w:ascii="Times New Roman" w:eastAsia="Times New Roman" w:hAnsi="Times New Roman" w:cs="Times New Roman"/>
          <w:lang w:eastAsia="pl-PL"/>
        </w:rPr>
        <w:t xml:space="preserve"> </w:t>
      </w:r>
      <w:r w:rsidR="008616DB" w:rsidRPr="000C39B8">
        <w:rPr>
          <w:rFonts w:ascii="Times New Roman" w:eastAsia="Times New Roman" w:hAnsi="Times New Roman" w:cs="Times New Roman"/>
          <w:lang w:eastAsia="pl-PL"/>
        </w:rPr>
        <w:t>odbywać się</w:t>
      </w:r>
      <w:r w:rsidRPr="000C39B8">
        <w:rPr>
          <w:rFonts w:ascii="Times New Roman" w:eastAsia="Times New Roman" w:hAnsi="Times New Roman" w:cs="Times New Roman"/>
          <w:lang w:eastAsia="pl-PL"/>
        </w:rPr>
        <w:t xml:space="preserve"> będą częściowo </w:t>
      </w:r>
      <w:r w:rsidR="008616DB" w:rsidRPr="000C39B8">
        <w:rPr>
          <w:rFonts w:ascii="Times New Roman" w:eastAsia="Times New Roman" w:hAnsi="Times New Roman" w:cs="Times New Roman"/>
          <w:lang w:eastAsia="pl-PL"/>
        </w:rPr>
        <w:t xml:space="preserve"> w terminie do 12 miesięcy </w:t>
      </w:r>
      <w:r w:rsidR="00EC46FB" w:rsidRPr="000C39B8">
        <w:rPr>
          <w:rFonts w:ascii="Times New Roman" w:eastAsia="Times New Roman" w:hAnsi="Times New Roman" w:cs="Times New Roman"/>
          <w:lang w:eastAsia="pl-PL"/>
        </w:rPr>
        <w:t>od daty zawarcia umowy.</w:t>
      </w:r>
    </w:p>
    <w:p w:rsidR="005B6466" w:rsidRPr="000C39B8" w:rsidRDefault="005B6466" w:rsidP="00D26630">
      <w:pPr>
        <w:spacing w:after="0" w:line="240" w:lineRule="auto"/>
        <w:jc w:val="both"/>
        <w:rPr>
          <w:rFonts w:ascii="Times New Roman" w:eastAsia="Times New Roman" w:hAnsi="Times New Roman" w:cs="Times New Roman"/>
          <w:lang w:eastAsia="pl-PL"/>
        </w:rPr>
      </w:pPr>
    </w:p>
    <w:p w:rsidR="005B6466" w:rsidRPr="000C39B8" w:rsidRDefault="005B6466" w:rsidP="005B6466">
      <w:pPr>
        <w:spacing w:after="0" w:line="240" w:lineRule="auto"/>
        <w:jc w:val="both"/>
        <w:rPr>
          <w:rFonts w:ascii="Times New Roman" w:eastAsia="Times New Roman" w:hAnsi="Times New Roman" w:cs="Times New Roman"/>
          <w:b/>
          <w:lang w:eastAsia="pl-PL"/>
        </w:rPr>
      </w:pPr>
      <w:r w:rsidRPr="000C39B8">
        <w:rPr>
          <w:rFonts w:ascii="Times New Roman" w:eastAsia="Times New Roman" w:hAnsi="Times New Roman" w:cs="Times New Roman"/>
          <w:b/>
          <w:lang w:val="fr-FR" w:eastAsia="pl-PL"/>
        </w:rPr>
        <w:t xml:space="preserve">V. </w:t>
      </w:r>
      <w:r w:rsidRPr="000C39B8">
        <w:rPr>
          <w:rFonts w:ascii="Times New Roman" w:eastAsia="Times New Roman" w:hAnsi="Times New Roman" w:cs="Times New Roman"/>
          <w:b/>
          <w:lang w:eastAsia="pl-PL"/>
        </w:rPr>
        <w:t xml:space="preserve">WARUNKI UDZIAŁU W POSTĘPOWANIU  </w:t>
      </w:r>
      <w:r w:rsidR="00EC46FB" w:rsidRPr="000C39B8">
        <w:rPr>
          <w:rFonts w:ascii="Times New Roman" w:eastAsia="Times New Roman" w:hAnsi="Times New Roman" w:cs="Times New Roman"/>
          <w:b/>
          <w:lang w:eastAsia="pl-PL"/>
        </w:rPr>
        <w:t>I</w:t>
      </w:r>
      <w:r w:rsidRPr="000C39B8">
        <w:rPr>
          <w:rFonts w:ascii="Times New Roman" w:eastAsia="Times New Roman" w:hAnsi="Times New Roman" w:cs="Times New Roman"/>
          <w:b/>
          <w:lang w:eastAsia="pl-PL"/>
        </w:rPr>
        <w:t xml:space="preserve"> PODSTAWY WYKLUCZENIA </w:t>
      </w:r>
    </w:p>
    <w:p w:rsidR="005B6466" w:rsidRPr="000C39B8" w:rsidRDefault="005B6466" w:rsidP="005B6466">
      <w:pPr>
        <w:suppressAutoHyphens/>
        <w:spacing w:after="0" w:line="240" w:lineRule="auto"/>
        <w:jc w:val="both"/>
        <w:rPr>
          <w:rFonts w:ascii="Times New Roman" w:eastAsia="Times New Roman" w:hAnsi="Times New Roman" w:cs="Times New Roman"/>
          <w:bCs/>
          <w:lang w:eastAsia="ar-SA"/>
        </w:rPr>
      </w:pPr>
      <w:r w:rsidRPr="000C39B8">
        <w:rPr>
          <w:rFonts w:ascii="Times New Roman" w:eastAsia="Times New Roman" w:hAnsi="Times New Roman" w:cs="Times New Roman"/>
          <w:bCs/>
          <w:lang w:eastAsia="ar-SA"/>
        </w:rPr>
        <w:t xml:space="preserve"> 1. O udzielenie zamówienia mogą ubiegać się Wykonawcy, kt</w:t>
      </w:r>
      <w:r w:rsidR="00EC46FB" w:rsidRPr="000C39B8">
        <w:rPr>
          <w:rFonts w:ascii="Times New Roman" w:eastAsia="Times New Roman" w:hAnsi="Times New Roman" w:cs="Times New Roman"/>
          <w:bCs/>
          <w:lang w:eastAsia="ar-SA"/>
        </w:rPr>
        <w:t>órzy  nie podlegają wykluczeniu.</w:t>
      </w:r>
    </w:p>
    <w:p w:rsidR="005B6466" w:rsidRPr="000C39B8" w:rsidRDefault="00EC46FB" w:rsidP="005B6466">
      <w:pPr>
        <w:suppressAutoHyphens/>
        <w:spacing w:after="0" w:line="240" w:lineRule="auto"/>
        <w:jc w:val="both"/>
        <w:rPr>
          <w:rFonts w:ascii="Times New Roman" w:eastAsia="Times New Roman" w:hAnsi="Times New Roman" w:cs="Times New Roman"/>
          <w:bCs/>
          <w:lang w:eastAsia="ar-SA"/>
        </w:rPr>
      </w:pPr>
      <w:r w:rsidRPr="000C39B8">
        <w:rPr>
          <w:rFonts w:ascii="Times New Roman" w:eastAsia="Times New Roman" w:hAnsi="Times New Roman" w:cs="Times New Roman"/>
          <w:bCs/>
          <w:lang w:eastAsia="ar-SA"/>
        </w:rPr>
        <w:t xml:space="preserve"> 2. </w:t>
      </w:r>
      <w:r w:rsidR="005B6466" w:rsidRPr="000C39B8">
        <w:rPr>
          <w:rFonts w:ascii="Times New Roman" w:eastAsia="Times New Roman" w:hAnsi="Times New Roman" w:cs="Times New Roman"/>
          <w:bCs/>
          <w:lang w:eastAsia="ar-SA"/>
        </w:rPr>
        <w:t>Zamawiający wykluczy z postępowania o udzielenie zamówienia publicznego Wykonawcę wobec którego zaistnieją przesłanki do wykluczenia, o których mowa w art.24 ust. 1 Pzp</w:t>
      </w:r>
    </w:p>
    <w:p w:rsidR="005B6466" w:rsidRDefault="005B6466" w:rsidP="005B6466">
      <w:pPr>
        <w:suppressAutoHyphens/>
        <w:spacing w:after="0" w:line="240" w:lineRule="auto"/>
        <w:jc w:val="both"/>
        <w:rPr>
          <w:rFonts w:ascii="Times New Roman" w:eastAsia="Cambria" w:hAnsi="Times New Roman" w:cs="Times New Roman"/>
          <w:bCs/>
          <w:sz w:val="24"/>
          <w:szCs w:val="24"/>
        </w:rPr>
      </w:pPr>
      <w:r w:rsidRPr="000C39B8">
        <w:rPr>
          <w:rFonts w:ascii="Times New Roman" w:eastAsia="Times New Roman" w:hAnsi="Times New Roman" w:cs="Times New Roman"/>
          <w:bCs/>
          <w:lang w:eastAsia="ar-SA"/>
        </w:rPr>
        <w:t xml:space="preserve">oraz dodatkowo  przesłanki  z art. 24 ust. 5 pkt 1 Pzp. tj. Wykonawcę </w:t>
      </w:r>
      <w:r w:rsidRPr="000C39B8">
        <w:rPr>
          <w:rFonts w:ascii="Times New Roman" w:eastAsia="Cambria" w:hAnsi="Times New Roman" w:cs="Times New Roman"/>
          <w:bCs/>
        </w:rPr>
        <w:t>w stosunku do którego otwarto likwidację, w zatwierdzonym przez sąd układzie w postępowaniu restrukturyzacyjnym jest przewidziane zaspokojenie wierzycieli przez likwidację jego</w:t>
      </w:r>
      <w:r w:rsidRPr="00AE48E3">
        <w:rPr>
          <w:rFonts w:ascii="Times New Roman" w:eastAsia="Cambria" w:hAnsi="Times New Roman" w:cs="Times New Roman"/>
          <w:bCs/>
          <w:sz w:val="24"/>
          <w:szCs w:val="24"/>
        </w:rPr>
        <w:t xml:space="preserve">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w:t>
      </w:r>
      <w:r w:rsidRPr="00AE48E3">
        <w:rPr>
          <w:rFonts w:ascii="Times New Roman" w:eastAsia="Cambria" w:hAnsi="Times New Roman" w:cs="Times New Roman"/>
          <w:bCs/>
          <w:sz w:val="24"/>
          <w:szCs w:val="24"/>
        </w:rPr>
        <w:lastRenderedPageBreak/>
        <w:t>Prawo upadłościowe (Dz. U. z 2015 r. poz. 233, 978, 1166, 1259 i 1844 oraz z 2016 r. poz. 615);</w:t>
      </w:r>
    </w:p>
    <w:p w:rsidR="005B6466" w:rsidRDefault="00EC46FB" w:rsidP="00EC46FB">
      <w:pPr>
        <w:suppressAutoHyphens/>
        <w:spacing w:after="0" w:line="240" w:lineRule="auto"/>
        <w:jc w:val="both"/>
        <w:rPr>
          <w:rFonts w:ascii="Times New Roman" w:eastAsia="Times New Roman" w:hAnsi="Times New Roman" w:cs="Times New Roman"/>
          <w:bCs/>
          <w:sz w:val="24"/>
          <w:szCs w:val="24"/>
          <w:lang w:eastAsia="ar-SA"/>
        </w:rPr>
      </w:pPr>
      <w:r w:rsidRPr="006F4B54">
        <w:rPr>
          <w:rFonts w:ascii="Times New Roman" w:eastAsia="Cambria" w:hAnsi="Times New Roman" w:cs="Times New Roman"/>
          <w:bCs/>
          <w:sz w:val="24"/>
          <w:szCs w:val="24"/>
        </w:rPr>
        <w:t xml:space="preserve">3. </w:t>
      </w:r>
      <w:r w:rsidR="005B6466" w:rsidRPr="006F4B54">
        <w:rPr>
          <w:rFonts w:ascii="Times New Roman" w:eastAsia="Times New Roman" w:hAnsi="Times New Roman" w:cs="Times New Roman"/>
          <w:bCs/>
          <w:sz w:val="24"/>
          <w:szCs w:val="24"/>
          <w:lang w:eastAsia="ar-SA"/>
        </w:rPr>
        <w:t xml:space="preserve">Zamawiający nie określa  warunków udziału w postępowaniu </w:t>
      </w:r>
    </w:p>
    <w:p w:rsidR="005B6466" w:rsidRDefault="005B6466" w:rsidP="005B6466">
      <w:pPr>
        <w:suppressAutoHyphens/>
        <w:spacing w:after="0" w:line="240" w:lineRule="auto"/>
        <w:ind w:left="426"/>
        <w:contextualSpacing/>
        <w:jc w:val="both"/>
        <w:rPr>
          <w:rFonts w:ascii="Times New Roman" w:eastAsia="Times New Roman" w:hAnsi="Times New Roman" w:cs="Times New Roman"/>
          <w:bCs/>
          <w:sz w:val="24"/>
          <w:szCs w:val="24"/>
          <w:lang w:eastAsia="ar-SA"/>
        </w:rPr>
      </w:pPr>
    </w:p>
    <w:p w:rsidR="005B6466" w:rsidRPr="00AE48E3" w:rsidRDefault="005B6466" w:rsidP="005B6466">
      <w:pPr>
        <w:spacing w:line="240" w:lineRule="auto"/>
        <w:jc w:val="both"/>
        <w:rPr>
          <w:rFonts w:ascii="Times New Roman" w:eastAsia="Cambria" w:hAnsi="Times New Roman" w:cs="Times New Roman"/>
          <w:sz w:val="24"/>
          <w:szCs w:val="24"/>
        </w:rPr>
      </w:pPr>
      <w:r w:rsidRPr="00AE48E3">
        <w:rPr>
          <w:rFonts w:ascii="Times New Roman" w:eastAsia="Cambria" w:hAnsi="Times New Roman" w:cs="Times New Roman"/>
          <w:b/>
          <w:bCs/>
          <w:sz w:val="24"/>
          <w:szCs w:val="24"/>
        </w:rPr>
        <w:t>VI. WYKAZ OSWIADCZEŃ  LUB DOKUMENTÓW , POTWIERDZAJĄCYCH SPEŁNIANIE WARUNKÓW UDZIAŁU W POSTĘPOWANIU  ORAZ BRAK PODSTAW WYKLUCZENIA .</w:t>
      </w:r>
    </w:p>
    <w:p w:rsidR="005B6466" w:rsidRPr="00FE6ED5" w:rsidRDefault="005B6466" w:rsidP="005B6466">
      <w:pPr>
        <w:numPr>
          <w:ilvl w:val="1"/>
          <w:numId w:val="7"/>
        </w:numPr>
        <w:suppressAutoHyphens/>
        <w:spacing w:after="0" w:line="240" w:lineRule="auto"/>
        <w:contextualSpacing/>
        <w:jc w:val="both"/>
        <w:rPr>
          <w:rFonts w:ascii="Times New Roman" w:eastAsia="Times New Roman" w:hAnsi="Times New Roman" w:cs="Times New Roman"/>
          <w:sz w:val="24"/>
          <w:szCs w:val="24"/>
        </w:rPr>
      </w:pPr>
      <w:r w:rsidRPr="00FE6ED5">
        <w:rPr>
          <w:rFonts w:ascii="Times New Roman" w:eastAsia="Times New Roman" w:hAnsi="Times New Roman" w:cs="Times New Roman"/>
          <w:sz w:val="24"/>
          <w:szCs w:val="24"/>
        </w:rPr>
        <w:t>Dla wstępnego potwierdzenia spełnienia warunków udziału w postępowaniu oraz braku podstaw do wykluczenia Wykonawca dołączy do oferty  aktualne na dzień składania ofert oświadczenie stanowiące załącznik nr 2 do SIWZ.</w:t>
      </w:r>
    </w:p>
    <w:p w:rsidR="005B6466" w:rsidRPr="00FE6ED5" w:rsidRDefault="005B6466" w:rsidP="005B6466">
      <w:pPr>
        <w:numPr>
          <w:ilvl w:val="1"/>
          <w:numId w:val="7"/>
        </w:numPr>
        <w:suppressAutoHyphens/>
        <w:spacing w:after="0" w:line="240" w:lineRule="auto"/>
        <w:contextualSpacing/>
        <w:jc w:val="both"/>
        <w:rPr>
          <w:rFonts w:ascii="Times New Roman" w:eastAsia="Times New Roman" w:hAnsi="Times New Roman" w:cs="Times New Roman"/>
          <w:sz w:val="24"/>
          <w:szCs w:val="24"/>
        </w:rPr>
      </w:pPr>
      <w:r w:rsidRPr="00FE6ED5">
        <w:rPr>
          <w:rFonts w:ascii="Times New Roman" w:eastAsia="Times New Roman" w:hAnsi="Times New Roman" w:cs="Times New Roman"/>
          <w:sz w:val="24"/>
          <w:szCs w:val="24"/>
          <w:lang w:eastAsia="ar-SA"/>
        </w:rPr>
        <w:t xml:space="preserve">Wykonawca, </w:t>
      </w:r>
      <w:r w:rsidRPr="00FE6ED5">
        <w:rPr>
          <w:rFonts w:ascii="Times New Roman" w:eastAsia="Times New Roman" w:hAnsi="Times New Roman" w:cs="Times New Roman"/>
          <w:sz w:val="24"/>
          <w:szCs w:val="24"/>
          <w:u w:val="single"/>
          <w:lang w:eastAsia="ar-SA"/>
        </w:rPr>
        <w:t>w terminie 3 dni</w:t>
      </w:r>
      <w:r w:rsidRPr="00FE6ED5">
        <w:rPr>
          <w:rFonts w:ascii="Times New Roman" w:eastAsia="Times New Roman" w:hAnsi="Times New Roman" w:cs="Times New Roman"/>
          <w:sz w:val="24"/>
          <w:szCs w:val="24"/>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według załącznika nr 3 do SIWZ. Wraz ze złożeniem oświadczenia wykonawca może przedstawić dowody, że powiązania z innym wykonawcą nie prowadzą do zakłócenia konkurencji w postępowaniu o udzielenie zamówienia.</w:t>
      </w:r>
    </w:p>
    <w:p w:rsidR="00FE6ED5" w:rsidRPr="00FE6ED5" w:rsidRDefault="00FE6ED5" w:rsidP="00FE6ED5">
      <w:pPr>
        <w:numPr>
          <w:ilvl w:val="1"/>
          <w:numId w:val="7"/>
        </w:numPr>
        <w:suppressAutoHyphens/>
        <w:spacing w:after="0" w:line="240" w:lineRule="auto"/>
        <w:contextualSpacing/>
        <w:jc w:val="both"/>
        <w:rPr>
          <w:rFonts w:ascii="Times New Roman" w:eastAsia="Times New Roman" w:hAnsi="Times New Roman" w:cs="Times New Roman"/>
          <w:sz w:val="24"/>
          <w:szCs w:val="24"/>
        </w:rPr>
      </w:pPr>
      <w:r w:rsidRPr="00FE6ED5">
        <w:rPr>
          <w:rFonts w:ascii="Times New Roman" w:eastAsia="Times New Roman" w:hAnsi="Times New Roman" w:cs="Times New Roman"/>
          <w:sz w:val="24"/>
          <w:szCs w:val="24"/>
          <w:lang w:eastAsia="ar-SA"/>
        </w:rPr>
        <w:t xml:space="preserve">Zamawiający przed udzieleniem zamówienia wezwie Wykonawcę, </w:t>
      </w:r>
      <w:r w:rsidRPr="00FE6ED5">
        <w:rPr>
          <w:rFonts w:ascii="Times New Roman" w:eastAsia="Times New Roman" w:hAnsi="Times New Roman" w:cs="Times New Roman"/>
          <w:sz w:val="24"/>
          <w:szCs w:val="24"/>
          <w:u w:val="single"/>
          <w:lang w:eastAsia="ar-SA"/>
        </w:rPr>
        <w:t>którego oferta zostanie najwyżej oceniona,</w:t>
      </w:r>
      <w:r w:rsidRPr="00FE6ED5">
        <w:rPr>
          <w:rFonts w:ascii="Times New Roman" w:eastAsia="Times New Roman" w:hAnsi="Times New Roman" w:cs="Times New Roman"/>
          <w:sz w:val="24"/>
          <w:szCs w:val="24"/>
          <w:lang w:eastAsia="ar-SA"/>
        </w:rPr>
        <w:t xml:space="preserve"> do złożenia w wyznaczonym, nie krótszym niż 5 dni terminie aktualnych na dzień złożenia następujących oświadczeń lub dokumentów:</w:t>
      </w:r>
    </w:p>
    <w:p w:rsidR="00FE6ED5" w:rsidRPr="00FE6ED5" w:rsidRDefault="00FE6ED5" w:rsidP="00FE6ED5">
      <w:pPr>
        <w:numPr>
          <w:ilvl w:val="2"/>
          <w:numId w:val="7"/>
        </w:numPr>
        <w:suppressAutoHyphens/>
        <w:spacing w:after="0" w:line="240" w:lineRule="auto"/>
        <w:contextualSpacing/>
        <w:jc w:val="both"/>
        <w:rPr>
          <w:rFonts w:ascii="Times New Roman" w:eastAsia="Times New Roman" w:hAnsi="Times New Roman" w:cs="Times New Roman"/>
          <w:sz w:val="24"/>
          <w:szCs w:val="24"/>
          <w:lang w:eastAsia="ar-SA"/>
        </w:rPr>
      </w:pPr>
      <w:r w:rsidRPr="00FE6ED5">
        <w:rPr>
          <w:rFonts w:ascii="Times New Roman" w:eastAsia="Times New Roman" w:hAnsi="Times New Roman" w:cs="Times New Roman"/>
          <w:sz w:val="24"/>
          <w:szCs w:val="24"/>
          <w:lang w:eastAsia="ar-SA"/>
        </w:rPr>
        <w:t>odpisu z właściwego rejestru lub z centralnej ewidencji i informacji o działalności gospodarczej, jeżeli odrębne przepisy wymagają wpisu do rejestru lub ewidencji, w celu potwierdzenia braku podstaw do wykluczenia na podstawie art. 24 ust. 5 pkt 1 ustawy</w:t>
      </w:r>
    </w:p>
    <w:p w:rsidR="00D26630" w:rsidRDefault="006F4B54" w:rsidP="00EC46FB">
      <w:pPr>
        <w:pStyle w:val="Akapitzlist"/>
        <w:numPr>
          <w:ilvl w:val="2"/>
          <w:numId w:val="7"/>
        </w:numPr>
        <w:spacing w:after="0" w:line="240" w:lineRule="auto"/>
        <w:ind w:left="1245"/>
        <w:rPr>
          <w:rFonts w:ascii="Times New Roman" w:hAnsi="Times New Roman" w:cs="Times New Roman"/>
          <w:sz w:val="24"/>
          <w:szCs w:val="24"/>
          <w:lang w:eastAsia="pl-PL"/>
        </w:rPr>
      </w:pPr>
      <w:r w:rsidRPr="00FC56E5">
        <w:rPr>
          <w:rFonts w:ascii="Times New Roman" w:eastAsia="Times New Roman" w:hAnsi="Times New Roman" w:cs="Times New Roman"/>
          <w:sz w:val="24"/>
          <w:szCs w:val="24"/>
          <w:lang w:eastAsia="pl-PL"/>
        </w:rPr>
        <w:t xml:space="preserve">opisu oferowanego przedmiotu zamówienia </w:t>
      </w:r>
      <w:r w:rsidR="00D53097" w:rsidRPr="00FC56E5">
        <w:rPr>
          <w:rFonts w:ascii="Times New Roman" w:eastAsia="Times New Roman" w:hAnsi="Times New Roman" w:cs="Times New Roman"/>
          <w:sz w:val="24"/>
          <w:szCs w:val="24"/>
          <w:lang w:eastAsia="pl-PL"/>
        </w:rPr>
        <w:t xml:space="preserve">w postaci </w:t>
      </w:r>
      <w:r w:rsidRPr="00FC56E5">
        <w:rPr>
          <w:rFonts w:ascii="Times New Roman" w:eastAsia="Times New Roman" w:hAnsi="Times New Roman" w:cs="Times New Roman"/>
          <w:sz w:val="24"/>
          <w:szCs w:val="24"/>
          <w:lang w:eastAsia="pl-PL"/>
        </w:rPr>
        <w:t xml:space="preserve">np. </w:t>
      </w:r>
      <w:r w:rsidR="00D53097" w:rsidRPr="00FC56E5">
        <w:rPr>
          <w:rFonts w:ascii="Times New Roman" w:eastAsia="Times New Roman" w:hAnsi="Times New Roman" w:cs="Times New Roman"/>
          <w:sz w:val="24"/>
          <w:szCs w:val="24"/>
          <w:lang w:eastAsia="pl-PL"/>
        </w:rPr>
        <w:t>karty technicznej wyrobu,</w:t>
      </w:r>
      <w:r w:rsidR="00FC56E5">
        <w:rPr>
          <w:rFonts w:ascii="Times New Roman" w:eastAsia="Times New Roman" w:hAnsi="Times New Roman" w:cs="Times New Roman"/>
          <w:sz w:val="24"/>
          <w:szCs w:val="24"/>
          <w:lang w:eastAsia="pl-PL"/>
        </w:rPr>
        <w:t xml:space="preserve"> </w:t>
      </w:r>
      <w:r w:rsidR="00D53097" w:rsidRPr="00FC56E5">
        <w:rPr>
          <w:rFonts w:ascii="Times New Roman" w:eastAsia="Times New Roman" w:hAnsi="Times New Roman" w:cs="Times New Roman"/>
          <w:sz w:val="24"/>
          <w:szCs w:val="24"/>
          <w:lang w:eastAsia="pl-PL"/>
        </w:rPr>
        <w:t>katalogu lub innego dokumentu potwierdzającego spełnianie wymagań Zamawiającego</w:t>
      </w:r>
      <w:r w:rsidR="00FC56E5" w:rsidRPr="00FC56E5">
        <w:rPr>
          <w:rFonts w:ascii="Times New Roman" w:eastAsia="Times New Roman" w:hAnsi="Times New Roman" w:cs="Times New Roman"/>
          <w:sz w:val="24"/>
          <w:szCs w:val="24"/>
          <w:lang w:eastAsia="pl-PL"/>
        </w:rPr>
        <w:t xml:space="preserve">  dotyczących przedmiotu  zamówienia</w:t>
      </w:r>
      <w:r w:rsidR="00D26630" w:rsidRPr="00FC56E5">
        <w:rPr>
          <w:rFonts w:ascii="Times New Roman" w:hAnsi="Times New Roman" w:cs="Times New Roman"/>
          <w:sz w:val="24"/>
          <w:szCs w:val="24"/>
          <w:lang w:eastAsia="pl-PL"/>
        </w:rPr>
        <w:t xml:space="preserve"> </w:t>
      </w:r>
    </w:p>
    <w:p w:rsidR="00F31350" w:rsidRDefault="00F31350" w:rsidP="00EC46FB">
      <w:pPr>
        <w:pStyle w:val="Akapitzlist"/>
        <w:numPr>
          <w:ilvl w:val="2"/>
          <w:numId w:val="7"/>
        </w:numPr>
        <w:spacing w:after="0" w:line="240" w:lineRule="auto"/>
        <w:ind w:left="1245"/>
        <w:rPr>
          <w:rFonts w:ascii="Times New Roman" w:hAnsi="Times New Roman" w:cs="Times New Roman"/>
          <w:sz w:val="24"/>
          <w:szCs w:val="24"/>
          <w:lang w:eastAsia="pl-PL"/>
        </w:rPr>
      </w:pPr>
      <w:r>
        <w:rPr>
          <w:rFonts w:ascii="Times New Roman" w:hAnsi="Times New Roman" w:cs="Times New Roman"/>
          <w:sz w:val="24"/>
          <w:szCs w:val="24"/>
          <w:lang w:eastAsia="pl-PL"/>
        </w:rPr>
        <w:t>do Czę</w:t>
      </w:r>
      <w:r w:rsidR="005E17B6">
        <w:rPr>
          <w:rFonts w:ascii="Times New Roman" w:hAnsi="Times New Roman" w:cs="Times New Roman"/>
          <w:sz w:val="24"/>
          <w:szCs w:val="24"/>
          <w:lang w:eastAsia="pl-PL"/>
        </w:rPr>
        <w:t xml:space="preserve">ści </w:t>
      </w:r>
      <w:r>
        <w:rPr>
          <w:rFonts w:ascii="Times New Roman" w:hAnsi="Times New Roman" w:cs="Times New Roman"/>
          <w:sz w:val="24"/>
          <w:szCs w:val="24"/>
          <w:lang w:eastAsia="pl-PL"/>
        </w:rPr>
        <w:t xml:space="preserve"> </w:t>
      </w:r>
      <w:r w:rsidR="00342F57">
        <w:rPr>
          <w:rFonts w:ascii="Times New Roman" w:hAnsi="Times New Roman" w:cs="Times New Roman"/>
          <w:sz w:val="24"/>
          <w:szCs w:val="24"/>
          <w:lang w:eastAsia="pl-PL"/>
        </w:rPr>
        <w:t xml:space="preserve"> nr </w:t>
      </w:r>
      <w:r>
        <w:rPr>
          <w:rFonts w:ascii="Times New Roman" w:hAnsi="Times New Roman" w:cs="Times New Roman"/>
          <w:sz w:val="24"/>
          <w:szCs w:val="24"/>
          <w:lang w:eastAsia="pl-PL"/>
        </w:rPr>
        <w:t>5  Zamawiający  wymaga dostarczenia prób</w:t>
      </w:r>
      <w:r w:rsidR="00A64EBE">
        <w:rPr>
          <w:rFonts w:ascii="Times New Roman" w:hAnsi="Times New Roman" w:cs="Times New Roman"/>
          <w:sz w:val="24"/>
          <w:szCs w:val="24"/>
          <w:lang w:eastAsia="pl-PL"/>
        </w:rPr>
        <w:t>ek  po 2 szt z każdej pozycji towarowej za wyjątkiem poz. 13 gdzie wymaga dostarczenia  próbki w ilości 1 szt.</w:t>
      </w:r>
    </w:p>
    <w:p w:rsidR="001C058C" w:rsidRPr="00FC56E5" w:rsidRDefault="00963975" w:rsidP="00EC46FB">
      <w:pPr>
        <w:pStyle w:val="Akapitzlist"/>
        <w:numPr>
          <w:ilvl w:val="2"/>
          <w:numId w:val="7"/>
        </w:numPr>
        <w:spacing w:after="0" w:line="240" w:lineRule="auto"/>
        <w:ind w:left="1245"/>
        <w:rPr>
          <w:rFonts w:ascii="Times New Roman" w:hAnsi="Times New Roman" w:cs="Times New Roman"/>
          <w:sz w:val="24"/>
          <w:szCs w:val="24"/>
          <w:lang w:eastAsia="pl-PL"/>
        </w:rPr>
      </w:pPr>
      <w:r>
        <w:rPr>
          <w:rFonts w:ascii="Times New Roman" w:hAnsi="Times New Roman" w:cs="Times New Roman"/>
          <w:sz w:val="24"/>
          <w:szCs w:val="24"/>
          <w:lang w:eastAsia="pl-PL"/>
        </w:rPr>
        <w:t>Karty charakterystyki preparatu chemicznego  zg</w:t>
      </w:r>
      <w:r w:rsidR="00D81E4C">
        <w:rPr>
          <w:rFonts w:ascii="Times New Roman" w:hAnsi="Times New Roman" w:cs="Times New Roman"/>
          <w:sz w:val="24"/>
          <w:szCs w:val="24"/>
          <w:lang w:eastAsia="pl-PL"/>
        </w:rPr>
        <w:t>odnie z aktualnymi na dzień składania</w:t>
      </w:r>
      <w:r w:rsidR="00DA6F4D">
        <w:rPr>
          <w:rFonts w:ascii="Times New Roman" w:hAnsi="Times New Roman" w:cs="Times New Roman"/>
          <w:sz w:val="24"/>
          <w:szCs w:val="24"/>
          <w:lang w:eastAsia="pl-PL"/>
        </w:rPr>
        <w:t xml:space="preserve"> oferty wymaganiami prawa w tym zakresie</w:t>
      </w:r>
      <w:r w:rsidR="00365469">
        <w:rPr>
          <w:rFonts w:ascii="Times New Roman" w:hAnsi="Times New Roman" w:cs="Times New Roman"/>
          <w:sz w:val="24"/>
          <w:szCs w:val="24"/>
          <w:lang w:eastAsia="pl-PL"/>
        </w:rPr>
        <w:t xml:space="preserve"> ( dotyczące kart charakterystyk preparatów </w:t>
      </w:r>
      <w:r w:rsidR="00B4550D">
        <w:rPr>
          <w:rFonts w:ascii="Times New Roman" w:hAnsi="Times New Roman" w:cs="Times New Roman"/>
          <w:sz w:val="24"/>
          <w:szCs w:val="24"/>
          <w:lang w:eastAsia="pl-PL"/>
        </w:rPr>
        <w:t xml:space="preserve"> chemicznych)</w:t>
      </w:r>
    </w:p>
    <w:p w:rsidR="00FE6ED5" w:rsidRPr="00DA434C" w:rsidRDefault="00FE6ED5" w:rsidP="00EC46FB">
      <w:pPr>
        <w:numPr>
          <w:ilvl w:val="1"/>
          <w:numId w:val="7"/>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ar-SA"/>
        </w:rPr>
      </w:pPr>
      <w:r w:rsidRPr="00DA434C">
        <w:rPr>
          <w:rFonts w:ascii="Times New Roman" w:eastAsia="Cambria" w:hAnsi="Times New Roman" w:cs="Times New Roman"/>
          <w:sz w:val="24"/>
          <w:szCs w:val="24"/>
        </w:rPr>
        <w:t>Jeżeli wykonawca ma siedzibę lub miejsce zamieszkania poza terytorium Rzeczypospolitej Polskiej, zamiast dokumentu, o którym mowa w 3a) składa dokument wystawiony w kraju, w którym wykonawca ma siedzibę lub miejsce zamieszkania, potwierdzający że nie otwarto jego likwidacji ani nie ogłoszono upadłości.</w:t>
      </w:r>
    </w:p>
    <w:p w:rsidR="00FE6ED5" w:rsidRDefault="00FE6ED5" w:rsidP="00FE6ED5">
      <w:pPr>
        <w:numPr>
          <w:ilvl w:val="1"/>
          <w:numId w:val="7"/>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pl-PL"/>
        </w:rPr>
        <w:t>Jeżeli wykonawca nie złoży oświadczenia, o którym mowa w pkt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podlegałaby odrzuceniu albo konieczne byłoby unieważnienie postępowania.</w:t>
      </w:r>
    </w:p>
    <w:p w:rsidR="00FE6ED5" w:rsidRPr="00DA434C" w:rsidRDefault="00FE6ED5" w:rsidP="00FE6ED5">
      <w:pPr>
        <w:numPr>
          <w:ilvl w:val="1"/>
          <w:numId w:val="7"/>
        </w:numPr>
        <w:tabs>
          <w:tab w:val="left" w:pos="5460"/>
        </w:tabs>
        <w:suppressAutoHyphens/>
        <w:spacing w:after="0" w:line="240" w:lineRule="auto"/>
        <w:contextualSpacing/>
        <w:jc w:val="both"/>
        <w:rPr>
          <w:rFonts w:ascii="Times New Roman" w:eastAsia="Times New Roman" w:hAnsi="Times New Roman" w:cs="Times New Roman"/>
          <w:color w:val="00B050"/>
          <w:sz w:val="24"/>
          <w:szCs w:val="24"/>
          <w:lang w:eastAsia="ar-SA"/>
        </w:rPr>
      </w:pPr>
      <w:r w:rsidRPr="00DA434C">
        <w:rPr>
          <w:rFonts w:ascii="Times New Roman" w:eastAsia="Times New Roman" w:hAnsi="Times New Roman" w:cs="Times New Roman"/>
          <w:sz w:val="24"/>
          <w:szCs w:val="24"/>
          <w:lang w:eastAsia="pl-PL"/>
        </w:rPr>
        <w:t>Wykonawca nie jest obowiązany do złożenia oświadczeń lub dokumentów potwierdzających brak podstaw do wykluczenia oraz spełnianie warunków udziału w postępowaniu, jeżeli zamawiający posiada oświadczenia lub dokumenty dotyczące tego wykonawcy (</w:t>
      </w:r>
      <w:r w:rsidRPr="00DA434C">
        <w:rPr>
          <w:rFonts w:ascii="Times New Roman" w:eastAsia="Times New Roman" w:hAnsi="Times New Roman" w:cs="Times New Roman"/>
          <w:bCs/>
          <w:sz w:val="24"/>
          <w:szCs w:val="24"/>
          <w:lang w:eastAsia="pl-PL"/>
        </w:rPr>
        <w:t xml:space="preserve">w takiej sytuacji wykonawca powinien wskazać Zamawiającemu w ofercie numer referencyjny  postępowania, w którymwymagane dokumenty lub oświadczenia się </w:t>
      </w:r>
      <w:r w:rsidRPr="00DA434C">
        <w:rPr>
          <w:rFonts w:ascii="Times New Roman" w:eastAsia="Times New Roman" w:hAnsi="Times New Roman" w:cs="Times New Roman"/>
          <w:bCs/>
          <w:sz w:val="24"/>
          <w:szCs w:val="24"/>
          <w:lang w:eastAsia="pl-PL"/>
        </w:rPr>
        <w:lastRenderedPageBreak/>
        <w:t>znajdują</w:t>
      </w:r>
      <w:r w:rsidRPr="00DA434C">
        <w:rPr>
          <w:rFonts w:ascii="Times New Roman" w:eastAsia="Times New Roman" w:hAnsi="Times New Roman" w:cs="Times New Roman"/>
          <w:sz w:val="24"/>
          <w:szCs w:val="24"/>
          <w:lang w:eastAsia="pl-PL"/>
        </w:rPr>
        <w:t xml:space="preserve">)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FE6ED5" w:rsidRDefault="00FE6ED5" w:rsidP="00FE6ED5">
      <w:pPr>
        <w:numPr>
          <w:ilvl w:val="1"/>
          <w:numId w:val="7"/>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1B4224">
        <w:rPr>
          <w:rFonts w:ascii="Times New Roman" w:eastAsia="Times New Roman" w:hAnsi="Times New Roman" w:cs="Times New Roman"/>
          <w:sz w:val="24"/>
          <w:szCs w:val="24"/>
          <w:lang w:eastAsia="pl-PL"/>
        </w:rPr>
        <w:t>W zakresie nieuregulowanym SIWZ, zastosowanie mają przepisy Rozporządzenia Ministra Rozwoju z dnia 16 lipca 2016 r. w sprawie rodzajów dokumentów, jakich może żądać zamawiający od wykonawcy w postępowaniu o udzielenie zamówienia (Dz. U. z 2016 r., poz. 1126).</w:t>
      </w:r>
    </w:p>
    <w:p w:rsidR="00FE6ED5" w:rsidRDefault="00FE6ED5" w:rsidP="00FE6ED5">
      <w:pPr>
        <w:tabs>
          <w:tab w:val="left" w:pos="5460"/>
        </w:tabs>
        <w:suppressAutoHyphens/>
        <w:spacing w:after="0" w:line="240" w:lineRule="auto"/>
        <w:ind w:left="360"/>
        <w:contextualSpacing/>
        <w:jc w:val="both"/>
        <w:rPr>
          <w:rFonts w:ascii="Times New Roman" w:eastAsia="Times New Roman" w:hAnsi="Times New Roman" w:cs="Times New Roman"/>
          <w:sz w:val="24"/>
          <w:szCs w:val="24"/>
          <w:lang w:eastAsia="ar-SA"/>
        </w:rPr>
      </w:pPr>
    </w:p>
    <w:p w:rsidR="00FE6ED5" w:rsidRPr="00DA434C" w:rsidRDefault="00FE6ED5" w:rsidP="00FE6ED5">
      <w:pPr>
        <w:spacing w:after="0" w:line="24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VII.INFORMACJE O SPOSOBIE POROZUMIEWANIA SIĘ ZAMAWIAJĄCEGO Z WYKONAWCAMI ORAZ PRZEKAZYWANIA OŚWIADCZEŃ  LUB DOKUMENTÓW, A TAKŻE WSKAZANIE OSÓB UPRAWNIONYCH DO POROZUMIEWANIA SIĘ  Z WYKONAWCAMI.</w:t>
      </w:r>
    </w:p>
    <w:p w:rsidR="00FE6ED5" w:rsidRPr="00154E92" w:rsidRDefault="00FE6ED5" w:rsidP="00FE6ED5">
      <w:pPr>
        <w:numPr>
          <w:ilvl w:val="0"/>
          <w:numId w:val="9"/>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154E92">
        <w:rPr>
          <w:rFonts w:ascii="Times New Roman" w:eastAsia="Cambria" w:hAnsi="Times New Roman" w:cs="Times New Roman"/>
          <w:color w:val="000000"/>
          <w:sz w:val="24"/>
          <w:szCs w:val="24"/>
        </w:rPr>
        <w:t xml:space="preserve">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PZP) dla których Prawodawca przewidział wyłącznie formę pisemną. </w:t>
      </w:r>
    </w:p>
    <w:p w:rsidR="00FE6ED5" w:rsidRPr="00154E92" w:rsidRDefault="00FE6ED5" w:rsidP="00FE6ED5">
      <w:pPr>
        <w:numPr>
          <w:ilvl w:val="0"/>
          <w:numId w:val="9"/>
        </w:numPr>
        <w:autoSpaceDE w:val="0"/>
        <w:autoSpaceDN w:val="0"/>
        <w:adjustRightInd w:val="0"/>
        <w:spacing w:after="0" w:line="240" w:lineRule="auto"/>
        <w:contextualSpacing/>
        <w:jc w:val="both"/>
        <w:rPr>
          <w:rFonts w:ascii="Times New Roman" w:eastAsia="Cambria" w:hAnsi="Times New Roman" w:cs="Times New Roman"/>
          <w:color w:val="000000"/>
          <w:sz w:val="24"/>
          <w:szCs w:val="24"/>
        </w:rPr>
      </w:pPr>
      <w:r w:rsidRPr="00154E92">
        <w:rPr>
          <w:rFonts w:ascii="Times New Roman" w:eastAsia="Cambria" w:hAnsi="Times New Roman" w:cs="Times New Roman"/>
          <w:color w:val="000000"/>
          <w:sz w:val="24"/>
          <w:szCs w:val="24"/>
        </w:rPr>
        <w:t>Zawiadomienia, oświadczenia, wnioski oraz informacje przekazywane przez Wykonawcę pisemnie winny być składane na adres Zamawiającego  Dział Zamówień Publicznych . Zawiadomienia, oświadczenia, wnioski oraz informacje przekazywane przez Wykonawcę drogą elektroniczną winny być kierowane na adres:</w:t>
      </w:r>
      <w:r w:rsidRPr="00154E92">
        <w:rPr>
          <w:rFonts w:ascii="Times New Roman" w:eastAsia="Times New Roman" w:hAnsi="Times New Roman" w:cs="Times New Roman"/>
          <w:sz w:val="24"/>
          <w:szCs w:val="24"/>
          <w:lang w:eastAsia="pl-PL"/>
        </w:rPr>
        <w:t xml:space="preserve"> e-mail </w:t>
      </w:r>
      <w:r w:rsidR="00D951A6">
        <w:rPr>
          <w:rFonts w:ascii="Times New Roman" w:eastAsia="Times New Roman" w:hAnsi="Times New Roman" w:cs="Times New Roman"/>
          <w:sz w:val="24"/>
          <w:szCs w:val="24"/>
          <w:lang w:eastAsia="pl-PL"/>
        </w:rPr>
        <w:t>b</w:t>
      </w:r>
      <w:hyperlink r:id="rId9" w:history="1">
        <w:r w:rsidRPr="00154E92">
          <w:rPr>
            <w:rFonts w:ascii="Times New Roman" w:eastAsia="Cambria" w:hAnsi="Times New Roman" w:cs="Times New Roman"/>
            <w:sz w:val="24"/>
            <w:szCs w:val="24"/>
            <w:u w:val="single"/>
            <w:lang w:eastAsia="pl-PL"/>
          </w:rPr>
          <w:t>zp@uck.katowice.pl</w:t>
        </w:r>
      </w:hyperlink>
      <w:r w:rsidRPr="00154E92">
        <w:rPr>
          <w:rFonts w:ascii="Times New Roman" w:eastAsia="Cambria" w:hAnsi="Times New Roman" w:cs="Times New Roman"/>
          <w:color w:val="000000"/>
          <w:sz w:val="24"/>
          <w:szCs w:val="24"/>
        </w:rPr>
        <w:t xml:space="preserve"> </w:t>
      </w:r>
      <w:r w:rsidR="00765838">
        <w:rPr>
          <w:rFonts w:ascii="Times New Roman" w:eastAsia="Cambria" w:hAnsi="Times New Roman" w:cs="Times New Roman"/>
          <w:color w:val="000000"/>
          <w:sz w:val="24"/>
          <w:szCs w:val="24"/>
        </w:rPr>
        <w:t xml:space="preserve">,             </w:t>
      </w:r>
      <w:r w:rsidRPr="00154E92">
        <w:rPr>
          <w:rFonts w:ascii="Times New Roman" w:eastAsia="Cambria" w:hAnsi="Times New Roman" w:cs="Times New Roman"/>
          <w:color w:val="000000"/>
          <w:sz w:val="24"/>
          <w:szCs w:val="24"/>
        </w:rPr>
        <w:t>a faksem na nr</w:t>
      </w:r>
      <w:r w:rsidRPr="00154E92">
        <w:rPr>
          <w:rFonts w:ascii="Times New Roman" w:eastAsia="Times New Roman" w:hAnsi="Times New Roman" w:cs="Times New Roman"/>
          <w:sz w:val="24"/>
          <w:szCs w:val="24"/>
          <w:lang w:eastAsia="pl-PL"/>
        </w:rPr>
        <w:t xml:space="preserve"> fax  32-358-14-32</w:t>
      </w:r>
    </w:p>
    <w:p w:rsidR="00FE6ED5" w:rsidRPr="00154E92" w:rsidRDefault="00FE6ED5" w:rsidP="00FE6ED5">
      <w:pPr>
        <w:numPr>
          <w:ilvl w:val="0"/>
          <w:numId w:val="9"/>
        </w:numPr>
        <w:spacing w:after="0" w:line="240" w:lineRule="auto"/>
        <w:contextualSpacing/>
        <w:jc w:val="both"/>
        <w:rPr>
          <w:rFonts w:ascii="Times New Roman" w:eastAsia="Times New Roman" w:hAnsi="Times New Roman" w:cs="Times New Roman"/>
          <w:sz w:val="24"/>
          <w:szCs w:val="24"/>
          <w:lang w:eastAsia="pl-PL"/>
        </w:rPr>
      </w:pPr>
      <w:r w:rsidRPr="00154E92">
        <w:rPr>
          <w:rFonts w:ascii="Times New Roman" w:eastAsia="Times New Roman" w:hAnsi="Times New Roman" w:cs="Times New Roman"/>
          <w:sz w:val="24"/>
          <w:szCs w:val="24"/>
          <w:lang w:eastAsia="pl-PL"/>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FE6ED5" w:rsidRPr="00154E92" w:rsidRDefault="00FE6ED5" w:rsidP="00FE6ED5">
      <w:pPr>
        <w:numPr>
          <w:ilvl w:val="0"/>
          <w:numId w:val="9"/>
        </w:numPr>
        <w:spacing w:after="0" w:line="240" w:lineRule="auto"/>
        <w:contextualSpacing/>
        <w:jc w:val="both"/>
        <w:rPr>
          <w:rFonts w:ascii="Times New Roman" w:eastAsia="Times New Roman" w:hAnsi="Times New Roman" w:cs="Times New Roman"/>
          <w:sz w:val="24"/>
          <w:szCs w:val="24"/>
          <w:lang w:eastAsia="pl-PL"/>
        </w:rPr>
      </w:pPr>
      <w:r w:rsidRPr="00154E92">
        <w:rPr>
          <w:rFonts w:ascii="Times New Roman" w:eastAsia="Times New Roman" w:hAnsi="Times New Roman" w:cs="Times New Roman"/>
          <w:sz w:val="24"/>
          <w:szCs w:val="24"/>
          <w:lang w:eastAsia="pl-PL"/>
        </w:rPr>
        <w:t xml:space="preserve">Osoby uprawnione do porozumiewania się z wykonawcami: </w:t>
      </w:r>
      <w:r w:rsidR="00493C30">
        <w:rPr>
          <w:rFonts w:ascii="Times New Roman" w:eastAsia="Times New Roman" w:hAnsi="Times New Roman" w:cs="Times New Roman"/>
          <w:sz w:val="24"/>
          <w:szCs w:val="24"/>
          <w:lang w:eastAsia="pl-PL"/>
        </w:rPr>
        <w:t>Małgorzata Klata</w:t>
      </w:r>
      <w:r w:rsidRPr="00154E92">
        <w:rPr>
          <w:rFonts w:ascii="Times New Roman" w:eastAsia="Times New Roman" w:hAnsi="Times New Roman" w:cs="Times New Roman"/>
          <w:sz w:val="24"/>
          <w:szCs w:val="24"/>
          <w:lang w:eastAsia="pl-PL"/>
        </w:rPr>
        <w:t xml:space="preserve"> e-mail : </w:t>
      </w:r>
      <w:r w:rsidR="00493C30">
        <w:rPr>
          <w:rFonts w:ascii="Times New Roman" w:eastAsia="Times New Roman" w:hAnsi="Times New Roman" w:cs="Times New Roman"/>
          <w:sz w:val="24"/>
          <w:szCs w:val="24"/>
          <w:lang w:eastAsia="pl-PL"/>
        </w:rPr>
        <w:t>b</w:t>
      </w:r>
      <w:r w:rsidRPr="00154E92">
        <w:rPr>
          <w:rFonts w:ascii="Times New Roman" w:eastAsia="Times New Roman" w:hAnsi="Times New Roman" w:cs="Times New Roman"/>
          <w:sz w:val="24"/>
          <w:szCs w:val="24"/>
          <w:lang w:eastAsia="pl-PL"/>
        </w:rPr>
        <w:t>zp@uck.katowice.pl w godzinach pracy od poniedziałku do piątku godz. 7.25 – 15.00.</w:t>
      </w:r>
    </w:p>
    <w:p w:rsidR="00FE6ED5" w:rsidRPr="00AE48E3" w:rsidRDefault="00FE6ED5" w:rsidP="00FE6ED5">
      <w:pPr>
        <w:spacing w:after="0" w:line="240" w:lineRule="auto"/>
        <w:ind w:left="360"/>
        <w:contextualSpacing/>
        <w:jc w:val="both"/>
        <w:rPr>
          <w:rFonts w:ascii="Times New Roman" w:eastAsia="Times New Roman" w:hAnsi="Times New Roman" w:cs="Times New Roman"/>
          <w:sz w:val="24"/>
          <w:szCs w:val="24"/>
          <w:lang w:eastAsia="pl-PL"/>
        </w:rPr>
      </w:pPr>
    </w:p>
    <w:p w:rsidR="00FE6ED5" w:rsidRPr="00AE48E3" w:rsidRDefault="00FE6ED5" w:rsidP="00FE6ED5">
      <w:pPr>
        <w:keepNext/>
        <w:spacing w:after="0" w:line="240" w:lineRule="auto"/>
        <w:outlineLvl w:val="1"/>
        <w:rPr>
          <w:rFonts w:ascii="Times New Roman" w:eastAsia="Times New Roman" w:hAnsi="Times New Roman" w:cs="Times New Roman"/>
          <w:b/>
          <w:bCs/>
          <w:color w:val="000000"/>
          <w:sz w:val="24"/>
          <w:szCs w:val="24"/>
          <w:lang w:eastAsia="pl-PL"/>
        </w:rPr>
      </w:pPr>
      <w:r w:rsidRPr="00AE48E3">
        <w:rPr>
          <w:rFonts w:ascii="Times New Roman" w:eastAsia="Times New Roman" w:hAnsi="Times New Roman" w:cs="Times New Roman"/>
          <w:b/>
          <w:bCs/>
          <w:color w:val="000000"/>
          <w:sz w:val="24"/>
          <w:szCs w:val="24"/>
          <w:lang w:eastAsia="pl-PL"/>
        </w:rPr>
        <w:t>VIII. WADIUM</w:t>
      </w:r>
    </w:p>
    <w:p w:rsidR="00FE6ED5" w:rsidRPr="00AE48E3" w:rsidRDefault="00FE6ED5" w:rsidP="00FE6ED5">
      <w:pPr>
        <w:spacing w:after="0" w:line="240" w:lineRule="auto"/>
        <w:rPr>
          <w:rFonts w:ascii="Times New Roman" w:eastAsia="Times New Roman" w:hAnsi="Times New Roman" w:cs="Times New Roman"/>
          <w:bCs/>
          <w:sz w:val="24"/>
          <w:szCs w:val="24"/>
          <w:lang w:eastAsia="pl-PL"/>
        </w:rPr>
      </w:pPr>
      <w:r w:rsidRPr="00AE48E3">
        <w:rPr>
          <w:rFonts w:ascii="Times New Roman" w:eastAsia="Times New Roman" w:hAnsi="Times New Roman" w:cs="Times New Roman"/>
          <w:bCs/>
          <w:sz w:val="24"/>
          <w:szCs w:val="24"/>
          <w:lang w:eastAsia="pl-PL"/>
        </w:rPr>
        <w:t>Zamawiający nie wymaga wniesienia wadium.</w:t>
      </w:r>
    </w:p>
    <w:p w:rsidR="00FE6ED5" w:rsidRPr="00AE48E3" w:rsidRDefault="00FE6ED5" w:rsidP="00FE6ED5">
      <w:pPr>
        <w:spacing w:after="0" w:line="240" w:lineRule="auto"/>
        <w:rPr>
          <w:rFonts w:ascii="Times New Roman" w:eastAsia="Times New Roman" w:hAnsi="Times New Roman" w:cs="Times New Roman"/>
          <w:bCs/>
          <w:sz w:val="24"/>
          <w:szCs w:val="24"/>
          <w:lang w:eastAsia="pl-PL"/>
        </w:rPr>
      </w:pPr>
    </w:p>
    <w:p w:rsidR="00FE6ED5" w:rsidRPr="00DA434C" w:rsidRDefault="00FE6ED5" w:rsidP="00FE6ED5">
      <w:pPr>
        <w:keepNext/>
        <w:spacing w:after="0" w:line="240" w:lineRule="auto"/>
        <w:outlineLvl w:val="1"/>
        <w:rPr>
          <w:rFonts w:ascii="Times New Roman" w:eastAsia="Times New Roman" w:hAnsi="Times New Roman" w:cs="Times New Roman"/>
          <w:b/>
          <w:color w:val="000000"/>
          <w:sz w:val="24"/>
          <w:szCs w:val="24"/>
          <w:lang w:eastAsia="pl-PL"/>
        </w:rPr>
      </w:pPr>
      <w:r w:rsidRPr="00DA434C">
        <w:rPr>
          <w:rFonts w:ascii="Times New Roman" w:eastAsia="Times New Roman" w:hAnsi="Times New Roman" w:cs="Times New Roman"/>
          <w:b/>
          <w:color w:val="000000"/>
          <w:sz w:val="24"/>
          <w:szCs w:val="24"/>
          <w:lang w:eastAsia="pl-PL"/>
        </w:rPr>
        <w:t>IX. TERMIN ZWIĄZANIA OFERTĄ</w:t>
      </w:r>
    </w:p>
    <w:p w:rsidR="00FE6ED5" w:rsidRPr="00DA434C" w:rsidRDefault="00FE6ED5" w:rsidP="00FE6ED5">
      <w:pPr>
        <w:numPr>
          <w:ilvl w:val="0"/>
          <w:numId w:val="10"/>
        </w:numPr>
        <w:spacing w:after="0" w:line="240" w:lineRule="auto"/>
        <w:contextualSpacing/>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 xml:space="preserve">Wykonawca jest związany ofertą przez okres 30 dni. </w:t>
      </w:r>
    </w:p>
    <w:p w:rsidR="00FE6ED5" w:rsidRPr="00DA434C" w:rsidRDefault="00FE6ED5" w:rsidP="00FE6ED5">
      <w:pPr>
        <w:numPr>
          <w:ilvl w:val="0"/>
          <w:numId w:val="10"/>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Bieg terminu związania ofertą rozpoczyna się wraz z upływem terminu składania ofert.</w:t>
      </w:r>
    </w:p>
    <w:p w:rsidR="00FE6ED5" w:rsidRDefault="00FE6ED5" w:rsidP="00FE6ED5">
      <w:pPr>
        <w:numPr>
          <w:ilvl w:val="0"/>
          <w:numId w:val="10"/>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4B73BF" w:rsidRDefault="004B73BF" w:rsidP="004B73BF">
      <w:pPr>
        <w:spacing w:after="0" w:line="240" w:lineRule="auto"/>
        <w:ind w:left="360"/>
        <w:contextualSpacing/>
        <w:jc w:val="both"/>
        <w:rPr>
          <w:rFonts w:ascii="Times New Roman" w:eastAsia="Times New Roman" w:hAnsi="Times New Roman" w:cs="Times New Roman"/>
          <w:sz w:val="24"/>
          <w:szCs w:val="24"/>
          <w:lang w:eastAsia="pl-PL"/>
        </w:rPr>
      </w:pPr>
    </w:p>
    <w:p w:rsidR="004B73BF" w:rsidRPr="00DA434C" w:rsidRDefault="004B73BF" w:rsidP="004B73BF">
      <w:pPr>
        <w:keepNext/>
        <w:spacing w:after="0" w:line="240" w:lineRule="auto"/>
        <w:outlineLvl w:val="1"/>
        <w:rPr>
          <w:rFonts w:ascii="Times New Roman" w:eastAsia="Times New Roman" w:hAnsi="Times New Roman" w:cs="Times New Roman"/>
          <w:b/>
          <w:color w:val="000000"/>
          <w:sz w:val="24"/>
          <w:szCs w:val="24"/>
          <w:lang w:eastAsia="pl-PL"/>
        </w:rPr>
      </w:pPr>
      <w:r w:rsidRPr="00DA434C">
        <w:rPr>
          <w:rFonts w:ascii="Times New Roman" w:eastAsia="Times New Roman" w:hAnsi="Times New Roman" w:cs="Times New Roman"/>
          <w:b/>
          <w:color w:val="000000"/>
          <w:sz w:val="24"/>
          <w:szCs w:val="24"/>
          <w:lang w:eastAsia="pl-PL"/>
        </w:rPr>
        <w:t>X. OPIS SPOSOBU PRZYGOTOWYWANIA OFERTY</w:t>
      </w:r>
    </w:p>
    <w:p w:rsidR="004B73BF" w:rsidRPr="00DA434C" w:rsidRDefault="004B73BF" w:rsidP="004B73BF">
      <w:pPr>
        <w:numPr>
          <w:ilvl w:val="0"/>
          <w:numId w:val="13"/>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Wykonawca  ponosi wszelkie koszty przygotowania i złożenia oferty.</w:t>
      </w:r>
    </w:p>
    <w:p w:rsidR="004B73BF" w:rsidRPr="00DA434C" w:rsidRDefault="004B73BF" w:rsidP="004B73BF">
      <w:pPr>
        <w:numPr>
          <w:ilvl w:val="0"/>
          <w:numId w:val="13"/>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Każdy wykonawca może złożyć tylko jedną ofertę.</w:t>
      </w:r>
    </w:p>
    <w:p w:rsidR="004B73BF" w:rsidRPr="00DA434C" w:rsidRDefault="004B73BF" w:rsidP="004B73BF">
      <w:pPr>
        <w:numPr>
          <w:ilvl w:val="0"/>
          <w:numId w:val="13"/>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Ofertę sporządza się w języku polskim z zachowaniem formy pisemnej pod rygorem nieważności.</w:t>
      </w:r>
    </w:p>
    <w:p w:rsidR="004B73BF" w:rsidRPr="00DA434C" w:rsidRDefault="004B73BF" w:rsidP="004B73BF">
      <w:pPr>
        <w:numPr>
          <w:ilvl w:val="0"/>
          <w:numId w:val="13"/>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lastRenderedPageBreak/>
        <w:t>Dokumenty sporządzone w języku obcym  muszą być złożone wraz z tłumaczeniem na język polski  potwierdzonym za zgodność  z oryginałem przez wykonawcę (osobę uprawnioną/ osoby uprawnione do reprezentowania wykonawcy)</w:t>
      </w:r>
    </w:p>
    <w:p w:rsidR="004B73BF" w:rsidRPr="00DA434C" w:rsidRDefault="004B73BF" w:rsidP="004B73BF">
      <w:pPr>
        <w:numPr>
          <w:ilvl w:val="0"/>
          <w:numId w:val="13"/>
        </w:numPr>
        <w:spacing w:after="0" w:line="240" w:lineRule="auto"/>
        <w:jc w:val="both"/>
        <w:rPr>
          <w:rFonts w:ascii="Times New Roman" w:eastAsia="Times New Roman" w:hAnsi="Times New Roman" w:cs="Times New Roman"/>
          <w:sz w:val="24"/>
          <w:szCs w:val="24"/>
          <w:u w:val="single"/>
          <w:lang w:eastAsia="pl-PL"/>
        </w:rPr>
      </w:pPr>
      <w:r w:rsidRPr="00DA434C">
        <w:rPr>
          <w:rFonts w:ascii="Times New Roman" w:eastAsia="Times New Roman" w:hAnsi="Times New Roman" w:cs="Times New Roman"/>
          <w:b/>
          <w:sz w:val="24"/>
          <w:szCs w:val="24"/>
          <w:u w:val="single"/>
          <w:lang w:eastAsia="pl-PL"/>
        </w:rPr>
        <w:t>Zamawiający wymaga, załączenia w ofercie następujących dokumentów</w:t>
      </w:r>
      <w:r w:rsidRPr="00DA434C">
        <w:rPr>
          <w:rFonts w:ascii="Times New Roman" w:eastAsia="Times New Roman" w:hAnsi="Times New Roman" w:cs="Times New Roman"/>
          <w:sz w:val="24"/>
          <w:szCs w:val="24"/>
          <w:u w:val="single"/>
          <w:lang w:eastAsia="pl-PL"/>
        </w:rPr>
        <w:t xml:space="preserve"> :</w:t>
      </w:r>
    </w:p>
    <w:p w:rsidR="004B73BF" w:rsidRPr="00F710A3" w:rsidRDefault="00565E7F" w:rsidP="004B73BF">
      <w:pPr>
        <w:numPr>
          <w:ilvl w:val="0"/>
          <w:numId w:val="11"/>
        </w:numPr>
        <w:spacing w:after="0" w:line="240" w:lineRule="auto"/>
        <w:ind w:left="68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4B73BF" w:rsidRPr="00F710A3">
        <w:rPr>
          <w:rFonts w:ascii="Times New Roman" w:eastAsia="Times New Roman" w:hAnsi="Times New Roman" w:cs="Times New Roman"/>
          <w:sz w:val="24"/>
          <w:szCs w:val="24"/>
          <w:lang w:eastAsia="pl-PL"/>
        </w:rPr>
        <w:t>ypełniony czytelnie, podpisany i opieczętowany przez osobę uprawnioną/ osoby uprawnione do reprezentowania wykonawcy  formularz ofertowy według druku stanowiącego załącznik nr 1  niniejszej  specyfikacji.</w:t>
      </w:r>
    </w:p>
    <w:p w:rsidR="004B73BF" w:rsidRPr="00F710A3" w:rsidRDefault="00565E7F" w:rsidP="004B73BF">
      <w:pPr>
        <w:numPr>
          <w:ilvl w:val="0"/>
          <w:numId w:val="11"/>
        </w:numPr>
        <w:spacing w:after="0" w:line="240" w:lineRule="auto"/>
        <w:ind w:left="68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004B73BF" w:rsidRPr="00F710A3">
        <w:rPr>
          <w:rFonts w:ascii="Times New Roman" w:eastAsia="Times New Roman" w:hAnsi="Times New Roman" w:cs="Times New Roman"/>
          <w:sz w:val="24"/>
          <w:szCs w:val="24"/>
          <w:lang w:eastAsia="pl-PL"/>
        </w:rPr>
        <w:t>odpisany i opieczętowany przez osobę uprawnioną / osoby uprawnione do reprezentowania wykonawcy  formularz oświadczeń  wykonawcy  według druku stanowiącego załącznik nr 2 niniejszej  specyfikacji.</w:t>
      </w:r>
    </w:p>
    <w:p w:rsidR="00F41918" w:rsidRDefault="00F41918" w:rsidP="00F41918">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c)  </w:t>
      </w:r>
      <w:r w:rsidR="004B73BF" w:rsidRPr="00F710A3">
        <w:rPr>
          <w:rFonts w:ascii="Times New Roman" w:eastAsia="Times New Roman" w:hAnsi="Times New Roman" w:cs="Times New Roman"/>
          <w:sz w:val="24"/>
          <w:szCs w:val="24"/>
          <w:lang w:eastAsia="ar-SA"/>
        </w:rPr>
        <w:t>wypełnion</w:t>
      </w:r>
      <w:r w:rsidR="003E7E3B">
        <w:rPr>
          <w:rFonts w:ascii="Times New Roman" w:eastAsia="Times New Roman" w:hAnsi="Times New Roman" w:cs="Times New Roman"/>
          <w:sz w:val="24"/>
          <w:szCs w:val="24"/>
          <w:lang w:eastAsia="ar-SA"/>
        </w:rPr>
        <w:t>e</w:t>
      </w:r>
      <w:r w:rsidR="004B73BF" w:rsidRPr="00F710A3">
        <w:rPr>
          <w:rFonts w:ascii="Times New Roman" w:eastAsia="Times New Roman" w:hAnsi="Times New Roman" w:cs="Times New Roman"/>
          <w:sz w:val="24"/>
          <w:szCs w:val="24"/>
          <w:lang w:eastAsia="ar-SA"/>
        </w:rPr>
        <w:t>, podpisan</w:t>
      </w:r>
      <w:r w:rsidR="003E7E3B">
        <w:rPr>
          <w:rFonts w:ascii="Times New Roman" w:eastAsia="Times New Roman" w:hAnsi="Times New Roman" w:cs="Times New Roman"/>
          <w:sz w:val="24"/>
          <w:szCs w:val="24"/>
          <w:lang w:eastAsia="ar-SA"/>
        </w:rPr>
        <w:t>e</w:t>
      </w:r>
      <w:r w:rsidR="004B73BF" w:rsidRPr="00F710A3">
        <w:rPr>
          <w:rFonts w:ascii="Times New Roman" w:eastAsia="Times New Roman" w:hAnsi="Times New Roman" w:cs="Times New Roman"/>
          <w:sz w:val="24"/>
          <w:szCs w:val="24"/>
          <w:lang w:eastAsia="ar-SA"/>
        </w:rPr>
        <w:t xml:space="preserve"> i opieczętowan</w:t>
      </w:r>
      <w:r w:rsidR="003E7E3B">
        <w:rPr>
          <w:rFonts w:ascii="Times New Roman" w:eastAsia="Times New Roman" w:hAnsi="Times New Roman" w:cs="Times New Roman"/>
          <w:sz w:val="24"/>
          <w:szCs w:val="24"/>
          <w:lang w:eastAsia="ar-SA"/>
        </w:rPr>
        <w:t>e</w:t>
      </w:r>
      <w:r w:rsidR="004B73BF" w:rsidRPr="00F710A3">
        <w:rPr>
          <w:rFonts w:ascii="Times New Roman" w:eastAsia="Times New Roman" w:hAnsi="Times New Roman" w:cs="Times New Roman"/>
          <w:sz w:val="24"/>
          <w:szCs w:val="24"/>
          <w:lang w:eastAsia="ar-SA"/>
        </w:rPr>
        <w:t xml:space="preserve"> przez osobę uprawnioną/ osoby uprawnione </w:t>
      </w:r>
    </w:p>
    <w:p w:rsidR="00F41918" w:rsidRDefault="00F41918" w:rsidP="00F41918">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B73BF" w:rsidRPr="00F710A3">
        <w:rPr>
          <w:rFonts w:ascii="Times New Roman" w:eastAsia="Times New Roman" w:hAnsi="Times New Roman" w:cs="Times New Roman"/>
          <w:sz w:val="24"/>
          <w:szCs w:val="24"/>
          <w:lang w:eastAsia="ar-SA"/>
        </w:rPr>
        <w:t>do reprezentowania wykonawcy formularz</w:t>
      </w:r>
      <w:r w:rsidR="003E7E3B">
        <w:rPr>
          <w:rFonts w:ascii="Times New Roman" w:eastAsia="Times New Roman" w:hAnsi="Times New Roman" w:cs="Times New Roman"/>
          <w:sz w:val="24"/>
          <w:szCs w:val="24"/>
          <w:lang w:eastAsia="ar-SA"/>
        </w:rPr>
        <w:t xml:space="preserve">e </w:t>
      </w:r>
      <w:r w:rsidR="004B73BF">
        <w:rPr>
          <w:rFonts w:ascii="Times New Roman" w:eastAsia="Times New Roman" w:hAnsi="Times New Roman" w:cs="Times New Roman"/>
          <w:sz w:val="24"/>
          <w:szCs w:val="24"/>
          <w:lang w:eastAsia="ar-SA"/>
        </w:rPr>
        <w:t>asortymentowo – cenow</w:t>
      </w:r>
      <w:r w:rsidR="003E7E3B">
        <w:rPr>
          <w:rFonts w:ascii="Times New Roman" w:eastAsia="Times New Roman" w:hAnsi="Times New Roman" w:cs="Times New Roman"/>
          <w:sz w:val="24"/>
          <w:szCs w:val="24"/>
          <w:lang w:eastAsia="ar-SA"/>
        </w:rPr>
        <w:t>e</w:t>
      </w:r>
      <w:r w:rsidR="004B73BF">
        <w:rPr>
          <w:rFonts w:ascii="Times New Roman" w:eastAsia="Times New Roman" w:hAnsi="Times New Roman" w:cs="Times New Roman"/>
          <w:sz w:val="24"/>
          <w:szCs w:val="24"/>
          <w:lang w:eastAsia="ar-SA"/>
        </w:rPr>
        <w:t xml:space="preserve"> </w:t>
      </w:r>
      <w:r w:rsidR="004B73BF" w:rsidRPr="00F710A3">
        <w:rPr>
          <w:rFonts w:ascii="Times New Roman" w:eastAsia="Times New Roman" w:hAnsi="Times New Roman" w:cs="Times New Roman"/>
          <w:sz w:val="24"/>
          <w:szCs w:val="24"/>
          <w:lang w:eastAsia="ar-SA"/>
        </w:rPr>
        <w:t xml:space="preserve"> oferowanego </w:t>
      </w:r>
      <w:r>
        <w:rPr>
          <w:rFonts w:ascii="Times New Roman" w:eastAsia="Times New Roman" w:hAnsi="Times New Roman" w:cs="Times New Roman"/>
          <w:sz w:val="24"/>
          <w:szCs w:val="24"/>
          <w:lang w:eastAsia="ar-SA"/>
        </w:rPr>
        <w:t xml:space="preserve">  </w:t>
      </w:r>
    </w:p>
    <w:p w:rsidR="00F41918" w:rsidRDefault="00F41918" w:rsidP="00F41918">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B73BF" w:rsidRPr="00F710A3">
        <w:rPr>
          <w:rFonts w:ascii="Times New Roman" w:eastAsia="Times New Roman" w:hAnsi="Times New Roman" w:cs="Times New Roman"/>
          <w:sz w:val="24"/>
          <w:szCs w:val="24"/>
          <w:lang w:eastAsia="ar-SA"/>
        </w:rPr>
        <w:t xml:space="preserve">przedmiotu zamówienia </w:t>
      </w:r>
      <w:r w:rsidR="004B73BF" w:rsidRPr="00F710A3">
        <w:rPr>
          <w:rFonts w:ascii="Times New Roman" w:eastAsia="Times New Roman" w:hAnsi="Times New Roman" w:cs="Times New Roman"/>
          <w:sz w:val="24"/>
          <w:szCs w:val="24"/>
          <w:lang w:eastAsia="pl-PL"/>
        </w:rPr>
        <w:t>sporządzon</w:t>
      </w:r>
      <w:r w:rsidR="001F11F6">
        <w:rPr>
          <w:rFonts w:ascii="Times New Roman" w:eastAsia="Times New Roman" w:hAnsi="Times New Roman" w:cs="Times New Roman"/>
          <w:sz w:val="24"/>
          <w:szCs w:val="24"/>
          <w:lang w:eastAsia="pl-PL"/>
        </w:rPr>
        <w:t>e</w:t>
      </w:r>
      <w:r w:rsidR="004B73BF" w:rsidRPr="00F710A3">
        <w:rPr>
          <w:rFonts w:ascii="Times New Roman" w:eastAsia="Times New Roman" w:hAnsi="Times New Roman" w:cs="Times New Roman"/>
          <w:sz w:val="24"/>
          <w:szCs w:val="24"/>
          <w:lang w:eastAsia="pl-PL"/>
        </w:rPr>
        <w:t xml:space="preserve"> według druk</w:t>
      </w:r>
      <w:r w:rsidR="001F11F6">
        <w:rPr>
          <w:rFonts w:ascii="Times New Roman" w:eastAsia="Times New Roman" w:hAnsi="Times New Roman" w:cs="Times New Roman"/>
          <w:sz w:val="24"/>
          <w:szCs w:val="24"/>
          <w:lang w:eastAsia="pl-PL"/>
        </w:rPr>
        <w:t>ów</w:t>
      </w:r>
      <w:r w:rsidR="004B73BF" w:rsidRPr="00F710A3">
        <w:rPr>
          <w:rFonts w:ascii="Times New Roman" w:eastAsia="Times New Roman" w:hAnsi="Times New Roman" w:cs="Times New Roman"/>
          <w:sz w:val="24"/>
          <w:szCs w:val="24"/>
          <w:lang w:eastAsia="pl-PL"/>
        </w:rPr>
        <w:t xml:space="preserve">  stanowiąc</w:t>
      </w:r>
      <w:r w:rsidR="001F11F6">
        <w:rPr>
          <w:rFonts w:ascii="Times New Roman" w:eastAsia="Times New Roman" w:hAnsi="Times New Roman" w:cs="Times New Roman"/>
          <w:sz w:val="24"/>
          <w:szCs w:val="24"/>
          <w:lang w:eastAsia="pl-PL"/>
        </w:rPr>
        <w:t>ych</w:t>
      </w:r>
      <w:r w:rsidR="004B73BF">
        <w:rPr>
          <w:rFonts w:ascii="Times New Roman" w:eastAsia="Times New Roman" w:hAnsi="Times New Roman" w:cs="Times New Roman"/>
          <w:sz w:val="24"/>
          <w:szCs w:val="24"/>
          <w:lang w:eastAsia="ar-SA"/>
        </w:rPr>
        <w:t xml:space="preserve">  załącznik</w:t>
      </w:r>
      <w:r w:rsidR="001F11F6">
        <w:rPr>
          <w:rFonts w:ascii="Times New Roman" w:eastAsia="Times New Roman" w:hAnsi="Times New Roman" w:cs="Times New Roman"/>
          <w:sz w:val="24"/>
          <w:szCs w:val="24"/>
          <w:lang w:eastAsia="ar-SA"/>
        </w:rPr>
        <w:t xml:space="preserve">i </w:t>
      </w:r>
      <w:r w:rsidR="004B73BF">
        <w:rPr>
          <w:rFonts w:ascii="Times New Roman" w:eastAsia="Times New Roman" w:hAnsi="Times New Roman" w:cs="Times New Roman"/>
          <w:sz w:val="24"/>
          <w:szCs w:val="24"/>
          <w:lang w:eastAsia="ar-SA"/>
        </w:rPr>
        <w:t xml:space="preserve"> nr  </w:t>
      </w:r>
    </w:p>
    <w:p w:rsidR="004B73BF" w:rsidRDefault="00F41918" w:rsidP="00F41918">
      <w:p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ar-SA"/>
        </w:rPr>
        <w:t xml:space="preserve">           </w:t>
      </w:r>
      <w:r w:rsidR="004B73BF">
        <w:rPr>
          <w:rFonts w:ascii="Times New Roman" w:eastAsia="Times New Roman" w:hAnsi="Times New Roman" w:cs="Times New Roman"/>
          <w:sz w:val="24"/>
          <w:szCs w:val="24"/>
          <w:lang w:eastAsia="ar-SA"/>
        </w:rPr>
        <w:t>4</w:t>
      </w:r>
      <w:r w:rsidR="001F11F6">
        <w:rPr>
          <w:rFonts w:ascii="Times New Roman" w:eastAsia="Times New Roman" w:hAnsi="Times New Roman" w:cs="Times New Roman"/>
          <w:sz w:val="24"/>
          <w:szCs w:val="24"/>
          <w:lang w:eastAsia="ar-SA"/>
        </w:rPr>
        <w:t xml:space="preserve">.1-4.6 </w:t>
      </w:r>
      <w:r w:rsidR="004B73BF" w:rsidRPr="00F710A3">
        <w:rPr>
          <w:rFonts w:ascii="Times New Roman" w:eastAsia="Times New Roman" w:hAnsi="Times New Roman" w:cs="Times New Roman"/>
          <w:sz w:val="24"/>
          <w:szCs w:val="24"/>
          <w:lang w:eastAsia="ar-SA"/>
        </w:rPr>
        <w:t xml:space="preserve"> do</w:t>
      </w:r>
      <w:r w:rsidR="001F11F6">
        <w:rPr>
          <w:rFonts w:ascii="Times New Roman" w:eastAsia="Times New Roman" w:hAnsi="Times New Roman" w:cs="Times New Roman"/>
          <w:sz w:val="24"/>
          <w:szCs w:val="24"/>
          <w:lang w:eastAsia="ar-SA"/>
        </w:rPr>
        <w:t xml:space="preserve"> </w:t>
      </w:r>
      <w:r w:rsidR="004B73BF" w:rsidRPr="00F710A3">
        <w:rPr>
          <w:rFonts w:ascii="Times New Roman" w:eastAsia="Times New Roman" w:hAnsi="Times New Roman" w:cs="Times New Roman"/>
          <w:sz w:val="24"/>
          <w:szCs w:val="24"/>
          <w:lang w:eastAsia="ar-SA"/>
        </w:rPr>
        <w:t xml:space="preserve"> SIWZ.</w:t>
      </w:r>
    </w:p>
    <w:p w:rsidR="00063230" w:rsidRPr="009260D2" w:rsidRDefault="00F41918" w:rsidP="00F41918">
      <w:pPr>
        <w:pStyle w:val="Bezodstpw"/>
        <w:rPr>
          <w:rFonts w:ascii="Times New Roman" w:hAnsi="Times New Roman" w:cs="Times New Roman"/>
          <w:sz w:val="24"/>
          <w:szCs w:val="24"/>
        </w:rPr>
      </w:pPr>
      <w:r>
        <w:rPr>
          <w:rFonts w:ascii="Times New Roman" w:hAnsi="Times New Roman" w:cs="Times New Roman"/>
          <w:sz w:val="24"/>
          <w:szCs w:val="24"/>
        </w:rPr>
        <w:t xml:space="preserve">       d) </w:t>
      </w:r>
      <w:r w:rsidR="00063230" w:rsidRPr="009260D2">
        <w:rPr>
          <w:rFonts w:ascii="Times New Roman" w:hAnsi="Times New Roman" w:cs="Times New Roman"/>
          <w:sz w:val="24"/>
          <w:szCs w:val="24"/>
        </w:rPr>
        <w:t xml:space="preserve">wymagane parametry techniczne urządzeń </w:t>
      </w:r>
      <w:r w:rsidR="001E113E">
        <w:rPr>
          <w:rFonts w:ascii="Times New Roman" w:hAnsi="Times New Roman" w:cs="Times New Roman"/>
          <w:sz w:val="24"/>
          <w:szCs w:val="24"/>
        </w:rPr>
        <w:t xml:space="preserve">- </w:t>
      </w:r>
      <w:r w:rsidR="00063230" w:rsidRPr="009260D2">
        <w:rPr>
          <w:rFonts w:ascii="Times New Roman" w:hAnsi="Times New Roman" w:cs="Times New Roman"/>
          <w:sz w:val="24"/>
          <w:szCs w:val="24"/>
        </w:rPr>
        <w:t xml:space="preserve">załącznik nr </w:t>
      </w:r>
      <w:r w:rsidR="00EC3B8D" w:rsidRPr="009260D2">
        <w:rPr>
          <w:rFonts w:ascii="Times New Roman" w:hAnsi="Times New Roman" w:cs="Times New Roman"/>
          <w:sz w:val="24"/>
          <w:szCs w:val="24"/>
        </w:rPr>
        <w:t>6 do niniejszej  specyfikacji</w:t>
      </w:r>
    </w:p>
    <w:p w:rsidR="00063230" w:rsidRPr="00F710A3" w:rsidRDefault="00063230" w:rsidP="00063230">
      <w:pPr>
        <w:spacing w:after="0" w:line="240" w:lineRule="auto"/>
        <w:ind w:left="737"/>
        <w:contextualSpacing/>
        <w:jc w:val="both"/>
        <w:rPr>
          <w:rFonts w:ascii="Times New Roman" w:eastAsia="Times New Roman" w:hAnsi="Times New Roman" w:cs="Times New Roman"/>
          <w:sz w:val="24"/>
          <w:szCs w:val="24"/>
          <w:lang w:eastAsia="pl-PL"/>
        </w:rPr>
      </w:pPr>
    </w:p>
    <w:p w:rsidR="004B73BF" w:rsidRPr="00DA434C" w:rsidRDefault="004B73BF" w:rsidP="004B73BF">
      <w:pPr>
        <w:numPr>
          <w:ilvl w:val="0"/>
          <w:numId w:val="12"/>
        </w:num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W przypadku udzielenia pełnomocnictwa do reprezentacji Wykonawcy wymagane jest złożenie oryginału dokumentu lub czytelnej, wyraźnej kserokopii poświadczonej notarialnie.</w:t>
      </w:r>
    </w:p>
    <w:p w:rsidR="004B73BF" w:rsidRPr="00DA434C" w:rsidRDefault="004B73BF" w:rsidP="004B73BF">
      <w:pPr>
        <w:numPr>
          <w:ilvl w:val="0"/>
          <w:numId w:val="12"/>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DA434C">
        <w:rPr>
          <w:rFonts w:ascii="Times New Roman" w:eastAsia="Times New Roman" w:hAnsi="Times New Roman" w:cs="Times New Roman"/>
          <w:sz w:val="24"/>
          <w:szCs w:val="24"/>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4B73BF" w:rsidRPr="00DA434C" w:rsidRDefault="004B73BF" w:rsidP="004B73BF">
      <w:pPr>
        <w:numPr>
          <w:ilvl w:val="0"/>
          <w:numId w:val="12"/>
        </w:numPr>
        <w:spacing w:after="0" w:line="240" w:lineRule="auto"/>
        <w:jc w:val="both"/>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Ofertę  należy złożyć w zamkniętej kopercie gwarantującej zachowanie w poufności jej treści oraz zabezpieczenie jej nienaruszalności do terminu otwarcia ofert </w:t>
      </w:r>
    </w:p>
    <w:p w:rsidR="004B73BF" w:rsidRPr="00DA434C" w:rsidRDefault="004B73BF" w:rsidP="004B73BF">
      <w:pPr>
        <w:numPr>
          <w:ilvl w:val="0"/>
          <w:numId w:val="12"/>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Koperta powinna być zaadresowana według poniższego wzoru :</w:t>
      </w:r>
    </w:p>
    <w:p w:rsidR="004B73BF" w:rsidRDefault="004B73BF" w:rsidP="004B73BF">
      <w:pPr>
        <w:spacing w:after="0" w:line="240" w:lineRule="auto"/>
        <w:jc w:val="both"/>
        <w:rPr>
          <w:rFonts w:ascii="Times New Roman" w:eastAsia="Times New Roman" w:hAnsi="Times New Roman" w:cs="Times New Roman"/>
          <w:b/>
          <w:sz w:val="24"/>
          <w:szCs w:val="24"/>
          <w:lang w:eastAsia="pl-PL"/>
        </w:rPr>
      </w:pPr>
    </w:p>
    <w:p w:rsidR="004B73BF" w:rsidRPr="00DA434C" w:rsidRDefault="004B73BF" w:rsidP="004B73BF">
      <w:pPr>
        <w:spacing w:after="0" w:line="240" w:lineRule="auto"/>
        <w:jc w:val="both"/>
        <w:rPr>
          <w:rFonts w:ascii="Times New Roman" w:eastAsia="Times New Roman" w:hAnsi="Times New Roman" w:cs="Times New Roman"/>
          <w:b/>
          <w:sz w:val="24"/>
          <w:szCs w:val="24"/>
          <w:lang w:eastAsia="pl-PL"/>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82"/>
      </w:tblGrid>
      <w:tr w:rsidR="004B73BF" w:rsidRPr="00DA434C" w:rsidTr="00CC0C52">
        <w:trPr>
          <w:trHeight w:val="1852"/>
        </w:trPr>
        <w:tc>
          <w:tcPr>
            <w:tcW w:w="9122" w:type="dxa"/>
          </w:tcPr>
          <w:p w:rsidR="004B73BF" w:rsidRPr="00DA434C" w:rsidRDefault="004B73BF" w:rsidP="00CC0C52">
            <w:pPr>
              <w:spacing w:after="0" w:line="24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 Nazwa , adres Wykonawcy </w:t>
            </w:r>
          </w:p>
          <w:p w:rsidR="004B73BF" w:rsidRPr="00DA434C" w:rsidRDefault="004B73BF" w:rsidP="00CC0C52">
            <w:pPr>
              <w:spacing w:after="0" w:line="24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        ........................................</w:t>
            </w:r>
          </w:p>
          <w:p w:rsidR="004B73BF" w:rsidRPr="00DA434C" w:rsidRDefault="004B73BF" w:rsidP="00CC0C52">
            <w:pPr>
              <w:keepNext/>
              <w:spacing w:after="0" w:line="240" w:lineRule="auto"/>
              <w:jc w:val="center"/>
              <w:outlineLvl w:val="2"/>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Uniwersyteckie Centrum Kliniczne                      </w:t>
            </w:r>
          </w:p>
          <w:p w:rsidR="004B73BF" w:rsidRPr="00DA434C" w:rsidRDefault="004B73BF" w:rsidP="00CC0C52">
            <w:pPr>
              <w:keepNext/>
              <w:spacing w:after="0" w:line="240" w:lineRule="auto"/>
              <w:jc w:val="center"/>
              <w:outlineLvl w:val="2"/>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 im. prof. K. Gibińskiego </w:t>
            </w:r>
          </w:p>
          <w:p w:rsidR="004B73BF" w:rsidRPr="00DA434C" w:rsidRDefault="004B73BF" w:rsidP="00CC0C52">
            <w:pPr>
              <w:keepNext/>
              <w:spacing w:after="0" w:line="240" w:lineRule="auto"/>
              <w:jc w:val="center"/>
              <w:outlineLvl w:val="2"/>
              <w:rPr>
                <w:rFonts w:ascii="Times New Roman" w:eastAsia="Times New Roman" w:hAnsi="Times New Roman" w:cs="Times New Roman"/>
                <w:b/>
                <w:bCs/>
                <w:color w:val="000000"/>
                <w:sz w:val="24"/>
                <w:szCs w:val="24"/>
                <w:lang w:eastAsia="pl-PL"/>
              </w:rPr>
            </w:pPr>
            <w:r w:rsidRPr="00DA434C">
              <w:rPr>
                <w:rFonts w:ascii="Times New Roman" w:eastAsia="Times New Roman" w:hAnsi="Times New Roman" w:cs="Times New Roman"/>
                <w:b/>
                <w:bCs/>
                <w:color w:val="000000"/>
                <w:sz w:val="24"/>
                <w:szCs w:val="24"/>
                <w:lang w:eastAsia="pl-PL"/>
              </w:rPr>
              <w:t xml:space="preserve">Śląskiego Uniwersytetu Medycznego </w:t>
            </w:r>
          </w:p>
          <w:p w:rsidR="004B73BF" w:rsidRPr="00DA434C" w:rsidRDefault="004B73BF" w:rsidP="00CC0C52">
            <w:pPr>
              <w:spacing w:after="0" w:line="24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 xml:space="preserve">                                              ul. Ceglana 35      40-514 Katowice</w:t>
            </w:r>
          </w:p>
          <w:p w:rsidR="004B73BF" w:rsidRDefault="004B73BF" w:rsidP="004B73BF">
            <w:pPr>
              <w:spacing w:after="0" w:line="240" w:lineRule="auto"/>
              <w:jc w:val="center"/>
              <w:rPr>
                <w:rFonts w:ascii="Times New Roman" w:eastAsia="Times New Roman" w:hAnsi="Times New Roman" w:cs="Times New Roman"/>
                <w:bCs/>
                <w:sz w:val="24"/>
                <w:szCs w:val="24"/>
                <w:lang w:eastAsia="pl-PL"/>
              </w:rPr>
            </w:pPr>
            <w:r w:rsidRPr="00DA434C">
              <w:rPr>
                <w:rFonts w:ascii="Times New Roman" w:eastAsia="Times New Roman" w:hAnsi="Times New Roman" w:cs="Times New Roman"/>
                <w:bCs/>
                <w:sz w:val="24"/>
                <w:szCs w:val="24"/>
                <w:lang w:eastAsia="pl-PL"/>
              </w:rPr>
              <w:t xml:space="preserve">„Oferta na dostawę </w:t>
            </w:r>
            <w:r>
              <w:rPr>
                <w:rFonts w:ascii="Times New Roman" w:eastAsia="Times New Roman" w:hAnsi="Times New Roman" w:cs="Times New Roman"/>
                <w:bCs/>
                <w:sz w:val="24"/>
                <w:szCs w:val="24"/>
                <w:lang w:eastAsia="pl-PL"/>
              </w:rPr>
              <w:t>środków czystości - część …”</w:t>
            </w:r>
          </w:p>
          <w:p w:rsidR="004B73BF" w:rsidRPr="00DA434C" w:rsidRDefault="004B73BF" w:rsidP="00CC0C52">
            <w:p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DZP/381/</w:t>
            </w:r>
            <w:r w:rsidR="00752218">
              <w:rPr>
                <w:rFonts w:ascii="Times New Roman" w:eastAsia="Times New Roman" w:hAnsi="Times New Roman" w:cs="Times New Roman"/>
                <w:bCs/>
                <w:sz w:val="24"/>
                <w:szCs w:val="24"/>
                <w:lang w:eastAsia="pl-PL"/>
              </w:rPr>
              <w:t>90</w:t>
            </w:r>
            <w:r w:rsidRPr="00DA434C">
              <w:rPr>
                <w:rFonts w:ascii="Times New Roman" w:eastAsia="Times New Roman" w:hAnsi="Times New Roman" w:cs="Times New Roman"/>
                <w:bCs/>
                <w:sz w:val="24"/>
                <w:szCs w:val="24"/>
                <w:lang w:eastAsia="pl-PL"/>
              </w:rPr>
              <w:t>B/201</w:t>
            </w:r>
            <w:r>
              <w:rPr>
                <w:rFonts w:ascii="Times New Roman" w:eastAsia="Times New Roman" w:hAnsi="Times New Roman" w:cs="Times New Roman"/>
                <w:bCs/>
                <w:sz w:val="24"/>
                <w:szCs w:val="24"/>
                <w:lang w:eastAsia="pl-PL"/>
              </w:rPr>
              <w:t>8</w:t>
            </w:r>
          </w:p>
          <w:p w:rsidR="004B73BF" w:rsidRPr="00DA434C" w:rsidRDefault="004B73BF" w:rsidP="008116A6">
            <w:pPr>
              <w:spacing w:after="0" w:line="240" w:lineRule="auto"/>
              <w:jc w:val="both"/>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i/>
                <w:iCs/>
                <w:sz w:val="24"/>
                <w:szCs w:val="24"/>
                <w:lang w:eastAsia="pl-PL"/>
              </w:rPr>
              <w:t xml:space="preserve">                                      – Nie otwi</w:t>
            </w:r>
            <w:r w:rsidR="00962B9A">
              <w:rPr>
                <w:rFonts w:ascii="Times New Roman" w:eastAsia="Times New Roman" w:hAnsi="Times New Roman" w:cs="Times New Roman"/>
                <w:b/>
                <w:i/>
                <w:iCs/>
                <w:sz w:val="24"/>
                <w:szCs w:val="24"/>
                <w:lang w:eastAsia="pl-PL"/>
              </w:rPr>
              <w:t xml:space="preserve">erać przed  </w:t>
            </w:r>
            <w:r w:rsidR="008116A6">
              <w:rPr>
                <w:rFonts w:ascii="Times New Roman" w:eastAsia="Times New Roman" w:hAnsi="Times New Roman" w:cs="Times New Roman"/>
                <w:b/>
                <w:i/>
                <w:iCs/>
                <w:sz w:val="24"/>
                <w:szCs w:val="24"/>
                <w:lang w:eastAsia="pl-PL"/>
              </w:rPr>
              <w:t>20.09</w:t>
            </w:r>
            <w:r w:rsidR="00962B9A" w:rsidRPr="008116A6">
              <w:rPr>
                <w:rFonts w:ascii="Times New Roman" w:eastAsia="Times New Roman" w:hAnsi="Times New Roman" w:cs="Times New Roman"/>
                <w:b/>
                <w:i/>
                <w:iCs/>
                <w:sz w:val="24"/>
                <w:szCs w:val="24"/>
                <w:lang w:eastAsia="pl-PL"/>
              </w:rPr>
              <w:t>.2</w:t>
            </w:r>
            <w:r w:rsidR="00962B9A">
              <w:rPr>
                <w:rFonts w:ascii="Times New Roman" w:eastAsia="Times New Roman" w:hAnsi="Times New Roman" w:cs="Times New Roman"/>
                <w:b/>
                <w:i/>
                <w:iCs/>
                <w:sz w:val="24"/>
                <w:szCs w:val="24"/>
                <w:lang w:eastAsia="pl-PL"/>
              </w:rPr>
              <w:t>018</w:t>
            </w:r>
            <w:r w:rsidRPr="00DA434C">
              <w:rPr>
                <w:rFonts w:ascii="Times New Roman" w:eastAsia="Times New Roman" w:hAnsi="Times New Roman" w:cs="Times New Roman"/>
                <w:b/>
                <w:i/>
                <w:iCs/>
                <w:sz w:val="24"/>
                <w:szCs w:val="24"/>
                <w:lang w:eastAsia="pl-PL"/>
              </w:rPr>
              <w:t xml:space="preserve"> r. godz.10.30”</w:t>
            </w:r>
          </w:p>
        </w:tc>
      </w:tr>
    </w:tbl>
    <w:p w:rsidR="004B73BF" w:rsidRDefault="004B73BF" w:rsidP="004B73BF">
      <w:pPr>
        <w:spacing w:after="0" w:line="240" w:lineRule="auto"/>
        <w:ind w:left="340"/>
        <w:jc w:val="both"/>
        <w:rPr>
          <w:rFonts w:ascii="Times New Roman" w:eastAsia="Times New Roman" w:hAnsi="Times New Roman" w:cs="Times New Roman"/>
          <w:sz w:val="24"/>
          <w:szCs w:val="24"/>
          <w:lang w:eastAsia="pl-PL"/>
        </w:rPr>
      </w:pPr>
    </w:p>
    <w:p w:rsidR="004B73BF" w:rsidRPr="00DA434C" w:rsidRDefault="004B73BF" w:rsidP="004B73BF">
      <w:pPr>
        <w:numPr>
          <w:ilvl w:val="0"/>
          <w:numId w:val="12"/>
        </w:numPr>
        <w:spacing w:after="0" w:line="240" w:lineRule="auto"/>
        <w:jc w:val="both"/>
        <w:rPr>
          <w:rFonts w:ascii="Times New Roman" w:eastAsia="Times New Roman" w:hAnsi="Times New Roman" w:cs="Times New Roman"/>
          <w:sz w:val="24"/>
          <w:szCs w:val="24"/>
          <w:lang w:eastAsia="pl-PL"/>
        </w:rPr>
      </w:pPr>
      <w:r w:rsidRPr="00A71F0F">
        <w:rPr>
          <w:rFonts w:ascii="Times New Roman" w:eastAsia="Times New Roman" w:hAnsi="Times New Roman" w:cs="Times New Roman"/>
          <w:sz w:val="24"/>
          <w:szCs w:val="24"/>
          <w:lang w:eastAsia="pl-PL"/>
        </w:rPr>
        <w:t>Wyko</w:t>
      </w:r>
      <w:r w:rsidRPr="00DB0EA4">
        <w:rPr>
          <w:rFonts w:ascii="Times New Roman" w:eastAsia="Times New Roman" w:hAnsi="Times New Roman" w:cs="Times New Roman"/>
          <w:sz w:val="24"/>
          <w:szCs w:val="24"/>
          <w:lang w:eastAsia="pl-PL"/>
        </w:rPr>
        <w:t>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DB0EA4">
        <w:rPr>
          <w:rFonts w:ascii="Times New Roman" w:eastAsia="Cambria" w:hAnsi="Times New Roman" w:cs="Times New Roman"/>
          <w:sz w:val="24"/>
          <w:szCs w:val="24"/>
        </w:rPr>
        <w:t xml:space="preserve"> Opisaną kopertę zawierającą zmianę bądź wycofanie należy dodatkowo opatrzyć dopiskiem  „Zmiana oferty” bądź „Wycofanie oferty</w:t>
      </w:r>
      <w:r w:rsidRPr="00DA434C">
        <w:rPr>
          <w:rFonts w:ascii="Times New Roman" w:eastAsia="Cambria" w:hAnsi="Times New Roman" w:cs="Times New Roman"/>
          <w:sz w:val="24"/>
          <w:szCs w:val="24"/>
        </w:rPr>
        <w:t>”.</w:t>
      </w:r>
    </w:p>
    <w:p w:rsidR="004B73BF" w:rsidRPr="00DA434C" w:rsidRDefault="004B73BF" w:rsidP="004B73BF">
      <w:pPr>
        <w:numPr>
          <w:ilvl w:val="0"/>
          <w:numId w:val="12"/>
        </w:numPr>
        <w:spacing w:after="0" w:line="240" w:lineRule="auto"/>
        <w:contextualSpacing/>
        <w:jc w:val="both"/>
        <w:rPr>
          <w:rFonts w:ascii="Times New Roman" w:eastAsia="Cambria" w:hAnsi="Times New Roman" w:cs="Times New Roman"/>
          <w:sz w:val="24"/>
          <w:szCs w:val="24"/>
        </w:rPr>
      </w:pPr>
      <w:r w:rsidRPr="00DA434C">
        <w:rPr>
          <w:rFonts w:ascii="Times New Roman" w:eastAsia="Cambria" w:hAnsi="Times New Roman" w:cs="Times New Roman"/>
          <w:sz w:val="24"/>
          <w:szCs w:val="24"/>
        </w:rPr>
        <w:t>Zamawiający żąda wskazania przez Wykonawcę w Formularzu oferty części zamówienia, której wykonanie powierzy podwykonawcom.</w:t>
      </w:r>
    </w:p>
    <w:p w:rsidR="004B73BF" w:rsidRPr="00DA434C" w:rsidRDefault="004B73BF" w:rsidP="004B73BF">
      <w:pPr>
        <w:numPr>
          <w:ilvl w:val="0"/>
          <w:numId w:val="12"/>
        </w:numPr>
        <w:spacing w:after="0" w:line="240" w:lineRule="auto"/>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Wszelkie poprawki lub zmiany w tekście oferty muszą być parafowane własnoręcznie przez osobę podpisującą ofertę.</w:t>
      </w:r>
    </w:p>
    <w:p w:rsidR="004B73BF" w:rsidRPr="00DA434C" w:rsidRDefault="004B73BF" w:rsidP="004B73BF">
      <w:pPr>
        <w:numPr>
          <w:ilvl w:val="0"/>
          <w:numId w:val="12"/>
        </w:numPr>
        <w:spacing w:after="40" w:line="240" w:lineRule="auto"/>
        <w:jc w:val="both"/>
        <w:rPr>
          <w:rFonts w:ascii="Times New Roman" w:eastAsia="Cambria" w:hAnsi="Times New Roman" w:cs="Times New Roman"/>
          <w:bCs/>
          <w:sz w:val="24"/>
          <w:szCs w:val="24"/>
        </w:rPr>
      </w:pPr>
      <w:r w:rsidRPr="00DA434C">
        <w:rPr>
          <w:rFonts w:ascii="Times New Roman" w:eastAsia="Cambria" w:hAnsi="Times New Roman" w:cs="Times New Roman"/>
          <w:bCs/>
          <w:sz w:val="24"/>
          <w:szCs w:val="24"/>
        </w:rPr>
        <w:t xml:space="preserve">Zamawiający informuje, iż zgodnie z art. 8 w zw. z art. 96 ust. 3 ustawy PZP oferty składane w postępowaniu o zamówienie publiczne są jawne i podlegają udostępnieniu od </w:t>
      </w:r>
      <w:r w:rsidRPr="00DA434C">
        <w:rPr>
          <w:rFonts w:ascii="Times New Roman" w:eastAsia="Cambria" w:hAnsi="Times New Roman" w:cs="Times New Roman"/>
          <w:bCs/>
          <w:sz w:val="24"/>
          <w:szCs w:val="24"/>
        </w:rPr>
        <w:lastRenderedPageBreak/>
        <w:t xml:space="preserve">chwili ich otwarcia, z wyjątkiem informacji stanowiących tajemnicę przedsiębiorstwa w rozumieniu ustawy z dnia 16 kwietnia 1993 r. o zwalczaniu nieuczciwej konkurencji </w:t>
      </w:r>
      <w:r w:rsidRPr="00496C42">
        <w:rPr>
          <w:rFonts w:ascii="Times New Roman" w:eastAsia="Cambria" w:hAnsi="Times New Roman" w:cs="Times New Roman"/>
          <w:bCs/>
          <w:sz w:val="24"/>
          <w:szCs w:val="24"/>
        </w:rPr>
        <w:t xml:space="preserve">(Dz. U. z 2003 r. Nr 153, poz. 1503 z późn. zm.), jeśli </w:t>
      </w:r>
      <w:r w:rsidRPr="00DA434C">
        <w:rPr>
          <w:rFonts w:ascii="Times New Roman" w:eastAsia="Cambria" w:hAnsi="Times New Roman" w:cs="Times New Roman"/>
          <w:bCs/>
          <w:sz w:val="24"/>
          <w:szCs w:val="24"/>
        </w:rPr>
        <w:t>Wykonawca w terminie składania ofert zastrzegł, że nie mogą one być udostępniane i jednocześnie wykazał, iż zastrzeżone informacje stanowią tajemnicę przedsiębiorstwa.</w:t>
      </w:r>
    </w:p>
    <w:p w:rsidR="004B73BF" w:rsidRPr="00DA434C" w:rsidRDefault="004B73BF" w:rsidP="004B73BF">
      <w:pPr>
        <w:numPr>
          <w:ilvl w:val="0"/>
          <w:numId w:val="12"/>
        </w:numPr>
        <w:spacing w:after="0" w:line="240" w:lineRule="auto"/>
        <w:contextualSpacing/>
        <w:jc w:val="both"/>
        <w:rPr>
          <w:rFonts w:ascii="Times New Roman" w:eastAsia="Times New Roman" w:hAnsi="Times New Roman" w:cs="Times New Roman"/>
          <w:sz w:val="24"/>
          <w:szCs w:val="24"/>
          <w:lang w:eastAsia="pl-PL"/>
        </w:rPr>
      </w:pPr>
      <w:r w:rsidRPr="00DA434C">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 co do których przedsiębiorca podjął niezbędne działania w celu zachowania ich poufności. Wykonawca nie może zastrzec swojej nazwy (firmy) oraz adresu, informacji dotyczących ceny, terminu wykonania zamówienia,  warunków płatności zawartych w ofercie. Gdy  informacje zawarte w ofercie stanowią tajemnicę przedsiębiorstwa w rozumieniu przepisów ustawy o zwalczaniu nieuczciwej konkurencji,  winny  być oznakowane klauzulą :,, Informacje stanowiące tajemnicę przedsiębiorstwa” i dołączone do oferty, zaleca się ,aby były trwale ,oddzielnie spięte.</w:t>
      </w:r>
    </w:p>
    <w:p w:rsidR="004B73BF" w:rsidRPr="004B73BF" w:rsidRDefault="004B73BF" w:rsidP="004B73BF">
      <w:pPr>
        <w:numPr>
          <w:ilvl w:val="0"/>
          <w:numId w:val="12"/>
        </w:numPr>
        <w:suppressAutoHyphens/>
        <w:spacing w:after="0" w:line="240" w:lineRule="auto"/>
        <w:jc w:val="both"/>
        <w:rPr>
          <w:rFonts w:ascii="Times New Roman" w:eastAsia="Cambria" w:hAnsi="Times New Roman" w:cs="Times New Roman"/>
          <w:sz w:val="24"/>
          <w:szCs w:val="24"/>
        </w:rPr>
      </w:pPr>
      <w:r w:rsidRPr="00DA434C">
        <w:rPr>
          <w:rFonts w:ascii="Times New Roman" w:eastAsia="Cambria" w:hAnsi="Times New Roman" w:cs="Times New Roman"/>
          <w:bCs/>
          <w:sz w:val="24"/>
          <w:szCs w:val="24"/>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4B73BF" w:rsidRDefault="004B73BF" w:rsidP="004B73BF">
      <w:pPr>
        <w:suppressAutoHyphens/>
        <w:spacing w:after="0" w:line="240" w:lineRule="auto"/>
        <w:ind w:left="340"/>
        <w:jc w:val="both"/>
        <w:rPr>
          <w:rFonts w:ascii="Times New Roman" w:eastAsia="Cambria" w:hAnsi="Times New Roman" w:cs="Times New Roman"/>
          <w:sz w:val="24"/>
          <w:szCs w:val="24"/>
        </w:rPr>
      </w:pPr>
    </w:p>
    <w:p w:rsidR="004B73BF" w:rsidRPr="00DA434C" w:rsidRDefault="004B73BF" w:rsidP="004B73BF">
      <w:pPr>
        <w:spacing w:after="0" w:line="240" w:lineRule="auto"/>
        <w:rPr>
          <w:rFonts w:ascii="Times New Roman" w:eastAsia="Times New Roman" w:hAnsi="Times New Roman" w:cs="Times New Roman"/>
          <w:b/>
          <w:sz w:val="24"/>
          <w:szCs w:val="24"/>
          <w:lang w:eastAsia="pl-PL"/>
        </w:rPr>
      </w:pPr>
      <w:r w:rsidRPr="00DA434C">
        <w:rPr>
          <w:rFonts w:ascii="Times New Roman" w:eastAsia="Times New Roman" w:hAnsi="Times New Roman" w:cs="Times New Roman"/>
          <w:b/>
          <w:sz w:val="24"/>
          <w:szCs w:val="24"/>
          <w:lang w:eastAsia="pl-PL"/>
        </w:rPr>
        <w:t>XI. MIEJSCE ORAZ  TERMIN SKŁADANIA I OTWARCIA OFERT</w:t>
      </w:r>
    </w:p>
    <w:p w:rsidR="004B73BF" w:rsidRPr="00154E92" w:rsidRDefault="004B73BF" w:rsidP="004B73BF">
      <w:pPr>
        <w:numPr>
          <w:ilvl w:val="0"/>
          <w:numId w:val="14"/>
        </w:numPr>
        <w:spacing w:after="0" w:line="240" w:lineRule="auto"/>
        <w:contextualSpacing/>
        <w:jc w:val="both"/>
        <w:rPr>
          <w:rFonts w:ascii="Times New Roman" w:eastAsia="Times New Roman" w:hAnsi="Times New Roman" w:cs="Times New Roman"/>
          <w:sz w:val="24"/>
          <w:szCs w:val="24"/>
          <w:lang w:eastAsia="pl-PL"/>
        </w:rPr>
      </w:pPr>
      <w:r w:rsidRPr="00154E92">
        <w:rPr>
          <w:rFonts w:ascii="Times New Roman" w:eastAsia="Times New Roman" w:hAnsi="Times New Roman" w:cs="Times New Roman"/>
          <w:sz w:val="24"/>
          <w:szCs w:val="24"/>
          <w:lang w:eastAsia="pl-PL"/>
        </w:rPr>
        <w:t xml:space="preserve">Opakowaną w  wyżej wymieniony sposób ofertę należy złożyć w Uniwersyteckim Centrum  Klinicznym im. prof. K. Gibińskiego  Śląskiego Uniwersytetu Medycznego w Katowicach przy ul. Ceglanej 35   w sekretariacie </w:t>
      </w:r>
      <w:r w:rsidRPr="00154E92">
        <w:rPr>
          <w:rFonts w:ascii="Times New Roman" w:eastAsia="Times New Roman" w:hAnsi="Times New Roman" w:cs="Times New Roman"/>
          <w:b/>
          <w:sz w:val="24"/>
          <w:szCs w:val="24"/>
          <w:lang w:eastAsia="pl-PL"/>
        </w:rPr>
        <w:t>pokój D021</w:t>
      </w:r>
    </w:p>
    <w:p w:rsidR="004B73BF" w:rsidRPr="00154E92" w:rsidRDefault="004B73BF" w:rsidP="004B73BF">
      <w:pPr>
        <w:numPr>
          <w:ilvl w:val="0"/>
          <w:numId w:val="14"/>
        </w:numPr>
        <w:spacing w:after="0" w:line="240" w:lineRule="auto"/>
        <w:contextualSpacing/>
        <w:jc w:val="both"/>
        <w:rPr>
          <w:rFonts w:ascii="Times New Roman" w:eastAsia="Times New Roman" w:hAnsi="Times New Roman" w:cs="Times New Roman"/>
          <w:sz w:val="24"/>
          <w:szCs w:val="24"/>
          <w:lang w:eastAsia="pl-PL"/>
        </w:rPr>
      </w:pPr>
      <w:r w:rsidRPr="00154E92">
        <w:rPr>
          <w:rFonts w:ascii="Times New Roman" w:eastAsia="Times New Roman" w:hAnsi="Times New Roman" w:cs="Times New Roman"/>
          <w:b/>
          <w:bCs/>
          <w:sz w:val="24"/>
          <w:szCs w:val="24"/>
          <w:lang w:eastAsia="pl-PL"/>
        </w:rPr>
        <w:t>Termin składania ofert upływa w dniu</w:t>
      </w:r>
      <w:r w:rsidR="00752218">
        <w:rPr>
          <w:rFonts w:ascii="Times New Roman" w:eastAsia="Times New Roman" w:hAnsi="Times New Roman" w:cs="Times New Roman"/>
          <w:b/>
          <w:bCs/>
          <w:sz w:val="24"/>
          <w:szCs w:val="24"/>
          <w:lang w:eastAsia="pl-PL"/>
        </w:rPr>
        <w:t xml:space="preserve">  </w:t>
      </w:r>
      <w:r w:rsidR="008116A6">
        <w:rPr>
          <w:rFonts w:ascii="Times New Roman" w:eastAsia="Times New Roman" w:hAnsi="Times New Roman" w:cs="Times New Roman"/>
          <w:b/>
          <w:bCs/>
          <w:sz w:val="24"/>
          <w:szCs w:val="24"/>
          <w:lang w:eastAsia="pl-PL"/>
        </w:rPr>
        <w:t>20.09.2018r.</w:t>
      </w:r>
      <w:r w:rsidRPr="00154E92">
        <w:rPr>
          <w:rFonts w:ascii="Times New Roman" w:eastAsia="Times New Roman" w:hAnsi="Times New Roman" w:cs="Times New Roman"/>
          <w:sz w:val="24"/>
          <w:szCs w:val="24"/>
          <w:lang w:eastAsia="pl-PL"/>
        </w:rPr>
        <w:t xml:space="preserve">  o godz.10.00.</w:t>
      </w:r>
    </w:p>
    <w:p w:rsidR="004B73BF" w:rsidRPr="00154E92" w:rsidRDefault="004B73BF" w:rsidP="004B73BF">
      <w:pPr>
        <w:numPr>
          <w:ilvl w:val="0"/>
          <w:numId w:val="14"/>
        </w:numPr>
        <w:spacing w:after="0" w:line="240" w:lineRule="auto"/>
        <w:contextualSpacing/>
        <w:jc w:val="both"/>
        <w:rPr>
          <w:rFonts w:ascii="Times New Roman" w:eastAsia="Times New Roman" w:hAnsi="Times New Roman" w:cs="Times New Roman"/>
          <w:sz w:val="24"/>
          <w:szCs w:val="24"/>
          <w:lang w:eastAsia="pl-PL"/>
        </w:rPr>
      </w:pPr>
      <w:r w:rsidRPr="00B16C04">
        <w:rPr>
          <w:rFonts w:ascii="Times New Roman" w:eastAsia="Times New Roman" w:hAnsi="Times New Roman" w:cs="Times New Roman"/>
          <w:sz w:val="24"/>
          <w:szCs w:val="24"/>
          <w:lang w:eastAsia="pl-PL"/>
        </w:rPr>
        <w:t>Otwarcie ofert nastąpi</w:t>
      </w:r>
      <w:r w:rsidRPr="00154E92">
        <w:rPr>
          <w:rFonts w:ascii="Times New Roman" w:eastAsia="Times New Roman" w:hAnsi="Times New Roman" w:cs="Times New Roman"/>
          <w:sz w:val="24"/>
          <w:szCs w:val="24"/>
          <w:lang w:eastAsia="pl-PL"/>
        </w:rPr>
        <w:t xml:space="preserve"> w Uniwersyteckim Centrum  Klinicznym im. prof. K. Gibińskiego  Śląskiego Uniwersytetu Medycznego w Katowicach przy ul. Ceglanej 35  w pokoju E05</w:t>
      </w:r>
      <w:r w:rsidR="00B16C04">
        <w:rPr>
          <w:rFonts w:ascii="Times New Roman" w:eastAsia="Times New Roman" w:hAnsi="Times New Roman" w:cs="Times New Roman"/>
          <w:sz w:val="24"/>
          <w:szCs w:val="24"/>
          <w:lang w:eastAsia="pl-PL"/>
        </w:rPr>
        <w:t>5</w:t>
      </w:r>
      <w:r w:rsidRPr="00154E92">
        <w:rPr>
          <w:rFonts w:ascii="Times New Roman" w:eastAsia="Times New Roman" w:hAnsi="Times New Roman" w:cs="Times New Roman"/>
          <w:sz w:val="24"/>
          <w:szCs w:val="24"/>
          <w:lang w:eastAsia="pl-PL"/>
        </w:rPr>
        <w:t xml:space="preserve"> w dniu  </w:t>
      </w:r>
      <w:r w:rsidR="008116A6">
        <w:rPr>
          <w:rFonts w:ascii="Times New Roman" w:eastAsia="Times New Roman" w:hAnsi="Times New Roman" w:cs="Times New Roman"/>
          <w:sz w:val="24"/>
          <w:szCs w:val="24"/>
          <w:lang w:eastAsia="pl-PL"/>
        </w:rPr>
        <w:t>20.09.2018r.</w:t>
      </w:r>
      <w:r w:rsidRPr="00154E92">
        <w:rPr>
          <w:rFonts w:ascii="Times New Roman" w:eastAsia="Times New Roman" w:hAnsi="Times New Roman" w:cs="Times New Roman"/>
          <w:sz w:val="24"/>
          <w:szCs w:val="24"/>
          <w:lang w:eastAsia="pl-PL"/>
        </w:rPr>
        <w:t xml:space="preserve">  o godz. 10.30</w:t>
      </w:r>
    </w:p>
    <w:p w:rsidR="004B73BF" w:rsidRPr="00154E92" w:rsidRDefault="004B73BF" w:rsidP="004B73BF">
      <w:pPr>
        <w:numPr>
          <w:ilvl w:val="0"/>
          <w:numId w:val="14"/>
        </w:numPr>
        <w:suppressAutoHyphens/>
        <w:spacing w:after="0" w:line="240" w:lineRule="auto"/>
        <w:contextualSpacing/>
        <w:jc w:val="both"/>
        <w:rPr>
          <w:rFonts w:ascii="Times New Roman" w:eastAsia="Cambria" w:hAnsi="Times New Roman" w:cs="Times New Roman"/>
          <w:sz w:val="24"/>
          <w:szCs w:val="24"/>
        </w:rPr>
      </w:pPr>
      <w:r w:rsidRPr="00154E92">
        <w:rPr>
          <w:rFonts w:ascii="Times New Roman" w:eastAsia="Cambria" w:hAnsi="Times New Roman" w:cs="Times New Roman"/>
          <w:sz w:val="24"/>
          <w:szCs w:val="24"/>
        </w:rPr>
        <w:t>Bezpośrednio przed otwarciem ofert Zamawiający poda kwotę, jaką zamierza przeznaczyć na sfinansowanie zamówienia.</w:t>
      </w:r>
    </w:p>
    <w:p w:rsidR="004B73BF" w:rsidRPr="00154E92" w:rsidRDefault="004B73BF" w:rsidP="004B73BF">
      <w:pPr>
        <w:numPr>
          <w:ilvl w:val="0"/>
          <w:numId w:val="14"/>
        </w:numPr>
        <w:suppressAutoHyphens/>
        <w:spacing w:after="0" w:line="240" w:lineRule="auto"/>
        <w:contextualSpacing/>
        <w:jc w:val="both"/>
        <w:rPr>
          <w:rFonts w:ascii="Times New Roman" w:eastAsia="Cambria" w:hAnsi="Times New Roman" w:cs="Times New Roman"/>
          <w:sz w:val="24"/>
          <w:szCs w:val="24"/>
        </w:rPr>
      </w:pPr>
      <w:r w:rsidRPr="00154E92">
        <w:rPr>
          <w:rFonts w:ascii="Times New Roman" w:eastAsia="Cambria" w:hAnsi="Times New Roman" w:cs="Times New Roman"/>
          <w:sz w:val="24"/>
          <w:szCs w:val="24"/>
        </w:rPr>
        <w:t>Podczas otwarcia ofert Zamawiający odczyta informacje, o których mowa z art. 86 ust. 4 ustawy Pzp.</w:t>
      </w:r>
    </w:p>
    <w:p w:rsidR="004B73BF" w:rsidRPr="00154E92" w:rsidRDefault="004B73BF" w:rsidP="004B73BF">
      <w:pPr>
        <w:numPr>
          <w:ilvl w:val="0"/>
          <w:numId w:val="14"/>
        </w:numPr>
        <w:suppressAutoHyphens/>
        <w:spacing w:after="0" w:line="240" w:lineRule="auto"/>
        <w:contextualSpacing/>
        <w:jc w:val="both"/>
        <w:rPr>
          <w:rFonts w:ascii="Times New Roman" w:eastAsia="Cambria" w:hAnsi="Times New Roman" w:cs="Times New Roman"/>
          <w:sz w:val="24"/>
          <w:szCs w:val="24"/>
        </w:rPr>
      </w:pPr>
      <w:r w:rsidRPr="00154E92">
        <w:rPr>
          <w:rFonts w:ascii="Times New Roman" w:eastAsia="Cambria" w:hAnsi="Times New Roman" w:cs="Times New Roman"/>
          <w:bCs/>
          <w:sz w:val="24"/>
          <w:szCs w:val="24"/>
        </w:rPr>
        <w:t xml:space="preserve">Niezwłocznie po otwarciu ofert zamawiający zamieści na stronie </w:t>
      </w:r>
      <w:hyperlink r:id="rId10" w:history="1">
        <w:r w:rsidRPr="00154E92">
          <w:rPr>
            <w:rFonts w:ascii="Times New Roman" w:eastAsia="Cambria" w:hAnsi="Times New Roman" w:cs="Times New Roman"/>
            <w:bCs/>
            <w:sz w:val="24"/>
            <w:szCs w:val="24"/>
          </w:rPr>
          <w:t>www.uck.katowice.pl</w:t>
        </w:r>
      </w:hyperlink>
      <w:r w:rsidRPr="00154E92">
        <w:rPr>
          <w:rFonts w:ascii="Times New Roman" w:eastAsia="Cambria" w:hAnsi="Times New Roman" w:cs="Times New Roman"/>
          <w:bCs/>
          <w:sz w:val="24"/>
          <w:szCs w:val="24"/>
        </w:rPr>
        <w:t xml:space="preserve">   informacje dotyczące:</w:t>
      </w:r>
    </w:p>
    <w:p w:rsidR="004B73BF" w:rsidRPr="00154E92" w:rsidRDefault="004B73BF" w:rsidP="004B73BF">
      <w:pPr>
        <w:numPr>
          <w:ilvl w:val="0"/>
          <w:numId w:val="4"/>
        </w:numPr>
        <w:suppressAutoHyphens/>
        <w:spacing w:after="0" w:line="240" w:lineRule="auto"/>
        <w:jc w:val="both"/>
        <w:rPr>
          <w:rFonts w:ascii="Times New Roman" w:eastAsia="Cambria" w:hAnsi="Times New Roman" w:cs="Times New Roman"/>
          <w:sz w:val="24"/>
          <w:szCs w:val="24"/>
        </w:rPr>
      </w:pPr>
      <w:r w:rsidRPr="00154E92">
        <w:rPr>
          <w:rFonts w:ascii="Times New Roman" w:eastAsia="Cambria" w:hAnsi="Times New Roman" w:cs="Times New Roman"/>
          <w:bCs/>
          <w:sz w:val="24"/>
          <w:szCs w:val="24"/>
        </w:rPr>
        <w:t>kwoty, jaką zamierza przeznaczyć na sfinansowanie zamówienia;</w:t>
      </w:r>
    </w:p>
    <w:p w:rsidR="004B73BF" w:rsidRPr="00154E92" w:rsidRDefault="004B73BF" w:rsidP="004B73BF">
      <w:pPr>
        <w:numPr>
          <w:ilvl w:val="0"/>
          <w:numId w:val="4"/>
        </w:numPr>
        <w:suppressAutoHyphens/>
        <w:spacing w:after="0" w:line="240" w:lineRule="auto"/>
        <w:jc w:val="both"/>
        <w:rPr>
          <w:rFonts w:ascii="Times New Roman" w:eastAsia="Cambria" w:hAnsi="Times New Roman" w:cs="Times New Roman"/>
          <w:sz w:val="24"/>
          <w:szCs w:val="24"/>
        </w:rPr>
      </w:pPr>
      <w:r w:rsidRPr="00154E92">
        <w:rPr>
          <w:rFonts w:ascii="Times New Roman" w:eastAsia="Cambria" w:hAnsi="Times New Roman" w:cs="Times New Roman"/>
          <w:bCs/>
          <w:sz w:val="24"/>
          <w:szCs w:val="24"/>
        </w:rPr>
        <w:t>firm oraz adresów wykonawców, którzy złożyli oferty w terminie;</w:t>
      </w:r>
    </w:p>
    <w:p w:rsidR="004B73BF" w:rsidRPr="00154E92" w:rsidRDefault="004B73BF" w:rsidP="004B73BF">
      <w:pPr>
        <w:numPr>
          <w:ilvl w:val="0"/>
          <w:numId w:val="4"/>
        </w:numPr>
        <w:suppressAutoHyphens/>
        <w:spacing w:after="0" w:line="240" w:lineRule="auto"/>
        <w:jc w:val="both"/>
        <w:rPr>
          <w:rFonts w:ascii="Times New Roman" w:eastAsia="Cambria" w:hAnsi="Times New Roman" w:cs="Times New Roman"/>
          <w:sz w:val="24"/>
          <w:szCs w:val="24"/>
        </w:rPr>
      </w:pPr>
      <w:r w:rsidRPr="00154E92">
        <w:rPr>
          <w:rFonts w:ascii="Times New Roman" w:eastAsia="Cambria" w:hAnsi="Times New Roman" w:cs="Times New Roman"/>
          <w:sz w:val="24"/>
          <w:szCs w:val="24"/>
        </w:rPr>
        <w:t xml:space="preserve">ceny, terminu wykonania zamówienia, okresu gwarancji i warunków płatności zawartych </w:t>
      </w:r>
      <w:r w:rsidR="001C384B" w:rsidRPr="00154E92">
        <w:rPr>
          <w:rFonts w:ascii="Times New Roman" w:eastAsia="Cambria" w:hAnsi="Times New Roman" w:cs="Times New Roman"/>
          <w:sz w:val="24"/>
          <w:szCs w:val="24"/>
        </w:rPr>
        <w:t xml:space="preserve">złotych </w:t>
      </w:r>
      <w:r w:rsidRPr="00154E92">
        <w:rPr>
          <w:rFonts w:ascii="Times New Roman" w:eastAsia="Cambria" w:hAnsi="Times New Roman" w:cs="Times New Roman"/>
          <w:sz w:val="24"/>
          <w:szCs w:val="24"/>
        </w:rPr>
        <w:t>w ofertach.</w:t>
      </w:r>
    </w:p>
    <w:p w:rsidR="004B73BF" w:rsidRPr="00154E92" w:rsidRDefault="004B73BF" w:rsidP="004B73BF">
      <w:pPr>
        <w:numPr>
          <w:ilvl w:val="0"/>
          <w:numId w:val="14"/>
        </w:numPr>
        <w:suppressAutoHyphens/>
        <w:spacing w:after="0" w:line="240" w:lineRule="auto"/>
        <w:contextualSpacing/>
        <w:jc w:val="both"/>
        <w:rPr>
          <w:rFonts w:ascii="Times New Roman" w:eastAsia="Cambria" w:hAnsi="Times New Roman" w:cs="Times New Roman"/>
          <w:sz w:val="24"/>
          <w:szCs w:val="24"/>
        </w:rPr>
      </w:pPr>
      <w:r w:rsidRPr="00154E92">
        <w:rPr>
          <w:rFonts w:ascii="Times New Roman" w:eastAsia="Cambria" w:hAnsi="Times New Roman" w:cs="Times New Roman"/>
          <w:sz w:val="24"/>
          <w:szCs w:val="24"/>
        </w:rPr>
        <w:t>Zamawiający niezwłocznie zwróci oferty złożone po terminie składania ofert.</w:t>
      </w:r>
    </w:p>
    <w:p w:rsidR="004B73BF" w:rsidRPr="00154E92" w:rsidRDefault="004B73BF" w:rsidP="004B73BF">
      <w:pPr>
        <w:suppressAutoHyphens/>
        <w:spacing w:after="0" w:line="240" w:lineRule="auto"/>
        <w:rPr>
          <w:rFonts w:ascii="Times New Roman" w:eastAsia="Times New Roman" w:hAnsi="Times New Roman" w:cs="Times New Roman"/>
          <w:b/>
          <w:sz w:val="24"/>
          <w:szCs w:val="24"/>
          <w:lang w:eastAsia="ar-SA"/>
        </w:rPr>
      </w:pPr>
    </w:p>
    <w:p w:rsidR="004B73BF" w:rsidRPr="00AE48E3" w:rsidRDefault="004B73BF" w:rsidP="004B73BF">
      <w:pPr>
        <w:suppressAutoHyphens/>
        <w:spacing w:after="0" w:line="240" w:lineRule="auto"/>
        <w:rPr>
          <w:rFonts w:ascii="Times New Roman" w:eastAsia="Times New Roman" w:hAnsi="Times New Roman" w:cs="Times New Roman"/>
          <w:b/>
          <w:sz w:val="24"/>
          <w:szCs w:val="24"/>
          <w:lang w:eastAsia="ar-SA"/>
        </w:rPr>
      </w:pPr>
      <w:r w:rsidRPr="00AE48E3">
        <w:rPr>
          <w:rFonts w:ascii="Times New Roman" w:eastAsia="Times New Roman" w:hAnsi="Times New Roman" w:cs="Times New Roman"/>
          <w:b/>
          <w:sz w:val="24"/>
          <w:szCs w:val="24"/>
          <w:lang w:eastAsia="ar-SA"/>
        </w:rPr>
        <w:t>XII. OPIS SPOSOBU OBLICZENIA CENY</w:t>
      </w:r>
    </w:p>
    <w:p w:rsidR="004B73BF" w:rsidRPr="00AE48E3" w:rsidRDefault="004B73BF" w:rsidP="004B73BF">
      <w:pPr>
        <w:numPr>
          <w:ilvl w:val="0"/>
          <w:numId w:val="15"/>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4B73BF" w:rsidRPr="00AE48E3" w:rsidRDefault="004B73BF" w:rsidP="004B73BF">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lastRenderedPageBreak/>
        <w:t xml:space="preserve">      -koszty transportu do miejsca wskazanego przez Zamawiającego;</w:t>
      </w:r>
    </w:p>
    <w:p w:rsidR="004B73BF" w:rsidRPr="00AE48E3" w:rsidRDefault="004B73BF" w:rsidP="004B73BF">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ubezpieczenia dostawy do Zamawiającego</w:t>
      </w:r>
    </w:p>
    <w:p w:rsidR="004B73BF" w:rsidRPr="00AE48E3" w:rsidRDefault="004B73BF" w:rsidP="004B73BF">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załadunku i rozładunku;</w:t>
      </w:r>
    </w:p>
    <w:p w:rsidR="004B73BF" w:rsidRDefault="00CF3811" w:rsidP="004B73BF">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B73BF" w:rsidRPr="00AE48E3">
        <w:rPr>
          <w:rFonts w:ascii="Times New Roman" w:eastAsia="Times New Roman" w:hAnsi="Times New Roman" w:cs="Times New Roman"/>
          <w:sz w:val="24"/>
          <w:szCs w:val="24"/>
        </w:rPr>
        <w:t>-koszty cła i podatków, jeśli takie występują;</w:t>
      </w:r>
    </w:p>
    <w:p w:rsidR="004B73BF" w:rsidRPr="00496C42" w:rsidRDefault="004B73BF" w:rsidP="00496C42">
      <w:pPr>
        <w:pStyle w:val="Akapitzlist"/>
        <w:numPr>
          <w:ilvl w:val="0"/>
          <w:numId w:val="15"/>
        </w:numPr>
        <w:suppressAutoHyphens/>
        <w:spacing w:after="0" w:line="240" w:lineRule="auto"/>
        <w:jc w:val="both"/>
        <w:rPr>
          <w:rFonts w:ascii="Times New Roman" w:eastAsia="Times New Roman" w:hAnsi="Times New Roman" w:cs="Times New Roman"/>
          <w:sz w:val="24"/>
          <w:szCs w:val="24"/>
          <w:lang w:eastAsia="ar-SA"/>
        </w:rPr>
      </w:pPr>
      <w:r w:rsidRPr="00496C42">
        <w:rPr>
          <w:rFonts w:ascii="Times New Roman" w:eastAsia="Times New Roman" w:hAnsi="Times New Roman" w:cs="Times New Roman"/>
          <w:sz w:val="24"/>
          <w:szCs w:val="24"/>
          <w:lang w:eastAsia="ar-SA"/>
        </w:rPr>
        <w:t xml:space="preserve">Cena ma być wyrażona w złotych polskich. </w:t>
      </w:r>
    </w:p>
    <w:p w:rsidR="00496C42" w:rsidRPr="004F796B" w:rsidRDefault="004B73BF" w:rsidP="004F796B">
      <w:pPr>
        <w:pStyle w:val="Akapitzlist"/>
        <w:numPr>
          <w:ilvl w:val="0"/>
          <w:numId w:val="15"/>
        </w:numPr>
        <w:suppressAutoHyphens/>
        <w:spacing w:after="0" w:line="240" w:lineRule="auto"/>
        <w:jc w:val="both"/>
        <w:rPr>
          <w:rFonts w:ascii="Times New Roman" w:eastAsia="Times New Roman" w:hAnsi="Times New Roman" w:cs="Times New Roman"/>
          <w:sz w:val="24"/>
          <w:szCs w:val="24"/>
          <w:lang w:eastAsia="ar-SA"/>
        </w:rPr>
      </w:pPr>
      <w:r w:rsidRPr="004F796B">
        <w:rPr>
          <w:rFonts w:ascii="Times New Roman" w:eastAsia="Times New Roman" w:hAnsi="Times New Roman" w:cs="Times New Roman"/>
          <w:sz w:val="24"/>
          <w:szCs w:val="24"/>
          <w:lang w:eastAsia="ar-SA"/>
        </w:rPr>
        <w:t xml:space="preserve">Cenę netto i brutto oraz należny podatek VAT należy podać z dokładnością do dwóch </w:t>
      </w:r>
    </w:p>
    <w:p w:rsidR="004B73BF" w:rsidRPr="00AE48E3" w:rsidRDefault="00CF3811" w:rsidP="00496C42">
      <w:p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B73BF" w:rsidRPr="00AE48E3">
        <w:rPr>
          <w:rFonts w:ascii="Times New Roman" w:eastAsia="Times New Roman" w:hAnsi="Times New Roman" w:cs="Times New Roman"/>
          <w:sz w:val="24"/>
          <w:szCs w:val="24"/>
          <w:lang w:eastAsia="ar-SA"/>
        </w:rPr>
        <w:t xml:space="preserve">miejsc po przecinku. </w:t>
      </w:r>
    </w:p>
    <w:p w:rsidR="004B73BF" w:rsidRPr="00AE48E3" w:rsidRDefault="004B73BF" w:rsidP="004B73BF">
      <w:pPr>
        <w:numPr>
          <w:ilvl w:val="0"/>
          <w:numId w:val="15"/>
        </w:numPr>
        <w:suppressAutoHyphens/>
        <w:spacing w:after="0" w:line="240" w:lineRule="auto"/>
        <w:contextualSpacing/>
        <w:jc w:val="both"/>
        <w:rPr>
          <w:rFonts w:ascii="Times New Roman" w:eastAsia="Times New Roman" w:hAnsi="Times New Roman" w:cs="Times New Roman"/>
          <w:sz w:val="24"/>
          <w:szCs w:val="24"/>
          <w:lang w:eastAsia="ar-SA"/>
        </w:rPr>
      </w:pPr>
      <w:r w:rsidRPr="00AE48E3">
        <w:rPr>
          <w:rFonts w:ascii="Times New Roman" w:eastAsia="Times New Roman" w:hAnsi="Times New Roman" w:cs="Times New Roman"/>
          <w:sz w:val="24"/>
          <w:szCs w:val="24"/>
          <w:lang w:eastAsia="ar-SA"/>
        </w:rPr>
        <w:t>Stawka podatku VAT jest określana zgodnie z ustawą z dnia 11 marca 2004 r. o podatku od towarów i usług (Dz. U. z 2017 r. poz. 1221 z póź. zm.).</w:t>
      </w:r>
    </w:p>
    <w:p w:rsidR="004B73BF" w:rsidRPr="00AE48E3" w:rsidRDefault="004B73BF" w:rsidP="004B73BF">
      <w:pPr>
        <w:numPr>
          <w:ilvl w:val="0"/>
          <w:numId w:val="15"/>
        </w:numPr>
        <w:autoSpaceDE w:val="0"/>
        <w:autoSpaceDN w:val="0"/>
        <w:adjustRightInd w:val="0"/>
        <w:spacing w:after="0" w:line="240" w:lineRule="auto"/>
        <w:contextualSpacing/>
        <w:jc w:val="both"/>
        <w:rPr>
          <w:rFonts w:ascii="Times New Roman" w:eastAsia="Times New Roman" w:hAnsi="Times New Roman" w:cs="Times New Roman"/>
          <w:b/>
          <w:sz w:val="24"/>
          <w:szCs w:val="24"/>
          <w:lang w:eastAsia="pl-PL"/>
        </w:rPr>
      </w:pPr>
      <w:r w:rsidRPr="00AE48E3">
        <w:rPr>
          <w:rFonts w:ascii="Times New Roman" w:eastAsia="Cambria" w:hAnsi="Times New Roman" w:cs="Times New Roman"/>
          <w:color w:val="000000"/>
          <w:sz w:val="24"/>
          <w:szCs w:val="24"/>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AE48E3">
        <w:rPr>
          <w:rFonts w:ascii="Times New Roman" w:eastAsia="Cambria" w:hAnsi="Times New Roman" w:cs="Times New Roman"/>
          <w:bCs/>
          <w:color w:val="000000"/>
          <w:sz w:val="24"/>
          <w:szCs w:val="24"/>
        </w:rPr>
        <w:t>(rodzaj) towaru i</w:t>
      </w:r>
      <w:r w:rsidRPr="00AE48E3">
        <w:rPr>
          <w:rFonts w:ascii="Times New Roman" w:eastAsia="Cambria" w:hAnsi="Times New Roman" w:cs="Times New Roman"/>
          <w:color w:val="000000"/>
          <w:sz w:val="24"/>
          <w:szCs w:val="24"/>
        </w:rPr>
        <w:t xml:space="preserve">, którego </w:t>
      </w:r>
      <w:r w:rsidRPr="00AE48E3">
        <w:rPr>
          <w:rFonts w:ascii="Times New Roman" w:eastAsia="Cambria" w:hAnsi="Times New Roman" w:cs="Times New Roman"/>
          <w:bCs/>
          <w:color w:val="000000"/>
          <w:sz w:val="24"/>
          <w:szCs w:val="24"/>
        </w:rPr>
        <w:t xml:space="preserve">dostawa </w:t>
      </w:r>
      <w:r w:rsidRPr="00AE48E3">
        <w:rPr>
          <w:rFonts w:ascii="Times New Roman" w:eastAsia="Cambria" w:hAnsi="Times New Roman" w:cs="Times New Roman"/>
          <w:color w:val="000000"/>
          <w:sz w:val="24"/>
          <w:szCs w:val="24"/>
        </w:rPr>
        <w:t xml:space="preserve">będzie prowadzić do jego powstania, oraz wskazując ich wartość bez kwoty podatku. </w:t>
      </w:r>
    </w:p>
    <w:p w:rsidR="004B73BF" w:rsidRPr="00DA434C" w:rsidRDefault="004B73BF" w:rsidP="004B73BF">
      <w:pPr>
        <w:suppressAutoHyphens/>
        <w:spacing w:after="0" w:line="240" w:lineRule="auto"/>
        <w:ind w:left="340"/>
        <w:jc w:val="both"/>
        <w:rPr>
          <w:rFonts w:ascii="Times New Roman" w:eastAsia="Cambria" w:hAnsi="Times New Roman" w:cs="Times New Roman"/>
          <w:sz w:val="24"/>
          <w:szCs w:val="24"/>
        </w:rPr>
      </w:pPr>
    </w:p>
    <w:p w:rsidR="00E47D78" w:rsidRDefault="00D26630" w:rsidP="00D26630">
      <w:pPr>
        <w:spacing w:after="0"/>
        <w:jc w:val="both"/>
        <w:rPr>
          <w:rFonts w:ascii="Times New Roman" w:eastAsia="Times New Roman" w:hAnsi="Times New Roman" w:cs="Times New Roman"/>
          <w:b/>
          <w:sz w:val="24"/>
          <w:szCs w:val="24"/>
          <w:lang w:eastAsia="pl-PL"/>
        </w:rPr>
      </w:pPr>
      <w:r w:rsidRPr="00AE51FB">
        <w:rPr>
          <w:rFonts w:ascii="Times New Roman" w:eastAsia="Times New Roman" w:hAnsi="Times New Roman" w:cs="Times New Roman"/>
          <w:b/>
          <w:sz w:val="24"/>
          <w:szCs w:val="24"/>
          <w:lang w:eastAsia="pl-PL"/>
        </w:rPr>
        <w:t>XI</w:t>
      </w:r>
      <w:r w:rsidR="00A24B0F">
        <w:rPr>
          <w:rFonts w:ascii="Times New Roman" w:eastAsia="Times New Roman" w:hAnsi="Times New Roman" w:cs="Times New Roman"/>
          <w:b/>
          <w:sz w:val="24"/>
          <w:szCs w:val="24"/>
          <w:lang w:eastAsia="pl-PL"/>
        </w:rPr>
        <w:t>I</w:t>
      </w:r>
      <w:r w:rsidRPr="00AE51FB">
        <w:rPr>
          <w:rFonts w:ascii="Times New Roman" w:eastAsia="Times New Roman" w:hAnsi="Times New Roman" w:cs="Times New Roman"/>
          <w:b/>
          <w:sz w:val="24"/>
          <w:szCs w:val="24"/>
          <w:lang w:eastAsia="pl-PL"/>
        </w:rPr>
        <w:t xml:space="preserve">I. OPIS KRYTERIÓW, KTÓRYMI ZAMAWIAJACY BĘDZIE SIĘ KIEROWAŁ PRZY WYBORZE OFERTY, WRAZ Z PODANIEM WAG TYCH KRYTERIÓW I SPOSOBU OCENY OFERT   </w:t>
      </w:r>
    </w:p>
    <w:p w:rsidR="00CE1B7D" w:rsidRDefault="00E47D78" w:rsidP="00E47D78">
      <w:pPr>
        <w:spacing w:after="0" w:line="240" w:lineRule="auto"/>
        <w:rPr>
          <w:rFonts w:ascii="Times New Roman" w:eastAsia="Times New Roman" w:hAnsi="Times New Roman" w:cs="Times New Roman"/>
          <w:sz w:val="24"/>
          <w:szCs w:val="24"/>
          <w:lang w:eastAsia="pl-PL"/>
        </w:rPr>
      </w:pPr>
      <w:r w:rsidRPr="00E47D78">
        <w:rPr>
          <w:rFonts w:ascii="Times New Roman" w:eastAsia="Times New Roman" w:hAnsi="Times New Roman" w:cs="Times New Roman"/>
          <w:sz w:val="24"/>
          <w:szCs w:val="24"/>
          <w:lang w:eastAsia="pl-PL"/>
        </w:rPr>
        <w:t xml:space="preserve">1. Kryterium oceny oferty to : </w:t>
      </w:r>
    </w:p>
    <w:p w:rsidR="00CE1B7D" w:rsidRDefault="00E47D78" w:rsidP="00E47D78">
      <w:pPr>
        <w:spacing w:after="0" w:line="240" w:lineRule="auto"/>
        <w:rPr>
          <w:rFonts w:ascii="Times New Roman" w:eastAsia="Times New Roman" w:hAnsi="Times New Roman" w:cs="Times New Roman"/>
          <w:sz w:val="24"/>
          <w:szCs w:val="24"/>
          <w:lang w:eastAsia="pl-PL"/>
        </w:rPr>
      </w:pPr>
      <w:r w:rsidRPr="00E47D78">
        <w:rPr>
          <w:rFonts w:ascii="Times New Roman" w:eastAsia="Times New Roman" w:hAnsi="Times New Roman" w:cs="Times New Roman"/>
          <w:sz w:val="24"/>
          <w:szCs w:val="24"/>
          <w:lang w:eastAsia="pl-PL"/>
        </w:rPr>
        <w:t xml:space="preserve"> - cena  -   6</w:t>
      </w:r>
      <w:r>
        <w:rPr>
          <w:rFonts w:ascii="Times New Roman" w:eastAsia="Times New Roman" w:hAnsi="Times New Roman" w:cs="Times New Roman"/>
          <w:sz w:val="24"/>
          <w:szCs w:val="24"/>
          <w:lang w:eastAsia="pl-PL"/>
        </w:rPr>
        <w:t xml:space="preserve">0%; </w:t>
      </w:r>
    </w:p>
    <w:p w:rsidR="00E47D78" w:rsidRDefault="00E47D78" w:rsidP="00E47D78">
      <w:pPr>
        <w:spacing w:after="0" w:line="240" w:lineRule="auto"/>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pl-PL"/>
        </w:rPr>
        <w:t xml:space="preserve"> - t</w:t>
      </w:r>
      <w:r w:rsidRPr="00AE51FB">
        <w:rPr>
          <w:rFonts w:ascii="Times New Roman" w:eastAsia="Calibri" w:hAnsi="Times New Roman" w:cs="Times New Roman"/>
          <w:sz w:val="24"/>
          <w:szCs w:val="24"/>
          <w:lang w:eastAsia="pl-PL"/>
        </w:rPr>
        <w:t>ermin  dostawy -20%</w:t>
      </w:r>
      <w:r>
        <w:rPr>
          <w:rFonts w:ascii="Times New Roman" w:eastAsia="Calibri" w:hAnsi="Times New Roman" w:cs="Times New Roman"/>
          <w:sz w:val="24"/>
          <w:szCs w:val="24"/>
          <w:lang w:eastAsia="pl-PL"/>
        </w:rPr>
        <w:t>;</w:t>
      </w:r>
    </w:p>
    <w:p w:rsidR="00E47D78" w:rsidRPr="00AE51FB" w:rsidRDefault="00E47D78" w:rsidP="00E47D78">
      <w:pPr>
        <w:spacing w:after="0" w:line="240" w:lineRule="auto"/>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 - t</w:t>
      </w:r>
      <w:r w:rsidRPr="00AE51FB">
        <w:rPr>
          <w:rFonts w:ascii="Times New Roman" w:eastAsia="Calibri" w:hAnsi="Times New Roman" w:cs="Times New Roman"/>
          <w:sz w:val="24"/>
          <w:szCs w:val="24"/>
          <w:lang w:eastAsia="pl-PL"/>
        </w:rPr>
        <w:t>ermin  załatwienia zgłoszeń reklamacyjnych – 20%</w:t>
      </w:r>
    </w:p>
    <w:p w:rsidR="00E47D78" w:rsidRPr="00E47D78" w:rsidRDefault="00E47D78" w:rsidP="00E47D78">
      <w:pPr>
        <w:spacing w:after="0" w:line="240" w:lineRule="auto"/>
        <w:jc w:val="both"/>
        <w:rPr>
          <w:rFonts w:ascii="Times New Roman" w:eastAsia="Times New Roman" w:hAnsi="Times New Roman" w:cs="Times New Roman"/>
          <w:sz w:val="24"/>
          <w:szCs w:val="24"/>
          <w:lang w:eastAsia="pl-PL"/>
        </w:rPr>
      </w:pPr>
      <w:r w:rsidRPr="00E47D78">
        <w:rPr>
          <w:rFonts w:ascii="Times New Roman" w:eastAsia="Times New Roman" w:hAnsi="Times New Roman" w:cs="Times New Roman"/>
          <w:sz w:val="24"/>
          <w:szCs w:val="24"/>
          <w:lang w:eastAsia="pl-PL"/>
        </w:rPr>
        <w:t>2. Sposób obliczania liczby punktów badanej oferty za kryterium „cena”</w:t>
      </w:r>
    </w:p>
    <w:p w:rsidR="00E47D78" w:rsidRPr="00E47D78" w:rsidRDefault="00E47D78" w:rsidP="00E47D78">
      <w:pPr>
        <w:spacing w:after="0" w:line="240" w:lineRule="auto"/>
        <w:jc w:val="both"/>
        <w:rPr>
          <w:rFonts w:ascii="Times New Roman" w:eastAsia="Times New Roman" w:hAnsi="Times New Roman" w:cs="Times New Roman"/>
          <w:sz w:val="24"/>
          <w:szCs w:val="24"/>
          <w:lang w:eastAsia="pl-PL"/>
        </w:rPr>
      </w:pPr>
      <w:r w:rsidRPr="00E47D78">
        <w:rPr>
          <w:rFonts w:ascii="Times New Roman" w:eastAsia="Times New Roman" w:hAnsi="Times New Roman" w:cs="Times New Roman"/>
          <w:sz w:val="24"/>
          <w:szCs w:val="24"/>
          <w:lang w:eastAsia="pl-PL"/>
        </w:rPr>
        <w:t>C</w:t>
      </w:r>
      <w:r w:rsidRPr="00E47D78">
        <w:rPr>
          <w:rFonts w:ascii="Times New Roman" w:eastAsia="Times New Roman" w:hAnsi="Times New Roman" w:cs="Times New Roman"/>
          <w:sz w:val="24"/>
          <w:szCs w:val="24"/>
          <w:lang w:eastAsia="ar-SA"/>
        </w:rPr>
        <w:t>ena (wartość pakietu): 60%</w:t>
      </w:r>
    </w:p>
    <w:p w:rsidR="00E47D78" w:rsidRPr="00E47D78" w:rsidRDefault="00E47D78" w:rsidP="00E47D78">
      <w:pPr>
        <w:suppressAutoHyphens/>
        <w:spacing w:after="0" w:line="240" w:lineRule="auto"/>
        <w:ind w:left="708"/>
        <w:rPr>
          <w:rFonts w:ascii="Times New Roman" w:eastAsia="Times New Roman" w:hAnsi="Times New Roman" w:cs="Times New Roman"/>
          <w:sz w:val="24"/>
          <w:szCs w:val="24"/>
          <w:lang w:eastAsia="ar-SA"/>
        </w:rPr>
      </w:pPr>
      <w:r w:rsidRPr="00E47D78">
        <w:rPr>
          <w:rFonts w:ascii="Times New Roman" w:eastAsia="Times New Roman" w:hAnsi="Times New Roman" w:cs="Times New Roman"/>
          <w:sz w:val="24"/>
          <w:szCs w:val="24"/>
          <w:lang w:eastAsia="ar-SA"/>
        </w:rPr>
        <w:t>p</w:t>
      </w:r>
      <w:r w:rsidRPr="00E47D78">
        <w:rPr>
          <w:rFonts w:ascii="Times New Roman" w:eastAsia="Times New Roman" w:hAnsi="Times New Roman" w:cs="Times New Roman"/>
          <w:sz w:val="24"/>
          <w:szCs w:val="24"/>
          <w:vertAlign w:val="subscript"/>
          <w:lang w:eastAsia="ar-SA"/>
        </w:rPr>
        <w:t>1</w:t>
      </w:r>
      <w:r w:rsidRPr="00E47D78">
        <w:rPr>
          <w:rFonts w:ascii="Times New Roman" w:eastAsia="Times New Roman" w:hAnsi="Times New Roman" w:cs="Times New Roman"/>
          <w:sz w:val="24"/>
          <w:szCs w:val="24"/>
          <w:lang w:eastAsia="ar-SA"/>
        </w:rPr>
        <w:t xml:space="preserve"> = </w:t>
      </w:r>
      <w:r>
        <w:rPr>
          <w:rFonts w:ascii="Times New Roman" w:eastAsia="Times New Roman" w:hAnsi="Times New Roman" w:cs="Times New Roman"/>
          <w:noProof/>
          <w:position w:val="-16"/>
          <w:sz w:val="24"/>
          <w:szCs w:val="24"/>
          <w:lang w:eastAsia="pl-PL"/>
        </w:rPr>
        <w:drawing>
          <wp:inline distT="0" distB="0" distL="0" distR="0">
            <wp:extent cx="1053465" cy="357505"/>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53465" cy="357505"/>
                    </a:xfrm>
                    <a:prstGeom prst="rect">
                      <a:avLst/>
                    </a:prstGeom>
                    <a:solidFill>
                      <a:srgbClr val="FFFFFF">
                        <a:alpha val="0"/>
                      </a:srgbClr>
                    </a:solidFill>
                    <a:ln>
                      <a:noFill/>
                    </a:ln>
                  </pic:spPr>
                </pic:pic>
              </a:graphicData>
            </a:graphic>
          </wp:inline>
        </w:drawing>
      </w:r>
    </w:p>
    <w:p w:rsidR="00E47D78" w:rsidRPr="00E47D78" w:rsidRDefault="00E47D78" w:rsidP="00E47D78">
      <w:pPr>
        <w:suppressAutoHyphens/>
        <w:spacing w:after="0" w:line="240" w:lineRule="auto"/>
        <w:ind w:left="708"/>
        <w:rPr>
          <w:rFonts w:ascii="Times New Roman" w:eastAsia="Times New Roman" w:hAnsi="Times New Roman" w:cs="Times New Roman"/>
          <w:sz w:val="24"/>
          <w:szCs w:val="24"/>
          <w:lang w:eastAsia="ar-SA"/>
        </w:rPr>
      </w:pPr>
      <w:r w:rsidRPr="00E47D78">
        <w:rPr>
          <w:rFonts w:ascii="Times New Roman" w:eastAsia="Times New Roman" w:hAnsi="Times New Roman" w:cs="Times New Roman"/>
          <w:sz w:val="24"/>
          <w:szCs w:val="24"/>
          <w:lang w:eastAsia="ar-SA"/>
        </w:rPr>
        <w:t>C</w:t>
      </w:r>
      <w:r w:rsidRPr="00E47D78">
        <w:rPr>
          <w:rFonts w:ascii="Times New Roman" w:eastAsia="Times New Roman" w:hAnsi="Times New Roman" w:cs="Times New Roman"/>
          <w:sz w:val="24"/>
          <w:szCs w:val="24"/>
          <w:vertAlign w:val="subscript"/>
          <w:lang w:eastAsia="ar-SA"/>
        </w:rPr>
        <w:t>min</w:t>
      </w:r>
      <w:r w:rsidRPr="00E47D78">
        <w:rPr>
          <w:rFonts w:ascii="Times New Roman" w:eastAsia="Times New Roman" w:hAnsi="Times New Roman" w:cs="Times New Roman"/>
          <w:sz w:val="24"/>
          <w:szCs w:val="24"/>
          <w:lang w:eastAsia="ar-SA"/>
        </w:rPr>
        <w:t xml:space="preserve"> – cena najniższej oferty,</w:t>
      </w:r>
    </w:p>
    <w:p w:rsidR="00E47D78" w:rsidRPr="00E47D78" w:rsidRDefault="00E47D78" w:rsidP="00E47D78">
      <w:pPr>
        <w:suppressAutoHyphens/>
        <w:spacing w:after="0" w:line="240" w:lineRule="auto"/>
        <w:ind w:left="708"/>
        <w:rPr>
          <w:rFonts w:ascii="Times New Roman" w:eastAsia="Times New Roman" w:hAnsi="Times New Roman" w:cs="Times New Roman"/>
          <w:sz w:val="24"/>
          <w:szCs w:val="24"/>
          <w:lang w:eastAsia="ar-SA"/>
        </w:rPr>
      </w:pPr>
      <w:r w:rsidRPr="00E47D78">
        <w:rPr>
          <w:rFonts w:ascii="Times New Roman" w:eastAsia="Times New Roman" w:hAnsi="Times New Roman" w:cs="Times New Roman"/>
          <w:sz w:val="24"/>
          <w:szCs w:val="24"/>
          <w:lang w:eastAsia="ar-SA"/>
        </w:rPr>
        <w:t>C</w:t>
      </w:r>
      <w:r w:rsidRPr="00E47D78">
        <w:rPr>
          <w:rFonts w:ascii="Times New Roman" w:eastAsia="Times New Roman" w:hAnsi="Times New Roman" w:cs="Times New Roman"/>
          <w:sz w:val="24"/>
          <w:szCs w:val="24"/>
          <w:vertAlign w:val="subscript"/>
          <w:lang w:eastAsia="ar-SA"/>
        </w:rPr>
        <w:t>of</w:t>
      </w:r>
      <w:r w:rsidRPr="00E47D78">
        <w:rPr>
          <w:rFonts w:ascii="Times New Roman" w:eastAsia="Times New Roman" w:hAnsi="Times New Roman" w:cs="Times New Roman"/>
          <w:sz w:val="24"/>
          <w:szCs w:val="24"/>
          <w:lang w:eastAsia="ar-SA"/>
        </w:rPr>
        <w:t xml:space="preserve"> – cena badanej oferty</w:t>
      </w:r>
    </w:p>
    <w:p w:rsidR="00E47D78" w:rsidRDefault="00E47D78" w:rsidP="00E47D78">
      <w:pPr>
        <w:spacing w:after="0"/>
        <w:jc w:val="both"/>
        <w:rPr>
          <w:rFonts w:ascii="Times New Roman" w:eastAsia="Times New Roman" w:hAnsi="Times New Roman" w:cs="Times New Roman"/>
          <w:sz w:val="24"/>
          <w:szCs w:val="24"/>
          <w:lang w:eastAsia="pl-PL"/>
        </w:rPr>
      </w:pPr>
      <w:r w:rsidRPr="00E47D78">
        <w:rPr>
          <w:rFonts w:ascii="Times New Roman" w:eastAsia="Times New Roman" w:hAnsi="Times New Roman" w:cs="Times New Roman"/>
          <w:sz w:val="24"/>
          <w:szCs w:val="24"/>
          <w:lang w:eastAsia="pl-PL"/>
        </w:rPr>
        <w:t xml:space="preserve">            100– stały współczynnik</w:t>
      </w:r>
    </w:p>
    <w:p w:rsidR="00E47D78" w:rsidRPr="004F796B" w:rsidRDefault="00E47D78" w:rsidP="00F07953">
      <w:pPr>
        <w:pStyle w:val="Akapitzlist"/>
        <w:numPr>
          <w:ilvl w:val="0"/>
          <w:numId w:val="16"/>
        </w:numPr>
        <w:autoSpaceDE w:val="0"/>
        <w:autoSpaceDN w:val="0"/>
        <w:adjustRightInd w:val="0"/>
        <w:spacing w:after="0" w:line="240" w:lineRule="auto"/>
        <w:jc w:val="both"/>
        <w:rPr>
          <w:rFonts w:ascii="Times New Roman" w:eastAsia="Calibri" w:hAnsi="Times New Roman" w:cs="Times New Roman"/>
          <w:sz w:val="24"/>
          <w:szCs w:val="24"/>
        </w:rPr>
      </w:pPr>
      <w:r w:rsidRPr="004F796B">
        <w:rPr>
          <w:rFonts w:ascii="Times New Roman" w:eastAsia="Calibri" w:hAnsi="Times New Roman" w:cs="Times New Roman"/>
          <w:sz w:val="24"/>
          <w:szCs w:val="24"/>
        </w:rPr>
        <w:t>Sposób obliczania liczby punktów badanej oferty za kryterium „termin  dostawy”:</w:t>
      </w:r>
    </w:p>
    <w:p w:rsidR="009A488A" w:rsidRPr="00EC607E" w:rsidRDefault="009A488A" w:rsidP="00EC607E">
      <w:pPr>
        <w:autoSpaceDE w:val="0"/>
        <w:autoSpaceDN w:val="0"/>
        <w:adjustRightInd w:val="0"/>
        <w:spacing w:after="0" w:line="240" w:lineRule="auto"/>
        <w:jc w:val="both"/>
        <w:rPr>
          <w:rFonts w:ascii="Times New Roman" w:eastAsia="Calibri" w:hAnsi="Times New Roman" w:cs="Times New Roman"/>
          <w:sz w:val="24"/>
          <w:szCs w:val="24"/>
        </w:rPr>
      </w:pPr>
      <w:r w:rsidRPr="00EC607E">
        <w:rPr>
          <w:rFonts w:ascii="Times New Roman" w:eastAsia="Times New Roman" w:hAnsi="Times New Roman" w:cs="Times New Roman"/>
          <w:kern w:val="1"/>
          <w:sz w:val="24"/>
          <w:szCs w:val="24"/>
          <w:lang w:eastAsia="ar-SA"/>
        </w:rPr>
        <w:t xml:space="preserve"> Termin dostawy określić należy w dniach roboczych   w formularzu ofertowym dla oferowanych części – załącznik nr 1 Specyfikacji istotnych warunków zamówienia . Dla każdej części może być  zaoferowany inny termin dostawy  lub dla wszystkich  części taki sam .</w:t>
      </w:r>
    </w:p>
    <w:p w:rsidR="00E47D78" w:rsidRPr="004F796B" w:rsidRDefault="00E47D78" w:rsidP="00E47D78">
      <w:pPr>
        <w:spacing w:after="0" w:line="240" w:lineRule="auto"/>
        <w:jc w:val="both"/>
        <w:rPr>
          <w:rFonts w:ascii="Times New Roman" w:eastAsia="Calibri" w:hAnsi="Times New Roman" w:cs="Times New Roman"/>
          <w:sz w:val="24"/>
          <w:szCs w:val="24"/>
        </w:rPr>
      </w:pPr>
      <w:r w:rsidRPr="004F796B">
        <w:rPr>
          <w:rFonts w:ascii="Times New Roman" w:eastAsia="Calibri" w:hAnsi="Times New Roman" w:cs="Times New Roman"/>
          <w:sz w:val="24"/>
          <w:szCs w:val="24"/>
        </w:rPr>
        <w:t xml:space="preserve">Przy czym ilość punktów przyznawana za oferowany termin </w:t>
      </w:r>
      <w:r w:rsidR="00496C42" w:rsidRPr="004F796B">
        <w:rPr>
          <w:rFonts w:ascii="Times New Roman" w:eastAsia="Calibri" w:hAnsi="Times New Roman" w:cs="Times New Roman"/>
          <w:sz w:val="24"/>
          <w:szCs w:val="24"/>
        </w:rPr>
        <w:t>dostawy</w:t>
      </w:r>
      <w:r w:rsidRPr="004F796B">
        <w:rPr>
          <w:rFonts w:ascii="Times New Roman" w:eastAsia="Calibri" w:hAnsi="Times New Roman" w:cs="Times New Roman"/>
          <w:sz w:val="24"/>
          <w:szCs w:val="24"/>
        </w:rPr>
        <w:t xml:space="preserve"> to:</w:t>
      </w:r>
    </w:p>
    <w:p w:rsidR="00E47D78" w:rsidRPr="004F796B" w:rsidRDefault="008F04A3" w:rsidP="00E47D78">
      <w:pPr>
        <w:suppressAutoHyphens/>
        <w:spacing w:after="0" w:line="240" w:lineRule="auto"/>
        <w:rPr>
          <w:rFonts w:ascii="Times New Roman" w:eastAsia="Times New Roman" w:hAnsi="Times New Roman" w:cs="Times New Roman"/>
          <w:sz w:val="24"/>
          <w:szCs w:val="24"/>
          <w:lang w:eastAsia="ar-SA"/>
        </w:rPr>
      </w:pPr>
      <w:r w:rsidRPr="004F796B">
        <w:rPr>
          <w:rFonts w:ascii="Times New Roman" w:eastAsia="Times New Roman" w:hAnsi="Times New Roman" w:cs="Times New Roman"/>
          <w:sz w:val="24"/>
          <w:szCs w:val="24"/>
          <w:lang w:eastAsia="ar-SA"/>
        </w:rPr>
        <w:t xml:space="preserve"> do 3</w:t>
      </w:r>
      <w:r w:rsidR="00E47D78" w:rsidRPr="004F796B">
        <w:rPr>
          <w:rFonts w:ascii="Times New Roman" w:eastAsia="Times New Roman" w:hAnsi="Times New Roman" w:cs="Times New Roman"/>
          <w:sz w:val="24"/>
          <w:szCs w:val="24"/>
          <w:lang w:eastAsia="ar-SA"/>
        </w:rPr>
        <w:t xml:space="preserve"> dni</w:t>
      </w:r>
      <w:r w:rsidRPr="004F796B">
        <w:rPr>
          <w:rFonts w:ascii="Times New Roman" w:eastAsia="Times New Roman" w:hAnsi="Times New Roman" w:cs="Times New Roman"/>
          <w:sz w:val="24"/>
          <w:szCs w:val="24"/>
          <w:lang w:eastAsia="ar-SA"/>
        </w:rPr>
        <w:t xml:space="preserve"> roboczych </w:t>
      </w:r>
      <w:r w:rsidR="00E47D78" w:rsidRPr="004F796B">
        <w:rPr>
          <w:rFonts w:ascii="Times New Roman" w:eastAsia="Times New Roman" w:hAnsi="Times New Roman" w:cs="Times New Roman"/>
          <w:sz w:val="24"/>
          <w:szCs w:val="24"/>
          <w:lang w:eastAsia="ar-SA"/>
        </w:rPr>
        <w:t xml:space="preserve"> – </w:t>
      </w:r>
      <w:r w:rsidRPr="004F796B">
        <w:rPr>
          <w:rFonts w:ascii="Times New Roman" w:eastAsia="Times New Roman" w:hAnsi="Times New Roman" w:cs="Times New Roman"/>
          <w:sz w:val="24"/>
          <w:szCs w:val="24"/>
          <w:lang w:eastAsia="ar-SA"/>
        </w:rPr>
        <w:t>20</w:t>
      </w:r>
      <w:r w:rsidR="00E47D78" w:rsidRPr="004F796B">
        <w:rPr>
          <w:rFonts w:ascii="Times New Roman" w:eastAsia="Times New Roman" w:hAnsi="Times New Roman" w:cs="Times New Roman"/>
          <w:sz w:val="24"/>
          <w:szCs w:val="24"/>
          <w:lang w:eastAsia="ar-SA"/>
        </w:rPr>
        <w:t xml:space="preserve"> punktów,</w:t>
      </w:r>
    </w:p>
    <w:p w:rsidR="00E47D78" w:rsidRPr="004F796B" w:rsidRDefault="008F04A3" w:rsidP="00E47D78">
      <w:pPr>
        <w:suppressAutoHyphens/>
        <w:spacing w:after="0" w:line="240" w:lineRule="auto"/>
        <w:rPr>
          <w:rFonts w:ascii="Times New Roman" w:eastAsia="Times New Roman" w:hAnsi="Times New Roman" w:cs="Times New Roman"/>
          <w:sz w:val="24"/>
          <w:szCs w:val="24"/>
          <w:lang w:eastAsia="ar-SA"/>
        </w:rPr>
      </w:pPr>
      <w:r w:rsidRPr="004F796B">
        <w:rPr>
          <w:rFonts w:ascii="Times New Roman" w:eastAsia="Times New Roman" w:hAnsi="Times New Roman" w:cs="Times New Roman"/>
          <w:sz w:val="24"/>
          <w:szCs w:val="24"/>
          <w:lang w:eastAsia="ar-SA"/>
        </w:rPr>
        <w:t xml:space="preserve"> do 4</w:t>
      </w:r>
      <w:r w:rsidR="00E47D78" w:rsidRPr="004F796B">
        <w:rPr>
          <w:rFonts w:ascii="Times New Roman" w:eastAsia="Times New Roman" w:hAnsi="Times New Roman" w:cs="Times New Roman"/>
          <w:sz w:val="24"/>
          <w:szCs w:val="24"/>
          <w:lang w:eastAsia="ar-SA"/>
        </w:rPr>
        <w:t xml:space="preserve"> dni</w:t>
      </w:r>
      <w:r w:rsidRPr="004F796B">
        <w:rPr>
          <w:rFonts w:ascii="Times New Roman" w:eastAsia="Times New Roman" w:hAnsi="Times New Roman" w:cs="Times New Roman"/>
          <w:sz w:val="24"/>
          <w:szCs w:val="24"/>
          <w:lang w:eastAsia="ar-SA"/>
        </w:rPr>
        <w:t xml:space="preserve"> roboczych </w:t>
      </w:r>
      <w:r w:rsidR="00E47D78" w:rsidRPr="004F796B">
        <w:rPr>
          <w:rFonts w:ascii="Times New Roman" w:eastAsia="Times New Roman" w:hAnsi="Times New Roman" w:cs="Times New Roman"/>
          <w:sz w:val="24"/>
          <w:szCs w:val="24"/>
          <w:lang w:eastAsia="ar-SA"/>
        </w:rPr>
        <w:t xml:space="preserve"> – 1</w:t>
      </w:r>
      <w:r w:rsidRPr="004F796B">
        <w:rPr>
          <w:rFonts w:ascii="Times New Roman" w:eastAsia="Times New Roman" w:hAnsi="Times New Roman" w:cs="Times New Roman"/>
          <w:sz w:val="24"/>
          <w:szCs w:val="24"/>
          <w:lang w:eastAsia="ar-SA"/>
        </w:rPr>
        <w:t>2</w:t>
      </w:r>
      <w:r w:rsidR="00E47D78" w:rsidRPr="004F796B">
        <w:rPr>
          <w:rFonts w:ascii="Times New Roman" w:eastAsia="Times New Roman" w:hAnsi="Times New Roman" w:cs="Times New Roman"/>
          <w:sz w:val="24"/>
          <w:szCs w:val="24"/>
          <w:lang w:eastAsia="ar-SA"/>
        </w:rPr>
        <w:t xml:space="preserve"> punktów,</w:t>
      </w:r>
    </w:p>
    <w:p w:rsidR="00EC607E" w:rsidRDefault="008F04A3" w:rsidP="00E47D78">
      <w:pPr>
        <w:spacing w:after="0"/>
        <w:jc w:val="both"/>
        <w:rPr>
          <w:rFonts w:ascii="Times New Roman" w:eastAsia="Times New Roman" w:hAnsi="Times New Roman" w:cs="Times New Roman"/>
          <w:sz w:val="24"/>
          <w:szCs w:val="24"/>
          <w:lang w:eastAsia="ar-SA"/>
        </w:rPr>
      </w:pPr>
      <w:r w:rsidRPr="004F796B">
        <w:rPr>
          <w:rFonts w:ascii="Times New Roman" w:eastAsia="Times New Roman" w:hAnsi="Times New Roman" w:cs="Times New Roman"/>
          <w:sz w:val="24"/>
          <w:szCs w:val="24"/>
          <w:lang w:eastAsia="ar-SA"/>
        </w:rPr>
        <w:t xml:space="preserve">do 5 dni roboczych </w:t>
      </w:r>
      <w:r w:rsidR="00E47D78" w:rsidRPr="004F796B">
        <w:rPr>
          <w:rFonts w:ascii="Times New Roman" w:eastAsia="Times New Roman" w:hAnsi="Times New Roman" w:cs="Times New Roman"/>
          <w:sz w:val="24"/>
          <w:szCs w:val="24"/>
          <w:lang w:eastAsia="ar-SA"/>
        </w:rPr>
        <w:t xml:space="preserve">– </w:t>
      </w:r>
      <w:r w:rsidRPr="004F796B">
        <w:rPr>
          <w:rFonts w:ascii="Times New Roman" w:eastAsia="Times New Roman" w:hAnsi="Times New Roman" w:cs="Times New Roman"/>
          <w:sz w:val="24"/>
          <w:szCs w:val="24"/>
          <w:lang w:eastAsia="ar-SA"/>
        </w:rPr>
        <w:t xml:space="preserve">  6</w:t>
      </w:r>
      <w:r w:rsidR="00E47D78" w:rsidRPr="004F796B">
        <w:rPr>
          <w:rFonts w:ascii="Times New Roman" w:eastAsia="Times New Roman" w:hAnsi="Times New Roman" w:cs="Times New Roman"/>
          <w:sz w:val="24"/>
          <w:szCs w:val="24"/>
          <w:lang w:eastAsia="ar-SA"/>
        </w:rPr>
        <w:t xml:space="preserve"> punktów</w:t>
      </w:r>
      <w:r w:rsidRPr="004F796B">
        <w:rPr>
          <w:rFonts w:ascii="Times New Roman" w:eastAsia="Times New Roman" w:hAnsi="Times New Roman" w:cs="Times New Roman"/>
          <w:sz w:val="24"/>
          <w:szCs w:val="24"/>
          <w:lang w:eastAsia="ar-SA"/>
        </w:rPr>
        <w:t>,</w:t>
      </w:r>
    </w:p>
    <w:p w:rsidR="008F04A3" w:rsidRPr="004F796B" w:rsidRDefault="008F04A3" w:rsidP="00E47D78">
      <w:pPr>
        <w:spacing w:after="0"/>
        <w:jc w:val="both"/>
        <w:rPr>
          <w:rFonts w:ascii="Times New Roman" w:eastAsia="Times New Roman" w:hAnsi="Times New Roman" w:cs="Times New Roman"/>
          <w:sz w:val="24"/>
          <w:szCs w:val="24"/>
          <w:lang w:eastAsia="ar-SA"/>
        </w:rPr>
      </w:pPr>
      <w:r w:rsidRPr="004F796B">
        <w:rPr>
          <w:rFonts w:ascii="Times New Roman" w:eastAsia="Times New Roman" w:hAnsi="Times New Roman" w:cs="Times New Roman"/>
          <w:sz w:val="24"/>
          <w:szCs w:val="24"/>
          <w:lang w:eastAsia="ar-SA"/>
        </w:rPr>
        <w:t xml:space="preserve"> powyżej 5 dni roboczych – 0 punktów, przy czym maksymalny, możliwy  do zaoferowania  termin dostawy jest 7 dni roboczych</w:t>
      </w:r>
      <w:r w:rsidR="00496C42" w:rsidRPr="004F796B">
        <w:rPr>
          <w:rFonts w:ascii="Times New Roman" w:eastAsia="Times New Roman" w:hAnsi="Times New Roman" w:cs="Times New Roman"/>
          <w:sz w:val="24"/>
          <w:szCs w:val="24"/>
          <w:lang w:eastAsia="ar-SA"/>
        </w:rPr>
        <w:t>.</w:t>
      </w:r>
    </w:p>
    <w:p w:rsidR="008B27FD" w:rsidRDefault="00B15C09" w:rsidP="00E47D78">
      <w:pPr>
        <w:spacing w:after="0"/>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r w:rsidR="009A488A" w:rsidRPr="004F796B">
        <w:rPr>
          <w:rFonts w:ascii="Times New Roman" w:eastAsia="Times New Roman" w:hAnsi="Times New Roman" w:cs="Times New Roman"/>
          <w:kern w:val="1"/>
          <w:sz w:val="24"/>
          <w:szCs w:val="24"/>
          <w:lang w:eastAsia="ar-SA"/>
        </w:rPr>
        <w:t>Oferty z terminem dostawy  powyżej 7 dni roboczych  Zamawiający odrzuci na podstawie</w:t>
      </w:r>
    </w:p>
    <w:p w:rsidR="009A488A" w:rsidRPr="004F796B" w:rsidRDefault="009A488A" w:rsidP="00E47D78">
      <w:pPr>
        <w:spacing w:after="0"/>
        <w:jc w:val="both"/>
        <w:rPr>
          <w:rFonts w:ascii="Times New Roman" w:eastAsia="Times New Roman" w:hAnsi="Times New Roman" w:cs="Times New Roman"/>
          <w:sz w:val="24"/>
          <w:szCs w:val="24"/>
          <w:lang w:eastAsia="ar-SA"/>
        </w:rPr>
      </w:pPr>
      <w:r w:rsidRPr="004F796B">
        <w:rPr>
          <w:rFonts w:ascii="Times New Roman" w:eastAsia="Times New Roman" w:hAnsi="Times New Roman" w:cs="Times New Roman"/>
          <w:kern w:val="1"/>
          <w:sz w:val="24"/>
          <w:szCs w:val="24"/>
          <w:lang w:eastAsia="ar-SA"/>
        </w:rPr>
        <w:t xml:space="preserve"> art. 89 ust.1 pkt 2) jako niezgodne ze specyfikacją istotnych warunków zamówienia.</w:t>
      </w:r>
    </w:p>
    <w:p w:rsidR="008F04A3" w:rsidRPr="004F796B" w:rsidRDefault="008F04A3" w:rsidP="00B15C09">
      <w:pPr>
        <w:pStyle w:val="Akapitzlist"/>
        <w:numPr>
          <w:ilvl w:val="0"/>
          <w:numId w:val="16"/>
        </w:numPr>
        <w:spacing w:after="0" w:line="240" w:lineRule="auto"/>
        <w:ind w:left="0" w:firstLine="0"/>
        <w:jc w:val="both"/>
        <w:rPr>
          <w:rFonts w:ascii="Times New Roman" w:eastAsia="Times New Roman" w:hAnsi="Times New Roman" w:cs="Times New Roman"/>
          <w:sz w:val="24"/>
          <w:szCs w:val="24"/>
          <w:lang w:eastAsia="pl-PL"/>
        </w:rPr>
      </w:pPr>
      <w:r w:rsidRPr="004F796B">
        <w:rPr>
          <w:rFonts w:ascii="Times New Roman" w:eastAsia="Calibri" w:hAnsi="Times New Roman" w:cs="Times New Roman"/>
          <w:sz w:val="24"/>
          <w:szCs w:val="24"/>
        </w:rPr>
        <w:t>Sposób obliczania liczby punktów badanej oferty za kryterium,,</w:t>
      </w:r>
      <w:r w:rsidR="00B15C09">
        <w:rPr>
          <w:rFonts w:ascii="Times New Roman" w:eastAsia="Calibri" w:hAnsi="Times New Roman" w:cs="Times New Roman"/>
          <w:sz w:val="24"/>
          <w:szCs w:val="24"/>
          <w:lang w:eastAsia="pl-PL"/>
        </w:rPr>
        <w:t xml:space="preserve"> termin  załatwienia </w:t>
      </w:r>
      <w:r w:rsidRPr="004F796B">
        <w:rPr>
          <w:rFonts w:ascii="Times New Roman" w:eastAsia="Calibri" w:hAnsi="Times New Roman" w:cs="Times New Roman"/>
          <w:sz w:val="24"/>
          <w:szCs w:val="24"/>
          <w:lang w:eastAsia="pl-PL"/>
        </w:rPr>
        <w:t>zgłoszeń reklamacyjnych”</w:t>
      </w:r>
    </w:p>
    <w:p w:rsidR="009A488A" w:rsidRPr="00B15C09" w:rsidRDefault="009A488A" w:rsidP="00B15C09">
      <w:pPr>
        <w:spacing w:after="0" w:line="240" w:lineRule="auto"/>
        <w:jc w:val="both"/>
        <w:rPr>
          <w:rFonts w:ascii="Times New Roman" w:eastAsia="Times New Roman" w:hAnsi="Times New Roman" w:cs="Times New Roman"/>
          <w:sz w:val="24"/>
          <w:szCs w:val="24"/>
          <w:lang w:eastAsia="pl-PL"/>
        </w:rPr>
      </w:pPr>
      <w:r w:rsidRPr="00B15C09">
        <w:rPr>
          <w:rFonts w:ascii="Times New Roman" w:eastAsia="Times New Roman" w:hAnsi="Times New Roman" w:cs="Times New Roman"/>
          <w:kern w:val="1"/>
          <w:sz w:val="24"/>
          <w:szCs w:val="24"/>
          <w:lang w:eastAsia="ar-SA"/>
        </w:rPr>
        <w:lastRenderedPageBreak/>
        <w:t xml:space="preserve">Termin załatwienia zgłoszeń reklamacyjnych  określić należy w dniach roboczych   w formularzu ofertowym dla oferowanych części – załącznik nr 1 Specyfikacji istotnych warunków zamówienia . Dla każdej części może być zaoferowany inny termin </w:t>
      </w:r>
      <w:r w:rsidR="006805A2" w:rsidRPr="00B15C09">
        <w:rPr>
          <w:rFonts w:ascii="Times New Roman" w:eastAsia="Times New Roman" w:hAnsi="Times New Roman" w:cs="Times New Roman"/>
          <w:kern w:val="1"/>
          <w:sz w:val="24"/>
          <w:szCs w:val="24"/>
          <w:lang w:eastAsia="ar-SA"/>
        </w:rPr>
        <w:t>załatwienia zgłoszeń reklam</w:t>
      </w:r>
      <w:r w:rsidRPr="00B15C09">
        <w:rPr>
          <w:rFonts w:ascii="Times New Roman" w:eastAsia="Times New Roman" w:hAnsi="Times New Roman" w:cs="Times New Roman"/>
          <w:kern w:val="1"/>
          <w:sz w:val="24"/>
          <w:szCs w:val="24"/>
          <w:lang w:eastAsia="ar-SA"/>
        </w:rPr>
        <w:t>acyjnych  lub dla wszystkich  części taki sam .</w:t>
      </w:r>
    </w:p>
    <w:p w:rsidR="00496C42" w:rsidRPr="004F796B" w:rsidRDefault="008F04A3" w:rsidP="008F04A3">
      <w:pPr>
        <w:spacing w:after="0"/>
        <w:jc w:val="both"/>
        <w:rPr>
          <w:rFonts w:ascii="Times New Roman" w:eastAsia="Calibri" w:hAnsi="Times New Roman" w:cs="Times New Roman"/>
          <w:sz w:val="24"/>
          <w:szCs w:val="24"/>
          <w:lang w:eastAsia="pl-PL"/>
        </w:rPr>
      </w:pPr>
      <w:r w:rsidRPr="004F796B">
        <w:rPr>
          <w:rFonts w:ascii="Times New Roman" w:eastAsia="Calibri" w:hAnsi="Times New Roman" w:cs="Times New Roman"/>
          <w:sz w:val="24"/>
          <w:szCs w:val="24"/>
        </w:rPr>
        <w:t xml:space="preserve">Przy czym ilość punktów przyznawana za oferowany termin </w:t>
      </w:r>
      <w:r w:rsidR="00496C42" w:rsidRPr="004F796B">
        <w:rPr>
          <w:rFonts w:ascii="Times New Roman" w:eastAsia="Calibri" w:hAnsi="Times New Roman" w:cs="Times New Roman"/>
          <w:sz w:val="24"/>
          <w:szCs w:val="24"/>
          <w:lang w:eastAsia="pl-PL"/>
        </w:rPr>
        <w:t>załatwienia zgłoszeń</w:t>
      </w:r>
    </w:p>
    <w:p w:rsidR="00D26630" w:rsidRPr="004F796B" w:rsidRDefault="00496C42" w:rsidP="008F04A3">
      <w:pPr>
        <w:spacing w:after="0"/>
        <w:jc w:val="both"/>
        <w:rPr>
          <w:rFonts w:ascii="Times New Roman" w:eastAsia="Calibri" w:hAnsi="Times New Roman" w:cs="Times New Roman"/>
          <w:sz w:val="24"/>
          <w:szCs w:val="24"/>
        </w:rPr>
      </w:pPr>
      <w:r w:rsidRPr="004F796B">
        <w:rPr>
          <w:rFonts w:ascii="Times New Roman" w:eastAsia="Calibri" w:hAnsi="Times New Roman" w:cs="Times New Roman"/>
          <w:sz w:val="24"/>
          <w:szCs w:val="24"/>
          <w:lang w:eastAsia="pl-PL"/>
        </w:rPr>
        <w:t xml:space="preserve">    reklamacyjnych </w:t>
      </w:r>
      <w:r w:rsidR="008F04A3" w:rsidRPr="004F796B">
        <w:rPr>
          <w:rFonts w:ascii="Times New Roman" w:eastAsia="Calibri" w:hAnsi="Times New Roman" w:cs="Times New Roman"/>
          <w:sz w:val="24"/>
          <w:szCs w:val="24"/>
        </w:rPr>
        <w:t xml:space="preserve"> to:</w:t>
      </w:r>
    </w:p>
    <w:p w:rsidR="008F04A3" w:rsidRPr="004F796B" w:rsidRDefault="008F04A3" w:rsidP="008F04A3">
      <w:pPr>
        <w:spacing w:after="0"/>
        <w:jc w:val="both"/>
        <w:rPr>
          <w:rFonts w:ascii="Times New Roman" w:eastAsia="Calibri" w:hAnsi="Times New Roman" w:cs="Times New Roman"/>
          <w:sz w:val="24"/>
          <w:szCs w:val="24"/>
        </w:rPr>
      </w:pPr>
      <w:r w:rsidRPr="004F796B">
        <w:rPr>
          <w:rFonts w:ascii="Times New Roman" w:eastAsia="Calibri" w:hAnsi="Times New Roman" w:cs="Times New Roman"/>
          <w:sz w:val="24"/>
          <w:szCs w:val="24"/>
        </w:rPr>
        <w:t xml:space="preserve">      do 2 dni roboczych – 20 punktów</w:t>
      </w:r>
    </w:p>
    <w:p w:rsidR="008F04A3" w:rsidRPr="004F796B" w:rsidRDefault="008F04A3" w:rsidP="008F04A3">
      <w:pPr>
        <w:spacing w:after="0"/>
        <w:jc w:val="both"/>
        <w:rPr>
          <w:rFonts w:ascii="Times New Roman" w:eastAsia="Calibri" w:hAnsi="Times New Roman" w:cs="Times New Roman"/>
          <w:sz w:val="24"/>
          <w:szCs w:val="24"/>
          <w:lang w:eastAsia="pl-PL"/>
        </w:rPr>
      </w:pPr>
      <w:r w:rsidRPr="004F796B">
        <w:rPr>
          <w:rFonts w:ascii="Times New Roman" w:eastAsia="Calibri" w:hAnsi="Times New Roman" w:cs="Times New Roman"/>
          <w:sz w:val="24"/>
          <w:szCs w:val="24"/>
          <w:lang w:eastAsia="pl-PL"/>
        </w:rPr>
        <w:t xml:space="preserve">      do 4 dni roboczych – 10 punktów</w:t>
      </w:r>
    </w:p>
    <w:p w:rsidR="008F04A3" w:rsidRDefault="008F04A3" w:rsidP="008F04A3">
      <w:pPr>
        <w:spacing w:after="0"/>
        <w:jc w:val="both"/>
        <w:rPr>
          <w:rFonts w:ascii="Times New Roman" w:eastAsia="Calibri" w:hAnsi="Times New Roman" w:cs="Times New Roman"/>
          <w:sz w:val="24"/>
          <w:szCs w:val="24"/>
          <w:lang w:eastAsia="pl-PL"/>
        </w:rPr>
      </w:pPr>
      <w:r w:rsidRPr="004F796B">
        <w:rPr>
          <w:rFonts w:ascii="Times New Roman" w:eastAsia="Calibri" w:hAnsi="Times New Roman" w:cs="Times New Roman"/>
          <w:sz w:val="24"/>
          <w:szCs w:val="24"/>
          <w:lang w:eastAsia="pl-PL"/>
        </w:rPr>
        <w:t xml:space="preserve">      do 5 dni roboczych -   5 punktów</w:t>
      </w:r>
    </w:p>
    <w:p w:rsidR="00133044" w:rsidRPr="004F796B" w:rsidRDefault="00133044" w:rsidP="008F04A3">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    </w:t>
      </w:r>
      <w:r w:rsidR="00B44C8A">
        <w:rPr>
          <w:rFonts w:ascii="Times New Roman" w:eastAsia="Calibri" w:hAnsi="Times New Roman" w:cs="Times New Roman"/>
          <w:sz w:val="24"/>
          <w:szCs w:val="24"/>
          <w:lang w:eastAsia="pl-PL"/>
        </w:rPr>
        <w:t xml:space="preserve">  6 dni roboczych i powyżej</w:t>
      </w:r>
      <w:r>
        <w:rPr>
          <w:rFonts w:ascii="Times New Roman" w:eastAsia="Calibri" w:hAnsi="Times New Roman" w:cs="Times New Roman"/>
          <w:sz w:val="24"/>
          <w:szCs w:val="24"/>
          <w:lang w:eastAsia="pl-PL"/>
        </w:rPr>
        <w:t xml:space="preserve"> – 0 punktów</w:t>
      </w:r>
    </w:p>
    <w:p w:rsidR="00EE0C9E" w:rsidRPr="004F796B" w:rsidRDefault="008F04A3" w:rsidP="008F04A3">
      <w:pPr>
        <w:spacing w:after="0"/>
        <w:jc w:val="both"/>
        <w:rPr>
          <w:rFonts w:ascii="Times New Roman" w:eastAsia="Calibri" w:hAnsi="Times New Roman" w:cs="Times New Roman"/>
          <w:sz w:val="24"/>
          <w:szCs w:val="24"/>
          <w:lang w:eastAsia="pl-PL"/>
        </w:rPr>
      </w:pPr>
      <w:r w:rsidRPr="004F796B">
        <w:rPr>
          <w:rFonts w:ascii="Times New Roman" w:eastAsia="Calibri" w:hAnsi="Times New Roman" w:cs="Times New Roman"/>
          <w:sz w:val="24"/>
          <w:szCs w:val="24"/>
          <w:lang w:eastAsia="pl-PL"/>
        </w:rPr>
        <w:t>Przy czym maksymalnym , możliwym do zaoferowania  termine</w:t>
      </w:r>
      <w:r w:rsidR="000C2E6A" w:rsidRPr="004F796B">
        <w:rPr>
          <w:rFonts w:ascii="Times New Roman" w:eastAsia="Calibri" w:hAnsi="Times New Roman" w:cs="Times New Roman"/>
          <w:sz w:val="24"/>
          <w:szCs w:val="24"/>
          <w:lang w:eastAsia="pl-PL"/>
        </w:rPr>
        <w:t>m</w:t>
      </w:r>
      <w:r w:rsidRPr="004F796B">
        <w:rPr>
          <w:rFonts w:ascii="Times New Roman" w:eastAsia="Calibri" w:hAnsi="Times New Roman" w:cs="Times New Roman"/>
          <w:sz w:val="24"/>
          <w:szCs w:val="24"/>
          <w:lang w:eastAsia="pl-PL"/>
        </w:rPr>
        <w:t xml:space="preserve"> załatwienia </w:t>
      </w:r>
    </w:p>
    <w:p w:rsidR="008F04A3" w:rsidRPr="004F796B" w:rsidRDefault="008F04A3" w:rsidP="008F04A3">
      <w:pPr>
        <w:spacing w:after="0"/>
        <w:jc w:val="both"/>
        <w:rPr>
          <w:rFonts w:ascii="Times New Roman" w:eastAsia="Calibri" w:hAnsi="Times New Roman" w:cs="Times New Roman"/>
          <w:sz w:val="24"/>
          <w:szCs w:val="24"/>
          <w:lang w:eastAsia="pl-PL"/>
        </w:rPr>
      </w:pPr>
      <w:r w:rsidRPr="004F796B">
        <w:rPr>
          <w:rFonts w:ascii="Times New Roman" w:eastAsia="Calibri" w:hAnsi="Times New Roman" w:cs="Times New Roman"/>
          <w:sz w:val="24"/>
          <w:szCs w:val="24"/>
          <w:lang w:eastAsia="pl-PL"/>
        </w:rPr>
        <w:t>zgłosze</w:t>
      </w:r>
      <w:r w:rsidR="000C2E6A" w:rsidRPr="004F796B">
        <w:rPr>
          <w:rFonts w:ascii="Times New Roman" w:eastAsia="Calibri" w:hAnsi="Times New Roman" w:cs="Times New Roman"/>
          <w:sz w:val="24"/>
          <w:szCs w:val="24"/>
          <w:lang w:eastAsia="pl-PL"/>
        </w:rPr>
        <w:t>ń reklamacyjnych</w:t>
      </w:r>
      <w:r w:rsidR="00133044">
        <w:rPr>
          <w:rFonts w:ascii="Times New Roman" w:eastAsia="Calibri" w:hAnsi="Times New Roman" w:cs="Times New Roman"/>
          <w:sz w:val="24"/>
          <w:szCs w:val="24"/>
          <w:lang w:eastAsia="pl-PL"/>
        </w:rPr>
        <w:t xml:space="preserve"> </w:t>
      </w:r>
      <w:r w:rsidR="00635DD2">
        <w:rPr>
          <w:rFonts w:ascii="Times New Roman" w:eastAsia="Calibri" w:hAnsi="Times New Roman" w:cs="Times New Roman"/>
          <w:sz w:val="24"/>
          <w:szCs w:val="24"/>
          <w:lang w:eastAsia="pl-PL"/>
        </w:rPr>
        <w:t>,uzupełnienie niekompletnej dostawy i wymiany towaru wadliwego na wolny od wad jest 10 dni roboczych</w:t>
      </w:r>
      <w:r w:rsidR="00047CDB" w:rsidRPr="004F796B">
        <w:rPr>
          <w:rFonts w:ascii="Times New Roman" w:eastAsia="Calibri" w:hAnsi="Times New Roman" w:cs="Times New Roman"/>
          <w:sz w:val="24"/>
          <w:szCs w:val="24"/>
          <w:lang w:eastAsia="pl-PL"/>
        </w:rPr>
        <w:t>.</w:t>
      </w:r>
    </w:p>
    <w:p w:rsidR="009A488A" w:rsidRPr="004F796B" w:rsidRDefault="009A488A" w:rsidP="009A488A">
      <w:pPr>
        <w:spacing w:after="0"/>
        <w:jc w:val="both"/>
        <w:rPr>
          <w:rFonts w:ascii="Times New Roman" w:eastAsia="Times New Roman" w:hAnsi="Times New Roman" w:cs="Times New Roman"/>
          <w:sz w:val="24"/>
          <w:szCs w:val="24"/>
          <w:lang w:eastAsia="ar-SA"/>
        </w:rPr>
      </w:pPr>
      <w:r w:rsidRPr="004F796B">
        <w:rPr>
          <w:rFonts w:ascii="Times New Roman" w:eastAsia="Times New Roman" w:hAnsi="Times New Roman" w:cs="Times New Roman"/>
          <w:kern w:val="1"/>
          <w:sz w:val="24"/>
          <w:szCs w:val="24"/>
          <w:lang w:eastAsia="ar-SA"/>
        </w:rPr>
        <w:t>Oferty z terminem załatwienia zgł</w:t>
      </w:r>
      <w:r w:rsidR="00133044">
        <w:rPr>
          <w:rFonts w:ascii="Times New Roman" w:eastAsia="Times New Roman" w:hAnsi="Times New Roman" w:cs="Times New Roman"/>
          <w:kern w:val="1"/>
          <w:sz w:val="24"/>
          <w:szCs w:val="24"/>
          <w:lang w:eastAsia="ar-SA"/>
        </w:rPr>
        <w:t xml:space="preserve">oszeń reklamacyjnych  powyżej </w:t>
      </w:r>
      <w:r w:rsidR="00962E4D">
        <w:rPr>
          <w:rFonts w:ascii="Times New Roman" w:eastAsia="Times New Roman" w:hAnsi="Times New Roman" w:cs="Times New Roman"/>
          <w:kern w:val="1"/>
          <w:sz w:val="24"/>
          <w:szCs w:val="24"/>
          <w:lang w:eastAsia="ar-SA"/>
        </w:rPr>
        <w:t>10</w:t>
      </w:r>
      <w:r w:rsidRPr="004F796B">
        <w:rPr>
          <w:rFonts w:ascii="Times New Roman" w:eastAsia="Times New Roman" w:hAnsi="Times New Roman" w:cs="Times New Roman"/>
          <w:kern w:val="1"/>
          <w:sz w:val="24"/>
          <w:szCs w:val="24"/>
          <w:lang w:eastAsia="ar-SA"/>
        </w:rPr>
        <w:t xml:space="preserve"> dni roboczych  Zamawiający odrzuci na podstawie art. 89 ust.1 pkt 2) jako niezgodne ze specyfikacją istotnych warunków zamówienia.</w:t>
      </w:r>
    </w:p>
    <w:p w:rsidR="00063FD7" w:rsidRDefault="00EE0C9E" w:rsidP="00C707E6">
      <w:pPr>
        <w:numPr>
          <w:ilvl w:val="0"/>
          <w:numId w:val="16"/>
        </w:numPr>
        <w:suppressAutoHyphens/>
        <w:spacing w:after="0" w:line="240" w:lineRule="auto"/>
        <w:contextualSpacing/>
        <w:jc w:val="both"/>
        <w:rPr>
          <w:rFonts w:ascii="Times New Roman" w:eastAsia="Times New Roman" w:hAnsi="Times New Roman" w:cs="Times New Roman"/>
          <w:sz w:val="24"/>
          <w:szCs w:val="24"/>
          <w:lang w:eastAsia="pl-PL"/>
        </w:rPr>
      </w:pPr>
      <w:r w:rsidRPr="00C707E6">
        <w:rPr>
          <w:rFonts w:ascii="Times New Roman" w:eastAsia="Times New Roman" w:hAnsi="Times New Roman" w:cs="Times New Roman"/>
          <w:sz w:val="24"/>
          <w:szCs w:val="24"/>
          <w:lang w:eastAsia="pl-PL"/>
        </w:rPr>
        <w:t>Zamawiający wybierze ofertę najkorzystniejszą na podstawie kryt</w:t>
      </w:r>
      <w:r w:rsidR="00063FD7">
        <w:rPr>
          <w:rFonts w:ascii="Times New Roman" w:eastAsia="Times New Roman" w:hAnsi="Times New Roman" w:cs="Times New Roman"/>
          <w:sz w:val="24"/>
          <w:szCs w:val="24"/>
          <w:lang w:eastAsia="pl-PL"/>
        </w:rPr>
        <w:t>eriów oceny ofert</w:t>
      </w:r>
    </w:p>
    <w:p w:rsidR="00C707E6" w:rsidRPr="00C707E6" w:rsidRDefault="00EE0C9E" w:rsidP="00063FD7">
      <w:pPr>
        <w:suppressAutoHyphens/>
        <w:spacing w:after="0" w:line="240" w:lineRule="auto"/>
        <w:ind w:left="360"/>
        <w:contextualSpacing/>
        <w:jc w:val="both"/>
        <w:rPr>
          <w:rFonts w:ascii="Times New Roman" w:eastAsia="Times New Roman" w:hAnsi="Times New Roman" w:cs="Times New Roman"/>
          <w:sz w:val="24"/>
          <w:szCs w:val="24"/>
          <w:lang w:eastAsia="pl-PL"/>
        </w:rPr>
      </w:pPr>
      <w:r w:rsidRPr="00C707E6">
        <w:rPr>
          <w:rFonts w:ascii="Times New Roman" w:eastAsia="Times New Roman" w:hAnsi="Times New Roman" w:cs="Times New Roman"/>
          <w:sz w:val="24"/>
          <w:szCs w:val="24"/>
          <w:lang w:eastAsia="pl-PL"/>
        </w:rPr>
        <w:t xml:space="preserve">określonych w niniejszej SIWZ, spośród ofert nie podlegających odrzuceniu, tj. ofertę, która w wyniku przeprowadzonej oceny  uzyska najwyższą liczbę punktów, wyliczoną jako suma punktów uzyskanych za kryterium „cena” </w:t>
      </w:r>
      <w:r w:rsidR="00C707E6" w:rsidRPr="00C707E6">
        <w:rPr>
          <w:rFonts w:ascii="Times New Roman" w:eastAsia="Times New Roman" w:hAnsi="Times New Roman" w:cs="Times New Roman"/>
          <w:sz w:val="24"/>
          <w:szCs w:val="24"/>
          <w:lang w:eastAsia="pl-PL"/>
        </w:rPr>
        <w:t xml:space="preserve"> , ,,termin dostawy”, ,,termin załatwienia zgłoszeń reklamacyjnych”</w:t>
      </w:r>
    </w:p>
    <w:p w:rsidR="00EE0C9E" w:rsidRPr="00EE0C9E" w:rsidRDefault="00EE0C9E" w:rsidP="00EE0C9E">
      <w:pPr>
        <w:numPr>
          <w:ilvl w:val="0"/>
          <w:numId w:val="16"/>
        </w:numPr>
        <w:suppressAutoHyphens/>
        <w:autoSpaceDE w:val="0"/>
        <w:autoSpaceDN w:val="0"/>
        <w:adjustRightInd w:val="0"/>
        <w:spacing w:after="0" w:line="240" w:lineRule="auto"/>
        <w:contextualSpacing/>
        <w:jc w:val="both"/>
        <w:rPr>
          <w:rFonts w:ascii="Times New Roman" w:eastAsia="Cambria" w:hAnsi="Times New Roman" w:cs="Times New Roman"/>
          <w:sz w:val="24"/>
          <w:szCs w:val="24"/>
        </w:rPr>
      </w:pPr>
      <w:r w:rsidRPr="00EE0C9E">
        <w:rPr>
          <w:rFonts w:ascii="Times New Roman" w:eastAsia="Cambria" w:hAnsi="Times New Roman" w:cs="Times New Roman"/>
          <w:sz w:val="24"/>
          <w:szCs w:val="24"/>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a jeżeli zostaną złożone oferty o takiej samej cenie , Zamawiający wezwie  wykonawców ,którzy złożyli te oferty ,  do złożenia w terminie określonym przez Zamawiającego ofert dodatkowych. </w:t>
      </w:r>
    </w:p>
    <w:p w:rsidR="00D26630" w:rsidRPr="00AE51FB" w:rsidRDefault="00D26630" w:rsidP="00D26630">
      <w:pPr>
        <w:spacing w:after="0" w:line="240" w:lineRule="auto"/>
        <w:rPr>
          <w:rFonts w:ascii="Times New Roman" w:eastAsia="Calibri" w:hAnsi="Times New Roman" w:cs="Times New Roman"/>
          <w:sz w:val="24"/>
          <w:szCs w:val="24"/>
          <w:lang w:eastAsia="pl-PL"/>
        </w:rPr>
      </w:pPr>
    </w:p>
    <w:p w:rsidR="00D26630" w:rsidRDefault="00D26630" w:rsidP="00D26630">
      <w:pPr>
        <w:spacing w:after="0"/>
        <w:jc w:val="both"/>
        <w:rPr>
          <w:rFonts w:ascii="Times New Roman" w:eastAsia="Times New Roman" w:hAnsi="Times New Roman" w:cs="Times New Roman"/>
          <w:b/>
          <w:sz w:val="24"/>
          <w:szCs w:val="24"/>
          <w:lang w:eastAsia="pl-PL"/>
        </w:rPr>
      </w:pPr>
      <w:r w:rsidRPr="00AE51FB">
        <w:rPr>
          <w:rFonts w:ascii="Times New Roman" w:eastAsia="Times New Roman" w:hAnsi="Times New Roman" w:cs="Times New Roman"/>
          <w:b/>
          <w:sz w:val="24"/>
          <w:szCs w:val="24"/>
          <w:lang w:eastAsia="pl-PL"/>
        </w:rPr>
        <w:t>XIV. INFORMACJE O FORMALNOŚCIACH, JAKIE POWINNY ZOSTAĆ DOPEŁNIONE PO WYBORZE OFERTY W CELU ZAWARCIA UMOWY W SPRAWIE ZAMÓWIENIA PUBLICZNEGO</w:t>
      </w:r>
    </w:p>
    <w:p w:rsidR="00E740F2" w:rsidRPr="00E740F2" w:rsidRDefault="00E740F2" w:rsidP="00E740F2">
      <w:pPr>
        <w:numPr>
          <w:ilvl w:val="0"/>
          <w:numId w:val="17"/>
        </w:numPr>
        <w:suppressAutoHyphens/>
        <w:spacing w:after="0" w:line="240" w:lineRule="auto"/>
        <w:ind w:left="426"/>
        <w:contextualSpacing/>
        <w:jc w:val="both"/>
        <w:rPr>
          <w:rFonts w:ascii="Times New Roman" w:eastAsia="Times New Roman" w:hAnsi="Times New Roman" w:cs="Times New Roman"/>
          <w:sz w:val="24"/>
          <w:szCs w:val="24"/>
          <w:lang w:eastAsia="pl-PL"/>
        </w:rPr>
      </w:pPr>
      <w:r w:rsidRPr="00E740F2">
        <w:rPr>
          <w:rFonts w:ascii="Times New Roman" w:eastAsia="Times New Roman" w:hAnsi="Times New Roman" w:cs="Times New Roman"/>
          <w:sz w:val="24"/>
          <w:szCs w:val="24"/>
          <w:lang w:eastAsia="pl-PL"/>
        </w:rPr>
        <w:t>Jeżeli wybrana oferta zostanie złożona przez wykonawców o których mowa w art. 23 Prawa zamówień publicznych Zamawiający może żądać przed zawarciem umowy w sprawie niniejszego zamówienia umowy regulującej współpracę tych wykonawców.</w:t>
      </w:r>
    </w:p>
    <w:p w:rsidR="00E740F2" w:rsidRPr="00E740F2" w:rsidRDefault="00E740F2" w:rsidP="00E740F2">
      <w:pPr>
        <w:numPr>
          <w:ilvl w:val="0"/>
          <w:numId w:val="17"/>
        </w:numPr>
        <w:suppressAutoHyphens/>
        <w:spacing w:after="0" w:line="240" w:lineRule="auto"/>
        <w:ind w:left="426" w:hanging="426"/>
        <w:contextualSpacing/>
        <w:jc w:val="both"/>
        <w:rPr>
          <w:rFonts w:ascii="Times New Roman" w:eastAsia="Times New Roman" w:hAnsi="Times New Roman" w:cs="Times New Roman"/>
          <w:sz w:val="24"/>
          <w:szCs w:val="24"/>
          <w:lang w:eastAsia="pl-PL"/>
        </w:rPr>
      </w:pPr>
      <w:r w:rsidRPr="00E740F2">
        <w:rPr>
          <w:rFonts w:ascii="Times New Roman" w:eastAsia="Times New Roman" w:hAnsi="Times New Roman" w:cs="Times New Roman"/>
          <w:sz w:val="24"/>
          <w:szCs w:val="24"/>
          <w:lang w:eastAsia="pl-PL"/>
        </w:rPr>
        <w:t xml:space="preserve">Zamawiający zawrze  umowę w sprawie zamówienia publicznego,  z zastrzeżeniem art. 183 ustawy Pzp, z wybranym wykonawcą w terminie nie krótszym niż 5 dni od dnia przesłania zawiadomienia o wyborze najkorzystniejszej oferty faksem lub drogą elektroniczną, na warunkach będących istotnymi postanowieniami, a stanowiącymi wzór umowy – załącznik nr 5 do niniejszej specyfikacji. </w:t>
      </w:r>
    </w:p>
    <w:p w:rsidR="00E740F2" w:rsidRPr="00E740F2" w:rsidRDefault="00E740F2" w:rsidP="00E740F2">
      <w:pPr>
        <w:numPr>
          <w:ilvl w:val="0"/>
          <w:numId w:val="17"/>
        </w:numPr>
        <w:suppressAutoHyphens/>
        <w:spacing w:after="0" w:line="240" w:lineRule="auto"/>
        <w:ind w:left="426"/>
        <w:contextualSpacing/>
        <w:jc w:val="both"/>
        <w:rPr>
          <w:rFonts w:ascii="Times New Roman" w:eastAsia="Times New Roman" w:hAnsi="Times New Roman" w:cs="Times New Roman"/>
          <w:sz w:val="24"/>
          <w:szCs w:val="24"/>
          <w:lang w:eastAsia="pl-PL"/>
        </w:rPr>
      </w:pPr>
      <w:r w:rsidRPr="00E740F2">
        <w:rPr>
          <w:rFonts w:ascii="Times New Roman" w:eastAsia="Times New Roman" w:hAnsi="Times New Roman" w:cs="Times New Roman"/>
          <w:sz w:val="24"/>
          <w:szCs w:val="24"/>
          <w:lang w:eastAsia="pl-PL"/>
        </w:rPr>
        <w:t xml:space="preserve">Zamawiający może zawrzeć umowę w sprawie zamówienia publicznego przed upływem ww. terminu  jeżeli w postępowaniu zostanie  złożona tylko jedna oferta. </w:t>
      </w:r>
    </w:p>
    <w:p w:rsidR="00E740F2" w:rsidRDefault="00E740F2" w:rsidP="00E740F2">
      <w:pPr>
        <w:numPr>
          <w:ilvl w:val="0"/>
          <w:numId w:val="17"/>
        </w:numPr>
        <w:suppressAutoHyphens/>
        <w:spacing w:after="0" w:line="240" w:lineRule="auto"/>
        <w:ind w:left="426"/>
        <w:contextualSpacing/>
        <w:jc w:val="both"/>
        <w:rPr>
          <w:rFonts w:ascii="Times New Roman" w:eastAsia="Times New Roman" w:hAnsi="Times New Roman" w:cs="Times New Roman"/>
          <w:sz w:val="24"/>
          <w:szCs w:val="24"/>
          <w:lang w:eastAsia="pl-PL"/>
        </w:rPr>
      </w:pPr>
      <w:r w:rsidRPr="00E740F2">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rsidR="00E740F2" w:rsidRDefault="00E740F2" w:rsidP="00E740F2">
      <w:pPr>
        <w:suppressAutoHyphens/>
        <w:spacing w:after="0" w:line="240" w:lineRule="auto"/>
        <w:ind w:left="426"/>
        <w:contextualSpacing/>
        <w:jc w:val="both"/>
        <w:rPr>
          <w:rFonts w:ascii="Times New Roman" w:eastAsia="Times New Roman" w:hAnsi="Times New Roman" w:cs="Times New Roman"/>
          <w:sz w:val="24"/>
          <w:szCs w:val="24"/>
          <w:lang w:eastAsia="pl-PL"/>
        </w:rPr>
      </w:pPr>
    </w:p>
    <w:p w:rsidR="00E740F2" w:rsidRPr="00E740F2" w:rsidRDefault="00E740F2" w:rsidP="00E740F2">
      <w:pPr>
        <w:suppressAutoHyphens/>
        <w:autoSpaceDE w:val="0"/>
        <w:autoSpaceDN w:val="0"/>
        <w:adjustRightInd w:val="0"/>
        <w:spacing w:after="0" w:line="240" w:lineRule="auto"/>
        <w:rPr>
          <w:rFonts w:ascii="Times New Roman" w:eastAsia="Cambria" w:hAnsi="Times New Roman" w:cs="Times New Roman"/>
          <w:sz w:val="24"/>
          <w:szCs w:val="24"/>
          <w:lang w:eastAsia="ar-SA"/>
        </w:rPr>
      </w:pPr>
      <w:r w:rsidRPr="00E740F2">
        <w:rPr>
          <w:rFonts w:ascii="Times New Roman" w:eastAsia="Cambria" w:hAnsi="Times New Roman" w:cs="Times New Roman"/>
          <w:b/>
          <w:bCs/>
          <w:sz w:val="24"/>
          <w:szCs w:val="24"/>
          <w:lang w:eastAsia="ar-SA"/>
        </w:rPr>
        <w:t xml:space="preserve">XV. ISTOTNE DLA STRON POSTANOWIENIA,KTÓRE ZOSTANĄ WPROWADZONE DO TREŚCI ZAWIERANEJ UMOWY  W SPRAWIE   ZAMÓWIENIA – WZÓR UMOWY </w:t>
      </w:r>
    </w:p>
    <w:p w:rsidR="00E740F2" w:rsidRDefault="00E740F2" w:rsidP="00154E92">
      <w:pPr>
        <w:suppressAutoHyphens/>
        <w:spacing w:after="0" w:line="240" w:lineRule="auto"/>
        <w:contextualSpacing/>
        <w:jc w:val="both"/>
        <w:rPr>
          <w:rFonts w:ascii="Times New Roman" w:eastAsia="Times New Roman" w:hAnsi="Times New Roman" w:cs="Times New Roman"/>
          <w:sz w:val="24"/>
          <w:szCs w:val="24"/>
          <w:lang w:eastAsia="pl-PL"/>
        </w:rPr>
      </w:pPr>
      <w:r w:rsidRPr="00E740F2">
        <w:rPr>
          <w:rFonts w:ascii="Times New Roman" w:eastAsia="Cambria" w:hAnsi="Times New Roman" w:cs="Times New Roman"/>
          <w:sz w:val="24"/>
          <w:szCs w:val="24"/>
          <w:lang w:eastAsia="ar-SA"/>
        </w:rPr>
        <w:t xml:space="preserve">Wzór umowy, stanowi </w:t>
      </w:r>
      <w:r w:rsidRPr="00E740F2">
        <w:rPr>
          <w:rFonts w:ascii="Times New Roman" w:eastAsia="Cambria" w:hAnsi="Times New Roman" w:cs="Times New Roman"/>
          <w:bCs/>
          <w:sz w:val="24"/>
          <w:szCs w:val="24"/>
          <w:lang w:eastAsia="ar-SA"/>
        </w:rPr>
        <w:t xml:space="preserve">Załącznik nr </w:t>
      </w:r>
      <w:r>
        <w:rPr>
          <w:rFonts w:ascii="Times New Roman" w:eastAsia="Cambria" w:hAnsi="Times New Roman" w:cs="Times New Roman"/>
          <w:bCs/>
          <w:sz w:val="24"/>
          <w:szCs w:val="24"/>
          <w:lang w:eastAsia="ar-SA"/>
        </w:rPr>
        <w:t xml:space="preserve"> </w:t>
      </w:r>
      <w:r w:rsidR="00063FD7">
        <w:rPr>
          <w:rFonts w:ascii="Times New Roman" w:eastAsia="Cambria" w:hAnsi="Times New Roman" w:cs="Times New Roman"/>
          <w:bCs/>
          <w:sz w:val="24"/>
          <w:szCs w:val="24"/>
          <w:lang w:eastAsia="ar-SA"/>
        </w:rPr>
        <w:t>6</w:t>
      </w:r>
      <w:r>
        <w:rPr>
          <w:rFonts w:ascii="Times New Roman" w:eastAsia="Cambria" w:hAnsi="Times New Roman" w:cs="Times New Roman"/>
          <w:bCs/>
          <w:sz w:val="24"/>
          <w:szCs w:val="24"/>
          <w:lang w:eastAsia="ar-SA"/>
        </w:rPr>
        <w:t xml:space="preserve"> </w:t>
      </w:r>
      <w:r w:rsidRPr="00E740F2">
        <w:rPr>
          <w:rFonts w:ascii="Times New Roman" w:eastAsia="Cambria" w:hAnsi="Times New Roman" w:cs="Times New Roman"/>
          <w:sz w:val="24"/>
          <w:szCs w:val="24"/>
          <w:lang w:eastAsia="ar-SA"/>
        </w:rPr>
        <w:t>do SIWZ</w:t>
      </w:r>
    </w:p>
    <w:p w:rsidR="00E740F2" w:rsidRPr="00E740F2" w:rsidRDefault="00E740F2" w:rsidP="00E740F2">
      <w:pPr>
        <w:suppressAutoHyphens/>
        <w:spacing w:after="0" w:line="240" w:lineRule="auto"/>
        <w:ind w:left="426"/>
        <w:contextualSpacing/>
        <w:jc w:val="both"/>
        <w:rPr>
          <w:rFonts w:ascii="Times New Roman" w:eastAsia="Times New Roman" w:hAnsi="Times New Roman" w:cs="Times New Roman"/>
          <w:sz w:val="24"/>
          <w:szCs w:val="24"/>
          <w:lang w:eastAsia="pl-PL"/>
        </w:rPr>
      </w:pPr>
    </w:p>
    <w:p w:rsidR="00D26630" w:rsidRDefault="00D26630" w:rsidP="00D26630">
      <w:pPr>
        <w:spacing w:after="0" w:line="240" w:lineRule="auto"/>
        <w:rPr>
          <w:rFonts w:ascii="Times New Roman" w:eastAsia="Calibri" w:hAnsi="Times New Roman" w:cs="Times New Roman"/>
          <w:b/>
          <w:sz w:val="24"/>
          <w:szCs w:val="24"/>
        </w:rPr>
      </w:pPr>
      <w:r w:rsidRPr="00AE51FB">
        <w:rPr>
          <w:rFonts w:ascii="Times New Roman" w:eastAsia="Calibri" w:hAnsi="Times New Roman" w:cs="Times New Roman"/>
          <w:b/>
          <w:sz w:val="24"/>
          <w:szCs w:val="24"/>
        </w:rPr>
        <w:t>XV</w:t>
      </w:r>
      <w:r w:rsidR="00E740F2">
        <w:rPr>
          <w:rFonts w:ascii="Times New Roman" w:eastAsia="Calibri" w:hAnsi="Times New Roman" w:cs="Times New Roman"/>
          <w:b/>
          <w:sz w:val="24"/>
          <w:szCs w:val="24"/>
        </w:rPr>
        <w:t>I</w:t>
      </w:r>
      <w:r w:rsidRPr="00AE51FB">
        <w:rPr>
          <w:rFonts w:ascii="Times New Roman" w:eastAsia="Calibri" w:hAnsi="Times New Roman" w:cs="Times New Roman"/>
          <w:b/>
          <w:sz w:val="24"/>
          <w:szCs w:val="24"/>
        </w:rPr>
        <w:t>.  POZOSTAŁE REGUŁY POSTĘPOWANIA</w:t>
      </w:r>
    </w:p>
    <w:p w:rsidR="00E740F2" w:rsidRPr="00E740F2" w:rsidRDefault="00E740F2" w:rsidP="00E740F2">
      <w:pPr>
        <w:numPr>
          <w:ilvl w:val="0"/>
          <w:numId w:val="19"/>
        </w:numPr>
        <w:suppressAutoHyphens/>
        <w:spacing w:after="0" w:line="240" w:lineRule="auto"/>
        <w:jc w:val="both"/>
        <w:rPr>
          <w:rFonts w:ascii="Times New Roman" w:eastAsia="Times New Roman" w:hAnsi="Times New Roman" w:cs="Times New Roman"/>
          <w:sz w:val="24"/>
          <w:szCs w:val="24"/>
          <w:lang w:eastAsia="pl-PL"/>
        </w:rPr>
      </w:pPr>
      <w:r w:rsidRPr="00E740F2">
        <w:rPr>
          <w:rFonts w:ascii="Times New Roman" w:eastAsia="Times New Roman" w:hAnsi="Times New Roman" w:cs="Times New Roman"/>
          <w:sz w:val="24"/>
          <w:szCs w:val="24"/>
          <w:lang w:eastAsia="pl-PL"/>
        </w:rPr>
        <w:t>Zamawiający nie dopuszcza możliwości składania ofert wariantowych.</w:t>
      </w:r>
    </w:p>
    <w:p w:rsidR="00E740F2" w:rsidRPr="00E740F2" w:rsidRDefault="00E740F2" w:rsidP="00E740F2">
      <w:pPr>
        <w:numPr>
          <w:ilvl w:val="0"/>
          <w:numId w:val="19"/>
        </w:numPr>
        <w:suppressAutoHyphens/>
        <w:spacing w:after="0" w:line="240" w:lineRule="auto"/>
        <w:contextualSpacing/>
        <w:jc w:val="both"/>
        <w:rPr>
          <w:rFonts w:ascii="Times New Roman" w:eastAsia="Times New Roman" w:hAnsi="Times New Roman" w:cs="Times New Roman"/>
          <w:sz w:val="24"/>
          <w:szCs w:val="24"/>
          <w:lang w:eastAsia="pl-PL"/>
        </w:rPr>
      </w:pPr>
      <w:r w:rsidRPr="00E740F2">
        <w:rPr>
          <w:rFonts w:ascii="Times New Roman" w:eastAsia="Times New Roman" w:hAnsi="Times New Roman" w:cs="Times New Roman"/>
          <w:sz w:val="24"/>
          <w:szCs w:val="24"/>
          <w:lang w:eastAsia="pl-PL"/>
        </w:rPr>
        <w:t xml:space="preserve">Zamawiający nie  przewiduje udzielenia zamówień  o których mowa w art. 67 ust. 1 pkt </w:t>
      </w:r>
      <w:r w:rsidR="009138E2">
        <w:rPr>
          <w:rFonts w:ascii="Times New Roman" w:eastAsia="Times New Roman" w:hAnsi="Times New Roman" w:cs="Times New Roman"/>
          <w:sz w:val="24"/>
          <w:szCs w:val="24"/>
          <w:lang w:eastAsia="pl-PL"/>
        </w:rPr>
        <w:t>7</w:t>
      </w:r>
      <w:r w:rsidRPr="00E740F2">
        <w:rPr>
          <w:rFonts w:ascii="Times New Roman" w:eastAsia="Times New Roman" w:hAnsi="Times New Roman" w:cs="Times New Roman"/>
          <w:sz w:val="24"/>
          <w:szCs w:val="24"/>
          <w:lang w:eastAsia="pl-PL"/>
        </w:rPr>
        <w:t xml:space="preserve"> Prawa zamówień publicznych.</w:t>
      </w:r>
    </w:p>
    <w:p w:rsidR="00E740F2" w:rsidRDefault="00E740F2" w:rsidP="00E740F2">
      <w:pPr>
        <w:numPr>
          <w:ilvl w:val="0"/>
          <w:numId w:val="19"/>
        </w:numPr>
        <w:suppressAutoHyphens/>
        <w:spacing w:after="0" w:line="240" w:lineRule="auto"/>
        <w:jc w:val="both"/>
        <w:rPr>
          <w:rFonts w:ascii="Times New Roman" w:eastAsia="Times New Roman" w:hAnsi="Times New Roman" w:cs="Times New Roman"/>
          <w:sz w:val="24"/>
          <w:szCs w:val="24"/>
          <w:lang w:eastAsia="pl-PL"/>
        </w:rPr>
      </w:pPr>
      <w:r w:rsidRPr="00E740F2">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rsidR="008E19D5" w:rsidRDefault="00E740F2" w:rsidP="008E19D5">
      <w:pPr>
        <w:pStyle w:val="Akapitzlist"/>
        <w:numPr>
          <w:ilvl w:val="0"/>
          <w:numId w:val="19"/>
        </w:numPr>
        <w:jc w:val="both"/>
        <w:rPr>
          <w:rFonts w:ascii="Times New Roman" w:eastAsia="Times New Roman" w:hAnsi="Times New Roman" w:cs="Tahoma"/>
          <w:sz w:val="24"/>
          <w:szCs w:val="24"/>
          <w:lang w:eastAsia="pl-PL"/>
        </w:rPr>
      </w:pPr>
      <w:r w:rsidRPr="008E19D5">
        <w:rPr>
          <w:rFonts w:ascii="Times New Roman" w:eastAsia="Times New Roman" w:hAnsi="Times New Roman" w:cs="Tahoma"/>
          <w:sz w:val="24"/>
          <w:szCs w:val="24"/>
          <w:lang w:eastAsia="ar-SA"/>
        </w:rPr>
        <w:t>Termin płatności –</w:t>
      </w:r>
      <w:r w:rsidRPr="008E19D5">
        <w:rPr>
          <w:rFonts w:ascii="Times New Roman" w:eastAsia="Times New Roman" w:hAnsi="Times New Roman" w:cs="Times New Roman"/>
          <w:sz w:val="24"/>
          <w:szCs w:val="24"/>
          <w:lang w:eastAsia="ar-SA"/>
        </w:rPr>
        <w:t xml:space="preserve">w ciągu </w:t>
      </w:r>
      <w:r w:rsidRPr="008E19D5">
        <w:rPr>
          <w:rFonts w:ascii="Times New Roman" w:eastAsia="Times New Roman" w:hAnsi="Times New Roman" w:cs="Tahoma"/>
          <w:sz w:val="24"/>
          <w:szCs w:val="24"/>
          <w:lang w:eastAsia="ar-SA"/>
        </w:rPr>
        <w:t xml:space="preserve"> 30 dni od otrzymania przez Zamawiającego faktury VAT wystawionej </w:t>
      </w:r>
      <w:r w:rsidR="008E19D5" w:rsidRPr="008E19D5">
        <w:rPr>
          <w:rFonts w:ascii="Times New Roman" w:eastAsia="Times New Roman" w:hAnsi="Times New Roman" w:cs="Tahoma"/>
          <w:sz w:val="24"/>
          <w:szCs w:val="24"/>
          <w:lang w:eastAsia="pl-PL"/>
        </w:rPr>
        <w:t>za każdą dostarczoną partię przedmiotu zamówienia.</w:t>
      </w:r>
    </w:p>
    <w:p w:rsidR="008E19D5" w:rsidRPr="00045E94" w:rsidRDefault="007242DE" w:rsidP="00045E94">
      <w:pPr>
        <w:pStyle w:val="Akapitzlist"/>
        <w:numPr>
          <w:ilvl w:val="0"/>
          <w:numId w:val="19"/>
        </w:numPr>
        <w:spacing w:after="0"/>
        <w:jc w:val="both"/>
        <w:rPr>
          <w:rFonts w:ascii="Times New Roman" w:eastAsia="Times New Roman" w:hAnsi="Times New Roman" w:cs="Tahoma"/>
          <w:sz w:val="24"/>
          <w:szCs w:val="24"/>
          <w:lang w:eastAsia="pl-PL"/>
        </w:rPr>
      </w:pPr>
      <w:r>
        <w:rPr>
          <w:rFonts w:ascii="Times New Roman" w:eastAsia="Times New Roman" w:hAnsi="Times New Roman" w:cs="Tahoma"/>
          <w:sz w:val="24"/>
          <w:szCs w:val="24"/>
          <w:lang w:eastAsia="pl-PL"/>
        </w:rPr>
        <w:t>Wykonawca składający ofertę równoważną jest zobowiązany  wykazać</w:t>
      </w:r>
      <w:r w:rsidR="002842A4">
        <w:rPr>
          <w:rFonts w:ascii="Times New Roman" w:eastAsia="Times New Roman" w:hAnsi="Times New Roman" w:cs="Tahoma"/>
          <w:sz w:val="24"/>
          <w:szCs w:val="24"/>
          <w:lang w:eastAsia="pl-PL"/>
        </w:rPr>
        <w:t xml:space="preserve"> w treści </w:t>
      </w:r>
      <w:r w:rsidR="00045E94">
        <w:rPr>
          <w:rFonts w:ascii="Times New Roman" w:eastAsia="Times New Roman" w:hAnsi="Times New Roman" w:cs="Tahoma"/>
          <w:sz w:val="24"/>
          <w:szCs w:val="24"/>
          <w:lang w:eastAsia="pl-PL"/>
        </w:rPr>
        <w:t xml:space="preserve"> </w:t>
      </w:r>
      <w:r w:rsidR="001D22B2">
        <w:rPr>
          <w:rFonts w:ascii="Times New Roman" w:eastAsia="Times New Roman" w:hAnsi="Times New Roman" w:cs="Tahoma"/>
          <w:sz w:val="24"/>
          <w:szCs w:val="24"/>
          <w:lang w:eastAsia="pl-PL"/>
        </w:rPr>
        <w:t>przedkładanej przez siebie oferty, że oferowany przez niego przedmiot zamówienia spełnia wymagania i parametry techniczne określone w SIWZ</w:t>
      </w:r>
      <w:r w:rsidR="005F2220">
        <w:rPr>
          <w:rFonts w:ascii="Times New Roman" w:eastAsia="Times New Roman" w:hAnsi="Times New Roman" w:cs="Tahoma"/>
          <w:sz w:val="24"/>
          <w:szCs w:val="24"/>
          <w:lang w:eastAsia="pl-PL"/>
        </w:rPr>
        <w:t>, bądź też przewiduje rozwiązania  o parametrach wyższych niż wymagane przez Zamawiającego-Wykonawca winien załączyć do oferty dokumentację potwierdzającą niniejszą równoważność.</w:t>
      </w:r>
    </w:p>
    <w:p w:rsidR="00E740F2" w:rsidRPr="00E740F2" w:rsidRDefault="00045E94" w:rsidP="00476123">
      <w:pPr>
        <w:suppressAutoHyphens/>
        <w:spacing w:after="0" w:line="240" w:lineRule="auto"/>
        <w:ind w:left="426" w:hanging="426"/>
        <w:contextualSpacing/>
        <w:jc w:val="both"/>
        <w:rPr>
          <w:rFonts w:ascii="Times New Roman" w:eastAsia="Times New Roman" w:hAnsi="Times New Roman" w:cs="Times New Roman"/>
          <w:sz w:val="24"/>
          <w:szCs w:val="24"/>
          <w:lang w:eastAsia="pl-PL"/>
        </w:rPr>
      </w:pPr>
      <w:r>
        <w:rPr>
          <w:rFonts w:ascii="Times New Roman" w:eastAsia="Times New Roman" w:hAnsi="Times New Roman" w:cs="Tahoma"/>
          <w:sz w:val="24"/>
          <w:szCs w:val="24"/>
          <w:lang w:eastAsia="ar-SA"/>
        </w:rPr>
        <w:t xml:space="preserve">6.  </w:t>
      </w:r>
      <w:r w:rsidR="00E740F2" w:rsidRPr="00E740F2">
        <w:rPr>
          <w:rFonts w:ascii="Times New Roman" w:eastAsia="Times New Roman" w:hAnsi="Times New Roman" w:cs="Tahoma"/>
          <w:sz w:val="24"/>
          <w:szCs w:val="24"/>
          <w:lang w:eastAsia="ar-SA"/>
        </w:rPr>
        <w:t xml:space="preserve">Do spraw nieuregulowanych w niniejszej specyfikacji istotnych warunków zamówienia </w:t>
      </w:r>
      <w:r w:rsidR="00476123">
        <w:rPr>
          <w:rFonts w:ascii="Times New Roman" w:eastAsia="Times New Roman" w:hAnsi="Times New Roman" w:cs="Tahoma"/>
          <w:sz w:val="24"/>
          <w:szCs w:val="24"/>
          <w:lang w:eastAsia="ar-SA"/>
        </w:rPr>
        <w:t xml:space="preserve"> </w:t>
      </w:r>
      <w:r w:rsidR="00E740F2" w:rsidRPr="00E740F2">
        <w:rPr>
          <w:rFonts w:ascii="Times New Roman" w:eastAsia="Times New Roman" w:hAnsi="Times New Roman" w:cs="Tahoma"/>
          <w:sz w:val="24"/>
          <w:szCs w:val="24"/>
          <w:lang w:eastAsia="ar-SA"/>
        </w:rPr>
        <w:t xml:space="preserve">mają zastosowanie przepisy ustawy z dnia 29 stycznia 2004 r. Prawo zamówień publicznych (tekst jednolity: Dz. U. z 2017 r. poz. 1579 z póź.zm. )  oraz Kodeksu cywilnego </w:t>
      </w:r>
      <w:r w:rsidR="00E740F2" w:rsidRPr="00E740F2">
        <w:rPr>
          <w:rFonts w:ascii="Times New Roman" w:eastAsia="Times New Roman" w:hAnsi="Times New Roman" w:cs="Times New Roman"/>
          <w:sz w:val="24"/>
          <w:szCs w:val="24"/>
          <w:lang w:eastAsia="pl-PL"/>
        </w:rPr>
        <w:t>( Dz.U. z 2014r.poz.121 z późn.zm.)</w:t>
      </w:r>
    </w:p>
    <w:p w:rsidR="00D26630" w:rsidRPr="00AE51FB" w:rsidRDefault="00D26630" w:rsidP="00D26630">
      <w:pPr>
        <w:spacing w:after="0" w:line="240" w:lineRule="auto"/>
        <w:rPr>
          <w:rFonts w:ascii="Times New Roman" w:eastAsia="Calibri" w:hAnsi="Times New Roman" w:cs="Times New Roman"/>
          <w:sz w:val="24"/>
          <w:szCs w:val="24"/>
        </w:rPr>
      </w:pPr>
    </w:p>
    <w:p w:rsidR="00D26630" w:rsidRPr="00AE51FB" w:rsidRDefault="00D26630" w:rsidP="00D26630">
      <w:pPr>
        <w:spacing w:after="0"/>
        <w:jc w:val="both"/>
        <w:rPr>
          <w:rFonts w:ascii="Times New Roman" w:eastAsia="Times New Roman" w:hAnsi="Times New Roman" w:cs="Times New Roman"/>
          <w:b/>
          <w:bCs/>
          <w:sz w:val="24"/>
          <w:szCs w:val="24"/>
          <w:lang w:eastAsia="pl-PL"/>
        </w:rPr>
      </w:pPr>
      <w:r w:rsidRPr="00AE51FB">
        <w:rPr>
          <w:rFonts w:ascii="Times New Roman" w:eastAsia="Times New Roman" w:hAnsi="Times New Roman" w:cs="Times New Roman"/>
          <w:b/>
          <w:bCs/>
          <w:sz w:val="24"/>
          <w:szCs w:val="24"/>
          <w:lang w:eastAsia="pl-PL"/>
        </w:rPr>
        <w:t>XVII. POUCZENIE O ŚRODKACH OCHRONY PRAWNEJ PRZYSŁUGUJĄCYCH WYKONAWCY W TOKU POSTĘPOWANIA O UDZIELENIE ZAMÓWIENIA</w:t>
      </w:r>
    </w:p>
    <w:p w:rsidR="00D26630" w:rsidRPr="00AE51FB" w:rsidRDefault="00D26630" w:rsidP="00D26630">
      <w:pPr>
        <w:numPr>
          <w:ilvl w:val="0"/>
          <w:numId w:val="1"/>
        </w:numPr>
        <w:suppressAutoHyphens/>
        <w:spacing w:after="0" w:line="240" w:lineRule="auto"/>
        <w:jc w:val="both"/>
        <w:rPr>
          <w:rFonts w:ascii="Times New Roman" w:eastAsia="Times New Roman" w:hAnsi="Times New Roman" w:cs="Times New Roman"/>
          <w:sz w:val="24"/>
          <w:szCs w:val="24"/>
          <w:lang w:eastAsia="pl-PL"/>
        </w:rPr>
      </w:pPr>
      <w:r w:rsidRPr="00AE51FB">
        <w:rPr>
          <w:rFonts w:ascii="Times New Roman" w:eastAsia="Times New Roman" w:hAnsi="Times New Roman" w:cs="Times New Roman"/>
          <w:sz w:val="24"/>
          <w:szCs w:val="24"/>
          <w:lang w:eastAsia="pl-PL"/>
        </w:rPr>
        <w:t>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Pzp.</w:t>
      </w:r>
    </w:p>
    <w:p w:rsidR="00D26630" w:rsidRPr="00AE51FB" w:rsidRDefault="00D26630" w:rsidP="00D26630">
      <w:pPr>
        <w:numPr>
          <w:ilvl w:val="0"/>
          <w:numId w:val="1"/>
        </w:numPr>
        <w:suppressAutoHyphens/>
        <w:spacing w:after="40" w:line="240" w:lineRule="auto"/>
        <w:jc w:val="both"/>
        <w:rPr>
          <w:rFonts w:ascii="Times New Roman" w:eastAsia="Times New Roman" w:hAnsi="Times New Roman" w:cs="Times New Roman"/>
          <w:sz w:val="24"/>
          <w:szCs w:val="24"/>
          <w:lang w:eastAsia="pl-PL"/>
        </w:rPr>
      </w:pPr>
      <w:r w:rsidRPr="00AE51FB">
        <w:rPr>
          <w:rFonts w:ascii="Times New Roman" w:eastAsia="Times New Roman" w:hAnsi="Times New Roman" w:cs="Times New Roman"/>
          <w:sz w:val="24"/>
          <w:szCs w:val="24"/>
          <w:lang w:eastAsia="pl-PL"/>
        </w:rPr>
        <w:t>Środki ochrony prawnej wobec ogłoszenia o zamówieniu oraz SIWZ przysługują również organizacjom wpisanym na listę, o której mowa w art. 154 pkt 5 ustawy Pzp.</w:t>
      </w:r>
    </w:p>
    <w:p w:rsidR="00B26259" w:rsidRDefault="00B26259" w:rsidP="00B26259">
      <w:pPr>
        <w:pStyle w:val="Bezodstpw"/>
        <w:ind w:left="340"/>
        <w:rPr>
          <w:rFonts w:ascii="Times New Roman" w:hAnsi="Times New Roman" w:cs="Times New Roman"/>
          <w:b/>
          <w:lang w:eastAsia="pl-PL"/>
        </w:rPr>
      </w:pPr>
    </w:p>
    <w:p w:rsidR="00B26259" w:rsidRPr="00E85A33" w:rsidRDefault="00B26259" w:rsidP="00B26259">
      <w:pPr>
        <w:pStyle w:val="Bezodstpw"/>
        <w:ind w:left="340"/>
        <w:rPr>
          <w:rFonts w:ascii="Times New Roman" w:hAnsi="Times New Roman" w:cs="Times New Roman"/>
          <w:b/>
          <w:lang w:eastAsia="pl-PL"/>
        </w:rPr>
      </w:pPr>
      <w:r w:rsidRPr="00E85A33">
        <w:rPr>
          <w:rFonts w:ascii="Times New Roman" w:hAnsi="Times New Roman" w:cs="Times New Roman"/>
          <w:b/>
          <w:lang w:eastAsia="pl-PL"/>
        </w:rPr>
        <w:t>XVIII. RODO</w:t>
      </w:r>
    </w:p>
    <w:p w:rsidR="00B26259" w:rsidRPr="00E85A33" w:rsidRDefault="00B26259" w:rsidP="00B41409">
      <w:pPr>
        <w:pStyle w:val="Bezodstpw"/>
        <w:ind w:left="340"/>
        <w:rPr>
          <w:rFonts w:ascii="Times New Roman" w:hAnsi="Times New Roman" w:cs="Times New Roman"/>
          <w:lang w:eastAsia="pl-PL"/>
        </w:rPr>
      </w:pPr>
      <w:r w:rsidRPr="00E85A33">
        <w:rPr>
          <w:rFonts w:ascii="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 </w:t>
      </w:r>
    </w:p>
    <w:p w:rsidR="00B26259" w:rsidRPr="00B26259" w:rsidRDefault="00B26259" w:rsidP="00B41409">
      <w:pPr>
        <w:pStyle w:val="Akapitzlist"/>
        <w:spacing w:after="0" w:line="240" w:lineRule="auto"/>
        <w:ind w:left="340"/>
        <w:jc w:val="both"/>
        <w:rPr>
          <w:rFonts w:ascii="Times New Roman" w:eastAsia="Times New Roman" w:hAnsi="Times New Roman" w:cs="Times New Roman"/>
        </w:rPr>
      </w:pPr>
      <w:r w:rsidRPr="00B26259">
        <w:rPr>
          <w:rFonts w:ascii="Wingdings" w:eastAsia="Wingdings" w:hAnsi="Wingdings" w:cs="Wingdings"/>
        </w:rPr>
        <w:t></w:t>
      </w:r>
      <w:r w:rsidRPr="00B26259">
        <w:rPr>
          <w:rFonts w:ascii="Times New Roman" w:eastAsia="Wingdings" w:hAnsi="Times New Roman" w:cs="Times New Roman"/>
        </w:rPr>
        <w:t xml:space="preserve">      </w:t>
      </w:r>
      <w:r w:rsidRPr="00B26259">
        <w:rPr>
          <w:rFonts w:ascii="Times New Roman" w:eastAsia="Times New Roman" w:hAnsi="Times New Roman" w:cs="Times New Roman"/>
        </w:rPr>
        <w:t xml:space="preserve">administratorem uzyskanych w niniejszym postępowaniu danych osobowych jest Uniwersyteckie Centrum Kliniczne im. prof. K. Gibińskiego Śląskiego Uniwersytetu Medycznego w Katowicach, 40-514 Katowice, ul. Ceglana 35, Tel. 32 3581200   fax. 32 251-84-37 lub 32/358-14-32, adres strony www: </w:t>
      </w:r>
      <w:hyperlink w:history="1">
        <w:r w:rsidRPr="00B26259">
          <w:rPr>
            <w:rFonts w:ascii="Times New Roman" w:eastAsia="Times New Roman" w:hAnsi="Times New Roman" w:cs="Times New Roman"/>
            <w:color w:val="0000FF"/>
            <w:u w:val="single"/>
          </w:rPr>
          <w:t>https://</w:t>
        </w:r>
      </w:hyperlink>
      <w:hyperlink r:id="rId12" w:history="1">
        <w:r w:rsidRPr="00B26259">
          <w:rPr>
            <w:rFonts w:ascii="Times New Roman" w:eastAsia="Times New Roman" w:hAnsi="Times New Roman" w:cs="Times New Roman"/>
            <w:color w:val="0000FF"/>
            <w:u w:val="single"/>
          </w:rPr>
          <w:t>www.uck.katowice.pl</w:t>
        </w:r>
      </w:hyperlink>
    </w:p>
    <w:p w:rsidR="00B26259" w:rsidRPr="00B26259" w:rsidRDefault="00B26259" w:rsidP="00B41409">
      <w:pPr>
        <w:pStyle w:val="Akapitzlist"/>
        <w:autoSpaceDE w:val="0"/>
        <w:autoSpaceDN w:val="0"/>
        <w:adjustRightInd w:val="0"/>
        <w:spacing w:after="0" w:line="240" w:lineRule="auto"/>
        <w:ind w:left="340"/>
        <w:jc w:val="both"/>
        <w:rPr>
          <w:rFonts w:ascii="Times New Roman" w:eastAsia="Times New Roman" w:hAnsi="Times New Roman" w:cs="Times New Roman"/>
        </w:rPr>
      </w:pPr>
      <w:r w:rsidRPr="00B26259">
        <w:rPr>
          <w:rFonts w:ascii="Wingdings" w:eastAsia="Wingdings" w:hAnsi="Wingdings" w:cs="Wingdings"/>
        </w:rPr>
        <w:t></w:t>
      </w:r>
      <w:r w:rsidRPr="00B26259">
        <w:rPr>
          <w:rFonts w:ascii="Times New Roman" w:eastAsia="Wingdings" w:hAnsi="Times New Roman" w:cs="Times New Roman"/>
        </w:rPr>
        <w:t xml:space="preserve">    </w:t>
      </w:r>
      <w:r w:rsidRPr="00B26259">
        <w:rPr>
          <w:rFonts w:ascii="Times New Roman" w:eastAsia="Times New Roman" w:hAnsi="Times New Roman" w:cs="Times New Roman"/>
        </w:rPr>
        <w:t xml:space="preserve">inspektorem ochrony danych osobowych w Uniwersyteckim Centrum Kliniczne im. prof. K. Gibińskiego Śląskiego Uniwersytetu Medycznego w Katowicach jest Pan Patryk Rozumek </w:t>
      </w:r>
      <w:r w:rsidRPr="00B26259">
        <w:rPr>
          <w:rFonts w:ascii="Times New Roman" w:eastAsia="Times New Roman" w:hAnsi="Times New Roman" w:cs="Times New Roman"/>
          <w:i/>
        </w:rPr>
        <w:t xml:space="preserve">tel. </w:t>
      </w:r>
      <w:r w:rsidRPr="00B26259">
        <w:rPr>
          <w:rFonts w:ascii="Times New Roman" w:eastAsia="Times New Roman" w:hAnsi="Times New Roman" w:cs="Times New Roman"/>
        </w:rPr>
        <w:t xml:space="preserve">32 3581 524, </w:t>
      </w:r>
      <w:hyperlink r:id="rId13" w:history="1">
        <w:r w:rsidRPr="00B26259">
          <w:rPr>
            <w:rFonts w:ascii="Times New Roman" w:eastAsia="Times New Roman" w:hAnsi="Times New Roman" w:cs="Times New Roman"/>
            <w:color w:val="0000FF"/>
            <w:u w:val="single"/>
          </w:rPr>
          <w:t>iod@uck.katowice.pl</w:t>
        </w:r>
      </w:hyperlink>
    </w:p>
    <w:p w:rsidR="00B26259" w:rsidRPr="00B26259" w:rsidRDefault="00B26259" w:rsidP="00B41409">
      <w:pPr>
        <w:pStyle w:val="Akapitzlist"/>
        <w:spacing w:after="0" w:line="240" w:lineRule="auto"/>
        <w:ind w:left="340"/>
        <w:jc w:val="both"/>
        <w:rPr>
          <w:rFonts w:ascii="Times New Roman" w:eastAsia="Times New Roman" w:hAnsi="Times New Roman" w:cs="Times New Roman"/>
        </w:rPr>
      </w:pPr>
      <w:r w:rsidRPr="00B26259">
        <w:rPr>
          <w:rFonts w:ascii="Wingdings" w:eastAsia="Wingdings" w:hAnsi="Wingdings" w:cs="Wingdings"/>
        </w:rPr>
        <w:t></w:t>
      </w:r>
      <w:r w:rsidRPr="00B26259">
        <w:rPr>
          <w:rFonts w:ascii="Times New Roman" w:eastAsia="Wingdings" w:hAnsi="Times New Roman" w:cs="Times New Roman"/>
        </w:rPr>
        <w:t xml:space="preserve">             </w:t>
      </w:r>
      <w:r w:rsidRPr="00B26259">
        <w:rPr>
          <w:rFonts w:ascii="Times New Roman" w:eastAsia="Times New Roman" w:hAnsi="Times New Roman" w:cs="Times New Roman"/>
        </w:rPr>
        <w:t>uzyskane w niniejszym postępowaniu dane osobowe przetwarzane będą na podstawie art. 6 ust. 1 lit. c</w:t>
      </w:r>
      <w:r w:rsidRPr="00B26259">
        <w:rPr>
          <w:rFonts w:ascii="Times New Roman" w:eastAsia="Times New Roman" w:hAnsi="Times New Roman" w:cs="Times New Roman"/>
          <w:i/>
        </w:rPr>
        <w:t xml:space="preserve"> </w:t>
      </w:r>
      <w:r w:rsidRPr="00B26259">
        <w:rPr>
          <w:rFonts w:ascii="Times New Roman" w:eastAsia="Times New Roman" w:hAnsi="Times New Roman" w:cs="Times New Roman"/>
        </w:rPr>
        <w:t xml:space="preserve">RODO w celu związanym z postępowaniem o udzielenie zamówienia publicznego </w:t>
      </w:r>
      <w:r w:rsidRPr="00B26259">
        <w:rPr>
          <w:rFonts w:ascii="Times New Roman" w:eastAsia="Times New Roman" w:hAnsi="Times New Roman" w:cs="Times New Roman"/>
          <w:b/>
        </w:rPr>
        <w:t xml:space="preserve">„ Dostawa </w:t>
      </w:r>
      <w:r w:rsidR="00E32E00">
        <w:rPr>
          <w:rFonts w:ascii="Times New Roman" w:eastAsia="Times New Roman" w:hAnsi="Times New Roman" w:cs="Times New Roman"/>
          <w:b/>
        </w:rPr>
        <w:t xml:space="preserve"> środków czystości  </w:t>
      </w:r>
      <w:r w:rsidRPr="00B26259">
        <w:rPr>
          <w:rFonts w:ascii="Times New Roman" w:eastAsia="Times New Roman" w:hAnsi="Times New Roman" w:cs="Times New Roman"/>
          <w:b/>
        </w:rPr>
        <w:t xml:space="preserve"> DZP/381/</w:t>
      </w:r>
      <w:r w:rsidR="00E32E00">
        <w:rPr>
          <w:rFonts w:ascii="Times New Roman" w:eastAsia="Times New Roman" w:hAnsi="Times New Roman" w:cs="Times New Roman"/>
          <w:b/>
        </w:rPr>
        <w:t>90</w:t>
      </w:r>
      <w:r w:rsidRPr="00B26259">
        <w:rPr>
          <w:rFonts w:ascii="Times New Roman" w:eastAsia="Times New Roman" w:hAnsi="Times New Roman" w:cs="Times New Roman"/>
          <w:b/>
        </w:rPr>
        <w:t>B/2018</w:t>
      </w:r>
    </w:p>
    <w:p w:rsidR="00B26259" w:rsidRPr="00B26259" w:rsidRDefault="00B26259" w:rsidP="00B41409">
      <w:pPr>
        <w:pStyle w:val="Akapitzlist"/>
        <w:spacing w:after="0" w:line="240" w:lineRule="auto"/>
        <w:ind w:left="340"/>
        <w:jc w:val="both"/>
        <w:rPr>
          <w:rFonts w:ascii="Times New Roman" w:eastAsia="Times New Roman" w:hAnsi="Times New Roman" w:cs="Times New Roman"/>
        </w:rPr>
      </w:pPr>
      <w:r w:rsidRPr="00B26259">
        <w:rPr>
          <w:rFonts w:ascii="Wingdings" w:eastAsia="Wingdings" w:hAnsi="Wingdings" w:cs="Wingdings"/>
        </w:rPr>
        <w:t></w:t>
      </w:r>
      <w:r w:rsidRPr="00B26259">
        <w:rPr>
          <w:rFonts w:ascii="Times New Roman" w:eastAsia="Wingdings" w:hAnsi="Times New Roman" w:cs="Times New Roman"/>
        </w:rPr>
        <w:t xml:space="preserve">    </w:t>
      </w:r>
      <w:r w:rsidRPr="00B26259">
        <w:rPr>
          <w:rFonts w:ascii="Times New Roman" w:eastAsia="Times New Roman" w:hAnsi="Times New Roman" w:cs="Times New Roman"/>
        </w:rPr>
        <w:t xml:space="preserve">odbiorcami uzyskanych w niniejszym postępowaniu danych osobowych będą osoby lub podmioty, którym udostępniona zostanie dokumentacja postępowania w oparciu o art. 8 oraz art. 96 ust. 3 ustawy z dnia 29 stycznia 2004 r. – Prawo zamówień publicznych (Dz. U. z 2017 r. poz. 1579 i 2018), dalej „ustawa Pzp”;  </w:t>
      </w:r>
      <w:r w:rsidRPr="00B26259">
        <w:rPr>
          <w:rFonts w:ascii="Times New Roman" w:hAnsi="Times New Roman" w:cs="Times New Roman"/>
          <w:lang w:eastAsia="pl-PL"/>
        </w:rPr>
        <w:t xml:space="preserve">oraz </w:t>
      </w:r>
      <w:r w:rsidRPr="00B26259">
        <w:rPr>
          <w:rFonts w:ascii="Times New Roman" w:eastAsia="Times New Roman" w:hAnsi="Times New Roman"/>
          <w:lang w:eastAsia="pl-PL"/>
        </w:rPr>
        <w:t>ustawy z dnia 6 września 2001 r o dostępie do informacji publicznej (t. j. D.U. z 2016 r., poz. 1764).</w:t>
      </w:r>
    </w:p>
    <w:p w:rsidR="00B26259" w:rsidRPr="00B26259" w:rsidRDefault="00B26259" w:rsidP="00B41409">
      <w:pPr>
        <w:pStyle w:val="Akapitzlist"/>
        <w:spacing w:after="0" w:line="240" w:lineRule="auto"/>
        <w:ind w:left="340"/>
        <w:jc w:val="both"/>
        <w:rPr>
          <w:rFonts w:ascii="Times New Roman" w:eastAsia="Times New Roman" w:hAnsi="Times New Roman" w:cs="Times New Roman"/>
        </w:rPr>
      </w:pPr>
      <w:r w:rsidRPr="00B26259">
        <w:rPr>
          <w:rFonts w:ascii="Wingdings" w:eastAsia="Wingdings" w:hAnsi="Wingdings" w:cs="Wingdings"/>
        </w:rPr>
        <w:t></w:t>
      </w:r>
      <w:r w:rsidRPr="00B26259">
        <w:rPr>
          <w:rFonts w:ascii="Times New Roman" w:eastAsia="Wingdings" w:hAnsi="Times New Roman" w:cs="Times New Roman"/>
        </w:rPr>
        <w:t xml:space="preserve">    </w:t>
      </w:r>
      <w:r w:rsidRPr="00B26259">
        <w:rPr>
          <w:rFonts w:ascii="Times New Roman" w:eastAsia="Times New Roman" w:hAnsi="Times New Roman" w:cs="Times New Roman"/>
        </w:rPr>
        <w:t>uzyskane w niniejszym post</w:t>
      </w:r>
      <w:r w:rsidR="00476123">
        <w:rPr>
          <w:rFonts w:ascii="Times New Roman" w:eastAsia="Times New Roman" w:hAnsi="Times New Roman" w:cs="Times New Roman"/>
        </w:rPr>
        <w:t>ę</w:t>
      </w:r>
      <w:r w:rsidRPr="00B26259">
        <w:rPr>
          <w:rFonts w:ascii="Times New Roman" w:eastAsia="Times New Roman" w:hAnsi="Times New Roman" w:cs="Times New Roman"/>
        </w:rPr>
        <w:t xml:space="preserve">powaniu dane osobowe będą przechowywane, zgodnie z art. 97 ust. 1 ustawy Pzp, przez okres 4 lat od dnia zakończenia postępowania o udzielenie zamówienia, a </w:t>
      </w:r>
      <w:r w:rsidRPr="00B26259">
        <w:rPr>
          <w:rFonts w:ascii="Times New Roman" w:eastAsia="Times New Roman" w:hAnsi="Times New Roman" w:cs="Times New Roman"/>
        </w:rPr>
        <w:lastRenderedPageBreak/>
        <w:t>jeżeli czas trwania umowy przekracza 4 lata, okres przechowywania obejmuje cały czas trwania umowy;</w:t>
      </w:r>
    </w:p>
    <w:p w:rsidR="00B26259" w:rsidRPr="00B26259" w:rsidRDefault="00B26259" w:rsidP="00B41409">
      <w:pPr>
        <w:pStyle w:val="Akapitzlist"/>
        <w:spacing w:after="0" w:line="240" w:lineRule="auto"/>
        <w:ind w:left="340"/>
        <w:jc w:val="both"/>
        <w:rPr>
          <w:rFonts w:ascii="Times New Roman" w:eastAsia="Times New Roman" w:hAnsi="Times New Roman" w:cs="Times New Roman"/>
        </w:rPr>
      </w:pPr>
      <w:r w:rsidRPr="00B26259">
        <w:rPr>
          <w:rFonts w:ascii="Wingdings" w:eastAsia="Wingdings" w:hAnsi="Wingdings" w:cs="Wingdings"/>
        </w:rPr>
        <w:t></w:t>
      </w:r>
      <w:r w:rsidRPr="00B26259">
        <w:rPr>
          <w:rFonts w:ascii="Times New Roman" w:eastAsia="Wingdings" w:hAnsi="Times New Roman" w:cs="Times New Roman"/>
        </w:rPr>
        <w:t xml:space="preserve">   </w:t>
      </w:r>
      <w:r w:rsidRPr="00B26259">
        <w:rPr>
          <w:rFonts w:ascii="Times New Roman" w:eastAsia="Times New Roman" w:hAnsi="Times New Roman" w:cs="Times New Roman"/>
        </w:rPr>
        <w:t xml:space="preserve">obowiązek podania danych osobowych bezpośrednio dotyczących danej osoby jest wymogiem ustawowym określonym w przepisach ustawy Pzp, związanym z udziałem w postępowaniu o udzielenie zamówienia publicznego; konsekwencje niepodania określonych danych wynikają z ustawy Pzp;  </w:t>
      </w:r>
    </w:p>
    <w:p w:rsidR="00B26259" w:rsidRPr="00B26259" w:rsidRDefault="00B26259" w:rsidP="00B41409">
      <w:pPr>
        <w:pStyle w:val="Akapitzlist"/>
        <w:spacing w:after="0" w:line="240" w:lineRule="auto"/>
        <w:ind w:left="340"/>
        <w:jc w:val="both"/>
        <w:rPr>
          <w:rFonts w:ascii="Times New Roman" w:eastAsia="Times New Roman" w:hAnsi="Times New Roman" w:cs="Times New Roman"/>
        </w:rPr>
      </w:pPr>
      <w:r w:rsidRPr="00B26259">
        <w:rPr>
          <w:rFonts w:ascii="Wingdings" w:eastAsia="Wingdings" w:hAnsi="Wingdings" w:cs="Wingdings"/>
        </w:rPr>
        <w:t></w:t>
      </w:r>
      <w:r w:rsidRPr="00B26259">
        <w:rPr>
          <w:rFonts w:ascii="Times New Roman" w:eastAsia="Wingdings" w:hAnsi="Times New Roman" w:cs="Times New Roman"/>
        </w:rPr>
        <w:t xml:space="preserve">     </w:t>
      </w:r>
      <w:r w:rsidRPr="00B26259">
        <w:rPr>
          <w:rFonts w:ascii="Times New Roman" w:eastAsia="Times New Roman" w:hAnsi="Times New Roman" w:cs="Times New Roman"/>
        </w:rPr>
        <w:t>w odniesieniu do uzyskanych w postępowaniu danych osobowych decyzje nie będą podejmowane w sposób zautomatyzowany, stosowanie do art. 22 RODO;</w:t>
      </w:r>
    </w:p>
    <w:p w:rsidR="00B26259" w:rsidRPr="00B26259" w:rsidRDefault="00B26259" w:rsidP="00B41409">
      <w:pPr>
        <w:pStyle w:val="Akapitzlist"/>
        <w:spacing w:after="0" w:line="240" w:lineRule="auto"/>
        <w:ind w:left="340"/>
        <w:jc w:val="both"/>
        <w:rPr>
          <w:rFonts w:ascii="Times New Roman" w:eastAsia="Times New Roman" w:hAnsi="Times New Roman" w:cs="Times New Roman"/>
        </w:rPr>
      </w:pPr>
      <w:r w:rsidRPr="00B26259">
        <w:rPr>
          <w:rFonts w:ascii="Wingdings" w:eastAsia="Wingdings" w:hAnsi="Wingdings" w:cs="Wingdings"/>
        </w:rPr>
        <w:t></w:t>
      </w:r>
      <w:r w:rsidRPr="00B26259">
        <w:rPr>
          <w:rFonts w:ascii="Times New Roman" w:eastAsia="Wingdings" w:hAnsi="Times New Roman" w:cs="Times New Roman"/>
        </w:rPr>
        <w:t xml:space="preserve">     </w:t>
      </w:r>
      <w:r w:rsidRPr="00B26259">
        <w:rPr>
          <w:rFonts w:ascii="Times New Roman" w:eastAsia="Times New Roman" w:hAnsi="Times New Roman" w:cs="Times New Roman"/>
        </w:rPr>
        <w:t>osoba, której dane osobowe dotyczą posiada:</w:t>
      </w:r>
    </w:p>
    <w:p w:rsidR="00B26259" w:rsidRPr="00B26259" w:rsidRDefault="00B26259" w:rsidP="00B41409">
      <w:pPr>
        <w:pStyle w:val="Akapitzlist"/>
        <w:spacing w:after="0" w:line="240" w:lineRule="auto"/>
        <w:ind w:left="340"/>
        <w:jc w:val="both"/>
        <w:rPr>
          <w:rFonts w:ascii="Times New Roman" w:eastAsia="Times New Roman" w:hAnsi="Times New Roman" w:cs="Times New Roman"/>
        </w:rPr>
      </w:pPr>
      <w:r w:rsidRPr="00B26259">
        <w:rPr>
          <w:rFonts w:ascii="Times New Roman" w:eastAsia="Times New Roman" w:hAnsi="Times New Roman" w:cs="Times New Roman"/>
        </w:rPr>
        <w:t>−     na podstawie art. 15 RODO prawo dostępu do danych osobowych jej dotyczących;</w:t>
      </w:r>
    </w:p>
    <w:p w:rsidR="00B26259" w:rsidRPr="00B26259" w:rsidRDefault="00B26259" w:rsidP="00B41409">
      <w:pPr>
        <w:pStyle w:val="Akapitzlist"/>
        <w:spacing w:after="0" w:line="240" w:lineRule="auto"/>
        <w:ind w:left="340"/>
        <w:jc w:val="both"/>
        <w:rPr>
          <w:rFonts w:ascii="Times New Roman" w:eastAsia="Times New Roman" w:hAnsi="Times New Roman" w:cs="Times New Roman"/>
        </w:rPr>
      </w:pPr>
      <w:r w:rsidRPr="00B26259">
        <w:rPr>
          <w:rFonts w:ascii="Times New Roman" w:eastAsia="Times New Roman" w:hAnsi="Times New Roman" w:cs="Times New Roman"/>
        </w:rPr>
        <w:t>−      na podstawie art. 16 RODO prawo do sprostowania danych osobowych jej dotyczących (</w:t>
      </w:r>
      <w:r w:rsidRPr="00B26259">
        <w:rPr>
          <w:rFonts w:ascii="Times New Roman" w:eastAsia="Times New Roman" w:hAnsi="Times New Roman" w:cs="Times New Roman"/>
          <w:b/>
        </w:rPr>
        <w:t>Wyjaśnienie:</w:t>
      </w:r>
      <w:r w:rsidRPr="00B26259">
        <w:rPr>
          <w:rFonts w:ascii="Times New Roman" w:eastAsia="Times New Roman" w:hAnsi="Times New Roman" w:cs="Times New Roman"/>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B26259">
        <w:rPr>
          <w:rFonts w:ascii="Times New Roman" w:eastAsia="Times New Roman" w:hAnsi="Times New Roman" w:cs="Times New Roman"/>
          <w:b/>
          <w:vertAlign w:val="superscript"/>
        </w:rPr>
        <w:t>)</w:t>
      </w:r>
      <w:r w:rsidRPr="00B26259">
        <w:rPr>
          <w:rFonts w:ascii="Times New Roman" w:eastAsia="Times New Roman" w:hAnsi="Times New Roman" w:cs="Times New Roman"/>
        </w:rPr>
        <w:t>;</w:t>
      </w:r>
    </w:p>
    <w:p w:rsidR="00B26259" w:rsidRPr="00B26259" w:rsidRDefault="00B26259" w:rsidP="00B41409">
      <w:pPr>
        <w:pStyle w:val="Akapitzlist"/>
        <w:spacing w:after="0" w:line="240" w:lineRule="auto"/>
        <w:ind w:left="340"/>
        <w:jc w:val="both"/>
        <w:rPr>
          <w:rFonts w:ascii="Times New Roman" w:eastAsia="Times New Roman" w:hAnsi="Times New Roman" w:cs="Times New Roman"/>
          <w:sz w:val="24"/>
          <w:szCs w:val="24"/>
        </w:rPr>
      </w:pPr>
      <w:r w:rsidRPr="00B26259">
        <w:rPr>
          <w:rFonts w:ascii="Times New Roman" w:eastAsia="Times New Roman" w:hAnsi="Times New Roman" w:cs="Times New Roman"/>
          <w:sz w:val="20"/>
          <w:szCs w:val="20"/>
        </w:rPr>
        <w:t>−</w:t>
      </w:r>
      <w:r w:rsidRPr="00B26259">
        <w:rPr>
          <w:rFonts w:ascii="Times New Roman" w:eastAsia="Times New Roman" w:hAnsi="Times New Roman" w:cs="Times New Roman"/>
          <w:sz w:val="14"/>
          <w:szCs w:val="14"/>
        </w:rPr>
        <w:t xml:space="preserve">      </w:t>
      </w:r>
      <w:r w:rsidRPr="00B26259">
        <w:rPr>
          <w:rFonts w:ascii="Times New Roman" w:eastAsia="Times New Roman" w:hAnsi="Times New Roman" w:cs="Times New Roman"/>
        </w:rPr>
        <w:t>na podstawie art. 18 RODO prawo żądania od administratora ograniczenia przetwarzania danych osobowych z zastrzeżeniem przypadków, o których mowa w art. 18 ust. 2 RODO</w:t>
      </w:r>
      <w:r w:rsidRPr="00B26259">
        <w:rPr>
          <w:rFonts w:ascii="Times New Roman" w:eastAsia="Times New Roman" w:hAnsi="Times New Roman" w:cs="Times New Roman"/>
          <w:sz w:val="24"/>
          <w:szCs w:val="24"/>
        </w:rPr>
        <w:t xml:space="preserve"> </w:t>
      </w:r>
      <w:r w:rsidRPr="00B26259">
        <w:rPr>
          <w:rFonts w:ascii="Times New Roman" w:eastAsia="Times New Roman" w:hAnsi="Times New Roman" w:cs="Times New Roman"/>
          <w:sz w:val="20"/>
          <w:szCs w:val="20"/>
        </w:rPr>
        <w:t>(</w:t>
      </w:r>
      <w:r w:rsidRPr="00B26259">
        <w:rPr>
          <w:rFonts w:ascii="Times New Roman" w:eastAsia="Times New Roman" w:hAnsi="Times New Roman" w:cs="Times New Roman"/>
          <w:b/>
          <w:sz w:val="20"/>
          <w:szCs w:val="20"/>
        </w:rPr>
        <w:t>Wyjaśnienie:</w:t>
      </w:r>
      <w:r w:rsidRPr="00B26259">
        <w:rPr>
          <w:rFonts w:ascii="Times New Roman" w:eastAsia="Times New Roman" w:hAnsi="Times New Roman" w:cs="Times New Roman"/>
          <w:sz w:val="20"/>
          <w:szCs w:val="20"/>
        </w:rPr>
        <w:t xml:space="preserve"> prawo do ograniczenia przetwarzania nie ma zastosowania w odniesieniu do przechowywania,</w:t>
      </w:r>
      <w:r w:rsidRPr="00B26259">
        <w:rPr>
          <w:rFonts w:ascii="Arial" w:eastAsia="Times New Roman" w:hAnsi="Arial" w:cs="Arial"/>
          <w:i/>
          <w:sz w:val="18"/>
          <w:szCs w:val="18"/>
        </w:rPr>
        <w:t xml:space="preserve"> </w:t>
      </w:r>
      <w:r w:rsidRPr="00B26259">
        <w:rPr>
          <w:rFonts w:ascii="Times New Roman" w:eastAsia="Times New Roman" w:hAnsi="Times New Roman" w:cs="Times New Roman"/>
          <w:sz w:val="20"/>
          <w:szCs w:val="20"/>
        </w:rPr>
        <w:t xml:space="preserve">w celu zapewnienia korzystania ze środków ochrony prawnej lub w celu ochrony praw innej osoby fizycznej lub prawnej, lub z uwagi na ważne względy interesu publicznego Unii Europejskiej lub państwa członkowskiego);  </w:t>
      </w:r>
    </w:p>
    <w:p w:rsidR="00B26259" w:rsidRPr="00B26259" w:rsidRDefault="00B26259" w:rsidP="00B41409">
      <w:pPr>
        <w:pStyle w:val="Akapitzlist"/>
        <w:spacing w:after="0" w:line="240" w:lineRule="auto"/>
        <w:ind w:left="340"/>
        <w:jc w:val="both"/>
        <w:rPr>
          <w:rFonts w:ascii="Times New Roman" w:eastAsia="Times New Roman" w:hAnsi="Times New Roman" w:cs="Times New Roman"/>
        </w:rPr>
      </w:pPr>
      <w:r w:rsidRPr="00B26259">
        <w:rPr>
          <w:rFonts w:ascii="Times New Roman" w:eastAsia="Times New Roman" w:hAnsi="Times New Roman" w:cs="Times New Roman"/>
        </w:rPr>
        <w:t>−     prawo do wniesienia skargi do Prezesa Urzędu Ochrony Danych Osobowych, gdy osoba, której dane osobowe dotyczą uzna, że przetwarzanie jej danych osobowych narusza przepisy RODO;</w:t>
      </w:r>
    </w:p>
    <w:p w:rsidR="00B26259" w:rsidRPr="00B26259" w:rsidRDefault="00B26259" w:rsidP="00B41409">
      <w:pPr>
        <w:pStyle w:val="Akapitzlist"/>
        <w:spacing w:after="0" w:line="240" w:lineRule="auto"/>
        <w:ind w:left="340"/>
        <w:jc w:val="both"/>
        <w:rPr>
          <w:rFonts w:ascii="Times New Roman" w:eastAsia="Times New Roman" w:hAnsi="Times New Roman" w:cs="Times New Roman"/>
        </w:rPr>
      </w:pPr>
      <w:r w:rsidRPr="00B26259">
        <w:rPr>
          <w:rFonts w:ascii="Wingdings" w:eastAsia="Wingdings" w:hAnsi="Wingdings" w:cs="Wingdings"/>
        </w:rPr>
        <w:t></w:t>
      </w:r>
      <w:r w:rsidRPr="00B26259">
        <w:rPr>
          <w:rFonts w:ascii="Times New Roman" w:eastAsia="Wingdings" w:hAnsi="Times New Roman" w:cs="Times New Roman"/>
        </w:rPr>
        <w:t xml:space="preserve">   </w:t>
      </w:r>
      <w:r w:rsidRPr="00B26259">
        <w:rPr>
          <w:rFonts w:ascii="Times New Roman" w:eastAsia="Times New Roman" w:hAnsi="Times New Roman" w:cs="Times New Roman"/>
        </w:rPr>
        <w:t>nie przysługuje osobie, której dane osobowe dotyczą:</w:t>
      </w:r>
    </w:p>
    <w:p w:rsidR="00B26259" w:rsidRPr="00B26259" w:rsidRDefault="00B26259" w:rsidP="00E32E00">
      <w:pPr>
        <w:pStyle w:val="Akapitzlist"/>
        <w:spacing w:after="0" w:line="240" w:lineRule="auto"/>
        <w:ind w:left="340"/>
        <w:jc w:val="both"/>
        <w:rPr>
          <w:rFonts w:ascii="Times New Roman" w:eastAsia="Times New Roman" w:hAnsi="Times New Roman" w:cs="Times New Roman"/>
        </w:rPr>
      </w:pPr>
      <w:r w:rsidRPr="00B26259">
        <w:rPr>
          <w:rFonts w:ascii="Times New Roman" w:eastAsia="Times New Roman" w:hAnsi="Times New Roman" w:cs="Times New Roman"/>
        </w:rPr>
        <w:t>−     w związku z art. 17 ust. 3 lit. b, d lub e RODO prawo do usunięcia danych osobowych;</w:t>
      </w:r>
    </w:p>
    <w:p w:rsidR="00B26259" w:rsidRPr="00B26259" w:rsidRDefault="00B26259" w:rsidP="00E32E00">
      <w:pPr>
        <w:pStyle w:val="Akapitzlist"/>
        <w:spacing w:after="0" w:line="240" w:lineRule="auto"/>
        <w:ind w:left="340"/>
        <w:jc w:val="both"/>
        <w:rPr>
          <w:rFonts w:ascii="Times New Roman" w:eastAsia="Times New Roman" w:hAnsi="Times New Roman" w:cs="Times New Roman"/>
        </w:rPr>
      </w:pPr>
      <w:r w:rsidRPr="00B26259">
        <w:rPr>
          <w:rFonts w:ascii="Times New Roman" w:eastAsia="Times New Roman" w:hAnsi="Times New Roman" w:cs="Times New Roman"/>
        </w:rPr>
        <w:t>−     prawo do przenoszenia danych osobowych, o którym mowa w art. 20 RODO;</w:t>
      </w:r>
    </w:p>
    <w:p w:rsidR="00B26259" w:rsidRPr="00B26259" w:rsidRDefault="00B26259" w:rsidP="00E32E00">
      <w:pPr>
        <w:pStyle w:val="Akapitzlist"/>
        <w:spacing w:after="0" w:line="240" w:lineRule="auto"/>
        <w:ind w:left="340"/>
        <w:jc w:val="both"/>
        <w:rPr>
          <w:rFonts w:ascii="Times New Roman" w:eastAsia="Times New Roman" w:hAnsi="Times New Roman" w:cs="Times New Roman"/>
        </w:rPr>
      </w:pPr>
      <w:r w:rsidRPr="00B26259">
        <w:rPr>
          <w:rFonts w:ascii="Times New Roman" w:eastAsia="Times New Roman" w:hAnsi="Times New Roman" w:cs="Times New Roman"/>
        </w:rPr>
        <w:t xml:space="preserve">−     </w:t>
      </w:r>
      <w:r w:rsidRPr="00B26259">
        <w:rPr>
          <w:rFonts w:ascii="Times New Roman" w:eastAsia="Times New Roman" w:hAnsi="Times New Roman" w:cs="Times New Roman"/>
          <w:b/>
        </w:rPr>
        <w:t>na podstawie art. 21 RODO prawo sprzeciwu, wobec przetwarzania danych osobowych, gdyż podstawą prawną przetwarzania tych  danych osobowych jest art. 6 ust. 1 lit. c RODO</w:t>
      </w:r>
      <w:r w:rsidRPr="00B26259">
        <w:rPr>
          <w:rFonts w:ascii="Times New Roman" w:eastAsia="Times New Roman" w:hAnsi="Times New Roman" w:cs="Times New Roman"/>
        </w:rPr>
        <w:t>.</w:t>
      </w:r>
    </w:p>
    <w:p w:rsidR="00B26259" w:rsidRPr="00B26259" w:rsidRDefault="00B26259" w:rsidP="00E32E00">
      <w:pPr>
        <w:pStyle w:val="Akapitzlist"/>
        <w:spacing w:after="0" w:line="240" w:lineRule="auto"/>
        <w:ind w:left="340"/>
        <w:jc w:val="both"/>
        <w:rPr>
          <w:rFonts w:ascii="Times New Roman" w:eastAsia="Times New Roman" w:hAnsi="Times New Roman" w:cs="Times New Roman"/>
        </w:rPr>
      </w:pPr>
      <w:r w:rsidRPr="00B26259">
        <w:rPr>
          <w:rFonts w:ascii="Times New Roman" w:eastAsia="Times New Roman" w:hAnsi="Times New Roman" w:cs="Times New Roman"/>
        </w:rPr>
        <w:br/>
      </w:r>
    </w:p>
    <w:p w:rsidR="00D26630" w:rsidRPr="00AE51FB" w:rsidRDefault="00D26630" w:rsidP="00D26630">
      <w:pPr>
        <w:rPr>
          <w:rFonts w:ascii="Times New Roman" w:eastAsia="Times New Roman" w:hAnsi="Times New Roman" w:cs="Times New Roman"/>
          <w:sz w:val="24"/>
          <w:szCs w:val="24"/>
          <w:lang w:eastAsia="pl-PL"/>
        </w:rPr>
      </w:pPr>
    </w:p>
    <w:p w:rsidR="00D26630" w:rsidRPr="00AE51FB" w:rsidRDefault="00D26630" w:rsidP="00D26630">
      <w:pPr>
        <w:spacing w:after="0"/>
        <w:rPr>
          <w:rFonts w:ascii="Times New Roman" w:eastAsia="Times New Roman" w:hAnsi="Times New Roman" w:cs="Times New Roman"/>
          <w:sz w:val="24"/>
          <w:szCs w:val="24"/>
          <w:lang w:eastAsia="pl-PL"/>
        </w:rPr>
      </w:pPr>
      <w:r w:rsidRPr="00AE51FB">
        <w:rPr>
          <w:rFonts w:ascii="Times New Roman" w:eastAsia="Times New Roman" w:hAnsi="Times New Roman" w:cs="Times New Roman"/>
          <w:sz w:val="24"/>
          <w:szCs w:val="24"/>
          <w:lang w:eastAsia="pl-PL"/>
        </w:rPr>
        <w:t>Załączniki:</w:t>
      </w:r>
    </w:p>
    <w:p w:rsidR="00D26630" w:rsidRPr="00AE51FB" w:rsidRDefault="00D26630" w:rsidP="00D26630">
      <w:pPr>
        <w:spacing w:after="0" w:line="240" w:lineRule="auto"/>
        <w:rPr>
          <w:rFonts w:ascii="Times New Roman" w:eastAsia="Times New Roman" w:hAnsi="Times New Roman" w:cs="Times New Roman"/>
          <w:sz w:val="24"/>
          <w:szCs w:val="24"/>
          <w:lang w:eastAsia="pl-PL"/>
        </w:rPr>
      </w:pPr>
      <w:r w:rsidRPr="00AE51FB">
        <w:rPr>
          <w:rFonts w:ascii="Times New Roman" w:eastAsia="Times New Roman" w:hAnsi="Times New Roman" w:cs="Times New Roman"/>
          <w:sz w:val="24"/>
          <w:szCs w:val="24"/>
          <w:lang w:eastAsia="pl-PL"/>
        </w:rPr>
        <w:t xml:space="preserve">1. </w:t>
      </w:r>
      <w:r w:rsidR="007B0699">
        <w:rPr>
          <w:rFonts w:ascii="Times New Roman" w:eastAsia="Times New Roman" w:hAnsi="Times New Roman" w:cs="Times New Roman"/>
          <w:sz w:val="24"/>
          <w:szCs w:val="24"/>
          <w:lang w:eastAsia="pl-PL"/>
        </w:rPr>
        <w:t>F</w:t>
      </w:r>
      <w:r w:rsidRPr="00AE51FB">
        <w:rPr>
          <w:rFonts w:ascii="Times New Roman" w:eastAsia="Times New Roman" w:hAnsi="Times New Roman" w:cs="Times New Roman"/>
          <w:sz w:val="24"/>
          <w:szCs w:val="24"/>
          <w:lang w:eastAsia="pl-PL"/>
        </w:rPr>
        <w:t>ormularz  ofertowy</w:t>
      </w:r>
    </w:p>
    <w:p w:rsidR="00D26630" w:rsidRPr="00AE51FB" w:rsidRDefault="007B0699" w:rsidP="00D2663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F</w:t>
      </w:r>
      <w:r w:rsidR="00D26630" w:rsidRPr="00AE51FB">
        <w:rPr>
          <w:rFonts w:ascii="Times New Roman" w:eastAsia="Times New Roman" w:hAnsi="Times New Roman" w:cs="Times New Roman"/>
          <w:sz w:val="24"/>
          <w:szCs w:val="24"/>
          <w:lang w:eastAsia="pl-PL"/>
        </w:rPr>
        <w:t>ormularz oświadczenie</w:t>
      </w:r>
    </w:p>
    <w:p w:rsidR="00D26630" w:rsidRPr="00AE51FB" w:rsidRDefault="00D26630" w:rsidP="00D26630">
      <w:pPr>
        <w:spacing w:after="0" w:line="240" w:lineRule="auto"/>
        <w:rPr>
          <w:rFonts w:ascii="Times New Roman" w:eastAsia="Calibri" w:hAnsi="Times New Roman" w:cs="Times New Roman"/>
          <w:i/>
          <w:sz w:val="24"/>
          <w:szCs w:val="24"/>
        </w:rPr>
      </w:pPr>
      <w:r w:rsidRPr="00AE51FB">
        <w:rPr>
          <w:rFonts w:ascii="Times New Roman" w:eastAsia="Times New Roman" w:hAnsi="Times New Roman" w:cs="Times New Roman"/>
          <w:sz w:val="24"/>
          <w:szCs w:val="24"/>
        </w:rPr>
        <w:t>3.</w:t>
      </w:r>
      <w:r w:rsidRPr="00AE51FB">
        <w:rPr>
          <w:rFonts w:ascii="Times New Roman" w:eastAsia="Calibri" w:hAnsi="Times New Roman" w:cs="Times New Roman"/>
          <w:sz w:val="24"/>
          <w:szCs w:val="24"/>
        </w:rPr>
        <w:t xml:space="preserve"> Formularz oświadczenia/informacji o przynależności do tej samej grupy kapitałowej </w:t>
      </w:r>
      <w:r w:rsidRPr="00AE51FB">
        <w:rPr>
          <w:rFonts w:ascii="Times New Roman" w:eastAsia="Calibri" w:hAnsi="Times New Roman" w:cs="Times New Roman"/>
          <w:i/>
          <w:sz w:val="24"/>
          <w:szCs w:val="24"/>
        </w:rPr>
        <w:t>(do przesłania  po uzyskaniu informacji z otwarcia ofert)</w:t>
      </w:r>
    </w:p>
    <w:p w:rsidR="00D26630" w:rsidRPr="00AE51FB" w:rsidRDefault="008C0672" w:rsidP="00D2663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4.1 – 4.</w:t>
      </w:r>
      <w:r w:rsidR="002E23EC">
        <w:rPr>
          <w:rFonts w:ascii="Times New Roman" w:eastAsia="Calibri" w:hAnsi="Times New Roman" w:cs="Times New Roman"/>
          <w:sz w:val="24"/>
          <w:szCs w:val="24"/>
        </w:rPr>
        <w:t>6</w:t>
      </w:r>
      <w:r w:rsidR="00D26630" w:rsidRPr="00AE51FB">
        <w:rPr>
          <w:rFonts w:ascii="Times New Roman" w:eastAsia="Calibri" w:hAnsi="Times New Roman" w:cs="Times New Roman"/>
          <w:sz w:val="24"/>
          <w:szCs w:val="24"/>
        </w:rPr>
        <w:t xml:space="preserve">  Formularze asortymentowo-cenowe</w:t>
      </w:r>
    </w:p>
    <w:p w:rsidR="00A407D2" w:rsidRDefault="00D26630" w:rsidP="00D26630">
      <w:pPr>
        <w:spacing w:after="0" w:line="240" w:lineRule="auto"/>
        <w:rPr>
          <w:rFonts w:ascii="Times New Roman" w:eastAsia="Calibri" w:hAnsi="Times New Roman" w:cs="Times New Roman"/>
          <w:sz w:val="24"/>
          <w:szCs w:val="24"/>
        </w:rPr>
      </w:pPr>
      <w:r w:rsidRPr="00AE51FB">
        <w:rPr>
          <w:rFonts w:ascii="Times New Roman" w:eastAsia="Calibri" w:hAnsi="Times New Roman" w:cs="Times New Roman"/>
          <w:bCs/>
          <w:sz w:val="24"/>
          <w:szCs w:val="24"/>
        </w:rPr>
        <w:t>5.</w:t>
      </w:r>
      <w:r w:rsidRPr="00AE51FB">
        <w:rPr>
          <w:rFonts w:ascii="Times New Roman" w:eastAsia="Calibri" w:hAnsi="Times New Roman" w:cs="Times New Roman"/>
          <w:sz w:val="24"/>
          <w:szCs w:val="24"/>
        </w:rPr>
        <w:t xml:space="preserve"> </w:t>
      </w:r>
      <w:r w:rsidR="00A407D2">
        <w:rPr>
          <w:rFonts w:ascii="Times New Roman" w:eastAsia="Calibri" w:hAnsi="Times New Roman" w:cs="Times New Roman"/>
          <w:sz w:val="24"/>
          <w:szCs w:val="24"/>
        </w:rPr>
        <w:t>Formularz parametry techniczne</w:t>
      </w:r>
    </w:p>
    <w:p w:rsidR="00D26630" w:rsidRPr="00AE51FB" w:rsidRDefault="00A407D2" w:rsidP="00D2663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sidR="00D26630" w:rsidRPr="00AE51FB">
        <w:rPr>
          <w:rFonts w:ascii="Times New Roman" w:eastAsia="Calibri" w:hAnsi="Times New Roman" w:cs="Times New Roman"/>
          <w:sz w:val="24"/>
          <w:szCs w:val="24"/>
        </w:rPr>
        <w:t xml:space="preserve">Wzór umowy  </w:t>
      </w:r>
    </w:p>
    <w:p w:rsidR="00D26630" w:rsidRPr="00AE51FB" w:rsidRDefault="00D26630">
      <w:pPr>
        <w:rPr>
          <w:rFonts w:ascii="Times New Roman" w:hAnsi="Times New Roman" w:cs="Times New Roman"/>
          <w:sz w:val="24"/>
          <w:szCs w:val="24"/>
        </w:rPr>
      </w:pPr>
    </w:p>
    <w:p w:rsidR="00D26630" w:rsidRDefault="00D26630">
      <w:pPr>
        <w:rPr>
          <w:rFonts w:ascii="Times New Roman" w:hAnsi="Times New Roman" w:cs="Times New Roman"/>
          <w:sz w:val="24"/>
          <w:szCs w:val="24"/>
        </w:rPr>
      </w:pPr>
    </w:p>
    <w:p w:rsidR="00586CF8" w:rsidRDefault="00586CF8">
      <w:pPr>
        <w:rPr>
          <w:rFonts w:ascii="Times New Roman" w:hAnsi="Times New Roman" w:cs="Times New Roman"/>
          <w:sz w:val="24"/>
          <w:szCs w:val="24"/>
        </w:rPr>
      </w:pPr>
    </w:p>
    <w:p w:rsidR="009E796A" w:rsidRDefault="009E796A">
      <w:pPr>
        <w:rPr>
          <w:rFonts w:ascii="Times New Roman" w:hAnsi="Times New Roman" w:cs="Times New Roman"/>
          <w:sz w:val="24"/>
          <w:szCs w:val="24"/>
        </w:rPr>
      </w:pPr>
    </w:p>
    <w:p w:rsidR="009E796A" w:rsidRDefault="009E796A">
      <w:pPr>
        <w:rPr>
          <w:rFonts w:ascii="Times New Roman" w:hAnsi="Times New Roman" w:cs="Times New Roman"/>
          <w:sz w:val="24"/>
          <w:szCs w:val="24"/>
        </w:rPr>
      </w:pPr>
    </w:p>
    <w:p w:rsidR="00586CF8" w:rsidRDefault="00586CF8">
      <w:pPr>
        <w:rPr>
          <w:rFonts w:ascii="Times New Roman" w:hAnsi="Times New Roman" w:cs="Times New Roman"/>
          <w:sz w:val="24"/>
          <w:szCs w:val="24"/>
        </w:rPr>
      </w:pPr>
    </w:p>
    <w:p w:rsidR="00A04359" w:rsidRDefault="00A04359">
      <w:pPr>
        <w:rPr>
          <w:rFonts w:ascii="Times New Roman" w:hAnsi="Times New Roman" w:cs="Times New Roman"/>
          <w:sz w:val="24"/>
          <w:szCs w:val="24"/>
        </w:rPr>
      </w:pPr>
    </w:p>
    <w:p w:rsidR="004F796B" w:rsidRPr="004F796B" w:rsidRDefault="004F796B" w:rsidP="004F796B">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lastRenderedPageBreak/>
        <w:t>DZP/381/</w:t>
      </w:r>
      <w:r w:rsidR="00F66BA9">
        <w:rPr>
          <w:rFonts w:ascii="Times New Roman" w:eastAsia="Times New Roman" w:hAnsi="Times New Roman" w:cs="Times New Roman"/>
          <w:sz w:val="24"/>
          <w:szCs w:val="24"/>
          <w:lang w:eastAsia="pl-PL"/>
        </w:rPr>
        <w:t>90</w:t>
      </w:r>
      <w:r w:rsidRPr="004F796B">
        <w:rPr>
          <w:rFonts w:ascii="Times New Roman" w:eastAsia="Times New Roman" w:hAnsi="Times New Roman" w:cs="Times New Roman"/>
          <w:sz w:val="24"/>
          <w:szCs w:val="24"/>
          <w:lang w:eastAsia="pl-PL"/>
        </w:rPr>
        <w:t>B/2018</w:t>
      </w:r>
    </w:p>
    <w:p w:rsidR="004F796B" w:rsidRPr="004F796B" w:rsidRDefault="00123B45" w:rsidP="004F796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F796B" w:rsidRPr="004F796B">
        <w:rPr>
          <w:rFonts w:ascii="Times New Roman" w:eastAsia="Times New Roman" w:hAnsi="Times New Roman" w:cs="Times New Roman"/>
          <w:sz w:val="24"/>
          <w:szCs w:val="24"/>
          <w:lang w:eastAsia="pl-PL"/>
        </w:rPr>
        <w:t>Załącznik nr 1</w:t>
      </w:r>
    </w:p>
    <w:p w:rsidR="004F796B" w:rsidRPr="004F796B" w:rsidRDefault="004F796B" w:rsidP="004F796B">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w:t>
      </w:r>
    </w:p>
    <w:p w:rsidR="004F796B" w:rsidRPr="004F796B" w:rsidRDefault="004F796B" w:rsidP="004F796B">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pieczęć firmowa wykonawcy</w:t>
      </w:r>
    </w:p>
    <w:p w:rsidR="004F796B" w:rsidRPr="004F796B" w:rsidRDefault="004F796B" w:rsidP="004F796B">
      <w:pPr>
        <w:spacing w:after="0" w:line="240" w:lineRule="auto"/>
        <w:jc w:val="center"/>
        <w:rPr>
          <w:rFonts w:ascii="Times New Roman" w:eastAsia="Times New Roman" w:hAnsi="Times New Roman" w:cs="Times New Roman"/>
          <w:b/>
          <w:bCs/>
          <w:sz w:val="24"/>
          <w:szCs w:val="24"/>
          <w:lang w:eastAsia="pl-PL"/>
        </w:rPr>
      </w:pPr>
      <w:r w:rsidRPr="004F796B">
        <w:rPr>
          <w:rFonts w:ascii="Times New Roman" w:eastAsia="Times New Roman" w:hAnsi="Times New Roman" w:cs="Times New Roman"/>
          <w:b/>
          <w:bCs/>
          <w:sz w:val="24"/>
          <w:szCs w:val="24"/>
          <w:lang w:eastAsia="pl-PL"/>
        </w:rPr>
        <w:t>FORMULARZ OFERTOWY</w:t>
      </w:r>
    </w:p>
    <w:p w:rsidR="004F796B" w:rsidRPr="004F796B" w:rsidRDefault="004F796B" w:rsidP="004F796B">
      <w:pPr>
        <w:spacing w:after="0" w:line="240" w:lineRule="auto"/>
        <w:jc w:val="center"/>
        <w:rPr>
          <w:rFonts w:ascii="Times New Roman" w:eastAsia="Times New Roman" w:hAnsi="Times New Roman" w:cs="Times New Roman"/>
          <w:b/>
          <w:bCs/>
          <w:sz w:val="24"/>
          <w:szCs w:val="24"/>
          <w:lang w:eastAsia="pl-PL"/>
        </w:rPr>
      </w:pPr>
      <w:r w:rsidRPr="004F796B">
        <w:rPr>
          <w:rFonts w:ascii="Times New Roman" w:eastAsia="Times New Roman" w:hAnsi="Times New Roman" w:cs="Times New Roman"/>
          <w:b/>
          <w:bCs/>
          <w:sz w:val="24"/>
          <w:szCs w:val="24"/>
          <w:lang w:eastAsia="pl-PL"/>
        </w:rPr>
        <w:t xml:space="preserve">DLA UNIWERSYTECKIEGO CENTRUM KLINICZNEGO IM.PROF.K.GIBIŃSKIEGO </w:t>
      </w:r>
    </w:p>
    <w:p w:rsidR="004F796B" w:rsidRDefault="004F796B" w:rsidP="004F796B">
      <w:pPr>
        <w:spacing w:after="0" w:line="240" w:lineRule="auto"/>
        <w:jc w:val="center"/>
        <w:rPr>
          <w:rFonts w:ascii="Times New Roman" w:eastAsia="Times New Roman" w:hAnsi="Times New Roman" w:cs="Times New Roman"/>
          <w:b/>
          <w:bCs/>
          <w:sz w:val="24"/>
          <w:szCs w:val="24"/>
          <w:lang w:eastAsia="pl-PL"/>
        </w:rPr>
      </w:pPr>
      <w:r w:rsidRPr="004F796B">
        <w:rPr>
          <w:rFonts w:ascii="Times New Roman" w:eastAsia="Times New Roman" w:hAnsi="Times New Roman" w:cs="Times New Roman"/>
          <w:b/>
          <w:bCs/>
          <w:sz w:val="24"/>
          <w:szCs w:val="24"/>
          <w:lang w:eastAsia="pl-PL"/>
        </w:rPr>
        <w:t>ŚLĄSKIEGO UNIWERSYTETU MEDYCZNEGO W  KATOWICACH</w:t>
      </w:r>
    </w:p>
    <w:p w:rsidR="00F66BA9" w:rsidRPr="004F796B" w:rsidRDefault="00F66BA9" w:rsidP="004F796B">
      <w:pPr>
        <w:spacing w:after="0" w:line="240" w:lineRule="auto"/>
        <w:jc w:val="center"/>
        <w:rPr>
          <w:rFonts w:ascii="Times New Roman" w:eastAsia="Times New Roman" w:hAnsi="Times New Roman" w:cs="Times New Roman"/>
          <w:b/>
          <w:bCs/>
          <w:sz w:val="24"/>
          <w:szCs w:val="24"/>
          <w:lang w:eastAsia="pl-PL"/>
        </w:rPr>
      </w:pPr>
    </w:p>
    <w:p w:rsidR="004F796B" w:rsidRPr="004F796B" w:rsidRDefault="004F796B" w:rsidP="004F796B">
      <w:pPr>
        <w:spacing w:after="0" w:line="36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Nazwa wykonawcy ................................................................................................................</w:t>
      </w:r>
    </w:p>
    <w:p w:rsidR="004F796B" w:rsidRPr="004F796B" w:rsidRDefault="004F796B" w:rsidP="004F796B">
      <w:pPr>
        <w:spacing w:after="0" w:line="36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Siedziba: ..............................................................................................................................</w:t>
      </w:r>
    </w:p>
    <w:p w:rsidR="004F796B" w:rsidRPr="004F796B" w:rsidRDefault="004F796B" w:rsidP="004F796B">
      <w:pPr>
        <w:spacing w:after="0" w:line="360" w:lineRule="auto"/>
        <w:jc w:val="both"/>
        <w:rPr>
          <w:rFonts w:ascii="Times New Roman" w:eastAsia="Times New Roman" w:hAnsi="Times New Roman" w:cs="Times New Roman"/>
          <w:sz w:val="24"/>
          <w:szCs w:val="24"/>
          <w:lang w:val="de-DE" w:eastAsia="pl-PL"/>
        </w:rPr>
      </w:pPr>
      <w:r w:rsidRPr="004F796B">
        <w:rPr>
          <w:rFonts w:ascii="Times New Roman" w:eastAsia="Times New Roman" w:hAnsi="Times New Roman" w:cs="Times New Roman"/>
          <w:sz w:val="24"/>
          <w:szCs w:val="24"/>
          <w:lang w:val="de-DE" w:eastAsia="pl-PL"/>
        </w:rPr>
        <w:t>REGON ..................................... NIP .................................................</w:t>
      </w:r>
    </w:p>
    <w:p w:rsidR="004F796B" w:rsidRPr="004F796B" w:rsidRDefault="004F796B" w:rsidP="004F796B">
      <w:pPr>
        <w:spacing w:after="0" w:line="360" w:lineRule="auto"/>
        <w:rPr>
          <w:rFonts w:ascii="Times New Roman" w:eastAsia="Times New Roman" w:hAnsi="Times New Roman" w:cs="Times New Roman"/>
          <w:sz w:val="24"/>
          <w:szCs w:val="24"/>
          <w:lang w:val="de-DE" w:eastAsia="pl-PL"/>
        </w:rPr>
      </w:pPr>
      <w:r w:rsidRPr="004F796B">
        <w:rPr>
          <w:rFonts w:ascii="Times New Roman" w:eastAsia="Times New Roman" w:hAnsi="Times New Roman" w:cs="Times New Roman"/>
          <w:sz w:val="24"/>
          <w:szCs w:val="24"/>
          <w:lang w:val="de-DE" w:eastAsia="pl-PL"/>
        </w:rPr>
        <w:t>Osoba do kontaktu z Zamawiającym …………………………………………….</w:t>
      </w:r>
    </w:p>
    <w:p w:rsidR="004F796B" w:rsidRPr="004F796B" w:rsidRDefault="004F796B" w:rsidP="004F796B">
      <w:pPr>
        <w:spacing w:after="0" w:line="360" w:lineRule="auto"/>
        <w:rPr>
          <w:rFonts w:ascii="Times New Roman" w:eastAsia="Times New Roman" w:hAnsi="Times New Roman" w:cs="Times New Roman"/>
          <w:sz w:val="24"/>
          <w:szCs w:val="24"/>
          <w:lang w:val="de-DE" w:eastAsia="pl-PL"/>
        </w:rPr>
      </w:pPr>
      <w:r w:rsidRPr="004F796B">
        <w:rPr>
          <w:rFonts w:ascii="Times New Roman" w:eastAsia="Times New Roman" w:hAnsi="Times New Roman" w:cs="Times New Roman"/>
          <w:sz w:val="24"/>
          <w:szCs w:val="24"/>
          <w:lang w:val="de-DE" w:eastAsia="pl-PL"/>
        </w:rPr>
        <w:t>Tel. ....................................................... fax ........................................................................</w:t>
      </w:r>
    </w:p>
    <w:p w:rsidR="004F796B" w:rsidRDefault="004F796B" w:rsidP="004F796B">
      <w:pPr>
        <w:spacing w:after="0" w:line="360" w:lineRule="auto"/>
        <w:jc w:val="both"/>
        <w:rPr>
          <w:rFonts w:ascii="Times New Roman" w:eastAsia="Times New Roman" w:hAnsi="Times New Roman" w:cs="Times New Roman"/>
          <w:sz w:val="24"/>
          <w:szCs w:val="24"/>
          <w:lang w:val="de-DE" w:eastAsia="pl-PL"/>
        </w:rPr>
      </w:pPr>
      <w:r w:rsidRPr="004F796B">
        <w:rPr>
          <w:rFonts w:ascii="Times New Roman" w:eastAsia="Times New Roman" w:hAnsi="Times New Roman" w:cs="Times New Roman"/>
          <w:sz w:val="24"/>
          <w:szCs w:val="24"/>
          <w:lang w:val="de-DE" w:eastAsia="pl-PL"/>
        </w:rPr>
        <w:t>Internet ................................................ e-mail ...................................................................</w:t>
      </w:r>
    </w:p>
    <w:p w:rsidR="00926F92" w:rsidRPr="004F796B" w:rsidRDefault="00926F92" w:rsidP="004F796B">
      <w:pPr>
        <w:spacing w:after="0" w:line="360" w:lineRule="auto"/>
        <w:jc w:val="both"/>
        <w:rPr>
          <w:rFonts w:ascii="Times New Roman" w:eastAsia="Times New Roman" w:hAnsi="Times New Roman" w:cs="Times New Roman"/>
          <w:sz w:val="24"/>
          <w:szCs w:val="24"/>
          <w:lang w:val="de-DE" w:eastAsia="pl-PL"/>
        </w:rPr>
      </w:pPr>
      <w:r>
        <w:rPr>
          <w:rFonts w:ascii="Times New Roman" w:eastAsia="Times New Roman" w:hAnsi="Times New Roman" w:cs="Times New Roman"/>
          <w:sz w:val="24"/>
          <w:szCs w:val="24"/>
          <w:lang w:val="de-DE" w:eastAsia="pl-PL"/>
        </w:rPr>
        <w:t>Nr rachunku bankowego</w:t>
      </w:r>
      <w:r w:rsidR="00F66BA9">
        <w:rPr>
          <w:rFonts w:ascii="Times New Roman" w:eastAsia="Times New Roman" w:hAnsi="Times New Roman" w:cs="Times New Roman"/>
          <w:sz w:val="24"/>
          <w:szCs w:val="24"/>
          <w:lang w:val="de-DE" w:eastAsia="pl-PL"/>
        </w:rPr>
        <w:t xml:space="preserve"> ………………………………………………………..</w:t>
      </w:r>
    </w:p>
    <w:p w:rsidR="004F796B" w:rsidRPr="004F796B" w:rsidRDefault="004F796B" w:rsidP="004F796B">
      <w:pPr>
        <w:spacing w:after="0" w:line="240" w:lineRule="auto"/>
        <w:jc w:val="both"/>
        <w:rPr>
          <w:rFonts w:ascii="Times New Roman" w:eastAsia="Times New Roman" w:hAnsi="Times New Roman" w:cs="Times New Roman"/>
          <w:bCs/>
          <w:sz w:val="24"/>
          <w:szCs w:val="24"/>
          <w:lang w:eastAsia="pl-PL"/>
        </w:rPr>
      </w:pPr>
      <w:r w:rsidRPr="004F796B">
        <w:rPr>
          <w:rFonts w:ascii="Times New Roman" w:eastAsia="Times New Roman" w:hAnsi="Times New Roman" w:cs="Times New Roman"/>
          <w:bCs/>
          <w:sz w:val="24"/>
          <w:szCs w:val="24"/>
          <w:lang w:eastAsia="pl-PL"/>
        </w:rPr>
        <w:t xml:space="preserve">Ubiegając się o zamówienie publiczne na dostawę </w:t>
      </w:r>
      <w:r w:rsidRPr="004F796B">
        <w:rPr>
          <w:rFonts w:ascii="Times New Roman" w:eastAsia="Times New Roman" w:hAnsi="Times New Roman" w:cs="Times New Roman"/>
          <w:b/>
          <w:sz w:val="24"/>
          <w:szCs w:val="24"/>
          <w:lang w:eastAsia="pl-PL"/>
        </w:rPr>
        <w:t xml:space="preserve">środków </w:t>
      </w:r>
      <w:r>
        <w:rPr>
          <w:rFonts w:ascii="Times New Roman" w:eastAsia="Times New Roman" w:hAnsi="Times New Roman" w:cs="Times New Roman"/>
          <w:b/>
          <w:sz w:val="24"/>
          <w:szCs w:val="24"/>
          <w:lang w:eastAsia="pl-PL"/>
        </w:rPr>
        <w:t>czystości</w:t>
      </w:r>
      <w:r w:rsidRPr="004F796B">
        <w:rPr>
          <w:rFonts w:ascii="Times New Roman" w:eastAsia="Times New Roman" w:hAnsi="Times New Roman" w:cs="Times New Roman"/>
          <w:bCs/>
          <w:sz w:val="24"/>
          <w:szCs w:val="24"/>
          <w:lang w:eastAsia="pl-PL"/>
        </w:rPr>
        <w:t xml:space="preserve">  w ilości  i asortymencie określonym  w specyfikacji istotnych warunków zamówienia  oferujemy realizację przedmiotowego zamówienia :</w:t>
      </w:r>
    </w:p>
    <w:p w:rsidR="004F796B" w:rsidRPr="004F796B" w:rsidRDefault="004F796B" w:rsidP="004F796B">
      <w:pPr>
        <w:spacing w:after="0" w:line="240" w:lineRule="auto"/>
        <w:jc w:val="both"/>
        <w:rPr>
          <w:rFonts w:ascii="Times New Roman" w:eastAsia="Times New Roman" w:hAnsi="Times New Roman" w:cs="Times New Roman"/>
          <w:b/>
          <w:sz w:val="24"/>
          <w:szCs w:val="24"/>
          <w:lang w:eastAsia="pl-PL"/>
        </w:rPr>
      </w:pPr>
    </w:p>
    <w:p w:rsidR="004F796B" w:rsidRPr="009E796A" w:rsidRDefault="004F796B" w:rsidP="004F796B">
      <w:pPr>
        <w:spacing w:after="0" w:line="240" w:lineRule="auto"/>
        <w:jc w:val="both"/>
        <w:rPr>
          <w:rFonts w:ascii="Times New Roman" w:eastAsia="Times New Roman" w:hAnsi="Times New Roman" w:cs="Times New Roman"/>
          <w:b/>
          <w:bCs/>
          <w:lang w:eastAsia="pl-PL"/>
        </w:rPr>
      </w:pPr>
      <w:r w:rsidRPr="009E796A">
        <w:rPr>
          <w:rFonts w:ascii="Times New Roman" w:eastAsia="Times New Roman" w:hAnsi="Times New Roman" w:cs="Times New Roman"/>
          <w:b/>
          <w:lang w:eastAsia="pl-PL"/>
        </w:rPr>
        <w:t>Część nr</w:t>
      </w:r>
      <w:r w:rsidR="006805A2" w:rsidRPr="009E796A">
        <w:rPr>
          <w:rFonts w:ascii="Times New Roman" w:eastAsia="Times New Roman" w:hAnsi="Times New Roman" w:cs="Times New Roman"/>
          <w:b/>
          <w:lang w:eastAsia="pl-PL"/>
        </w:rPr>
        <w:t xml:space="preserve"> 1 </w:t>
      </w:r>
      <w:r w:rsidR="00DA3563" w:rsidRPr="009E796A">
        <w:rPr>
          <w:rFonts w:ascii="Times New Roman" w:eastAsia="Times New Roman" w:hAnsi="Times New Roman" w:cs="Times New Roman"/>
        </w:rPr>
        <w:t>Preparaty do przedoperacyjnego mycia ochrony i pielęgnacji rąk</w:t>
      </w:r>
      <w:r w:rsidR="00DA3563" w:rsidRPr="009E796A">
        <w:rPr>
          <w:rFonts w:ascii="Times New Roman" w:eastAsia="Times New Roman" w:hAnsi="Times New Roman" w:cs="Times New Roman"/>
          <w:i/>
          <w:lang w:val="fr-FR" w:eastAsia="ar-SA"/>
        </w:rPr>
        <w:t xml:space="preserve">  </w:t>
      </w:r>
    </w:p>
    <w:p w:rsidR="004F796B" w:rsidRPr="004F796B" w:rsidRDefault="004F796B" w:rsidP="004F796B">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 xml:space="preserve">za cenę netto ......................................................... zł </w:t>
      </w:r>
    </w:p>
    <w:p w:rsidR="004F796B" w:rsidRPr="004F796B" w:rsidRDefault="004F796B" w:rsidP="004F796B">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podatek VAT ...............% tj. ................................... zł</w:t>
      </w:r>
    </w:p>
    <w:p w:rsidR="004F796B" w:rsidRPr="004F796B" w:rsidRDefault="004F796B" w:rsidP="004F796B">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u w:val="single"/>
          <w:lang w:eastAsia="pl-PL"/>
        </w:rPr>
        <w:t>Cena ofertowa z podatkiem VAT</w:t>
      </w:r>
      <w:r w:rsidRPr="004F796B">
        <w:rPr>
          <w:rFonts w:ascii="Times New Roman" w:eastAsia="Times New Roman" w:hAnsi="Times New Roman" w:cs="Times New Roman"/>
          <w:sz w:val="24"/>
          <w:szCs w:val="24"/>
          <w:lang w:eastAsia="pl-PL"/>
        </w:rPr>
        <w:t>: ....................................................................................zł</w:t>
      </w:r>
    </w:p>
    <w:p w:rsidR="004F796B" w:rsidRDefault="004F796B" w:rsidP="004F796B">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(słownie:.......................................................................................................................zł)</w:t>
      </w:r>
    </w:p>
    <w:p w:rsidR="00784E4E" w:rsidRPr="004F796B" w:rsidRDefault="00784E4E" w:rsidP="004F796B">
      <w:pPr>
        <w:spacing w:after="0" w:line="240" w:lineRule="auto"/>
        <w:jc w:val="both"/>
        <w:rPr>
          <w:rFonts w:ascii="Times New Roman" w:eastAsia="Times New Roman" w:hAnsi="Times New Roman" w:cs="Times New Roman"/>
          <w:sz w:val="24"/>
          <w:szCs w:val="24"/>
          <w:lang w:eastAsia="pl-PL"/>
        </w:rPr>
      </w:pPr>
    </w:p>
    <w:p w:rsidR="006805A2" w:rsidRPr="004F796B" w:rsidRDefault="006805A2" w:rsidP="006805A2">
      <w:pPr>
        <w:spacing w:after="0" w:line="240" w:lineRule="auto"/>
        <w:jc w:val="both"/>
        <w:rPr>
          <w:rFonts w:ascii="Times New Roman" w:eastAsia="Times New Roman" w:hAnsi="Times New Roman" w:cs="Times New Roman"/>
          <w:b/>
          <w:bCs/>
          <w:sz w:val="24"/>
          <w:szCs w:val="24"/>
          <w:lang w:eastAsia="pl-PL"/>
        </w:rPr>
      </w:pPr>
      <w:r w:rsidRPr="004F796B">
        <w:rPr>
          <w:rFonts w:ascii="Times New Roman" w:eastAsia="Times New Roman" w:hAnsi="Times New Roman" w:cs="Times New Roman"/>
          <w:b/>
          <w:sz w:val="24"/>
          <w:szCs w:val="24"/>
          <w:lang w:eastAsia="pl-PL"/>
        </w:rPr>
        <w:t>Część nr</w:t>
      </w:r>
      <w:r>
        <w:rPr>
          <w:rFonts w:ascii="Times New Roman" w:eastAsia="Times New Roman" w:hAnsi="Times New Roman" w:cs="Times New Roman"/>
          <w:b/>
          <w:sz w:val="24"/>
          <w:szCs w:val="24"/>
          <w:lang w:eastAsia="pl-PL"/>
        </w:rPr>
        <w:t xml:space="preserve"> 2 </w:t>
      </w:r>
      <w:r w:rsidR="00784E4E" w:rsidRPr="00B008B0">
        <w:rPr>
          <w:rFonts w:ascii="Times New Roman" w:eastAsia="Times New Roman" w:hAnsi="Times New Roman" w:cs="Times New Roman"/>
        </w:rPr>
        <w:t>Preparaty użytku profesjonalnego do codziennego mycia powierzchni wraz  z użyczeniem automatycznych stacji dozujących</w:t>
      </w:r>
    </w:p>
    <w:p w:rsidR="006805A2" w:rsidRPr="004F796B" w:rsidRDefault="006805A2" w:rsidP="006805A2">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 xml:space="preserve">za cenę netto ......................................................... zł </w:t>
      </w:r>
    </w:p>
    <w:p w:rsidR="006805A2" w:rsidRPr="004F796B" w:rsidRDefault="006805A2" w:rsidP="006805A2">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podatek VAT ...............% tj. ................................... zł</w:t>
      </w:r>
    </w:p>
    <w:p w:rsidR="006805A2" w:rsidRPr="004F796B" w:rsidRDefault="006805A2" w:rsidP="006805A2">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u w:val="single"/>
          <w:lang w:eastAsia="pl-PL"/>
        </w:rPr>
        <w:t>Cena ofertowa z podatkiem VAT</w:t>
      </w:r>
      <w:r w:rsidRPr="004F796B">
        <w:rPr>
          <w:rFonts w:ascii="Times New Roman" w:eastAsia="Times New Roman" w:hAnsi="Times New Roman" w:cs="Times New Roman"/>
          <w:sz w:val="24"/>
          <w:szCs w:val="24"/>
          <w:lang w:eastAsia="pl-PL"/>
        </w:rPr>
        <w:t>: ....................................................................................zł</w:t>
      </w:r>
    </w:p>
    <w:p w:rsidR="006805A2" w:rsidRDefault="006805A2" w:rsidP="006805A2">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(słownie:.......................................................................................................................zł)</w:t>
      </w:r>
    </w:p>
    <w:p w:rsidR="0031278B" w:rsidRDefault="0031278B" w:rsidP="006805A2">
      <w:pPr>
        <w:spacing w:after="0" w:line="240" w:lineRule="auto"/>
        <w:jc w:val="both"/>
        <w:rPr>
          <w:rFonts w:ascii="Times New Roman" w:eastAsia="Times New Roman" w:hAnsi="Times New Roman" w:cs="Times New Roman"/>
          <w:sz w:val="24"/>
          <w:szCs w:val="24"/>
          <w:lang w:eastAsia="pl-PL"/>
        </w:rPr>
      </w:pPr>
    </w:p>
    <w:p w:rsidR="00E5589C" w:rsidRPr="00B008B0" w:rsidRDefault="0031278B" w:rsidP="0031278B">
      <w:pPr>
        <w:spacing w:after="0" w:line="240" w:lineRule="auto"/>
        <w:jc w:val="both"/>
        <w:rPr>
          <w:rFonts w:ascii="Times New Roman" w:eastAsia="Times New Roman" w:hAnsi="Times New Roman" w:cs="Times New Roman"/>
        </w:rPr>
      </w:pPr>
      <w:r w:rsidRPr="00B008B0">
        <w:rPr>
          <w:rFonts w:ascii="Times New Roman" w:eastAsia="Times New Roman" w:hAnsi="Times New Roman" w:cs="Times New Roman"/>
          <w:b/>
        </w:rPr>
        <w:t xml:space="preserve">Pakiet nr 3 - </w:t>
      </w:r>
      <w:r w:rsidRPr="00B008B0">
        <w:rPr>
          <w:rFonts w:ascii="Times New Roman" w:eastAsia="Times New Roman" w:hAnsi="Times New Roman" w:cs="Times New Roman"/>
        </w:rPr>
        <w:t>Preparaty do mycia i konserwacji podłóg wraz z najmem  urządzeń</w:t>
      </w:r>
    </w:p>
    <w:p w:rsidR="0031278B" w:rsidRPr="00B008B0" w:rsidRDefault="0031278B" w:rsidP="0031278B">
      <w:pPr>
        <w:spacing w:after="0" w:line="240" w:lineRule="auto"/>
        <w:jc w:val="both"/>
        <w:rPr>
          <w:rFonts w:ascii="Times New Roman" w:eastAsia="Times New Roman" w:hAnsi="Times New Roman" w:cs="Times New Roman"/>
        </w:rPr>
      </w:pPr>
      <w:r w:rsidRPr="00B008B0">
        <w:rPr>
          <w:rFonts w:ascii="Times New Roman" w:eastAsia="Times New Roman" w:hAnsi="Times New Roman" w:cs="Times New Roman"/>
          <w:i/>
          <w:lang w:val="fr-FR" w:eastAsia="ar-SA"/>
        </w:rPr>
        <w:t xml:space="preserve"> </w:t>
      </w:r>
      <w:r w:rsidRPr="00B008B0">
        <w:rPr>
          <w:rFonts w:ascii="Times New Roman" w:eastAsia="Times New Roman" w:hAnsi="Times New Roman" w:cs="Times New Roman"/>
        </w:rPr>
        <w:t xml:space="preserve">za cenę netto ........................................................... zł </w:t>
      </w:r>
    </w:p>
    <w:p w:rsidR="0031278B" w:rsidRPr="00B008B0" w:rsidRDefault="0031278B" w:rsidP="0031278B">
      <w:pPr>
        <w:spacing w:after="0" w:line="240" w:lineRule="auto"/>
        <w:jc w:val="both"/>
        <w:rPr>
          <w:rFonts w:ascii="Times New Roman" w:eastAsia="Times New Roman" w:hAnsi="Times New Roman" w:cs="Times New Roman"/>
        </w:rPr>
      </w:pPr>
      <w:r w:rsidRPr="00B008B0">
        <w:rPr>
          <w:rFonts w:ascii="Times New Roman" w:eastAsia="Times New Roman" w:hAnsi="Times New Roman" w:cs="Times New Roman"/>
        </w:rPr>
        <w:t>podatek VAT ...............% tj. ................................... zł</w:t>
      </w:r>
    </w:p>
    <w:p w:rsidR="0031278B" w:rsidRPr="00B008B0" w:rsidRDefault="0031278B" w:rsidP="0031278B">
      <w:pPr>
        <w:spacing w:after="0" w:line="240" w:lineRule="auto"/>
        <w:jc w:val="both"/>
        <w:rPr>
          <w:rFonts w:ascii="Times New Roman" w:eastAsia="Times New Roman" w:hAnsi="Times New Roman" w:cs="Times New Roman"/>
          <w:b/>
          <w:bCs/>
        </w:rPr>
      </w:pPr>
      <w:r w:rsidRPr="00B008B0">
        <w:rPr>
          <w:rFonts w:ascii="Times New Roman" w:eastAsia="Times New Roman" w:hAnsi="Times New Roman" w:cs="Times New Roman"/>
          <w:b/>
          <w:bCs/>
        </w:rPr>
        <w:t>Cena ofertowa (wartość)  brutto ........................... zł</w:t>
      </w:r>
    </w:p>
    <w:p w:rsidR="0031278B" w:rsidRPr="00B008B0" w:rsidRDefault="0031278B" w:rsidP="0031278B">
      <w:pPr>
        <w:spacing w:after="0" w:line="240" w:lineRule="auto"/>
        <w:jc w:val="both"/>
        <w:rPr>
          <w:rFonts w:ascii="Times New Roman" w:eastAsia="Times New Roman" w:hAnsi="Times New Roman" w:cs="Times New Roman"/>
        </w:rPr>
      </w:pPr>
      <w:r w:rsidRPr="00B008B0">
        <w:rPr>
          <w:rFonts w:ascii="Times New Roman" w:eastAsia="Times New Roman" w:hAnsi="Times New Roman" w:cs="Times New Roman"/>
        </w:rPr>
        <w:t>(słownie:.......................................................................................................................)</w:t>
      </w:r>
    </w:p>
    <w:p w:rsidR="0031278B" w:rsidRPr="00B008B0" w:rsidRDefault="0031278B" w:rsidP="0031278B">
      <w:pPr>
        <w:spacing w:after="0" w:line="240" w:lineRule="auto"/>
        <w:rPr>
          <w:rFonts w:ascii="Times New Roman" w:eastAsia="Times New Roman" w:hAnsi="Times New Roman" w:cs="Times New Roman"/>
          <w:bCs/>
        </w:rPr>
      </w:pPr>
      <w:r w:rsidRPr="00B008B0">
        <w:rPr>
          <w:rFonts w:ascii="Times New Roman" w:eastAsia="Times New Roman" w:hAnsi="Times New Roman" w:cs="Times New Roman"/>
          <w:bCs/>
        </w:rPr>
        <w:t xml:space="preserve">w tym: </w:t>
      </w:r>
    </w:p>
    <w:p w:rsidR="0031278B" w:rsidRPr="00B008B0" w:rsidRDefault="0031278B" w:rsidP="0031278B">
      <w:pPr>
        <w:spacing w:after="0" w:line="240" w:lineRule="auto"/>
        <w:rPr>
          <w:rFonts w:ascii="Times New Roman" w:eastAsia="Times New Roman" w:hAnsi="Times New Roman" w:cs="Times New Roman"/>
          <w:bCs/>
          <w:color w:val="FF0000"/>
        </w:rPr>
      </w:pPr>
      <w:r w:rsidRPr="00B008B0">
        <w:rPr>
          <w:rFonts w:ascii="Times New Roman" w:eastAsia="Times New Roman" w:hAnsi="Times New Roman" w:cs="Times New Roman"/>
        </w:rPr>
        <w:t xml:space="preserve">- preparaty do mycia i konserwacji  podłóg  </w:t>
      </w:r>
    </w:p>
    <w:p w:rsidR="0031278B" w:rsidRPr="00B008B0" w:rsidRDefault="0031278B" w:rsidP="0031278B">
      <w:pPr>
        <w:spacing w:after="0" w:line="240" w:lineRule="auto"/>
        <w:jc w:val="both"/>
        <w:rPr>
          <w:rFonts w:ascii="Times New Roman" w:eastAsia="Times New Roman" w:hAnsi="Times New Roman" w:cs="Times New Roman"/>
        </w:rPr>
      </w:pPr>
      <w:r w:rsidRPr="00B008B0">
        <w:rPr>
          <w:rFonts w:ascii="Times New Roman" w:eastAsia="Times New Roman" w:hAnsi="Times New Roman" w:cs="Times New Roman"/>
        </w:rPr>
        <w:t xml:space="preserve">za cenę netto ........................................................... zł </w:t>
      </w:r>
    </w:p>
    <w:p w:rsidR="0031278B" w:rsidRPr="00B008B0" w:rsidRDefault="0031278B" w:rsidP="0031278B">
      <w:pPr>
        <w:spacing w:after="0" w:line="240" w:lineRule="auto"/>
        <w:jc w:val="both"/>
        <w:rPr>
          <w:rFonts w:ascii="Times New Roman" w:eastAsia="Times New Roman" w:hAnsi="Times New Roman" w:cs="Times New Roman"/>
        </w:rPr>
      </w:pPr>
      <w:r w:rsidRPr="00B008B0">
        <w:rPr>
          <w:rFonts w:ascii="Times New Roman" w:eastAsia="Times New Roman" w:hAnsi="Times New Roman" w:cs="Times New Roman"/>
        </w:rPr>
        <w:t>podatek VAT ...............% tj. ................................... zł</w:t>
      </w:r>
    </w:p>
    <w:p w:rsidR="0031278B" w:rsidRPr="00B008B0" w:rsidRDefault="0031278B" w:rsidP="0031278B">
      <w:pPr>
        <w:spacing w:after="0" w:line="240" w:lineRule="auto"/>
        <w:jc w:val="both"/>
        <w:rPr>
          <w:rFonts w:ascii="Times New Roman" w:eastAsia="Times New Roman" w:hAnsi="Times New Roman" w:cs="Times New Roman"/>
          <w:bCs/>
        </w:rPr>
      </w:pPr>
      <w:r w:rsidRPr="00B008B0">
        <w:rPr>
          <w:rFonts w:ascii="Times New Roman" w:eastAsia="Times New Roman" w:hAnsi="Times New Roman" w:cs="Times New Roman"/>
          <w:bCs/>
          <w:u w:val="single"/>
        </w:rPr>
        <w:t>Cena brutto</w:t>
      </w:r>
      <w:r w:rsidRPr="00B008B0">
        <w:rPr>
          <w:rFonts w:ascii="Times New Roman" w:eastAsia="Times New Roman" w:hAnsi="Times New Roman" w:cs="Times New Roman"/>
          <w:bCs/>
        </w:rPr>
        <w:t xml:space="preserve"> ........................... zł</w:t>
      </w:r>
    </w:p>
    <w:p w:rsidR="0031278B" w:rsidRPr="00B008B0" w:rsidRDefault="0031278B" w:rsidP="0031278B">
      <w:pPr>
        <w:spacing w:after="0" w:line="240" w:lineRule="auto"/>
        <w:jc w:val="both"/>
        <w:rPr>
          <w:rFonts w:ascii="Times New Roman" w:eastAsia="Times New Roman" w:hAnsi="Times New Roman" w:cs="Times New Roman"/>
        </w:rPr>
      </w:pPr>
      <w:r w:rsidRPr="00B008B0">
        <w:rPr>
          <w:rFonts w:ascii="Times New Roman" w:eastAsia="Times New Roman" w:hAnsi="Times New Roman" w:cs="Times New Roman"/>
        </w:rPr>
        <w:t>(słownie:.......................................................................................................................)</w:t>
      </w:r>
    </w:p>
    <w:p w:rsidR="0031278B" w:rsidRPr="00B008B0" w:rsidRDefault="0031278B" w:rsidP="0031278B">
      <w:pPr>
        <w:spacing w:after="0" w:line="240" w:lineRule="auto"/>
        <w:jc w:val="both"/>
        <w:rPr>
          <w:rFonts w:ascii="Times New Roman" w:eastAsia="Times New Roman" w:hAnsi="Times New Roman" w:cs="Times New Roman"/>
        </w:rPr>
      </w:pPr>
    </w:p>
    <w:p w:rsidR="0031278B" w:rsidRPr="00B008B0" w:rsidRDefault="0031278B" w:rsidP="0031278B">
      <w:pPr>
        <w:spacing w:after="0" w:line="240" w:lineRule="auto"/>
        <w:jc w:val="both"/>
        <w:rPr>
          <w:rFonts w:ascii="Times New Roman" w:eastAsia="Times New Roman" w:hAnsi="Times New Roman" w:cs="Times New Roman"/>
        </w:rPr>
      </w:pPr>
      <w:r w:rsidRPr="00B008B0">
        <w:rPr>
          <w:rFonts w:ascii="Times New Roman" w:eastAsia="Times New Roman" w:hAnsi="Times New Roman" w:cs="Times New Roman"/>
        </w:rPr>
        <w:t xml:space="preserve">- opłata najmu  </w:t>
      </w:r>
      <w:r w:rsidR="003A4B13" w:rsidRPr="00B008B0">
        <w:rPr>
          <w:rFonts w:ascii="Times New Roman" w:eastAsia="Times New Roman" w:hAnsi="Times New Roman" w:cs="Times New Roman"/>
        </w:rPr>
        <w:t>4</w:t>
      </w:r>
      <w:r w:rsidRPr="00B008B0">
        <w:rPr>
          <w:rFonts w:ascii="Times New Roman" w:eastAsia="Times New Roman" w:hAnsi="Times New Roman" w:cs="Times New Roman"/>
        </w:rPr>
        <w:t xml:space="preserve"> urządzeń do mycia i konserwacji podłóg</w:t>
      </w:r>
    </w:p>
    <w:p w:rsidR="0031278B" w:rsidRPr="00B008B0" w:rsidRDefault="0031278B" w:rsidP="0031278B">
      <w:pPr>
        <w:spacing w:after="0" w:line="240" w:lineRule="auto"/>
        <w:jc w:val="both"/>
        <w:rPr>
          <w:rFonts w:ascii="Times New Roman" w:eastAsia="Times New Roman" w:hAnsi="Times New Roman" w:cs="Times New Roman"/>
        </w:rPr>
      </w:pPr>
      <w:r w:rsidRPr="00B008B0">
        <w:rPr>
          <w:rFonts w:ascii="Times New Roman" w:eastAsia="Times New Roman" w:hAnsi="Times New Roman" w:cs="Times New Roman"/>
        </w:rPr>
        <w:t xml:space="preserve">za cenę netto ........................................................... zł </w:t>
      </w:r>
    </w:p>
    <w:p w:rsidR="0031278B" w:rsidRPr="00CA14A1" w:rsidRDefault="0031278B" w:rsidP="0031278B">
      <w:pPr>
        <w:spacing w:after="0" w:line="240" w:lineRule="auto"/>
        <w:jc w:val="both"/>
        <w:rPr>
          <w:rFonts w:ascii="Tahoma" w:eastAsia="Times New Roman" w:hAnsi="Tahoma" w:cs="Tahoma"/>
          <w:sz w:val="20"/>
          <w:szCs w:val="20"/>
        </w:rPr>
      </w:pPr>
      <w:r w:rsidRPr="00CA14A1">
        <w:rPr>
          <w:rFonts w:ascii="Tahoma" w:eastAsia="Times New Roman" w:hAnsi="Tahoma" w:cs="Tahoma"/>
          <w:sz w:val="20"/>
          <w:szCs w:val="20"/>
        </w:rPr>
        <w:t>podatek VAT ...............% tj. ................................... zł</w:t>
      </w:r>
    </w:p>
    <w:p w:rsidR="0031278B" w:rsidRPr="00FA2533" w:rsidRDefault="0031278B" w:rsidP="0031278B">
      <w:pPr>
        <w:spacing w:after="0" w:line="240" w:lineRule="auto"/>
        <w:jc w:val="both"/>
        <w:rPr>
          <w:rFonts w:ascii="Times New Roman" w:eastAsia="Times New Roman" w:hAnsi="Times New Roman" w:cs="Times New Roman"/>
          <w:bCs/>
        </w:rPr>
      </w:pPr>
      <w:r w:rsidRPr="00FA2533">
        <w:rPr>
          <w:rFonts w:ascii="Times New Roman" w:eastAsia="Times New Roman" w:hAnsi="Times New Roman" w:cs="Times New Roman"/>
          <w:bCs/>
          <w:u w:val="single"/>
        </w:rPr>
        <w:lastRenderedPageBreak/>
        <w:t>Cena brutto</w:t>
      </w:r>
      <w:r w:rsidRPr="00FA2533">
        <w:rPr>
          <w:rFonts w:ascii="Times New Roman" w:eastAsia="Times New Roman" w:hAnsi="Times New Roman" w:cs="Times New Roman"/>
          <w:bCs/>
        </w:rPr>
        <w:t xml:space="preserve"> ........................... zł</w:t>
      </w:r>
    </w:p>
    <w:p w:rsidR="0031278B" w:rsidRPr="00FA2533" w:rsidRDefault="0031278B" w:rsidP="0031278B">
      <w:pPr>
        <w:spacing w:after="0" w:line="240" w:lineRule="auto"/>
        <w:jc w:val="both"/>
        <w:rPr>
          <w:rFonts w:ascii="Times New Roman" w:eastAsia="Times New Roman" w:hAnsi="Times New Roman" w:cs="Times New Roman"/>
        </w:rPr>
      </w:pPr>
      <w:r w:rsidRPr="00FA2533">
        <w:rPr>
          <w:rFonts w:ascii="Times New Roman" w:eastAsia="Times New Roman" w:hAnsi="Times New Roman" w:cs="Times New Roman"/>
        </w:rPr>
        <w:t>(słownie:.......................................................................................................................)</w:t>
      </w:r>
    </w:p>
    <w:p w:rsidR="0031278B" w:rsidRPr="00FA2533" w:rsidRDefault="0031278B" w:rsidP="0031278B">
      <w:pPr>
        <w:spacing w:after="0" w:line="240" w:lineRule="auto"/>
        <w:rPr>
          <w:rFonts w:ascii="Times New Roman" w:eastAsia="Times New Roman" w:hAnsi="Times New Roman" w:cs="Times New Roman"/>
          <w:b/>
        </w:rPr>
      </w:pPr>
      <w:r w:rsidRPr="00FA2533">
        <w:rPr>
          <w:rFonts w:ascii="Times New Roman" w:eastAsia="Times New Roman" w:hAnsi="Times New Roman" w:cs="Times New Roman"/>
          <w:b/>
        </w:rPr>
        <w:t xml:space="preserve">przy miesięcznej cenie brutto .....................zł </w:t>
      </w:r>
    </w:p>
    <w:p w:rsidR="00E5589C" w:rsidRDefault="00E5589C" w:rsidP="0031278B">
      <w:pPr>
        <w:spacing w:after="0" w:line="240" w:lineRule="auto"/>
        <w:rPr>
          <w:rFonts w:ascii="Tahoma" w:eastAsia="Times New Roman" w:hAnsi="Tahoma" w:cs="Tahoma"/>
          <w:b/>
          <w:sz w:val="20"/>
          <w:szCs w:val="20"/>
        </w:rPr>
      </w:pPr>
    </w:p>
    <w:p w:rsidR="00E5589C" w:rsidRPr="00FA2533" w:rsidRDefault="00E5589C" w:rsidP="00E5589C">
      <w:pPr>
        <w:spacing w:after="0" w:line="240" w:lineRule="auto"/>
        <w:jc w:val="both"/>
        <w:rPr>
          <w:rFonts w:ascii="Times New Roman" w:eastAsia="Times New Roman" w:hAnsi="Times New Roman" w:cs="Times New Roman"/>
          <w:b/>
          <w:bCs/>
          <w:lang w:eastAsia="pl-PL"/>
        </w:rPr>
      </w:pPr>
      <w:r w:rsidRPr="00FA2533">
        <w:rPr>
          <w:rFonts w:ascii="Times New Roman" w:eastAsia="Times New Roman" w:hAnsi="Times New Roman" w:cs="Times New Roman"/>
          <w:b/>
          <w:lang w:eastAsia="pl-PL"/>
        </w:rPr>
        <w:t xml:space="preserve">Część nr 4 </w:t>
      </w:r>
      <w:r w:rsidRPr="00FA2533">
        <w:rPr>
          <w:rFonts w:ascii="Times New Roman" w:eastAsia="Times New Roman" w:hAnsi="Times New Roman" w:cs="Times New Roman"/>
          <w:i/>
          <w:lang w:val="fr-FR" w:eastAsia="ar-SA"/>
        </w:rPr>
        <w:t xml:space="preserve">  </w:t>
      </w:r>
      <w:r w:rsidR="0097409F" w:rsidRPr="00FA2533">
        <w:rPr>
          <w:rFonts w:ascii="Times New Roman" w:eastAsia="Times New Roman" w:hAnsi="Times New Roman" w:cs="Times New Roman"/>
        </w:rPr>
        <w:t>Chemia gospodarcza ogólnego użytku i art. kosmetyczne</w:t>
      </w:r>
    </w:p>
    <w:p w:rsidR="00E5589C" w:rsidRPr="004F796B" w:rsidRDefault="00E5589C" w:rsidP="00E5589C">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 xml:space="preserve">za cenę netto ......................................................... zł </w:t>
      </w:r>
    </w:p>
    <w:p w:rsidR="00E5589C" w:rsidRPr="004F796B" w:rsidRDefault="00E5589C" w:rsidP="00E5589C">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podatek VAT ...............% tj. ................................... zł</w:t>
      </w:r>
    </w:p>
    <w:p w:rsidR="00E5589C" w:rsidRPr="004F796B" w:rsidRDefault="00E5589C" w:rsidP="00E5589C">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u w:val="single"/>
          <w:lang w:eastAsia="pl-PL"/>
        </w:rPr>
        <w:t>Cena ofertowa z podatkiem VAT</w:t>
      </w:r>
      <w:r w:rsidRPr="004F796B">
        <w:rPr>
          <w:rFonts w:ascii="Times New Roman" w:eastAsia="Times New Roman" w:hAnsi="Times New Roman" w:cs="Times New Roman"/>
          <w:sz w:val="24"/>
          <w:szCs w:val="24"/>
          <w:lang w:eastAsia="pl-PL"/>
        </w:rPr>
        <w:t>: ....................................................................................zł</w:t>
      </w:r>
    </w:p>
    <w:p w:rsidR="00E5589C" w:rsidRPr="00CA14A1" w:rsidRDefault="00E5589C" w:rsidP="00E5589C">
      <w:pPr>
        <w:spacing w:after="0" w:line="240" w:lineRule="auto"/>
        <w:rPr>
          <w:rFonts w:ascii="Tahoma" w:eastAsia="Times New Roman" w:hAnsi="Tahoma" w:cs="Tahoma"/>
          <w:b/>
          <w:sz w:val="20"/>
          <w:szCs w:val="20"/>
        </w:rPr>
      </w:pPr>
      <w:r w:rsidRPr="004F796B">
        <w:rPr>
          <w:rFonts w:ascii="Times New Roman" w:eastAsia="Times New Roman" w:hAnsi="Times New Roman" w:cs="Times New Roman"/>
          <w:sz w:val="24"/>
          <w:szCs w:val="24"/>
          <w:lang w:eastAsia="pl-PL"/>
        </w:rPr>
        <w:t>(słownie:.......................................................................................................................</w:t>
      </w:r>
    </w:p>
    <w:p w:rsidR="0031278B" w:rsidRDefault="0031278B" w:rsidP="006805A2">
      <w:pPr>
        <w:spacing w:after="0" w:line="240" w:lineRule="auto"/>
        <w:jc w:val="both"/>
        <w:rPr>
          <w:rFonts w:ascii="Times New Roman" w:eastAsia="Times New Roman" w:hAnsi="Times New Roman" w:cs="Times New Roman"/>
          <w:sz w:val="24"/>
          <w:szCs w:val="24"/>
          <w:lang w:eastAsia="pl-PL"/>
        </w:rPr>
      </w:pPr>
    </w:p>
    <w:p w:rsidR="0097409F" w:rsidRPr="00FA2533" w:rsidRDefault="0097409F" w:rsidP="0097409F">
      <w:pPr>
        <w:spacing w:after="0" w:line="240" w:lineRule="auto"/>
        <w:jc w:val="both"/>
        <w:rPr>
          <w:rFonts w:ascii="Times New Roman" w:eastAsia="Times New Roman" w:hAnsi="Times New Roman" w:cs="Times New Roman"/>
          <w:b/>
          <w:bCs/>
          <w:lang w:eastAsia="pl-PL"/>
        </w:rPr>
      </w:pPr>
      <w:r w:rsidRPr="004F796B">
        <w:rPr>
          <w:rFonts w:ascii="Times New Roman" w:eastAsia="Times New Roman" w:hAnsi="Times New Roman" w:cs="Times New Roman"/>
          <w:b/>
          <w:sz w:val="24"/>
          <w:szCs w:val="24"/>
          <w:lang w:eastAsia="pl-PL"/>
        </w:rPr>
        <w:t>Część nr</w:t>
      </w:r>
      <w:r>
        <w:rPr>
          <w:rFonts w:ascii="Times New Roman" w:eastAsia="Times New Roman" w:hAnsi="Times New Roman" w:cs="Times New Roman"/>
          <w:b/>
          <w:sz w:val="24"/>
          <w:szCs w:val="24"/>
          <w:lang w:eastAsia="pl-PL"/>
        </w:rPr>
        <w:t xml:space="preserve"> 5</w:t>
      </w:r>
      <w:r w:rsidR="007370B7">
        <w:rPr>
          <w:rFonts w:ascii="Times New Roman" w:eastAsia="Times New Roman" w:hAnsi="Times New Roman" w:cs="Times New Roman"/>
          <w:b/>
          <w:sz w:val="24"/>
          <w:szCs w:val="24"/>
          <w:lang w:eastAsia="pl-PL"/>
        </w:rPr>
        <w:t xml:space="preserve"> </w:t>
      </w:r>
      <w:r w:rsidR="007370B7" w:rsidRPr="00FA2533">
        <w:rPr>
          <w:rFonts w:ascii="Times New Roman" w:eastAsia="Times New Roman" w:hAnsi="Times New Roman" w:cs="Times New Roman"/>
        </w:rPr>
        <w:t>Worki foliowe, pokrowce dla zmarłych</w:t>
      </w:r>
    </w:p>
    <w:p w:rsidR="0097409F" w:rsidRPr="004F796B" w:rsidRDefault="0097409F" w:rsidP="0097409F">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 xml:space="preserve">za cenę netto ......................................................... zł </w:t>
      </w:r>
    </w:p>
    <w:p w:rsidR="0097409F" w:rsidRPr="004F796B" w:rsidRDefault="0097409F" w:rsidP="0097409F">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podatek VAT ...............% tj. ................................... zł</w:t>
      </w:r>
    </w:p>
    <w:p w:rsidR="0097409F" w:rsidRPr="004F796B" w:rsidRDefault="0097409F" w:rsidP="0097409F">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u w:val="single"/>
          <w:lang w:eastAsia="pl-PL"/>
        </w:rPr>
        <w:t>Cena ofertowa z podatkiem VAT</w:t>
      </w:r>
      <w:r w:rsidRPr="004F796B">
        <w:rPr>
          <w:rFonts w:ascii="Times New Roman" w:eastAsia="Times New Roman" w:hAnsi="Times New Roman" w:cs="Times New Roman"/>
          <w:sz w:val="24"/>
          <w:szCs w:val="24"/>
          <w:lang w:eastAsia="pl-PL"/>
        </w:rPr>
        <w:t>: ....................................................................................zł</w:t>
      </w:r>
    </w:p>
    <w:p w:rsidR="0097409F" w:rsidRPr="00CA14A1" w:rsidRDefault="0097409F" w:rsidP="0097409F">
      <w:pPr>
        <w:spacing w:after="0" w:line="240" w:lineRule="auto"/>
        <w:rPr>
          <w:rFonts w:ascii="Tahoma" w:eastAsia="Times New Roman" w:hAnsi="Tahoma" w:cs="Tahoma"/>
          <w:b/>
          <w:sz w:val="20"/>
          <w:szCs w:val="20"/>
        </w:rPr>
      </w:pPr>
      <w:r w:rsidRPr="004F796B">
        <w:rPr>
          <w:rFonts w:ascii="Times New Roman" w:eastAsia="Times New Roman" w:hAnsi="Times New Roman" w:cs="Times New Roman"/>
          <w:sz w:val="24"/>
          <w:szCs w:val="24"/>
          <w:lang w:eastAsia="pl-PL"/>
        </w:rPr>
        <w:t>(słownie:.......................................................................................................................</w:t>
      </w:r>
    </w:p>
    <w:p w:rsidR="0097409F" w:rsidRDefault="0097409F" w:rsidP="0097409F">
      <w:pPr>
        <w:spacing w:after="0" w:line="240" w:lineRule="auto"/>
        <w:jc w:val="both"/>
        <w:rPr>
          <w:rFonts w:ascii="Times New Roman" w:eastAsia="Times New Roman" w:hAnsi="Times New Roman" w:cs="Times New Roman"/>
          <w:sz w:val="24"/>
          <w:szCs w:val="24"/>
          <w:lang w:eastAsia="pl-PL"/>
        </w:rPr>
      </w:pPr>
    </w:p>
    <w:p w:rsidR="007370B7" w:rsidRPr="00FA2533" w:rsidRDefault="007370B7" w:rsidP="007370B7">
      <w:pPr>
        <w:spacing w:after="0" w:line="240" w:lineRule="auto"/>
        <w:jc w:val="both"/>
        <w:rPr>
          <w:rFonts w:ascii="Times New Roman" w:eastAsia="Times New Roman" w:hAnsi="Times New Roman" w:cs="Times New Roman"/>
          <w:b/>
          <w:bCs/>
          <w:lang w:eastAsia="pl-PL"/>
        </w:rPr>
      </w:pPr>
      <w:r w:rsidRPr="00FA2533">
        <w:rPr>
          <w:rFonts w:ascii="Times New Roman" w:eastAsia="Times New Roman" w:hAnsi="Times New Roman" w:cs="Times New Roman"/>
          <w:b/>
          <w:lang w:eastAsia="pl-PL"/>
        </w:rPr>
        <w:t>Część nr 6</w:t>
      </w:r>
      <w:r w:rsidR="00B02515" w:rsidRPr="00FA2533">
        <w:rPr>
          <w:rFonts w:ascii="Times New Roman" w:eastAsia="Times New Roman" w:hAnsi="Times New Roman" w:cs="Times New Roman"/>
          <w:b/>
          <w:lang w:eastAsia="pl-PL"/>
        </w:rPr>
        <w:t xml:space="preserve"> </w:t>
      </w:r>
      <w:r w:rsidR="00B02515" w:rsidRPr="00FA2533">
        <w:rPr>
          <w:rFonts w:ascii="Times New Roman" w:eastAsia="Times New Roman" w:hAnsi="Times New Roman" w:cs="Times New Roman"/>
        </w:rPr>
        <w:t>Art. gospodarcze, sprzęt do ręcznego sprzątania</w:t>
      </w:r>
      <w:r w:rsidR="00B02515" w:rsidRPr="00FA2533">
        <w:rPr>
          <w:rFonts w:ascii="Times New Roman" w:eastAsia="Times New Roman" w:hAnsi="Times New Roman" w:cs="Times New Roman"/>
          <w:i/>
          <w:lang w:val="fr-FR" w:eastAsia="ar-SA"/>
        </w:rPr>
        <w:t xml:space="preserve">  </w:t>
      </w:r>
    </w:p>
    <w:p w:rsidR="007370B7" w:rsidRPr="004F796B" w:rsidRDefault="007370B7" w:rsidP="007370B7">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 xml:space="preserve">za cenę netto ......................................................... zł </w:t>
      </w:r>
    </w:p>
    <w:p w:rsidR="007370B7" w:rsidRPr="004F796B" w:rsidRDefault="007370B7" w:rsidP="007370B7">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podatek VAT ...............% tj. ................................... zł</w:t>
      </w:r>
    </w:p>
    <w:p w:rsidR="007370B7" w:rsidRPr="004F796B" w:rsidRDefault="007370B7" w:rsidP="007370B7">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u w:val="single"/>
          <w:lang w:eastAsia="pl-PL"/>
        </w:rPr>
        <w:t>Cena ofertowa z podatkiem VAT</w:t>
      </w:r>
      <w:r w:rsidRPr="004F796B">
        <w:rPr>
          <w:rFonts w:ascii="Times New Roman" w:eastAsia="Times New Roman" w:hAnsi="Times New Roman" w:cs="Times New Roman"/>
          <w:sz w:val="24"/>
          <w:szCs w:val="24"/>
          <w:lang w:eastAsia="pl-PL"/>
        </w:rPr>
        <w:t>: ....................................................................................zł</w:t>
      </w:r>
    </w:p>
    <w:p w:rsidR="007370B7" w:rsidRPr="00CA14A1" w:rsidRDefault="007370B7" w:rsidP="007370B7">
      <w:pPr>
        <w:spacing w:after="0" w:line="240" w:lineRule="auto"/>
        <w:rPr>
          <w:rFonts w:ascii="Tahoma" w:eastAsia="Times New Roman" w:hAnsi="Tahoma" w:cs="Tahoma"/>
          <w:b/>
          <w:sz w:val="20"/>
          <w:szCs w:val="20"/>
        </w:rPr>
      </w:pPr>
      <w:r w:rsidRPr="004F796B">
        <w:rPr>
          <w:rFonts w:ascii="Times New Roman" w:eastAsia="Times New Roman" w:hAnsi="Times New Roman" w:cs="Times New Roman"/>
          <w:sz w:val="24"/>
          <w:szCs w:val="24"/>
          <w:lang w:eastAsia="pl-PL"/>
        </w:rPr>
        <w:t>(słownie:.......................................................................................................................</w:t>
      </w:r>
    </w:p>
    <w:p w:rsidR="0031278B" w:rsidRPr="004F796B" w:rsidRDefault="0031278B" w:rsidP="006805A2">
      <w:pPr>
        <w:spacing w:after="0" w:line="240" w:lineRule="auto"/>
        <w:jc w:val="both"/>
        <w:rPr>
          <w:rFonts w:ascii="Times New Roman" w:eastAsia="Times New Roman" w:hAnsi="Times New Roman" w:cs="Times New Roman"/>
          <w:sz w:val="24"/>
          <w:szCs w:val="24"/>
          <w:lang w:eastAsia="pl-PL"/>
        </w:rPr>
      </w:pPr>
    </w:p>
    <w:p w:rsidR="004F796B" w:rsidRPr="004F796B" w:rsidRDefault="004F796B" w:rsidP="004F796B">
      <w:pPr>
        <w:spacing w:after="0" w:line="240" w:lineRule="auto"/>
        <w:jc w:val="both"/>
        <w:rPr>
          <w:rFonts w:ascii="Times New Roman" w:eastAsia="Times New Roman" w:hAnsi="Times New Roman" w:cs="Times New Roman"/>
          <w:b/>
          <w:bCs/>
          <w:sz w:val="24"/>
          <w:szCs w:val="24"/>
          <w:u w:val="single"/>
          <w:lang w:eastAsia="pl-PL"/>
        </w:rPr>
      </w:pPr>
    </w:p>
    <w:p w:rsidR="004F796B" w:rsidRPr="004F796B" w:rsidRDefault="004F796B" w:rsidP="004F796B">
      <w:pPr>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b/>
          <w:bCs/>
          <w:sz w:val="24"/>
          <w:szCs w:val="24"/>
          <w:u w:val="single"/>
          <w:lang w:eastAsia="pl-PL"/>
        </w:rPr>
        <w:t>Termin dostawy:</w:t>
      </w:r>
      <w:r w:rsidR="0054639A">
        <w:rPr>
          <w:rFonts w:ascii="Times New Roman" w:eastAsia="Times New Roman" w:hAnsi="Times New Roman" w:cs="Times New Roman"/>
          <w:b/>
          <w:bCs/>
          <w:sz w:val="24"/>
          <w:szCs w:val="24"/>
          <w:u w:val="single"/>
          <w:lang w:eastAsia="pl-PL"/>
        </w:rPr>
        <w:t xml:space="preserve"> </w:t>
      </w:r>
      <w:r w:rsidRPr="004F796B">
        <w:rPr>
          <w:rFonts w:ascii="Times New Roman" w:eastAsia="Times New Roman" w:hAnsi="Times New Roman" w:cs="Times New Roman"/>
          <w:sz w:val="24"/>
          <w:szCs w:val="24"/>
          <w:lang w:eastAsia="pl-PL"/>
        </w:rPr>
        <w:t>Dostawy przedmiotu zamówienia odbywać  się będą w okresie do 1</w:t>
      </w:r>
      <w:r w:rsidR="006805A2">
        <w:rPr>
          <w:rFonts w:ascii="Times New Roman" w:eastAsia="Times New Roman" w:hAnsi="Times New Roman" w:cs="Times New Roman"/>
          <w:sz w:val="24"/>
          <w:szCs w:val="24"/>
          <w:lang w:eastAsia="pl-PL"/>
        </w:rPr>
        <w:t>2</w:t>
      </w:r>
      <w:r w:rsidRPr="004F796B">
        <w:rPr>
          <w:rFonts w:ascii="Times New Roman" w:eastAsia="Times New Roman" w:hAnsi="Times New Roman" w:cs="Times New Roman"/>
          <w:sz w:val="24"/>
          <w:szCs w:val="24"/>
          <w:lang w:eastAsia="pl-PL"/>
        </w:rPr>
        <w:t xml:space="preserve"> miesięcy od dnia zawarcia umowy w ilościach i asortymencie wskazanych każdorazowo w zamówieniu   częściowym w terminie : </w:t>
      </w:r>
    </w:p>
    <w:p w:rsidR="004F796B" w:rsidRDefault="004F796B" w:rsidP="004F796B">
      <w:pPr>
        <w:widowControl w:val="0"/>
        <w:suppressAutoHyphens/>
        <w:spacing w:after="0" w:line="240" w:lineRule="auto"/>
        <w:jc w:val="both"/>
        <w:rPr>
          <w:rFonts w:ascii="Times New Roman" w:eastAsia="Times New Roman" w:hAnsi="Times New Roman" w:cs="Times New Roman"/>
          <w:sz w:val="24"/>
          <w:szCs w:val="24"/>
          <w:lang w:eastAsia="pl-PL"/>
        </w:rPr>
      </w:pPr>
      <w:r w:rsidRPr="004F796B">
        <w:rPr>
          <w:rFonts w:ascii="Times New Roman" w:eastAsia="Times New Roman" w:hAnsi="Times New Roman" w:cs="Times New Roman"/>
          <w:sz w:val="24"/>
          <w:szCs w:val="24"/>
          <w:lang w:eastAsia="pl-PL"/>
        </w:rPr>
        <w:t xml:space="preserve">dla części nr </w:t>
      </w:r>
      <w:r w:rsidRPr="004F796B">
        <w:rPr>
          <w:rFonts w:ascii="Times New Roman" w:eastAsia="Times New Roman" w:hAnsi="Times New Roman" w:cs="Times New Roman"/>
          <w:b/>
          <w:sz w:val="24"/>
          <w:szCs w:val="24"/>
          <w:lang w:eastAsia="pl-PL"/>
        </w:rPr>
        <w:t>……</w:t>
      </w:r>
      <w:r w:rsidRPr="004F796B">
        <w:rPr>
          <w:rFonts w:ascii="Times New Roman" w:eastAsia="Times New Roman" w:hAnsi="Times New Roman" w:cs="Times New Roman"/>
          <w:sz w:val="24"/>
          <w:szCs w:val="24"/>
          <w:lang w:eastAsia="pl-PL"/>
        </w:rPr>
        <w:t xml:space="preserve">do </w:t>
      </w:r>
      <w:r w:rsidRPr="004F796B">
        <w:rPr>
          <w:rFonts w:ascii="Times New Roman" w:eastAsia="Times New Roman" w:hAnsi="Times New Roman" w:cs="Times New Roman"/>
          <w:i/>
          <w:sz w:val="24"/>
          <w:szCs w:val="24"/>
          <w:lang w:eastAsia="pl-PL"/>
        </w:rPr>
        <w:t xml:space="preserve">( </w:t>
      </w:r>
      <w:r w:rsidRPr="004F796B">
        <w:rPr>
          <w:rFonts w:ascii="Times New Roman" w:eastAsia="Times New Roman" w:hAnsi="Times New Roman" w:cs="Times New Roman"/>
          <w:i/>
          <w:color w:val="FF0000"/>
          <w:sz w:val="24"/>
          <w:szCs w:val="24"/>
          <w:lang w:eastAsia="pl-PL"/>
        </w:rPr>
        <w:t xml:space="preserve">wpisać oferowany termin dostawy- kryterium oceny ofert </w:t>
      </w:r>
      <w:r w:rsidRPr="004F796B">
        <w:rPr>
          <w:rFonts w:ascii="Times New Roman" w:eastAsia="Times New Roman" w:hAnsi="Times New Roman" w:cs="Times New Roman"/>
          <w:i/>
          <w:sz w:val="24"/>
          <w:szCs w:val="24"/>
          <w:lang w:eastAsia="pl-PL"/>
        </w:rPr>
        <w:t>)</w:t>
      </w:r>
      <w:r w:rsidRPr="004F796B">
        <w:rPr>
          <w:rFonts w:ascii="Times New Roman" w:eastAsia="Times New Roman" w:hAnsi="Times New Roman" w:cs="Times New Roman"/>
          <w:b/>
          <w:sz w:val="24"/>
          <w:szCs w:val="24"/>
          <w:lang w:eastAsia="pl-PL"/>
        </w:rPr>
        <w:t>…….</w:t>
      </w:r>
      <w:r w:rsidRPr="004F796B">
        <w:rPr>
          <w:rFonts w:ascii="Times New Roman" w:eastAsia="Times New Roman" w:hAnsi="Times New Roman" w:cs="Times New Roman"/>
          <w:sz w:val="24"/>
          <w:szCs w:val="24"/>
          <w:lang w:eastAsia="pl-PL"/>
        </w:rPr>
        <w:t xml:space="preserve"> dni roboczych od dnia złożenia zamówienia </w:t>
      </w:r>
    </w:p>
    <w:p w:rsidR="005112CC" w:rsidRDefault="005112CC" w:rsidP="004F796B">
      <w:pPr>
        <w:widowControl w:val="0"/>
        <w:suppressAutoHyphens/>
        <w:spacing w:after="0" w:line="240" w:lineRule="auto"/>
        <w:jc w:val="both"/>
        <w:rPr>
          <w:rFonts w:ascii="Times New Roman" w:eastAsia="Times New Roman" w:hAnsi="Times New Roman" w:cs="Times New Roman"/>
          <w:sz w:val="24"/>
          <w:szCs w:val="24"/>
          <w:lang w:eastAsia="pl-PL"/>
        </w:rPr>
      </w:pPr>
    </w:p>
    <w:p w:rsidR="005112CC" w:rsidRPr="00493A63" w:rsidRDefault="005112CC" w:rsidP="005112CC">
      <w:pPr>
        <w:spacing w:after="0" w:line="240" w:lineRule="auto"/>
        <w:jc w:val="both"/>
        <w:rPr>
          <w:rFonts w:ascii="Times New Roman" w:eastAsia="Times New Roman" w:hAnsi="Times New Roman" w:cs="Times New Roman"/>
          <w:sz w:val="24"/>
          <w:szCs w:val="24"/>
        </w:rPr>
      </w:pPr>
      <w:r w:rsidRPr="00493A63">
        <w:rPr>
          <w:rFonts w:ascii="Times New Roman" w:hAnsi="Times New Roman" w:cs="Times New Roman"/>
          <w:sz w:val="24"/>
          <w:szCs w:val="24"/>
        </w:rPr>
        <w:t xml:space="preserve">Dostawa </w:t>
      </w:r>
      <w:r w:rsidR="003A4B13" w:rsidRPr="00493A63">
        <w:rPr>
          <w:rFonts w:ascii="Times New Roman" w:hAnsi="Times New Roman" w:cs="Times New Roman"/>
          <w:sz w:val="24"/>
          <w:szCs w:val="24"/>
        </w:rPr>
        <w:t>4</w:t>
      </w:r>
      <w:r w:rsidRPr="00493A63">
        <w:rPr>
          <w:rFonts w:ascii="Times New Roman" w:eastAsia="Times New Roman" w:hAnsi="Times New Roman" w:cs="Times New Roman"/>
          <w:sz w:val="24"/>
          <w:szCs w:val="24"/>
        </w:rPr>
        <w:t xml:space="preserve"> urządzeń do mycia i konserwacji podłóg  oraz przeszkolenie wskazanych pracowników Zamawiającego nastąpi  </w:t>
      </w:r>
      <w:r w:rsidRPr="00493A63">
        <w:rPr>
          <w:rFonts w:ascii="Times New Roman" w:eastAsia="Times New Roman" w:hAnsi="Times New Roman" w:cs="Times New Roman"/>
          <w:bCs/>
          <w:kern w:val="2"/>
          <w:sz w:val="24"/>
          <w:szCs w:val="24"/>
          <w:lang w:eastAsia="ar-SA"/>
        </w:rPr>
        <w:t>w terminie do 7 dni  od daty podpisania   umowy</w:t>
      </w:r>
    </w:p>
    <w:p w:rsidR="005112CC" w:rsidRPr="004F796B" w:rsidRDefault="005112CC" w:rsidP="004F796B">
      <w:pPr>
        <w:widowControl w:val="0"/>
        <w:suppressAutoHyphens/>
        <w:spacing w:after="0" w:line="240" w:lineRule="auto"/>
        <w:jc w:val="both"/>
        <w:rPr>
          <w:rFonts w:ascii="Times New Roman" w:eastAsia="Times New Roman" w:hAnsi="Times New Roman" w:cs="Times New Roman"/>
          <w:sz w:val="24"/>
          <w:szCs w:val="24"/>
          <w:lang w:eastAsia="pl-PL"/>
        </w:rPr>
      </w:pPr>
    </w:p>
    <w:p w:rsidR="004F796B" w:rsidRPr="004F796B" w:rsidRDefault="004F796B" w:rsidP="004F796B">
      <w:pPr>
        <w:suppressAutoHyphens/>
        <w:spacing w:after="0" w:line="240" w:lineRule="auto"/>
        <w:jc w:val="both"/>
        <w:rPr>
          <w:rFonts w:ascii="Times New Roman" w:eastAsia="Times New Roman" w:hAnsi="Times New Roman" w:cs="Times New Roman"/>
          <w:b/>
          <w:bCs/>
          <w:sz w:val="24"/>
          <w:szCs w:val="24"/>
          <w:u w:val="single"/>
          <w:lang w:eastAsia="ar-SA"/>
        </w:rPr>
      </w:pPr>
    </w:p>
    <w:p w:rsidR="004F796B" w:rsidRPr="004F796B" w:rsidRDefault="004F796B" w:rsidP="004F796B">
      <w:pPr>
        <w:spacing w:after="0" w:line="240" w:lineRule="auto"/>
        <w:jc w:val="both"/>
        <w:rPr>
          <w:rFonts w:ascii="Times New Roman" w:eastAsia="Times New Roman" w:hAnsi="Times New Roman" w:cs="Times New Roman"/>
          <w:bCs/>
          <w:sz w:val="24"/>
          <w:szCs w:val="24"/>
          <w:lang w:eastAsia="pl-PL"/>
        </w:rPr>
      </w:pPr>
      <w:r w:rsidRPr="004F796B">
        <w:rPr>
          <w:rFonts w:ascii="Times New Roman" w:eastAsia="Times New Roman" w:hAnsi="Times New Roman" w:cs="Times New Roman"/>
          <w:b/>
          <w:bCs/>
          <w:sz w:val="24"/>
          <w:szCs w:val="24"/>
          <w:u w:val="single"/>
          <w:lang w:eastAsia="pl-PL"/>
        </w:rPr>
        <w:t>Termin płatności:</w:t>
      </w:r>
      <w:r w:rsidRPr="004F796B">
        <w:rPr>
          <w:rFonts w:ascii="Times New Roman" w:eastAsia="Times New Roman" w:hAnsi="Times New Roman" w:cs="Times New Roman"/>
          <w:bCs/>
          <w:sz w:val="24"/>
          <w:szCs w:val="24"/>
          <w:lang w:eastAsia="pl-PL"/>
        </w:rPr>
        <w:t xml:space="preserve">w ciągu </w:t>
      </w:r>
      <w:r w:rsidR="00346185">
        <w:rPr>
          <w:rFonts w:ascii="Times New Roman" w:eastAsia="Times New Roman" w:hAnsi="Times New Roman" w:cs="Times New Roman"/>
          <w:bCs/>
          <w:sz w:val="24"/>
          <w:szCs w:val="24"/>
          <w:lang w:eastAsia="pl-PL"/>
        </w:rPr>
        <w:t xml:space="preserve">30 </w:t>
      </w:r>
      <w:r w:rsidRPr="004F796B">
        <w:rPr>
          <w:rFonts w:ascii="Times New Roman" w:eastAsia="Times New Roman" w:hAnsi="Times New Roman" w:cs="Times New Roman"/>
          <w:bCs/>
          <w:sz w:val="24"/>
          <w:szCs w:val="24"/>
          <w:lang w:eastAsia="pl-PL"/>
        </w:rPr>
        <w:t xml:space="preserve">dni od dnia otrzymania przez Zamawiającego faktury za każdą dostarczoną partię przedmiotu zamówienia. </w:t>
      </w:r>
    </w:p>
    <w:p w:rsidR="004F796B" w:rsidRPr="004F796B" w:rsidRDefault="004F796B" w:rsidP="004F796B">
      <w:pPr>
        <w:spacing w:after="0" w:line="240" w:lineRule="auto"/>
        <w:jc w:val="both"/>
        <w:rPr>
          <w:rFonts w:ascii="Times New Roman" w:eastAsia="Times New Roman" w:hAnsi="Times New Roman" w:cs="Times New Roman"/>
          <w:bCs/>
          <w:sz w:val="24"/>
          <w:szCs w:val="24"/>
          <w:lang w:eastAsia="pl-PL"/>
        </w:rPr>
      </w:pPr>
    </w:p>
    <w:p w:rsidR="004F796B" w:rsidRPr="004F796B" w:rsidRDefault="004F796B" w:rsidP="004F796B">
      <w:pPr>
        <w:spacing w:after="0" w:line="240" w:lineRule="auto"/>
        <w:jc w:val="both"/>
        <w:rPr>
          <w:rFonts w:ascii="Times New Roman" w:eastAsia="Times New Roman" w:hAnsi="Times New Roman" w:cs="Times New Roman"/>
          <w:b/>
          <w:bCs/>
          <w:sz w:val="24"/>
          <w:szCs w:val="24"/>
          <w:u w:val="single"/>
          <w:lang w:eastAsia="pl-PL"/>
        </w:rPr>
      </w:pPr>
      <w:r w:rsidRPr="004F796B">
        <w:rPr>
          <w:rFonts w:ascii="Times New Roman" w:eastAsia="Times New Roman" w:hAnsi="Times New Roman" w:cs="Times New Roman"/>
          <w:b/>
          <w:bCs/>
          <w:sz w:val="24"/>
          <w:szCs w:val="24"/>
          <w:u w:val="single"/>
          <w:lang w:eastAsia="pl-PL"/>
        </w:rPr>
        <w:t>Termin</w:t>
      </w:r>
      <w:r w:rsidR="006805A2">
        <w:rPr>
          <w:rFonts w:ascii="Times New Roman" w:eastAsia="Calibri" w:hAnsi="Times New Roman" w:cs="Times New Roman"/>
          <w:b/>
          <w:sz w:val="24"/>
          <w:szCs w:val="24"/>
          <w:u w:val="single"/>
        </w:rPr>
        <w:t xml:space="preserve">, </w:t>
      </w:r>
      <w:r w:rsidR="006805A2" w:rsidRPr="006805A2">
        <w:rPr>
          <w:rFonts w:ascii="Times New Roman" w:eastAsia="Calibri" w:hAnsi="Times New Roman" w:cs="Times New Roman"/>
          <w:b/>
          <w:sz w:val="24"/>
          <w:szCs w:val="24"/>
          <w:u w:val="single"/>
          <w:lang w:eastAsia="pl-PL"/>
        </w:rPr>
        <w:t>załatwienia zgłoszeń reklamacyjnych</w:t>
      </w:r>
      <w:r w:rsidRPr="004F796B">
        <w:rPr>
          <w:rFonts w:ascii="Times New Roman" w:eastAsia="Times New Roman" w:hAnsi="Times New Roman" w:cs="Times New Roman"/>
          <w:b/>
          <w:bCs/>
          <w:sz w:val="24"/>
          <w:szCs w:val="24"/>
          <w:u w:val="single"/>
          <w:lang w:eastAsia="pl-PL"/>
        </w:rPr>
        <w:t xml:space="preserve">: </w:t>
      </w:r>
      <w:r w:rsidRPr="004F796B">
        <w:rPr>
          <w:rFonts w:ascii="Times New Roman" w:eastAsia="Times New Roman" w:hAnsi="Times New Roman" w:cs="Times New Roman"/>
          <w:bCs/>
          <w:sz w:val="24"/>
          <w:szCs w:val="24"/>
          <w:lang w:eastAsia="pl-PL"/>
        </w:rPr>
        <w:t>wynosi</w:t>
      </w:r>
      <w:r w:rsidR="006805A2">
        <w:rPr>
          <w:rFonts w:ascii="Times New Roman" w:eastAsia="Times New Roman" w:hAnsi="Times New Roman" w:cs="Times New Roman"/>
          <w:bCs/>
          <w:sz w:val="24"/>
          <w:szCs w:val="24"/>
          <w:lang w:eastAsia="pl-PL"/>
        </w:rPr>
        <w:t>………….dni roboczych</w:t>
      </w:r>
      <w:r w:rsidRPr="004F796B">
        <w:rPr>
          <w:rFonts w:ascii="Times New Roman" w:eastAsia="Times New Roman" w:hAnsi="Times New Roman" w:cs="Times New Roman"/>
          <w:bCs/>
          <w:sz w:val="24"/>
          <w:szCs w:val="24"/>
          <w:lang w:eastAsia="pl-PL"/>
        </w:rPr>
        <w:t>(</w:t>
      </w:r>
      <w:r w:rsidRPr="004F796B">
        <w:rPr>
          <w:rFonts w:ascii="Times New Roman" w:eastAsia="Times New Roman" w:hAnsi="Times New Roman" w:cs="Times New Roman"/>
          <w:i/>
          <w:color w:val="FF0000"/>
          <w:sz w:val="24"/>
          <w:szCs w:val="24"/>
          <w:lang w:eastAsia="pl-PL"/>
        </w:rPr>
        <w:t>wpis</w:t>
      </w:r>
      <w:r w:rsidR="00346185">
        <w:rPr>
          <w:rFonts w:ascii="Times New Roman" w:eastAsia="Times New Roman" w:hAnsi="Times New Roman" w:cs="Times New Roman"/>
          <w:i/>
          <w:color w:val="FF0000"/>
          <w:sz w:val="24"/>
          <w:szCs w:val="24"/>
          <w:lang w:eastAsia="pl-PL"/>
        </w:rPr>
        <w:t xml:space="preserve">ać </w:t>
      </w:r>
      <w:r w:rsidR="00346185" w:rsidRPr="00346185">
        <w:rPr>
          <w:rFonts w:ascii="Times New Roman" w:eastAsia="Times New Roman" w:hAnsi="Times New Roman" w:cs="Times New Roman"/>
          <w:i/>
          <w:color w:val="FF0000"/>
          <w:sz w:val="24"/>
          <w:szCs w:val="24"/>
          <w:lang w:eastAsia="pl-PL"/>
        </w:rPr>
        <w:t xml:space="preserve">oferowany termin </w:t>
      </w:r>
      <w:r w:rsidR="00346185" w:rsidRPr="00346185">
        <w:rPr>
          <w:rFonts w:ascii="Times New Roman" w:eastAsia="Calibri" w:hAnsi="Times New Roman" w:cs="Times New Roman"/>
          <w:i/>
          <w:color w:val="FF0000"/>
          <w:sz w:val="24"/>
          <w:szCs w:val="24"/>
          <w:lang w:eastAsia="pl-PL"/>
        </w:rPr>
        <w:t>załatwienia zgłoszeń reklamacyjnych</w:t>
      </w:r>
      <w:r w:rsidRPr="004F796B">
        <w:rPr>
          <w:rFonts w:ascii="Times New Roman" w:eastAsia="Times New Roman" w:hAnsi="Times New Roman" w:cs="Times New Roman"/>
          <w:i/>
          <w:color w:val="FF0000"/>
          <w:sz w:val="24"/>
          <w:szCs w:val="24"/>
          <w:lang w:eastAsia="pl-PL"/>
        </w:rPr>
        <w:t>- kryterium oceny ofert</w:t>
      </w:r>
      <w:r w:rsidR="006805A2">
        <w:rPr>
          <w:rFonts w:ascii="Times New Roman" w:eastAsia="Times New Roman" w:hAnsi="Times New Roman" w:cs="Times New Roman"/>
          <w:bCs/>
          <w:sz w:val="24"/>
          <w:szCs w:val="24"/>
          <w:lang w:eastAsia="pl-PL"/>
        </w:rPr>
        <w:t>) od dnia zgłoszenia</w:t>
      </w:r>
      <w:r w:rsidRPr="004F796B">
        <w:rPr>
          <w:rFonts w:ascii="Times New Roman" w:eastAsia="Times New Roman" w:hAnsi="Times New Roman" w:cs="Times New Roman"/>
          <w:bCs/>
          <w:sz w:val="24"/>
          <w:szCs w:val="24"/>
          <w:lang w:eastAsia="pl-PL"/>
        </w:rPr>
        <w:t xml:space="preserve"> .</w:t>
      </w:r>
    </w:p>
    <w:p w:rsidR="004F796B" w:rsidRPr="004F796B" w:rsidRDefault="004F796B" w:rsidP="004F796B">
      <w:pPr>
        <w:tabs>
          <w:tab w:val="left" w:pos="12240"/>
        </w:tabs>
        <w:spacing w:after="0" w:line="240" w:lineRule="auto"/>
        <w:jc w:val="both"/>
        <w:rPr>
          <w:rFonts w:ascii="Times New Roman" w:eastAsia="Times New Roman" w:hAnsi="Times New Roman" w:cs="Times New Roman"/>
          <w:bCs/>
          <w:sz w:val="24"/>
          <w:szCs w:val="24"/>
          <w:lang w:eastAsia="pl-PL"/>
        </w:rPr>
      </w:pPr>
    </w:p>
    <w:p w:rsidR="004F796B" w:rsidRPr="004F796B" w:rsidRDefault="004F796B" w:rsidP="004F796B">
      <w:pPr>
        <w:tabs>
          <w:tab w:val="left" w:pos="12240"/>
        </w:tabs>
        <w:spacing w:after="0" w:line="240" w:lineRule="auto"/>
        <w:jc w:val="both"/>
        <w:rPr>
          <w:rFonts w:ascii="Times New Roman" w:eastAsia="Times New Roman" w:hAnsi="Times New Roman" w:cs="Times New Roman"/>
          <w:bCs/>
          <w:sz w:val="24"/>
          <w:szCs w:val="24"/>
          <w:lang w:eastAsia="pl-PL"/>
        </w:rPr>
      </w:pPr>
      <w:r w:rsidRPr="004F796B">
        <w:rPr>
          <w:rFonts w:ascii="Times New Roman" w:eastAsia="Times New Roman" w:hAnsi="Times New Roman" w:cs="Times New Roman"/>
          <w:bCs/>
          <w:sz w:val="24"/>
          <w:szCs w:val="24"/>
          <w:lang w:eastAsia="pl-PL"/>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4F796B" w:rsidRPr="004F796B" w:rsidRDefault="004F796B" w:rsidP="004F796B">
      <w:pPr>
        <w:tabs>
          <w:tab w:val="left" w:pos="12240"/>
        </w:tabs>
        <w:spacing w:after="0" w:line="240" w:lineRule="auto"/>
        <w:jc w:val="both"/>
        <w:rPr>
          <w:rFonts w:ascii="Times New Roman" w:eastAsia="Times New Roman" w:hAnsi="Times New Roman" w:cs="Times New Roman"/>
          <w:bCs/>
          <w:sz w:val="24"/>
          <w:szCs w:val="24"/>
          <w:lang w:eastAsia="pl-PL"/>
        </w:rPr>
      </w:pPr>
      <w:r w:rsidRPr="004F796B">
        <w:rPr>
          <w:rFonts w:ascii="Times New Roman" w:eastAsia="Times New Roman" w:hAnsi="Times New Roman" w:cs="Times New Roman"/>
          <w:bCs/>
          <w:sz w:val="24"/>
          <w:szCs w:val="24"/>
          <w:lang w:eastAsia="pl-PL"/>
        </w:rPr>
        <w:t>- Jesteśmy związani niniejszą ofertą przez czas wskazany w Specyfikacji Istotnych Warunków Zamówienia   tj. 30 dni od daty zakończenia terminu składania ofert.</w:t>
      </w:r>
    </w:p>
    <w:p w:rsidR="004F796B" w:rsidRPr="004F796B" w:rsidRDefault="004F796B" w:rsidP="004F796B">
      <w:pPr>
        <w:tabs>
          <w:tab w:val="left" w:pos="12240"/>
        </w:tabs>
        <w:spacing w:after="0" w:line="240" w:lineRule="auto"/>
        <w:jc w:val="both"/>
        <w:rPr>
          <w:rFonts w:ascii="Times New Roman" w:eastAsia="Times New Roman" w:hAnsi="Times New Roman" w:cs="Times New Roman"/>
          <w:bCs/>
          <w:sz w:val="24"/>
          <w:szCs w:val="24"/>
          <w:lang w:eastAsia="pl-PL"/>
        </w:rPr>
      </w:pPr>
      <w:r w:rsidRPr="004F796B">
        <w:rPr>
          <w:rFonts w:ascii="Times New Roman" w:eastAsia="Times New Roman" w:hAnsi="Times New Roman" w:cs="Times New Roman"/>
          <w:bCs/>
          <w:sz w:val="24"/>
          <w:szCs w:val="24"/>
          <w:lang w:eastAsia="pl-PL"/>
        </w:rPr>
        <w:t xml:space="preserve"> - Zawarta w Specyfikacji Istotnych Warunków Zamówienia treść wzoru umowy została przez nas zaakceptowana i zobowiązujemy się w przypadku wyboru naszej oferty do zawarcia umowy na wyżej wymienionych warunkach w miejscu i terminie wyznaczonym przez Zamawiającego</w:t>
      </w:r>
    </w:p>
    <w:p w:rsidR="004F796B" w:rsidRPr="004F796B" w:rsidRDefault="004F796B" w:rsidP="004F796B">
      <w:pPr>
        <w:tabs>
          <w:tab w:val="left" w:pos="709"/>
        </w:tabs>
        <w:spacing w:after="0"/>
        <w:ind w:right="282"/>
        <w:rPr>
          <w:rFonts w:ascii="Times New Roman" w:eastAsia="Cambria" w:hAnsi="Times New Roman" w:cs="Times New Roman"/>
          <w:strike/>
          <w:sz w:val="24"/>
          <w:szCs w:val="24"/>
        </w:rPr>
      </w:pPr>
      <w:r w:rsidRPr="004F796B">
        <w:rPr>
          <w:rFonts w:ascii="Times New Roman" w:eastAsia="Cambria" w:hAnsi="Times New Roman" w:cs="Times New Roman"/>
          <w:color w:val="000000"/>
          <w:sz w:val="24"/>
          <w:szCs w:val="24"/>
        </w:rPr>
        <w:t xml:space="preserve">- </w:t>
      </w:r>
      <w:r w:rsidRPr="004F796B">
        <w:rPr>
          <w:rFonts w:ascii="Times New Roman" w:eastAsia="Times New Roman" w:hAnsi="Times New Roman" w:cs="Times New Roman"/>
          <w:bCs/>
          <w:sz w:val="24"/>
          <w:szCs w:val="24"/>
          <w:lang w:eastAsia="pl-PL"/>
        </w:rPr>
        <w:t>Oświadczam , że następującą część zamówienia..............................zamierzam powierzyć  podwykonawcom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9"/>
        <w:gridCol w:w="4919"/>
      </w:tblGrid>
      <w:tr w:rsidR="004F796B" w:rsidRPr="004F796B" w:rsidTr="00CC0C52">
        <w:trPr>
          <w:trHeight w:val="545"/>
        </w:trPr>
        <w:tc>
          <w:tcPr>
            <w:tcW w:w="4435" w:type="dxa"/>
            <w:shd w:val="clear" w:color="auto" w:fill="auto"/>
          </w:tcPr>
          <w:p w:rsidR="004F796B" w:rsidRPr="004F796B" w:rsidRDefault="004F796B" w:rsidP="004F796B">
            <w:pPr>
              <w:spacing w:before="120" w:after="120" w:line="240" w:lineRule="auto"/>
              <w:jc w:val="both"/>
              <w:rPr>
                <w:rFonts w:ascii="Times New Roman" w:eastAsia="Calibri" w:hAnsi="Times New Roman" w:cs="Times New Roman"/>
                <w:sz w:val="24"/>
                <w:szCs w:val="24"/>
                <w:lang w:eastAsia="en-GB"/>
              </w:rPr>
            </w:pPr>
            <w:r w:rsidRPr="004F796B">
              <w:rPr>
                <w:rFonts w:ascii="Times New Roman" w:eastAsia="Calibri" w:hAnsi="Times New Roman" w:cs="Times New Roman"/>
                <w:sz w:val="24"/>
                <w:szCs w:val="24"/>
                <w:lang w:eastAsia="en-GB"/>
              </w:rPr>
              <w:lastRenderedPageBreak/>
              <w:t>Czy wykonawca jest mikroprzedsiębiorstwem bądź małym lub średnim przedsiębiorstwem?</w:t>
            </w:r>
          </w:p>
        </w:tc>
        <w:tc>
          <w:tcPr>
            <w:tcW w:w="5079" w:type="dxa"/>
            <w:shd w:val="clear" w:color="auto" w:fill="auto"/>
          </w:tcPr>
          <w:p w:rsidR="004F796B" w:rsidRPr="004F796B" w:rsidRDefault="004F796B" w:rsidP="004F796B">
            <w:pPr>
              <w:spacing w:before="120" w:after="120" w:line="240" w:lineRule="auto"/>
              <w:jc w:val="both"/>
              <w:rPr>
                <w:rFonts w:ascii="Times New Roman" w:eastAsia="Calibri" w:hAnsi="Times New Roman" w:cs="Times New Roman"/>
                <w:sz w:val="24"/>
                <w:szCs w:val="24"/>
                <w:lang w:eastAsia="en-GB"/>
              </w:rPr>
            </w:pPr>
            <w:r w:rsidRPr="004F796B">
              <w:rPr>
                <w:rFonts w:ascii="Times New Roman" w:eastAsia="Calibri" w:hAnsi="Times New Roman" w:cs="Times New Roman"/>
                <w:sz w:val="24"/>
                <w:szCs w:val="24"/>
                <w:lang w:eastAsia="en-GB"/>
              </w:rPr>
              <w:t xml:space="preserve">[ ] </w:t>
            </w:r>
            <w:r w:rsidRPr="004F796B">
              <w:rPr>
                <w:rFonts w:ascii="Times New Roman" w:eastAsia="Calibri" w:hAnsi="Times New Roman" w:cs="Times New Roman"/>
                <w:b/>
                <w:sz w:val="24"/>
                <w:szCs w:val="24"/>
                <w:lang w:eastAsia="en-GB"/>
              </w:rPr>
              <w:t>Tak</w:t>
            </w:r>
            <w:r w:rsidRPr="004F796B">
              <w:rPr>
                <w:rFonts w:ascii="Times New Roman" w:eastAsia="Calibri" w:hAnsi="Times New Roman" w:cs="Times New Roman"/>
                <w:sz w:val="24"/>
                <w:szCs w:val="24"/>
                <w:lang w:eastAsia="en-GB"/>
              </w:rPr>
              <w:t xml:space="preserve">      [ ] </w:t>
            </w:r>
            <w:r w:rsidRPr="004F796B">
              <w:rPr>
                <w:rFonts w:ascii="Times New Roman" w:eastAsia="Calibri" w:hAnsi="Times New Roman" w:cs="Times New Roman"/>
                <w:b/>
                <w:sz w:val="24"/>
                <w:szCs w:val="24"/>
                <w:lang w:eastAsia="en-GB"/>
              </w:rPr>
              <w:t xml:space="preserve">Nie </w:t>
            </w:r>
            <w:r w:rsidRPr="004F796B">
              <w:rPr>
                <w:rFonts w:ascii="Times New Roman" w:eastAsia="Calibri" w:hAnsi="Times New Roman" w:cs="Times New Roman"/>
                <w:sz w:val="24"/>
                <w:szCs w:val="24"/>
                <w:lang w:eastAsia="en-GB"/>
              </w:rPr>
              <w:t xml:space="preserve">     *</w:t>
            </w:r>
          </w:p>
        </w:tc>
      </w:tr>
    </w:tbl>
    <w:p w:rsidR="004F796B" w:rsidRPr="004F796B" w:rsidRDefault="004F796B" w:rsidP="004F796B">
      <w:pPr>
        <w:spacing w:after="0"/>
        <w:rPr>
          <w:rFonts w:ascii="Times New Roman" w:eastAsia="Calibri" w:hAnsi="Times New Roman" w:cs="Times New Roman"/>
          <w:sz w:val="24"/>
          <w:szCs w:val="24"/>
        </w:rPr>
      </w:pPr>
      <w:r w:rsidRPr="004F796B">
        <w:rPr>
          <w:rFonts w:ascii="Times New Roman" w:eastAsia="Calibri" w:hAnsi="Times New Roman" w:cs="Times New Roman"/>
          <w:sz w:val="24"/>
          <w:szCs w:val="24"/>
        </w:rPr>
        <w:t>*Zaznaczyć właściwe X</w:t>
      </w:r>
    </w:p>
    <w:p w:rsidR="004F796B" w:rsidRPr="004F796B" w:rsidRDefault="004F796B" w:rsidP="004F796B">
      <w:pPr>
        <w:spacing w:after="0"/>
        <w:rPr>
          <w:rFonts w:ascii="Times New Roman" w:eastAsia="Calibri" w:hAnsi="Times New Roman" w:cs="Times New Roman"/>
          <w:sz w:val="24"/>
          <w:szCs w:val="24"/>
        </w:rPr>
      </w:pPr>
      <w:r w:rsidRPr="004F796B">
        <w:rPr>
          <w:rFonts w:ascii="Times New Roman" w:eastAsia="Calibri" w:hAnsi="Times New Roman" w:cs="Times New Roman"/>
          <w:sz w:val="24"/>
          <w:szCs w:val="24"/>
        </w:rPr>
        <w:t xml:space="preserve">Ta informacja jest  wymagana wyłącznie do celów statystycznych. </w:t>
      </w:r>
    </w:p>
    <w:p w:rsidR="004F796B" w:rsidRPr="004F796B" w:rsidRDefault="004F796B" w:rsidP="004F796B">
      <w:pPr>
        <w:spacing w:before="240" w:after="0"/>
        <w:ind w:hanging="12"/>
        <w:rPr>
          <w:rFonts w:ascii="Times New Roman" w:eastAsia="Calibri" w:hAnsi="Times New Roman" w:cs="Times New Roman"/>
          <w:sz w:val="20"/>
          <w:szCs w:val="20"/>
        </w:rPr>
      </w:pPr>
      <w:r w:rsidRPr="004F796B">
        <w:rPr>
          <w:rFonts w:ascii="Times New Roman" w:eastAsia="Calibri" w:hAnsi="Times New Roman" w:cs="Times New Roman"/>
          <w:b/>
          <w:sz w:val="20"/>
          <w:szCs w:val="20"/>
        </w:rPr>
        <w:t>Mikroprzedsiębiorstwo:</w:t>
      </w:r>
      <w:r w:rsidRPr="004F796B">
        <w:rPr>
          <w:rFonts w:ascii="Times New Roman" w:eastAsia="Calibri" w:hAnsi="Times New Roman" w:cs="Times New Roman"/>
          <w:sz w:val="20"/>
          <w:szCs w:val="20"/>
        </w:rPr>
        <w:t xml:space="preserve"> przedsiębiorstwo, które zatrudnia mniej niż 10 osób i którego roczny obrót lub roczna suma bilansowa nie przekracza 2 milionów EUR.</w:t>
      </w:r>
    </w:p>
    <w:p w:rsidR="004F796B" w:rsidRPr="004F796B" w:rsidRDefault="004F796B" w:rsidP="004F796B">
      <w:pPr>
        <w:spacing w:after="0" w:line="240" w:lineRule="auto"/>
        <w:ind w:hanging="12"/>
        <w:rPr>
          <w:rFonts w:ascii="Times New Roman" w:eastAsia="Calibri" w:hAnsi="Times New Roman" w:cs="Times New Roman"/>
          <w:sz w:val="20"/>
          <w:szCs w:val="20"/>
        </w:rPr>
      </w:pPr>
      <w:r w:rsidRPr="004F796B">
        <w:rPr>
          <w:rFonts w:ascii="Times New Roman" w:eastAsia="Calibri" w:hAnsi="Times New Roman" w:cs="Times New Roman"/>
          <w:b/>
          <w:sz w:val="20"/>
          <w:szCs w:val="20"/>
        </w:rPr>
        <w:t>Małe przedsiębiorstwo:</w:t>
      </w:r>
      <w:r w:rsidRPr="004F796B">
        <w:rPr>
          <w:rFonts w:ascii="Times New Roman" w:eastAsia="Calibri" w:hAnsi="Times New Roman" w:cs="Times New Roman"/>
          <w:sz w:val="20"/>
          <w:szCs w:val="20"/>
        </w:rPr>
        <w:t xml:space="preserve"> przedsiębiorstwo, które zatrudnia mniej niż 50 osób i którego roczny obrót lub roczna suma bilansowa nie przekracza 10 milionów EUR.</w:t>
      </w:r>
    </w:p>
    <w:p w:rsidR="00E3160F" w:rsidRPr="00123B45" w:rsidRDefault="004F796B" w:rsidP="00123B45">
      <w:pPr>
        <w:ind w:hanging="12"/>
        <w:jc w:val="both"/>
        <w:rPr>
          <w:rFonts w:ascii="Times New Roman" w:eastAsia="Calibri" w:hAnsi="Times New Roman" w:cs="Times New Roman"/>
          <w:sz w:val="20"/>
          <w:szCs w:val="20"/>
        </w:rPr>
      </w:pPr>
      <w:r w:rsidRPr="004F796B">
        <w:rPr>
          <w:rFonts w:ascii="Times New Roman" w:eastAsia="Calibri" w:hAnsi="Times New Roman" w:cs="Times New Roman"/>
          <w:b/>
          <w:sz w:val="20"/>
          <w:szCs w:val="20"/>
        </w:rPr>
        <w:t xml:space="preserve">Średnie przedsiębiorstwa: </w:t>
      </w:r>
      <w:r w:rsidRPr="004F796B">
        <w:rPr>
          <w:rFonts w:ascii="Times New Roman" w:eastAsia="Calibri" w:hAnsi="Times New Roman" w:cs="Times New Roman"/>
          <w:sz w:val="20"/>
          <w:szCs w:val="20"/>
        </w:rPr>
        <w:t xml:space="preserve">przedsiębiorstwa, które nie są mikroprzedsiębiorstwami ani małymi przedsiębiorstwami i które zatrudniają mniej niż 250 osób i których roczny obrót nie przekracza 50 milionów EUR </w:t>
      </w:r>
      <w:r w:rsidRPr="004F796B">
        <w:rPr>
          <w:rFonts w:ascii="Times New Roman" w:eastAsia="Calibri" w:hAnsi="Times New Roman" w:cs="Times New Roman"/>
          <w:i/>
          <w:sz w:val="20"/>
          <w:szCs w:val="20"/>
        </w:rPr>
        <w:t>lub</w:t>
      </w:r>
      <w:r w:rsidRPr="004F796B">
        <w:rPr>
          <w:rFonts w:ascii="Times New Roman" w:eastAsia="Calibri" w:hAnsi="Times New Roman" w:cs="Times New Roman"/>
          <w:sz w:val="20"/>
          <w:szCs w:val="20"/>
        </w:rPr>
        <w:t xml:space="preserve"> roczna suma bilansowa nie przekracza 43 milionów EUR.</w:t>
      </w:r>
    </w:p>
    <w:p w:rsidR="00E3160F" w:rsidRDefault="00E3160F" w:rsidP="00E3160F">
      <w:pPr>
        <w:tabs>
          <w:tab w:val="left" w:pos="12240"/>
        </w:tabs>
        <w:spacing w:after="0"/>
        <w:jc w:val="both"/>
        <w:rPr>
          <w:rFonts w:ascii="Tahoma" w:hAnsi="Tahoma" w:cs="Tahoma"/>
          <w:sz w:val="20"/>
        </w:rPr>
      </w:pPr>
    </w:p>
    <w:p w:rsidR="00E3160F" w:rsidRPr="000662D8" w:rsidRDefault="00E3160F" w:rsidP="00E3160F">
      <w:pPr>
        <w:widowControl w:val="0"/>
        <w:suppressAutoHyphens/>
        <w:autoSpaceDE w:val="0"/>
        <w:spacing w:after="240"/>
        <w:jc w:val="both"/>
        <w:rPr>
          <w:rFonts w:ascii="Times New Roman" w:eastAsia="Times New Roman" w:hAnsi="Times New Roman"/>
          <w:bCs/>
          <w:sz w:val="24"/>
          <w:szCs w:val="24"/>
          <w:lang w:eastAsia="ar-SA"/>
        </w:rPr>
      </w:pPr>
      <w:r w:rsidRPr="000662D8">
        <w:rPr>
          <w:rFonts w:ascii="Times New Roman" w:eastAsia="Times New Roman" w:hAnsi="Times New Roman"/>
          <w:bCs/>
          <w:sz w:val="24"/>
          <w:szCs w:val="24"/>
          <w:lang w:eastAsia="ar-SA"/>
        </w:rPr>
        <w:t>-</w:t>
      </w:r>
      <w:r w:rsidRPr="000662D8">
        <w:rPr>
          <w:rFonts w:ascii="Times New Roman" w:eastAsia="Times New Roman" w:hAnsi="Times New Roman"/>
          <w:bCs/>
          <w:iCs/>
          <w:sz w:val="24"/>
          <w:szCs w:val="24"/>
          <w:lang w:eastAsia="ar-SA"/>
        </w:rPr>
        <w:t>Znając treść art. 297 §1 Kodeksu Karnego</w:t>
      </w:r>
      <w:r w:rsidRPr="000662D8">
        <w:rPr>
          <w:rFonts w:ascii="Times New Roman" w:eastAsia="Times New Roman" w:hAnsi="Times New Roman"/>
          <w:bCs/>
          <w:i/>
          <w:iCs/>
          <w:sz w:val="24"/>
          <w:szCs w:val="24"/>
          <w:lang w:eastAsia="ar-SA"/>
        </w:rPr>
        <w:t xml:space="preserve">, </w:t>
      </w:r>
      <w:r w:rsidRPr="000662D8">
        <w:rPr>
          <w:rFonts w:ascii="Times New Roman" w:eastAsia="Times New Roman" w:hAnsi="Times New Roman"/>
          <w:bCs/>
          <w:sz w:val="24"/>
          <w:szCs w:val="24"/>
          <w:lang w:eastAsia="ar-SA"/>
        </w:rPr>
        <w:t>oświadczamy, że dane zawarte</w:t>
      </w:r>
      <w:r>
        <w:rPr>
          <w:rFonts w:ascii="Times New Roman" w:eastAsia="Times New Roman" w:hAnsi="Times New Roman"/>
          <w:bCs/>
          <w:sz w:val="24"/>
          <w:szCs w:val="24"/>
          <w:lang w:eastAsia="ar-SA"/>
        </w:rPr>
        <w:t xml:space="preserve"> </w:t>
      </w:r>
      <w:r w:rsidRPr="000662D8">
        <w:rPr>
          <w:rFonts w:ascii="Times New Roman" w:eastAsia="Times New Roman" w:hAnsi="Times New Roman"/>
          <w:bCs/>
          <w:sz w:val="24"/>
          <w:szCs w:val="24"/>
          <w:lang w:eastAsia="ar-SA"/>
        </w:rPr>
        <w:t>w ofercie, dokumentach i oświadczeniach są zgodne ze stanem faktycznym.</w:t>
      </w:r>
    </w:p>
    <w:p w:rsidR="00E3160F" w:rsidRPr="00701ADE" w:rsidRDefault="00E3160F" w:rsidP="00E3160F">
      <w:pPr>
        <w:suppressAutoHyphens/>
        <w:autoSpaceDE w:val="0"/>
        <w:autoSpaceDN w:val="0"/>
        <w:adjustRightInd w:val="0"/>
        <w:spacing w:after="0" w:line="240" w:lineRule="auto"/>
        <w:jc w:val="both"/>
        <w:rPr>
          <w:rFonts w:ascii="Times New Roman" w:eastAsia="Times New Roman" w:hAnsi="Times New Roman"/>
          <w:color w:val="FF0000"/>
          <w:sz w:val="24"/>
          <w:szCs w:val="24"/>
          <w:lang w:eastAsia="ar-SA"/>
        </w:rPr>
      </w:pPr>
      <w:r w:rsidRPr="00587E8D">
        <w:rPr>
          <w:rFonts w:ascii="Times New Roman" w:eastAsia="Times New Roman" w:hAnsi="Times New Roman"/>
          <w:sz w:val="24"/>
          <w:szCs w:val="24"/>
          <w:lang w:eastAsia="ar-SA"/>
        </w:rPr>
        <w:t xml:space="preserve"> Oświadczam, że wypełniłem obowiązki informacyjne przewidziane w art. 13 lub art. 14rozporządzenia Parlamentu Europejskiego i Rady (UE) 2016/679 </w:t>
      </w:r>
      <w:r w:rsidRPr="00C65CEB">
        <w:rPr>
          <w:rFonts w:ascii="Times New Roman" w:eastAsia="Times New Roman" w:hAnsi="Times New Roman"/>
          <w:sz w:val="24"/>
          <w:szCs w:val="24"/>
          <w:lang w:eastAsia="ar-SA"/>
        </w:rPr>
        <w:t>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r w:rsidRPr="00701ADE">
        <w:rPr>
          <w:rFonts w:ascii="Times New Roman" w:eastAsia="Times New Roman" w:hAnsi="Times New Roman"/>
          <w:color w:val="FF0000"/>
          <w:sz w:val="24"/>
          <w:szCs w:val="24"/>
          <w:lang w:eastAsia="ar-SA"/>
        </w:rPr>
        <w:t>.*</w:t>
      </w:r>
    </w:p>
    <w:p w:rsidR="00E3160F" w:rsidRPr="00C65CEB" w:rsidRDefault="00E3160F" w:rsidP="00E3160F">
      <w:pPr>
        <w:suppressAutoHyphens/>
        <w:autoSpaceDE w:val="0"/>
        <w:autoSpaceDN w:val="0"/>
        <w:adjustRightInd w:val="0"/>
        <w:spacing w:after="0" w:line="240" w:lineRule="auto"/>
        <w:jc w:val="both"/>
        <w:rPr>
          <w:rFonts w:ascii="Times New Roman" w:eastAsia="TimesNewRoman" w:hAnsi="Times New Roman"/>
          <w:sz w:val="24"/>
          <w:szCs w:val="24"/>
          <w:lang w:eastAsia="pl-PL"/>
        </w:rPr>
      </w:pPr>
    </w:p>
    <w:p w:rsidR="00E3160F" w:rsidRPr="00C65CEB" w:rsidRDefault="00E3160F" w:rsidP="00E3160F">
      <w:pPr>
        <w:suppressAutoHyphens/>
        <w:spacing w:after="0" w:line="240" w:lineRule="auto"/>
        <w:ind w:left="284" w:hanging="284"/>
        <w:jc w:val="both"/>
        <w:rPr>
          <w:rFonts w:ascii="Times New Roman" w:eastAsia="Times New Roman" w:hAnsi="Times New Roman"/>
          <w:sz w:val="18"/>
          <w:szCs w:val="18"/>
          <w:lang w:eastAsia="ar-SA"/>
        </w:rPr>
      </w:pPr>
      <w:r w:rsidRPr="00C65CEB">
        <w:rPr>
          <w:rFonts w:ascii="Times New Roman" w:eastAsia="Times New Roman" w:hAnsi="Times New Roman"/>
          <w:sz w:val="18"/>
          <w:szCs w:val="18"/>
          <w:lang w:eastAsia="ar-SA"/>
        </w:rPr>
        <w:t>(</w:t>
      </w:r>
      <w:r w:rsidRPr="00146478">
        <w:rPr>
          <w:rFonts w:ascii="Times New Roman" w:eastAsia="Times New Roman" w:hAnsi="Times New Roman"/>
          <w:color w:val="FF0000"/>
          <w:sz w:val="18"/>
          <w:szCs w:val="18"/>
          <w:lang w:eastAsia="ar-SA"/>
        </w:rPr>
        <w:t>*</w:t>
      </w:r>
      <w:r w:rsidRPr="00C65CEB">
        <w:rPr>
          <w:rFonts w:ascii="Times New Roman" w:eastAsia="Times New Roman" w:hAnsi="Times New Roman"/>
          <w:sz w:val="18"/>
          <w:szCs w:val="18"/>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rsidR="00E3160F" w:rsidRPr="000662D8" w:rsidRDefault="00E3160F" w:rsidP="00E3160F">
      <w:pPr>
        <w:widowControl w:val="0"/>
        <w:suppressAutoHyphens/>
        <w:autoSpaceDE w:val="0"/>
        <w:spacing w:after="0" w:line="240" w:lineRule="auto"/>
        <w:jc w:val="both"/>
        <w:rPr>
          <w:rFonts w:ascii="Times New Roman" w:eastAsia="Times New Roman" w:hAnsi="Times New Roman"/>
          <w:kern w:val="1"/>
          <w:sz w:val="24"/>
          <w:szCs w:val="24"/>
          <w:lang w:eastAsia="ar-SA"/>
        </w:rPr>
      </w:pPr>
    </w:p>
    <w:p w:rsidR="006805A2" w:rsidRDefault="006805A2" w:rsidP="004F796B">
      <w:pPr>
        <w:ind w:hanging="12"/>
        <w:jc w:val="both"/>
        <w:rPr>
          <w:rFonts w:ascii="Times New Roman" w:eastAsia="Calibri" w:hAnsi="Times New Roman" w:cs="Times New Roman"/>
          <w:sz w:val="20"/>
          <w:szCs w:val="20"/>
        </w:rPr>
      </w:pPr>
    </w:p>
    <w:p w:rsidR="006805A2" w:rsidRPr="004F796B" w:rsidRDefault="006805A2" w:rsidP="004F796B">
      <w:pPr>
        <w:ind w:hanging="12"/>
        <w:jc w:val="both"/>
        <w:rPr>
          <w:rFonts w:ascii="Times New Roman" w:eastAsia="Calibri" w:hAnsi="Times New Roman" w:cs="Times New Roman"/>
          <w:sz w:val="20"/>
          <w:szCs w:val="20"/>
        </w:rPr>
      </w:pPr>
    </w:p>
    <w:p w:rsidR="004F796B" w:rsidRPr="004F796B" w:rsidRDefault="004F796B" w:rsidP="004F796B">
      <w:pPr>
        <w:spacing w:after="0" w:line="240" w:lineRule="auto"/>
        <w:jc w:val="right"/>
        <w:rPr>
          <w:rFonts w:ascii="Times New Roman" w:eastAsia="Times New Roman" w:hAnsi="Times New Roman" w:cs="Times New Roman"/>
          <w:bCs/>
          <w:sz w:val="24"/>
          <w:szCs w:val="24"/>
          <w:lang w:eastAsia="pl-PL"/>
        </w:rPr>
      </w:pPr>
      <w:r w:rsidRPr="004F796B">
        <w:rPr>
          <w:rFonts w:ascii="Times New Roman" w:eastAsia="Times New Roman" w:hAnsi="Times New Roman" w:cs="Times New Roman"/>
          <w:bCs/>
          <w:sz w:val="24"/>
          <w:szCs w:val="24"/>
          <w:lang w:eastAsia="pl-PL"/>
        </w:rPr>
        <w:t>..........................................................................</w:t>
      </w:r>
    </w:p>
    <w:p w:rsidR="004F796B" w:rsidRPr="004F796B" w:rsidRDefault="004F796B" w:rsidP="004F796B">
      <w:pPr>
        <w:spacing w:after="0" w:line="240" w:lineRule="auto"/>
        <w:jc w:val="right"/>
        <w:rPr>
          <w:rFonts w:ascii="Times New Roman" w:eastAsia="Times New Roman" w:hAnsi="Times New Roman" w:cs="Times New Roman"/>
          <w:bCs/>
          <w:sz w:val="24"/>
          <w:szCs w:val="24"/>
          <w:lang w:eastAsia="pl-PL"/>
        </w:rPr>
      </w:pPr>
      <w:r w:rsidRPr="004F796B">
        <w:rPr>
          <w:rFonts w:ascii="Times New Roman" w:eastAsia="Times New Roman" w:hAnsi="Times New Roman" w:cs="Times New Roman"/>
          <w:bCs/>
          <w:sz w:val="24"/>
          <w:szCs w:val="24"/>
          <w:lang w:eastAsia="pl-PL"/>
        </w:rPr>
        <w:t xml:space="preserve">podpis i pieczęć osoby uprawnionej/osób uprawnionych </w:t>
      </w:r>
    </w:p>
    <w:p w:rsidR="004F796B" w:rsidRPr="004F796B" w:rsidRDefault="004F796B" w:rsidP="004F796B">
      <w:pPr>
        <w:spacing w:after="0" w:line="240" w:lineRule="auto"/>
        <w:jc w:val="center"/>
        <w:rPr>
          <w:rFonts w:ascii="Times New Roman" w:eastAsia="Times New Roman" w:hAnsi="Times New Roman" w:cs="Times New Roman"/>
          <w:bCs/>
          <w:sz w:val="24"/>
          <w:szCs w:val="24"/>
          <w:lang w:eastAsia="pl-PL"/>
        </w:rPr>
      </w:pPr>
      <w:r w:rsidRPr="004F796B">
        <w:rPr>
          <w:rFonts w:ascii="Times New Roman" w:eastAsia="Times New Roman" w:hAnsi="Times New Roman" w:cs="Times New Roman"/>
          <w:bCs/>
          <w:sz w:val="24"/>
          <w:szCs w:val="24"/>
          <w:lang w:eastAsia="pl-PL"/>
        </w:rPr>
        <w:t xml:space="preserve">                                                                        do reprezentowania wykonawcy</w:t>
      </w:r>
    </w:p>
    <w:p w:rsidR="00586CF8" w:rsidRPr="004F796B" w:rsidRDefault="00586CF8">
      <w:pPr>
        <w:rPr>
          <w:rFonts w:ascii="Times New Roman" w:hAnsi="Times New Roman" w:cs="Times New Roman"/>
          <w:sz w:val="24"/>
          <w:szCs w:val="24"/>
        </w:rPr>
      </w:pPr>
    </w:p>
    <w:p w:rsidR="00586CF8" w:rsidRPr="004F796B" w:rsidRDefault="00586CF8">
      <w:pPr>
        <w:rPr>
          <w:rFonts w:ascii="Times New Roman" w:hAnsi="Times New Roman" w:cs="Times New Roman"/>
          <w:sz w:val="24"/>
          <w:szCs w:val="24"/>
        </w:rPr>
      </w:pPr>
    </w:p>
    <w:p w:rsidR="00586CF8" w:rsidRDefault="00586CF8">
      <w:pPr>
        <w:rPr>
          <w:rFonts w:ascii="Times New Roman" w:hAnsi="Times New Roman" w:cs="Times New Roman"/>
          <w:sz w:val="24"/>
          <w:szCs w:val="24"/>
        </w:rPr>
      </w:pPr>
    </w:p>
    <w:p w:rsidR="008A0612" w:rsidRDefault="008A0612">
      <w:pPr>
        <w:rPr>
          <w:rFonts w:ascii="Times New Roman" w:hAnsi="Times New Roman" w:cs="Times New Roman"/>
          <w:sz w:val="24"/>
          <w:szCs w:val="24"/>
        </w:rPr>
      </w:pPr>
    </w:p>
    <w:p w:rsidR="006C78DD" w:rsidRDefault="006C78DD">
      <w:pPr>
        <w:rPr>
          <w:rFonts w:ascii="Times New Roman" w:hAnsi="Times New Roman" w:cs="Times New Roman"/>
          <w:sz w:val="24"/>
          <w:szCs w:val="24"/>
        </w:rPr>
      </w:pPr>
    </w:p>
    <w:p w:rsidR="006C78DD" w:rsidRDefault="006C78DD">
      <w:pPr>
        <w:rPr>
          <w:rFonts w:ascii="Times New Roman" w:hAnsi="Times New Roman" w:cs="Times New Roman"/>
          <w:sz w:val="24"/>
          <w:szCs w:val="24"/>
        </w:rPr>
      </w:pPr>
    </w:p>
    <w:p w:rsidR="006C78DD" w:rsidRDefault="006C78DD">
      <w:pPr>
        <w:rPr>
          <w:rFonts w:ascii="Times New Roman" w:hAnsi="Times New Roman" w:cs="Times New Roman"/>
          <w:sz w:val="24"/>
          <w:szCs w:val="24"/>
        </w:rPr>
      </w:pPr>
    </w:p>
    <w:p w:rsidR="006C78DD" w:rsidRDefault="006C78DD">
      <w:pPr>
        <w:rPr>
          <w:rFonts w:ascii="Times New Roman" w:hAnsi="Times New Roman" w:cs="Times New Roman"/>
          <w:sz w:val="24"/>
          <w:szCs w:val="24"/>
        </w:rPr>
      </w:pPr>
    </w:p>
    <w:p w:rsidR="008A0612" w:rsidRPr="005E1480" w:rsidRDefault="008A0612" w:rsidP="008A0612">
      <w:pPr>
        <w:suppressAutoHyphens/>
        <w:spacing w:after="0" w:line="240" w:lineRule="auto"/>
        <w:jc w:val="both"/>
        <w:rPr>
          <w:rFonts w:ascii="Times New Roman" w:eastAsia="Times New Roman" w:hAnsi="Times New Roman" w:cs="Times New Roman"/>
          <w:iCs/>
          <w:sz w:val="20"/>
          <w:szCs w:val="20"/>
          <w:lang w:eastAsia="ar-SA"/>
        </w:rPr>
      </w:pPr>
      <w:r w:rsidRPr="005E1480">
        <w:rPr>
          <w:rFonts w:ascii="Times New Roman" w:eastAsia="Times New Roman" w:hAnsi="Times New Roman" w:cs="Times New Roman"/>
          <w:iCs/>
          <w:sz w:val="20"/>
          <w:szCs w:val="20"/>
          <w:lang w:eastAsia="ar-SA"/>
        </w:rPr>
        <w:lastRenderedPageBreak/>
        <w:t>DZP/381/</w:t>
      </w:r>
      <w:r w:rsidR="00B3364C" w:rsidRPr="005E1480">
        <w:rPr>
          <w:rFonts w:ascii="Times New Roman" w:eastAsia="Times New Roman" w:hAnsi="Times New Roman" w:cs="Times New Roman"/>
          <w:iCs/>
          <w:sz w:val="20"/>
          <w:szCs w:val="20"/>
          <w:lang w:eastAsia="ar-SA"/>
        </w:rPr>
        <w:t>90</w:t>
      </w:r>
      <w:r w:rsidRPr="005E1480">
        <w:rPr>
          <w:rFonts w:ascii="Times New Roman" w:eastAsia="Times New Roman" w:hAnsi="Times New Roman" w:cs="Times New Roman"/>
          <w:iCs/>
          <w:sz w:val="20"/>
          <w:szCs w:val="20"/>
          <w:lang w:eastAsia="ar-SA"/>
        </w:rPr>
        <w:t>B/2018</w:t>
      </w:r>
    </w:p>
    <w:p w:rsidR="008A0612" w:rsidRPr="005E1480" w:rsidRDefault="00B3364C" w:rsidP="008A0612">
      <w:pPr>
        <w:suppressAutoHyphens/>
        <w:spacing w:after="0" w:line="240" w:lineRule="auto"/>
        <w:jc w:val="both"/>
        <w:rPr>
          <w:rFonts w:ascii="Times New Roman" w:eastAsia="Times New Roman" w:hAnsi="Times New Roman" w:cs="Times New Roman"/>
          <w:sz w:val="20"/>
          <w:szCs w:val="20"/>
          <w:lang w:eastAsia="ar-SA"/>
        </w:rPr>
      </w:pPr>
      <w:r w:rsidRPr="005E1480">
        <w:rPr>
          <w:rFonts w:ascii="Times New Roman" w:eastAsia="Times New Roman" w:hAnsi="Times New Roman" w:cs="Times New Roman"/>
          <w:sz w:val="20"/>
          <w:szCs w:val="20"/>
          <w:lang w:eastAsia="ar-SA"/>
        </w:rPr>
        <w:t xml:space="preserve">                                                                                                                      </w:t>
      </w:r>
      <w:r w:rsidR="00B92EA0">
        <w:rPr>
          <w:rFonts w:ascii="Times New Roman" w:eastAsia="Times New Roman" w:hAnsi="Times New Roman" w:cs="Times New Roman"/>
          <w:sz w:val="20"/>
          <w:szCs w:val="20"/>
          <w:lang w:eastAsia="ar-SA"/>
        </w:rPr>
        <w:t xml:space="preserve">                            </w:t>
      </w:r>
      <w:r w:rsidRPr="005E1480">
        <w:rPr>
          <w:rFonts w:ascii="Times New Roman" w:eastAsia="Times New Roman" w:hAnsi="Times New Roman" w:cs="Times New Roman"/>
          <w:sz w:val="20"/>
          <w:szCs w:val="20"/>
          <w:lang w:eastAsia="ar-SA"/>
        </w:rPr>
        <w:t xml:space="preserve">   </w:t>
      </w:r>
      <w:r w:rsidR="008A0612" w:rsidRPr="005E1480">
        <w:rPr>
          <w:rFonts w:ascii="Times New Roman" w:eastAsia="Times New Roman" w:hAnsi="Times New Roman" w:cs="Times New Roman"/>
          <w:sz w:val="20"/>
          <w:szCs w:val="20"/>
          <w:lang w:eastAsia="ar-SA"/>
        </w:rPr>
        <w:t>Załącznik nr 2</w:t>
      </w:r>
    </w:p>
    <w:p w:rsidR="008A0612" w:rsidRPr="005E1480" w:rsidRDefault="008A0612" w:rsidP="008A0612">
      <w:pPr>
        <w:suppressAutoHyphens/>
        <w:spacing w:after="0" w:line="240" w:lineRule="auto"/>
        <w:jc w:val="both"/>
        <w:rPr>
          <w:rFonts w:ascii="Times New Roman" w:eastAsia="Times New Roman" w:hAnsi="Times New Roman" w:cs="Times New Roman"/>
          <w:sz w:val="20"/>
          <w:szCs w:val="20"/>
          <w:lang w:eastAsia="ar-SA"/>
        </w:rPr>
      </w:pPr>
      <w:r w:rsidRPr="005E1480">
        <w:rPr>
          <w:rFonts w:ascii="Times New Roman" w:eastAsia="Times New Roman" w:hAnsi="Times New Roman" w:cs="Times New Roman"/>
          <w:sz w:val="20"/>
          <w:szCs w:val="20"/>
          <w:lang w:eastAsia="ar-SA"/>
        </w:rPr>
        <w:t>...........................................................</w:t>
      </w:r>
    </w:p>
    <w:p w:rsidR="008A0612" w:rsidRPr="005E1480" w:rsidRDefault="008A0612" w:rsidP="008A0612">
      <w:pPr>
        <w:suppressAutoHyphens/>
        <w:spacing w:after="0" w:line="240" w:lineRule="auto"/>
        <w:jc w:val="both"/>
        <w:rPr>
          <w:rFonts w:ascii="Times New Roman" w:eastAsia="Times New Roman" w:hAnsi="Times New Roman" w:cs="Times New Roman"/>
          <w:sz w:val="20"/>
          <w:szCs w:val="20"/>
          <w:lang w:eastAsia="ar-SA"/>
        </w:rPr>
      </w:pPr>
      <w:r w:rsidRPr="005E1480">
        <w:rPr>
          <w:rFonts w:ascii="Times New Roman" w:eastAsia="Times New Roman" w:hAnsi="Times New Roman" w:cs="Times New Roman"/>
          <w:sz w:val="20"/>
          <w:szCs w:val="20"/>
          <w:lang w:eastAsia="ar-SA"/>
        </w:rPr>
        <w:t>pieczęć firmowa Wykonawcy</w:t>
      </w:r>
    </w:p>
    <w:p w:rsidR="004149EC" w:rsidRPr="005E1480" w:rsidRDefault="004149EC" w:rsidP="008A0612">
      <w:pPr>
        <w:suppressAutoHyphens/>
        <w:spacing w:after="0" w:line="240" w:lineRule="auto"/>
        <w:jc w:val="both"/>
        <w:rPr>
          <w:rFonts w:ascii="Times New Roman" w:eastAsia="Times New Roman" w:hAnsi="Times New Roman" w:cs="Times New Roman"/>
          <w:sz w:val="20"/>
          <w:szCs w:val="20"/>
          <w:lang w:eastAsia="ar-SA"/>
        </w:rPr>
      </w:pPr>
    </w:p>
    <w:p w:rsidR="004149EC" w:rsidRPr="005E1480" w:rsidRDefault="004149EC" w:rsidP="008A0612">
      <w:pPr>
        <w:suppressAutoHyphens/>
        <w:spacing w:after="0" w:line="240" w:lineRule="auto"/>
        <w:jc w:val="both"/>
        <w:rPr>
          <w:rFonts w:ascii="Times New Roman" w:eastAsia="Times New Roman" w:hAnsi="Times New Roman" w:cs="Times New Roman"/>
          <w:sz w:val="20"/>
          <w:szCs w:val="20"/>
          <w:lang w:eastAsia="ar-SA"/>
        </w:rPr>
      </w:pPr>
    </w:p>
    <w:p w:rsidR="008A0612" w:rsidRPr="005E1480" w:rsidRDefault="008A0612" w:rsidP="008A0612">
      <w:pPr>
        <w:spacing w:after="0" w:line="240" w:lineRule="auto"/>
        <w:jc w:val="center"/>
        <w:rPr>
          <w:rFonts w:ascii="Times New Roman" w:eastAsia="Times New Roman" w:hAnsi="Times New Roman" w:cs="Times New Roman"/>
          <w:b/>
          <w:sz w:val="20"/>
          <w:szCs w:val="20"/>
          <w:lang w:eastAsia="pl-PL"/>
        </w:rPr>
      </w:pPr>
      <w:r w:rsidRPr="005E1480">
        <w:rPr>
          <w:rFonts w:ascii="Times New Roman" w:eastAsia="Times New Roman" w:hAnsi="Times New Roman" w:cs="Times New Roman"/>
          <w:b/>
          <w:sz w:val="20"/>
          <w:szCs w:val="20"/>
          <w:lang w:eastAsia="pl-PL"/>
        </w:rPr>
        <w:t>OŚWIADCZENIE  WYKONAWCY</w:t>
      </w:r>
    </w:p>
    <w:p w:rsidR="008A0612" w:rsidRPr="005E1480" w:rsidRDefault="008A0612" w:rsidP="008A0612">
      <w:pPr>
        <w:spacing w:before="120" w:after="0" w:line="360" w:lineRule="auto"/>
        <w:jc w:val="center"/>
        <w:rPr>
          <w:rFonts w:ascii="Times New Roman" w:eastAsia="Times New Roman" w:hAnsi="Times New Roman" w:cs="Times New Roman"/>
          <w:b/>
          <w:sz w:val="20"/>
          <w:szCs w:val="20"/>
          <w:lang w:eastAsia="pl-PL"/>
        </w:rPr>
      </w:pPr>
      <w:r w:rsidRPr="005E1480">
        <w:rPr>
          <w:rFonts w:ascii="Times New Roman" w:eastAsia="Times New Roman" w:hAnsi="Times New Roman" w:cs="Times New Roman"/>
          <w:b/>
          <w:sz w:val="20"/>
          <w:szCs w:val="20"/>
          <w:lang w:eastAsia="pl-PL"/>
        </w:rPr>
        <w:t>DOTYCZĄCE  PRZESŁANEK  WYKLUCZENIA  Z  POSTĘPOWANIA</w:t>
      </w:r>
    </w:p>
    <w:p w:rsidR="008A0612" w:rsidRPr="005E1480" w:rsidRDefault="008A0612" w:rsidP="008A0612">
      <w:pPr>
        <w:spacing w:after="0" w:line="360" w:lineRule="auto"/>
        <w:jc w:val="center"/>
        <w:rPr>
          <w:rFonts w:ascii="Times New Roman" w:eastAsia="Times New Roman" w:hAnsi="Times New Roman" w:cs="Times New Roman"/>
          <w:color w:val="000000"/>
          <w:sz w:val="20"/>
          <w:szCs w:val="20"/>
          <w:lang w:eastAsia="pl-PL"/>
        </w:rPr>
      </w:pPr>
      <w:r w:rsidRPr="005E1480">
        <w:rPr>
          <w:rFonts w:ascii="Times New Roman" w:eastAsia="Times New Roman" w:hAnsi="Times New Roman" w:cs="Times New Roman"/>
          <w:sz w:val="20"/>
          <w:szCs w:val="20"/>
          <w:lang w:eastAsia="pl-PL"/>
        </w:rPr>
        <w:t xml:space="preserve"> składane na podstawie art. 25a ust. 1 </w:t>
      </w:r>
      <w:r w:rsidRPr="005E1480">
        <w:rPr>
          <w:rFonts w:ascii="Times New Roman" w:eastAsia="Times New Roman" w:hAnsi="Times New Roman" w:cs="Times New Roman"/>
          <w:color w:val="000000"/>
          <w:sz w:val="20"/>
          <w:szCs w:val="20"/>
          <w:lang w:eastAsia="pl-PL"/>
        </w:rPr>
        <w:t xml:space="preserve">ustawy z dnia 29 stycznia 2004 r. </w:t>
      </w:r>
    </w:p>
    <w:p w:rsidR="008A0612" w:rsidRPr="005E1480" w:rsidRDefault="008A0612" w:rsidP="008A0612">
      <w:pPr>
        <w:spacing w:after="0" w:line="360" w:lineRule="auto"/>
        <w:jc w:val="center"/>
        <w:rPr>
          <w:rFonts w:ascii="Times New Roman" w:eastAsia="Times New Roman" w:hAnsi="Times New Roman" w:cs="Times New Roman"/>
          <w:color w:val="000000"/>
          <w:sz w:val="20"/>
          <w:szCs w:val="20"/>
          <w:lang w:eastAsia="pl-PL"/>
        </w:rPr>
      </w:pPr>
      <w:r w:rsidRPr="005E1480">
        <w:rPr>
          <w:rFonts w:ascii="Times New Roman" w:eastAsia="Times New Roman" w:hAnsi="Times New Roman" w:cs="Times New Roman"/>
          <w:color w:val="000000"/>
          <w:sz w:val="20"/>
          <w:szCs w:val="20"/>
          <w:lang w:eastAsia="pl-PL"/>
        </w:rPr>
        <w:t>Prawo zamówień publicznych (tekst jedn. Dz.U. z 201</w:t>
      </w:r>
      <w:r w:rsidR="004149EC" w:rsidRPr="005E1480">
        <w:rPr>
          <w:rFonts w:ascii="Times New Roman" w:eastAsia="Times New Roman" w:hAnsi="Times New Roman" w:cs="Times New Roman"/>
          <w:color w:val="000000"/>
          <w:sz w:val="20"/>
          <w:szCs w:val="20"/>
          <w:lang w:eastAsia="pl-PL"/>
        </w:rPr>
        <w:t>7</w:t>
      </w:r>
      <w:r w:rsidRPr="005E1480">
        <w:rPr>
          <w:rFonts w:ascii="Times New Roman" w:eastAsia="Times New Roman" w:hAnsi="Times New Roman" w:cs="Times New Roman"/>
          <w:color w:val="000000"/>
          <w:sz w:val="20"/>
          <w:szCs w:val="20"/>
          <w:lang w:eastAsia="pl-PL"/>
        </w:rPr>
        <w:t xml:space="preserve"> r. poz. </w:t>
      </w:r>
      <w:r w:rsidR="005E1480" w:rsidRPr="005E1480">
        <w:rPr>
          <w:rFonts w:ascii="Times New Roman" w:eastAsia="Times New Roman" w:hAnsi="Times New Roman" w:cs="Times New Roman"/>
          <w:color w:val="000000"/>
          <w:sz w:val="20"/>
          <w:szCs w:val="20"/>
          <w:lang w:eastAsia="pl-PL"/>
        </w:rPr>
        <w:t>1579</w:t>
      </w:r>
      <w:r w:rsidRPr="005E1480">
        <w:rPr>
          <w:rFonts w:ascii="Times New Roman" w:eastAsia="Times New Roman" w:hAnsi="Times New Roman" w:cs="Times New Roman"/>
          <w:color w:val="000000"/>
          <w:sz w:val="20"/>
          <w:szCs w:val="20"/>
          <w:lang w:eastAsia="pl-PL"/>
        </w:rPr>
        <w:t xml:space="preserve"> z późn. zm.) </w:t>
      </w:r>
    </w:p>
    <w:p w:rsidR="008A0612" w:rsidRPr="005E1480" w:rsidRDefault="008A0612" w:rsidP="008A0612">
      <w:pPr>
        <w:spacing w:after="0" w:line="360" w:lineRule="auto"/>
        <w:jc w:val="center"/>
        <w:rPr>
          <w:rFonts w:ascii="Times New Roman" w:eastAsia="Times New Roman" w:hAnsi="Times New Roman" w:cs="Times New Roman"/>
          <w:sz w:val="20"/>
          <w:szCs w:val="20"/>
          <w:lang w:eastAsia="pl-PL"/>
        </w:rPr>
      </w:pPr>
      <w:r w:rsidRPr="005E1480">
        <w:rPr>
          <w:rFonts w:ascii="Times New Roman" w:eastAsia="Times New Roman" w:hAnsi="Times New Roman" w:cs="Times New Roman"/>
          <w:color w:val="000000"/>
          <w:sz w:val="20"/>
          <w:szCs w:val="20"/>
          <w:lang w:eastAsia="pl-PL"/>
        </w:rPr>
        <w:t xml:space="preserve">zwanej dalej </w:t>
      </w:r>
      <w:r w:rsidRPr="005E1480">
        <w:rPr>
          <w:rFonts w:ascii="Times New Roman" w:eastAsia="Times New Roman" w:hAnsi="Times New Roman" w:cs="Times New Roman"/>
          <w:sz w:val="20"/>
          <w:szCs w:val="20"/>
          <w:lang w:eastAsia="pl-PL"/>
        </w:rPr>
        <w:t xml:space="preserve">Prawem zamówień publicznych </w:t>
      </w:r>
    </w:p>
    <w:p w:rsidR="008A0612" w:rsidRPr="005E1480" w:rsidRDefault="008A0612" w:rsidP="008A0612">
      <w:pPr>
        <w:spacing w:after="0" w:line="360" w:lineRule="auto"/>
        <w:jc w:val="both"/>
        <w:rPr>
          <w:rFonts w:ascii="Times New Roman" w:eastAsia="Times New Roman" w:hAnsi="Times New Roman" w:cs="Times New Roman"/>
          <w:color w:val="0070C0"/>
          <w:sz w:val="20"/>
          <w:szCs w:val="20"/>
          <w:lang w:eastAsia="pl-PL"/>
        </w:rPr>
      </w:pPr>
    </w:p>
    <w:p w:rsidR="008A0612" w:rsidRPr="005E1480" w:rsidRDefault="008A0612" w:rsidP="008A0612">
      <w:pPr>
        <w:autoSpaceDE w:val="0"/>
        <w:autoSpaceDN w:val="0"/>
        <w:adjustRightInd w:val="0"/>
        <w:spacing w:after="0" w:line="240" w:lineRule="auto"/>
        <w:ind w:firstLine="709"/>
        <w:jc w:val="both"/>
        <w:rPr>
          <w:rFonts w:ascii="Times New Roman" w:eastAsia="Times New Roman" w:hAnsi="Times New Roman" w:cs="Times New Roman"/>
          <w:i/>
          <w:sz w:val="20"/>
          <w:szCs w:val="20"/>
          <w:lang w:eastAsia="pl-PL"/>
        </w:rPr>
      </w:pPr>
      <w:r w:rsidRPr="005E1480">
        <w:rPr>
          <w:rFonts w:ascii="Times New Roman" w:eastAsia="Times New Roman" w:hAnsi="Times New Roman" w:cs="Times New Roman"/>
          <w:sz w:val="20"/>
          <w:szCs w:val="20"/>
          <w:lang w:eastAsia="pl-PL"/>
        </w:rPr>
        <w:t xml:space="preserve">Na potrzeby postępowania o udzielenie zamówienia publicznego na dostawę </w:t>
      </w:r>
      <w:r w:rsidRPr="005E1480">
        <w:rPr>
          <w:rFonts w:ascii="Times New Roman" w:eastAsia="Times New Roman" w:hAnsi="Times New Roman" w:cs="Times New Roman"/>
          <w:b/>
          <w:sz w:val="20"/>
          <w:szCs w:val="20"/>
          <w:lang w:eastAsia="pl-PL"/>
        </w:rPr>
        <w:t xml:space="preserve">środków czystości </w:t>
      </w:r>
      <w:r w:rsidRPr="005E1480">
        <w:rPr>
          <w:rFonts w:ascii="Times New Roman" w:eastAsia="Times New Roman" w:hAnsi="Times New Roman" w:cs="Times New Roman"/>
          <w:sz w:val="20"/>
          <w:szCs w:val="20"/>
          <w:lang w:eastAsia="pl-PL"/>
        </w:rPr>
        <w:t>prowadzonego w trybie przetargu nieograniczonego przez Uniwersyteckie Centrum Kliniczne im. prof. K. Gibińskiego Śląskiego Uniwersytetu Medycznego w Katowicach</w:t>
      </w:r>
      <w:r w:rsidRPr="005E1480">
        <w:rPr>
          <w:rFonts w:ascii="Times New Roman" w:eastAsia="Times New Roman" w:hAnsi="Times New Roman" w:cs="Times New Roman"/>
          <w:i/>
          <w:sz w:val="20"/>
          <w:szCs w:val="20"/>
          <w:lang w:eastAsia="pl-PL"/>
        </w:rPr>
        <w:t xml:space="preserve">, </w:t>
      </w:r>
    </w:p>
    <w:p w:rsidR="008A0612" w:rsidRPr="005E1480" w:rsidRDefault="008A0612" w:rsidP="008A0612">
      <w:pPr>
        <w:autoSpaceDE w:val="0"/>
        <w:autoSpaceDN w:val="0"/>
        <w:adjustRightInd w:val="0"/>
        <w:spacing w:after="0" w:line="360" w:lineRule="auto"/>
        <w:jc w:val="center"/>
        <w:rPr>
          <w:rFonts w:ascii="Times New Roman" w:eastAsia="Times New Roman" w:hAnsi="Times New Roman" w:cs="Times New Roman"/>
          <w:b/>
          <w:sz w:val="20"/>
          <w:szCs w:val="20"/>
          <w:lang w:eastAsia="pl-PL"/>
        </w:rPr>
      </w:pPr>
      <w:r w:rsidRPr="005E1480">
        <w:rPr>
          <w:rFonts w:ascii="Times New Roman" w:eastAsia="Times New Roman" w:hAnsi="Times New Roman" w:cs="Times New Roman"/>
          <w:b/>
          <w:sz w:val="20"/>
          <w:szCs w:val="20"/>
          <w:lang w:eastAsia="pl-PL"/>
        </w:rPr>
        <w:t>oświadczam, co następuje:</w:t>
      </w:r>
    </w:p>
    <w:p w:rsidR="008A0612" w:rsidRPr="005E1480" w:rsidRDefault="008A0612" w:rsidP="008A0612">
      <w:pPr>
        <w:spacing w:after="0" w:line="360" w:lineRule="auto"/>
        <w:rPr>
          <w:rFonts w:ascii="Times New Roman" w:eastAsia="Times New Roman" w:hAnsi="Times New Roman" w:cs="Times New Roman"/>
          <w:sz w:val="20"/>
          <w:szCs w:val="20"/>
          <w:lang w:eastAsia="pl-PL"/>
        </w:rPr>
      </w:pPr>
    </w:p>
    <w:p w:rsidR="008A0612" w:rsidRPr="005E1480" w:rsidRDefault="008A0612" w:rsidP="008A0612">
      <w:pPr>
        <w:spacing w:after="0" w:line="360" w:lineRule="auto"/>
        <w:rPr>
          <w:rFonts w:ascii="Times New Roman" w:eastAsia="Times New Roman" w:hAnsi="Times New Roman" w:cs="Times New Roman"/>
          <w:b/>
          <w:sz w:val="20"/>
          <w:szCs w:val="20"/>
          <w:lang w:eastAsia="pl-PL"/>
        </w:rPr>
      </w:pPr>
      <w:r w:rsidRPr="005E1480">
        <w:rPr>
          <w:rFonts w:ascii="Times New Roman" w:eastAsia="Times New Roman" w:hAnsi="Times New Roman" w:cs="Times New Roman"/>
          <w:b/>
          <w:sz w:val="20"/>
          <w:szCs w:val="20"/>
          <w:lang w:eastAsia="pl-PL"/>
        </w:rPr>
        <w:t>OŚWIADCZENIA DOTYCZĄCE WYKONAWCY:</w:t>
      </w:r>
    </w:p>
    <w:p w:rsidR="008A0612" w:rsidRPr="005E1480" w:rsidRDefault="008A0612" w:rsidP="008A0612">
      <w:pPr>
        <w:numPr>
          <w:ilvl w:val="0"/>
          <w:numId w:val="21"/>
        </w:numPr>
        <w:suppressAutoHyphens/>
        <w:spacing w:after="0" w:line="240" w:lineRule="auto"/>
        <w:contextualSpacing/>
        <w:jc w:val="both"/>
        <w:rPr>
          <w:rFonts w:ascii="Times New Roman" w:eastAsia="Times New Roman" w:hAnsi="Times New Roman" w:cs="Times New Roman"/>
          <w:sz w:val="20"/>
          <w:szCs w:val="20"/>
          <w:lang w:eastAsia="pl-PL"/>
        </w:rPr>
      </w:pPr>
      <w:r w:rsidRPr="005E1480">
        <w:rPr>
          <w:rFonts w:ascii="Times New Roman" w:eastAsia="Times New Roman" w:hAnsi="Times New Roman" w:cs="Times New Roman"/>
          <w:sz w:val="20"/>
          <w:szCs w:val="20"/>
          <w:lang w:eastAsia="pl-PL"/>
        </w:rPr>
        <w:t xml:space="preserve">Oświadczam, że nie podlegam wykluczeniu z postępowania na podstawie </w:t>
      </w:r>
      <w:r w:rsidRPr="005E1480">
        <w:rPr>
          <w:rFonts w:ascii="Times New Roman" w:eastAsia="Times New Roman" w:hAnsi="Times New Roman" w:cs="Times New Roman"/>
          <w:sz w:val="20"/>
          <w:szCs w:val="20"/>
          <w:lang w:eastAsia="pl-PL"/>
        </w:rPr>
        <w:br/>
        <w:t>art. 24 ust. 1 pkt 13-22 Prawa zamówień publicznych</w:t>
      </w:r>
    </w:p>
    <w:p w:rsidR="008A0612" w:rsidRPr="005E1480" w:rsidRDefault="008A0612" w:rsidP="008A0612">
      <w:pPr>
        <w:numPr>
          <w:ilvl w:val="0"/>
          <w:numId w:val="21"/>
        </w:numPr>
        <w:suppressAutoHyphens/>
        <w:spacing w:after="0" w:line="240" w:lineRule="auto"/>
        <w:contextualSpacing/>
        <w:jc w:val="both"/>
        <w:rPr>
          <w:rFonts w:ascii="Times New Roman" w:eastAsia="Times New Roman" w:hAnsi="Times New Roman" w:cs="Times New Roman"/>
          <w:sz w:val="20"/>
          <w:szCs w:val="20"/>
          <w:lang w:eastAsia="pl-PL"/>
        </w:rPr>
      </w:pPr>
      <w:r w:rsidRPr="005E1480">
        <w:rPr>
          <w:rFonts w:ascii="Times New Roman" w:eastAsia="Times New Roman" w:hAnsi="Times New Roman" w:cs="Times New Roman"/>
          <w:sz w:val="20"/>
          <w:szCs w:val="20"/>
          <w:lang w:eastAsia="pl-PL"/>
        </w:rPr>
        <w:t>Oświadczam, że nie podlegam wykluczeniu z postępowania na podstawie art. 24 ust.5 pkt. 1 Prawa zamówień publicznych</w:t>
      </w:r>
    </w:p>
    <w:p w:rsidR="008A0612" w:rsidRPr="005E1480" w:rsidRDefault="008A0612" w:rsidP="008A0612">
      <w:pPr>
        <w:spacing w:after="0" w:line="240" w:lineRule="auto"/>
        <w:jc w:val="both"/>
        <w:rPr>
          <w:rFonts w:ascii="Tahoma" w:eastAsia="Times New Roman" w:hAnsi="Tahoma" w:cs="Tahoma"/>
          <w:i/>
          <w:sz w:val="20"/>
          <w:szCs w:val="20"/>
          <w:lang w:eastAsia="pl-PL"/>
        </w:rPr>
      </w:pPr>
    </w:p>
    <w:p w:rsidR="008A0612" w:rsidRPr="005E1480" w:rsidRDefault="008A0612" w:rsidP="008A0612">
      <w:pPr>
        <w:spacing w:after="0" w:line="240" w:lineRule="auto"/>
        <w:jc w:val="both"/>
        <w:rPr>
          <w:rFonts w:ascii="Tahoma" w:eastAsia="Times New Roman" w:hAnsi="Tahoma" w:cs="Tahoma"/>
          <w:sz w:val="20"/>
          <w:szCs w:val="20"/>
          <w:lang w:eastAsia="pl-PL"/>
        </w:rPr>
      </w:pPr>
    </w:p>
    <w:p w:rsidR="008A0612" w:rsidRPr="005E1480" w:rsidRDefault="008A0612" w:rsidP="008A0612">
      <w:pPr>
        <w:spacing w:after="0" w:line="240" w:lineRule="auto"/>
        <w:jc w:val="both"/>
        <w:rPr>
          <w:rFonts w:ascii="Tahoma" w:eastAsia="Times New Roman" w:hAnsi="Tahoma" w:cs="Tahoma"/>
          <w:sz w:val="20"/>
          <w:szCs w:val="20"/>
          <w:lang w:eastAsia="pl-PL"/>
        </w:rPr>
      </w:pPr>
    </w:p>
    <w:p w:rsidR="008A0612" w:rsidRPr="005E1480" w:rsidRDefault="008A0612" w:rsidP="008A0612">
      <w:pPr>
        <w:spacing w:after="0" w:line="240" w:lineRule="auto"/>
        <w:jc w:val="both"/>
        <w:rPr>
          <w:rFonts w:ascii="Times New Roman" w:eastAsia="Times New Roman" w:hAnsi="Times New Roman" w:cs="Times New Roman"/>
          <w:sz w:val="18"/>
          <w:szCs w:val="18"/>
          <w:lang w:eastAsia="pl-PL"/>
        </w:rPr>
      </w:pPr>
      <w:r w:rsidRPr="005E1480">
        <w:rPr>
          <w:rFonts w:ascii="Times New Roman" w:eastAsia="Times New Roman" w:hAnsi="Times New Roman" w:cs="Times New Roman"/>
          <w:sz w:val="18"/>
          <w:szCs w:val="18"/>
          <w:lang w:eastAsia="pl-PL"/>
        </w:rPr>
        <w:t xml:space="preserve">…………….…………….. dnia …………………. r. </w:t>
      </w:r>
    </w:p>
    <w:p w:rsidR="008A0612" w:rsidRPr="005E1480" w:rsidRDefault="008A0612" w:rsidP="008A0612">
      <w:pPr>
        <w:spacing w:after="0" w:line="240" w:lineRule="auto"/>
        <w:jc w:val="both"/>
        <w:rPr>
          <w:rFonts w:ascii="Times New Roman" w:eastAsia="Times New Roman" w:hAnsi="Times New Roman" w:cs="Times New Roman"/>
          <w:sz w:val="18"/>
          <w:szCs w:val="18"/>
          <w:lang w:eastAsia="pl-PL"/>
        </w:rPr>
      </w:pPr>
      <w:r w:rsidRPr="005E1480">
        <w:rPr>
          <w:rFonts w:ascii="Times New Roman" w:eastAsia="Times New Roman" w:hAnsi="Times New Roman" w:cs="Times New Roman"/>
          <w:i/>
          <w:sz w:val="18"/>
          <w:szCs w:val="18"/>
          <w:lang w:eastAsia="pl-PL"/>
        </w:rPr>
        <w:tab/>
        <w:t>(miejscowość)</w:t>
      </w:r>
    </w:p>
    <w:p w:rsidR="008A0612" w:rsidRPr="005E1480" w:rsidRDefault="008A0612" w:rsidP="008A0612">
      <w:pPr>
        <w:spacing w:after="0" w:line="240" w:lineRule="auto"/>
        <w:ind w:firstLine="5103"/>
        <w:jc w:val="both"/>
        <w:rPr>
          <w:rFonts w:ascii="Times New Roman" w:eastAsia="Times New Roman" w:hAnsi="Times New Roman" w:cs="Times New Roman"/>
          <w:sz w:val="18"/>
          <w:szCs w:val="18"/>
          <w:lang w:eastAsia="pl-PL"/>
        </w:rPr>
      </w:pPr>
      <w:r w:rsidRPr="005E1480">
        <w:rPr>
          <w:rFonts w:ascii="Times New Roman" w:eastAsia="Times New Roman" w:hAnsi="Times New Roman" w:cs="Times New Roman"/>
          <w:sz w:val="18"/>
          <w:szCs w:val="18"/>
          <w:lang w:eastAsia="pl-PL"/>
        </w:rPr>
        <w:t xml:space="preserve">            …………………………………………………</w:t>
      </w:r>
    </w:p>
    <w:p w:rsidR="008A0612" w:rsidRPr="005E1480" w:rsidRDefault="008A0612" w:rsidP="008A0612">
      <w:pPr>
        <w:suppressAutoHyphens/>
        <w:spacing w:after="0" w:line="240" w:lineRule="auto"/>
        <w:jc w:val="right"/>
        <w:rPr>
          <w:rFonts w:ascii="Times New Roman" w:eastAsia="Times New Roman" w:hAnsi="Times New Roman" w:cs="Times New Roman"/>
          <w:bCs/>
          <w:i/>
          <w:sz w:val="18"/>
          <w:szCs w:val="18"/>
          <w:lang w:eastAsia="ar-SA"/>
        </w:rPr>
      </w:pPr>
      <w:r w:rsidRPr="005E1480">
        <w:rPr>
          <w:rFonts w:ascii="Times New Roman" w:eastAsia="Times New Roman" w:hAnsi="Times New Roman" w:cs="Times New Roman"/>
          <w:bCs/>
          <w:i/>
          <w:sz w:val="18"/>
          <w:szCs w:val="18"/>
          <w:lang w:eastAsia="ar-SA"/>
        </w:rPr>
        <w:t xml:space="preserve">podpis i pieczęć osoby uprawnionej/osób uprawnionych </w:t>
      </w:r>
    </w:p>
    <w:p w:rsidR="008A0612" w:rsidRPr="005E1480" w:rsidRDefault="008A0612" w:rsidP="008A0612">
      <w:pPr>
        <w:suppressAutoHyphens/>
        <w:spacing w:after="0" w:line="240" w:lineRule="auto"/>
        <w:jc w:val="center"/>
        <w:rPr>
          <w:rFonts w:ascii="Times New Roman" w:eastAsia="Times New Roman" w:hAnsi="Times New Roman" w:cs="Times New Roman"/>
          <w:bCs/>
          <w:i/>
          <w:sz w:val="18"/>
          <w:szCs w:val="18"/>
          <w:lang w:eastAsia="ar-SA"/>
        </w:rPr>
      </w:pPr>
      <w:r w:rsidRPr="005E1480">
        <w:rPr>
          <w:rFonts w:ascii="Times New Roman" w:eastAsia="Times New Roman" w:hAnsi="Times New Roman" w:cs="Times New Roman"/>
          <w:bCs/>
          <w:i/>
          <w:sz w:val="18"/>
          <w:szCs w:val="18"/>
          <w:lang w:eastAsia="ar-SA"/>
        </w:rPr>
        <w:t xml:space="preserve">                                                                                                          do reprezentowania Wykonawcy</w:t>
      </w:r>
    </w:p>
    <w:p w:rsidR="008A0612" w:rsidRPr="005E1480" w:rsidRDefault="008A0612" w:rsidP="008A0612">
      <w:pPr>
        <w:rPr>
          <w:rFonts w:ascii="Tahoma" w:eastAsia="Times New Roman" w:hAnsi="Tahoma" w:cs="Tahoma"/>
          <w:sz w:val="20"/>
          <w:szCs w:val="20"/>
          <w:lang w:eastAsia="pl-PL"/>
        </w:rPr>
      </w:pPr>
    </w:p>
    <w:p w:rsidR="008A0612" w:rsidRPr="001E4F8C" w:rsidRDefault="008A0612" w:rsidP="008A0612">
      <w:pPr>
        <w:spacing w:after="0" w:line="240" w:lineRule="auto"/>
        <w:rPr>
          <w:rFonts w:ascii="Times New Roman" w:eastAsia="Times New Roman" w:hAnsi="Times New Roman" w:cs="Times New Roman"/>
          <w:sz w:val="20"/>
          <w:szCs w:val="20"/>
          <w:lang w:eastAsia="pl-PL"/>
        </w:rPr>
      </w:pPr>
      <w:r w:rsidRPr="001E4F8C">
        <w:rPr>
          <w:rFonts w:ascii="Times New Roman" w:eastAsia="Times New Roman" w:hAnsi="Times New Roman" w:cs="Times New Roman"/>
          <w:sz w:val="20"/>
          <w:szCs w:val="20"/>
          <w:lang w:eastAsia="pl-PL"/>
        </w:rPr>
        <w:t xml:space="preserve">Oświadczam, że zachodzą w stosunku do mnie podstawy wykluczenia z postępowania na podstawie art. …………. Prawa zamówień publicznych </w:t>
      </w:r>
      <w:r w:rsidRPr="001E4F8C">
        <w:rPr>
          <w:rFonts w:ascii="Times New Roman" w:eastAsia="Times New Roman" w:hAnsi="Times New Roman" w:cs="Times New Roman"/>
          <w:i/>
          <w:sz w:val="20"/>
          <w:szCs w:val="20"/>
          <w:lang w:eastAsia="pl-PL"/>
        </w:rPr>
        <w:t>(podać mającą zastosowanie podstawę wykluczenia spośród wymienionych w art. 24 ust. 1 pkt 13-14, 16-20 lub art. 24 ust.5 pkt 1. Pzp)</w:t>
      </w:r>
      <w:r w:rsidRPr="001E4F8C">
        <w:rPr>
          <w:rFonts w:ascii="Times New Roman" w:eastAsia="Times New Roman" w:hAnsi="Times New Roman" w:cs="Times New Roman"/>
          <w:i/>
          <w:color w:val="FF0000"/>
          <w:sz w:val="20"/>
          <w:szCs w:val="20"/>
          <w:lang w:eastAsia="pl-PL"/>
        </w:rPr>
        <w:t>.</w:t>
      </w:r>
    </w:p>
    <w:p w:rsidR="008A0612" w:rsidRPr="001E4F8C" w:rsidRDefault="008A0612" w:rsidP="008A0612">
      <w:pPr>
        <w:spacing w:after="0" w:line="240" w:lineRule="auto"/>
        <w:jc w:val="both"/>
        <w:rPr>
          <w:rFonts w:ascii="Times New Roman" w:eastAsia="Times New Roman" w:hAnsi="Times New Roman" w:cs="Times New Roman"/>
          <w:sz w:val="20"/>
          <w:szCs w:val="20"/>
          <w:lang w:eastAsia="pl-PL"/>
        </w:rPr>
      </w:pPr>
      <w:r w:rsidRPr="001E4F8C">
        <w:rPr>
          <w:rFonts w:ascii="Times New Roman" w:eastAsia="Times New Roman" w:hAnsi="Times New Roman" w:cs="Times New Roman"/>
          <w:sz w:val="20"/>
          <w:szCs w:val="20"/>
          <w:lang w:eastAsia="pl-PL"/>
        </w:rPr>
        <w:t>Jednocześnie oświadczam, że w związku z ww. okolicznością, na podstawie art. 24 ust. 8 Prawa zamówień publicznych podjąłem następujące środki naprawcze:…………………………..</w:t>
      </w:r>
    </w:p>
    <w:p w:rsidR="008A0612" w:rsidRPr="001E4F8C" w:rsidRDefault="008A0612" w:rsidP="008A0612">
      <w:pPr>
        <w:spacing w:after="0" w:line="240" w:lineRule="auto"/>
        <w:jc w:val="both"/>
        <w:rPr>
          <w:rFonts w:ascii="Times New Roman" w:eastAsia="Times New Roman" w:hAnsi="Times New Roman" w:cs="Times New Roman"/>
          <w:sz w:val="20"/>
          <w:szCs w:val="20"/>
          <w:lang w:eastAsia="pl-PL"/>
        </w:rPr>
      </w:pPr>
    </w:p>
    <w:p w:rsidR="008A0612" w:rsidRPr="008A0612" w:rsidRDefault="008A0612" w:rsidP="008A0612">
      <w:pPr>
        <w:spacing w:after="0" w:line="240" w:lineRule="auto"/>
        <w:jc w:val="both"/>
        <w:rPr>
          <w:rFonts w:ascii="Tahoma" w:eastAsia="Times New Roman" w:hAnsi="Tahoma" w:cs="Tahoma"/>
          <w:sz w:val="20"/>
          <w:szCs w:val="20"/>
          <w:lang w:eastAsia="pl-PL"/>
        </w:rPr>
      </w:pPr>
    </w:p>
    <w:p w:rsidR="008A0612" w:rsidRPr="008A0612" w:rsidRDefault="008A0612" w:rsidP="008A0612">
      <w:pPr>
        <w:spacing w:after="0" w:line="240" w:lineRule="auto"/>
        <w:jc w:val="both"/>
        <w:rPr>
          <w:rFonts w:ascii="Tahoma" w:eastAsia="Times New Roman" w:hAnsi="Tahoma" w:cs="Tahoma"/>
          <w:sz w:val="20"/>
          <w:szCs w:val="20"/>
          <w:lang w:eastAsia="pl-PL"/>
        </w:rPr>
      </w:pPr>
    </w:p>
    <w:p w:rsidR="008A0612" w:rsidRPr="008A0612" w:rsidRDefault="008A0612" w:rsidP="008A0612">
      <w:pPr>
        <w:spacing w:after="0" w:line="240" w:lineRule="auto"/>
        <w:jc w:val="both"/>
        <w:rPr>
          <w:rFonts w:ascii="Tahoma" w:eastAsia="Times New Roman" w:hAnsi="Tahoma" w:cs="Tahoma"/>
          <w:sz w:val="20"/>
          <w:szCs w:val="20"/>
          <w:lang w:eastAsia="pl-PL"/>
        </w:rPr>
      </w:pPr>
    </w:p>
    <w:p w:rsidR="008A0612" w:rsidRPr="00B92EA0" w:rsidRDefault="008A0612" w:rsidP="008A0612">
      <w:pPr>
        <w:spacing w:after="0" w:line="240" w:lineRule="auto"/>
        <w:jc w:val="both"/>
        <w:rPr>
          <w:rFonts w:ascii="Times New Roman" w:eastAsia="Times New Roman" w:hAnsi="Times New Roman" w:cs="Times New Roman"/>
          <w:sz w:val="20"/>
          <w:szCs w:val="20"/>
          <w:lang w:eastAsia="pl-PL"/>
        </w:rPr>
      </w:pPr>
      <w:r w:rsidRPr="00B92EA0">
        <w:rPr>
          <w:rFonts w:ascii="Times New Roman" w:eastAsia="Times New Roman" w:hAnsi="Times New Roman" w:cs="Times New Roman"/>
          <w:sz w:val="20"/>
          <w:szCs w:val="20"/>
          <w:lang w:eastAsia="pl-PL"/>
        </w:rPr>
        <w:t xml:space="preserve">…………….…………….. dnia …………………. r. </w:t>
      </w:r>
    </w:p>
    <w:p w:rsidR="008A0612" w:rsidRPr="00B92EA0" w:rsidRDefault="008A0612" w:rsidP="008A0612">
      <w:pPr>
        <w:spacing w:after="0" w:line="240" w:lineRule="auto"/>
        <w:jc w:val="both"/>
        <w:rPr>
          <w:rFonts w:ascii="Times New Roman" w:eastAsia="Times New Roman" w:hAnsi="Times New Roman" w:cs="Times New Roman"/>
          <w:sz w:val="18"/>
          <w:szCs w:val="18"/>
          <w:lang w:eastAsia="pl-PL"/>
        </w:rPr>
      </w:pPr>
      <w:r w:rsidRPr="00B92EA0">
        <w:rPr>
          <w:rFonts w:ascii="Times New Roman" w:eastAsia="Times New Roman" w:hAnsi="Times New Roman" w:cs="Times New Roman"/>
          <w:i/>
          <w:sz w:val="20"/>
          <w:szCs w:val="20"/>
          <w:lang w:eastAsia="pl-PL"/>
        </w:rPr>
        <w:tab/>
      </w:r>
      <w:r w:rsidRPr="00B92EA0">
        <w:rPr>
          <w:rFonts w:ascii="Times New Roman" w:eastAsia="Times New Roman" w:hAnsi="Times New Roman" w:cs="Times New Roman"/>
          <w:i/>
          <w:sz w:val="18"/>
          <w:szCs w:val="18"/>
          <w:lang w:eastAsia="pl-PL"/>
        </w:rPr>
        <w:t>(miejscowość)</w:t>
      </w:r>
    </w:p>
    <w:p w:rsidR="008A0612" w:rsidRPr="00B92EA0" w:rsidRDefault="008A0612" w:rsidP="008A0612">
      <w:pPr>
        <w:spacing w:after="0" w:line="360" w:lineRule="auto"/>
        <w:ind w:firstLine="5103"/>
        <w:jc w:val="both"/>
        <w:rPr>
          <w:rFonts w:ascii="Times New Roman" w:eastAsia="Times New Roman" w:hAnsi="Times New Roman" w:cs="Times New Roman"/>
          <w:sz w:val="20"/>
          <w:szCs w:val="20"/>
          <w:lang w:eastAsia="pl-PL"/>
        </w:rPr>
      </w:pPr>
      <w:r w:rsidRPr="00B92EA0">
        <w:rPr>
          <w:rFonts w:ascii="Times New Roman" w:eastAsia="Times New Roman" w:hAnsi="Times New Roman" w:cs="Times New Roman"/>
          <w:sz w:val="20"/>
          <w:szCs w:val="20"/>
          <w:lang w:eastAsia="pl-PL"/>
        </w:rPr>
        <w:t>…………………………………………………</w:t>
      </w:r>
    </w:p>
    <w:p w:rsidR="008A0612" w:rsidRPr="00B92EA0" w:rsidRDefault="008A0612" w:rsidP="008A0612">
      <w:pPr>
        <w:suppressAutoHyphens/>
        <w:spacing w:after="0" w:line="240" w:lineRule="auto"/>
        <w:jc w:val="center"/>
        <w:rPr>
          <w:rFonts w:ascii="Times New Roman" w:eastAsia="Times New Roman" w:hAnsi="Times New Roman" w:cs="Times New Roman"/>
          <w:bCs/>
          <w:i/>
          <w:sz w:val="16"/>
          <w:szCs w:val="16"/>
          <w:lang w:eastAsia="ar-SA"/>
        </w:rPr>
      </w:pPr>
      <w:r w:rsidRPr="00B92EA0">
        <w:rPr>
          <w:rFonts w:ascii="Times New Roman" w:eastAsia="Times New Roman" w:hAnsi="Times New Roman" w:cs="Times New Roman"/>
          <w:bCs/>
          <w:i/>
          <w:sz w:val="16"/>
          <w:szCs w:val="16"/>
          <w:lang w:eastAsia="ar-SA"/>
        </w:rPr>
        <w:t xml:space="preserve">                                                                        podpis i pieczęć osoby uprawnionej/</w:t>
      </w:r>
    </w:p>
    <w:p w:rsidR="008A0612" w:rsidRPr="00B92EA0" w:rsidRDefault="008A0612" w:rsidP="008A0612">
      <w:pPr>
        <w:suppressAutoHyphens/>
        <w:spacing w:after="0" w:line="240" w:lineRule="auto"/>
        <w:jc w:val="center"/>
        <w:rPr>
          <w:rFonts w:ascii="Times New Roman" w:eastAsia="Times New Roman" w:hAnsi="Times New Roman" w:cs="Times New Roman"/>
          <w:bCs/>
          <w:i/>
          <w:sz w:val="16"/>
          <w:szCs w:val="16"/>
          <w:lang w:eastAsia="ar-SA"/>
        </w:rPr>
      </w:pPr>
      <w:r w:rsidRPr="00B92EA0">
        <w:rPr>
          <w:rFonts w:ascii="Times New Roman" w:eastAsia="Times New Roman" w:hAnsi="Times New Roman" w:cs="Times New Roman"/>
          <w:bCs/>
          <w:i/>
          <w:sz w:val="16"/>
          <w:szCs w:val="16"/>
          <w:lang w:eastAsia="ar-SA"/>
        </w:rPr>
        <w:t xml:space="preserve">                                                                          osób uprawnionych   do reprezentowania Wykonawcy</w:t>
      </w:r>
    </w:p>
    <w:p w:rsidR="008A0612" w:rsidRPr="008A0612" w:rsidRDefault="008A0612" w:rsidP="008A0612">
      <w:pPr>
        <w:suppressAutoHyphens/>
        <w:spacing w:after="0" w:line="240" w:lineRule="auto"/>
        <w:jc w:val="center"/>
        <w:rPr>
          <w:rFonts w:ascii="Tahoma" w:eastAsia="Times New Roman" w:hAnsi="Tahoma" w:cs="Tahoma"/>
          <w:bCs/>
          <w:i/>
          <w:sz w:val="20"/>
          <w:szCs w:val="20"/>
          <w:lang w:eastAsia="ar-SA"/>
        </w:rPr>
      </w:pPr>
    </w:p>
    <w:p w:rsidR="008A0612" w:rsidRPr="008A0612" w:rsidRDefault="008A0612" w:rsidP="008A0612">
      <w:pPr>
        <w:suppressAutoHyphens/>
        <w:spacing w:after="0" w:line="240" w:lineRule="auto"/>
        <w:rPr>
          <w:rFonts w:ascii="Times New Roman" w:eastAsia="Times New Roman" w:hAnsi="Times New Roman" w:cs="Times New Roman"/>
          <w:b/>
          <w:bCs/>
          <w:sz w:val="24"/>
          <w:szCs w:val="24"/>
          <w:lang w:eastAsia="ar-SA"/>
        </w:rPr>
      </w:pPr>
    </w:p>
    <w:p w:rsidR="008A0612" w:rsidRPr="008A0612" w:rsidRDefault="008A0612" w:rsidP="008A0612">
      <w:pPr>
        <w:suppressAutoHyphens/>
        <w:spacing w:after="0" w:line="240" w:lineRule="auto"/>
        <w:rPr>
          <w:rFonts w:ascii="Times New Roman" w:eastAsia="Times New Roman" w:hAnsi="Times New Roman" w:cs="Times New Roman"/>
          <w:b/>
          <w:bCs/>
          <w:sz w:val="24"/>
          <w:szCs w:val="24"/>
          <w:lang w:eastAsia="ar-SA"/>
        </w:rPr>
      </w:pPr>
    </w:p>
    <w:p w:rsidR="008A0612" w:rsidRPr="008A0612" w:rsidRDefault="008A0612" w:rsidP="008A0612">
      <w:pPr>
        <w:suppressAutoHyphens/>
        <w:spacing w:after="0" w:line="240" w:lineRule="auto"/>
        <w:rPr>
          <w:rFonts w:ascii="Times New Roman" w:eastAsia="Times New Roman" w:hAnsi="Times New Roman" w:cs="Times New Roman"/>
          <w:b/>
          <w:bCs/>
          <w:sz w:val="24"/>
          <w:szCs w:val="24"/>
          <w:lang w:eastAsia="ar-SA"/>
        </w:rPr>
      </w:pPr>
    </w:p>
    <w:p w:rsidR="008A0612" w:rsidRPr="00B92EA0" w:rsidRDefault="008A0612" w:rsidP="008A0612">
      <w:pPr>
        <w:suppressAutoHyphens/>
        <w:spacing w:after="0" w:line="240" w:lineRule="auto"/>
        <w:rPr>
          <w:rFonts w:ascii="Times New Roman" w:eastAsia="Times New Roman" w:hAnsi="Times New Roman" w:cs="Times New Roman"/>
          <w:b/>
          <w:bCs/>
          <w:sz w:val="20"/>
          <w:szCs w:val="20"/>
          <w:lang w:eastAsia="ar-SA"/>
        </w:rPr>
      </w:pPr>
      <w:r w:rsidRPr="00B92EA0">
        <w:rPr>
          <w:rFonts w:ascii="Times New Roman" w:eastAsia="Times New Roman" w:hAnsi="Times New Roman" w:cs="Times New Roman"/>
          <w:b/>
          <w:bCs/>
          <w:sz w:val="20"/>
          <w:szCs w:val="20"/>
          <w:lang w:eastAsia="ar-SA"/>
        </w:rPr>
        <w:t>OŚWIADCZENIE DOTYCZĄCE PODWYKONAWCY:</w:t>
      </w:r>
    </w:p>
    <w:p w:rsidR="008A0612" w:rsidRPr="00B92EA0" w:rsidRDefault="008A0612" w:rsidP="008A0612">
      <w:pPr>
        <w:suppressAutoHyphens/>
        <w:spacing w:after="0" w:line="240" w:lineRule="auto"/>
        <w:jc w:val="center"/>
        <w:rPr>
          <w:rFonts w:ascii="Times New Roman" w:eastAsia="Times New Roman" w:hAnsi="Times New Roman" w:cs="Times New Roman"/>
          <w:bCs/>
          <w:sz w:val="20"/>
          <w:szCs w:val="20"/>
          <w:lang w:eastAsia="ar-SA"/>
        </w:rPr>
      </w:pPr>
    </w:p>
    <w:p w:rsidR="008A0612" w:rsidRPr="00B92EA0" w:rsidRDefault="008A0612" w:rsidP="008A0612">
      <w:pPr>
        <w:spacing w:after="0" w:line="240" w:lineRule="auto"/>
        <w:jc w:val="both"/>
        <w:rPr>
          <w:rFonts w:ascii="Times New Roman" w:eastAsia="Times New Roman" w:hAnsi="Times New Roman" w:cs="Times New Roman"/>
          <w:i/>
          <w:sz w:val="20"/>
          <w:szCs w:val="20"/>
          <w:lang w:eastAsia="pl-PL"/>
        </w:rPr>
      </w:pPr>
      <w:r w:rsidRPr="00B92EA0">
        <w:rPr>
          <w:rFonts w:ascii="Times New Roman" w:eastAsia="Times New Roman" w:hAnsi="Times New Roman" w:cs="Times New Roman"/>
          <w:sz w:val="20"/>
          <w:szCs w:val="20"/>
          <w:lang w:eastAsia="pl-PL"/>
        </w:rPr>
        <w:t>Oświadczam, że następujący(e)  podmiot(y)  będący(e) podwykonawcą(ami)………………………. ……………………………………(</w:t>
      </w:r>
      <w:r w:rsidRPr="00B92EA0">
        <w:rPr>
          <w:rFonts w:ascii="Times New Roman" w:eastAsia="Times New Roman" w:hAnsi="Times New Roman" w:cs="Times New Roman"/>
          <w:i/>
          <w:sz w:val="20"/>
          <w:szCs w:val="20"/>
          <w:lang w:eastAsia="pl-PL"/>
        </w:rPr>
        <w:t xml:space="preserve">podać pełną nazwę/firmę, adres, a także w zależności od podmiotu :NIP/PESEL, KRS/CEiDG), </w:t>
      </w:r>
      <w:r w:rsidRPr="00B92EA0">
        <w:rPr>
          <w:rFonts w:ascii="Times New Roman" w:eastAsia="Times New Roman" w:hAnsi="Times New Roman" w:cs="Times New Roman"/>
          <w:sz w:val="20"/>
          <w:szCs w:val="20"/>
          <w:lang w:eastAsia="pl-PL"/>
        </w:rPr>
        <w:t>nie podlega(ją)  wykluczeniu z postępowania o udzielenie zamówienia.</w:t>
      </w:r>
    </w:p>
    <w:p w:rsidR="008A0612" w:rsidRPr="008A0612" w:rsidRDefault="008A0612" w:rsidP="008A0612">
      <w:pPr>
        <w:spacing w:after="0" w:line="360" w:lineRule="auto"/>
        <w:jc w:val="both"/>
        <w:rPr>
          <w:rFonts w:ascii="Tahoma" w:eastAsia="Times New Roman" w:hAnsi="Tahoma" w:cs="Tahoma"/>
          <w:sz w:val="20"/>
          <w:szCs w:val="20"/>
          <w:lang w:eastAsia="pl-PL"/>
        </w:rPr>
      </w:pPr>
    </w:p>
    <w:p w:rsidR="008A0612" w:rsidRPr="00B92EA0" w:rsidRDefault="008A0612" w:rsidP="008A0612">
      <w:pPr>
        <w:spacing w:after="0" w:line="240" w:lineRule="auto"/>
        <w:jc w:val="both"/>
        <w:rPr>
          <w:rFonts w:ascii="Times New Roman" w:eastAsia="Times New Roman" w:hAnsi="Times New Roman" w:cs="Times New Roman"/>
          <w:sz w:val="20"/>
          <w:szCs w:val="20"/>
          <w:lang w:eastAsia="pl-PL"/>
        </w:rPr>
      </w:pPr>
      <w:r w:rsidRPr="00B92EA0">
        <w:rPr>
          <w:rFonts w:ascii="Times New Roman" w:eastAsia="Times New Roman" w:hAnsi="Times New Roman" w:cs="Times New Roman"/>
          <w:sz w:val="20"/>
          <w:szCs w:val="20"/>
          <w:lang w:eastAsia="pl-PL"/>
        </w:rPr>
        <w:t xml:space="preserve">…………….…………….. dnia …………………. r. </w:t>
      </w:r>
    </w:p>
    <w:p w:rsidR="008A0612" w:rsidRPr="00AE3541" w:rsidRDefault="008A0612" w:rsidP="008A0612">
      <w:pPr>
        <w:spacing w:after="0" w:line="240" w:lineRule="auto"/>
        <w:jc w:val="both"/>
        <w:rPr>
          <w:rFonts w:ascii="Times New Roman" w:eastAsia="Times New Roman" w:hAnsi="Times New Roman" w:cs="Times New Roman"/>
          <w:sz w:val="18"/>
          <w:szCs w:val="18"/>
          <w:lang w:eastAsia="pl-PL"/>
        </w:rPr>
      </w:pPr>
      <w:r w:rsidRPr="00B92EA0">
        <w:rPr>
          <w:rFonts w:ascii="Times New Roman" w:eastAsia="Times New Roman" w:hAnsi="Times New Roman" w:cs="Times New Roman"/>
          <w:i/>
          <w:sz w:val="20"/>
          <w:szCs w:val="20"/>
          <w:lang w:eastAsia="pl-PL"/>
        </w:rPr>
        <w:tab/>
      </w:r>
      <w:r w:rsidRPr="00AE3541">
        <w:rPr>
          <w:rFonts w:ascii="Times New Roman" w:eastAsia="Times New Roman" w:hAnsi="Times New Roman" w:cs="Times New Roman"/>
          <w:i/>
          <w:sz w:val="18"/>
          <w:szCs w:val="18"/>
          <w:lang w:eastAsia="pl-PL"/>
        </w:rPr>
        <w:t>(miejscowość),</w:t>
      </w:r>
    </w:p>
    <w:p w:rsidR="00AE3541" w:rsidRDefault="008A0612" w:rsidP="008A0612">
      <w:pPr>
        <w:spacing w:after="0" w:line="360" w:lineRule="auto"/>
        <w:ind w:firstLine="5103"/>
        <w:jc w:val="both"/>
        <w:rPr>
          <w:rFonts w:ascii="Times New Roman" w:eastAsia="Times New Roman" w:hAnsi="Times New Roman" w:cs="Times New Roman"/>
          <w:sz w:val="20"/>
          <w:szCs w:val="20"/>
          <w:lang w:eastAsia="pl-PL"/>
        </w:rPr>
      </w:pPr>
      <w:r w:rsidRPr="00B92EA0">
        <w:rPr>
          <w:rFonts w:ascii="Times New Roman" w:eastAsia="Times New Roman" w:hAnsi="Times New Roman" w:cs="Times New Roman"/>
          <w:sz w:val="20"/>
          <w:szCs w:val="20"/>
          <w:lang w:eastAsia="pl-PL"/>
        </w:rPr>
        <w:t xml:space="preserve">            </w:t>
      </w:r>
      <w:r w:rsidR="00AE3541">
        <w:rPr>
          <w:rFonts w:ascii="Times New Roman" w:eastAsia="Times New Roman" w:hAnsi="Times New Roman" w:cs="Times New Roman"/>
          <w:sz w:val="20"/>
          <w:szCs w:val="20"/>
          <w:lang w:eastAsia="pl-PL"/>
        </w:rPr>
        <w:t xml:space="preserve">                                     </w:t>
      </w:r>
    </w:p>
    <w:p w:rsidR="008A0612" w:rsidRPr="00B92EA0" w:rsidRDefault="008A0612" w:rsidP="008A0612">
      <w:pPr>
        <w:spacing w:after="0" w:line="360" w:lineRule="auto"/>
        <w:ind w:firstLine="5103"/>
        <w:jc w:val="both"/>
        <w:rPr>
          <w:rFonts w:ascii="Times New Roman" w:eastAsia="Times New Roman" w:hAnsi="Times New Roman" w:cs="Times New Roman"/>
          <w:sz w:val="20"/>
          <w:szCs w:val="20"/>
          <w:lang w:eastAsia="pl-PL"/>
        </w:rPr>
      </w:pPr>
      <w:r w:rsidRPr="00B92EA0">
        <w:rPr>
          <w:rFonts w:ascii="Times New Roman" w:eastAsia="Times New Roman" w:hAnsi="Times New Roman" w:cs="Times New Roman"/>
          <w:sz w:val="20"/>
          <w:szCs w:val="20"/>
          <w:lang w:eastAsia="pl-PL"/>
        </w:rPr>
        <w:t>…………………………………………………</w:t>
      </w:r>
    </w:p>
    <w:p w:rsidR="008A0612" w:rsidRPr="00AE3541" w:rsidRDefault="008A0612" w:rsidP="008A0612">
      <w:pPr>
        <w:suppressAutoHyphens/>
        <w:spacing w:after="0" w:line="240" w:lineRule="auto"/>
        <w:jc w:val="right"/>
        <w:rPr>
          <w:rFonts w:ascii="Times New Roman" w:eastAsia="Times New Roman" w:hAnsi="Times New Roman" w:cs="Times New Roman"/>
          <w:bCs/>
          <w:i/>
          <w:sz w:val="18"/>
          <w:szCs w:val="18"/>
          <w:lang w:eastAsia="ar-SA"/>
        </w:rPr>
      </w:pPr>
      <w:r w:rsidRPr="00AE3541">
        <w:rPr>
          <w:rFonts w:ascii="Times New Roman" w:eastAsia="Times New Roman" w:hAnsi="Times New Roman" w:cs="Times New Roman"/>
          <w:bCs/>
          <w:i/>
          <w:sz w:val="18"/>
          <w:szCs w:val="18"/>
          <w:lang w:eastAsia="ar-SA"/>
        </w:rPr>
        <w:t xml:space="preserve">podpis i pieczęć osoby uprawnionej/osób uprawnionych </w:t>
      </w:r>
    </w:p>
    <w:p w:rsidR="008A0612" w:rsidRPr="00AE3541" w:rsidRDefault="008A0612" w:rsidP="008A0612">
      <w:pPr>
        <w:suppressAutoHyphens/>
        <w:spacing w:after="0" w:line="240" w:lineRule="auto"/>
        <w:jc w:val="center"/>
        <w:rPr>
          <w:rFonts w:ascii="Times New Roman" w:eastAsia="Times New Roman" w:hAnsi="Times New Roman" w:cs="Times New Roman"/>
          <w:bCs/>
          <w:i/>
          <w:sz w:val="18"/>
          <w:szCs w:val="18"/>
          <w:lang w:eastAsia="ar-SA"/>
        </w:rPr>
      </w:pPr>
      <w:r w:rsidRPr="00AE3541">
        <w:rPr>
          <w:rFonts w:ascii="Times New Roman" w:eastAsia="Times New Roman" w:hAnsi="Times New Roman" w:cs="Times New Roman"/>
          <w:bCs/>
          <w:i/>
          <w:sz w:val="18"/>
          <w:szCs w:val="18"/>
          <w:lang w:eastAsia="ar-SA"/>
        </w:rPr>
        <w:t xml:space="preserve">                                                                                     do reprezentowania Wykonawcy</w:t>
      </w:r>
    </w:p>
    <w:p w:rsidR="008A0612" w:rsidRPr="008A0612" w:rsidRDefault="008A0612" w:rsidP="008A0612">
      <w:pPr>
        <w:suppressAutoHyphens/>
        <w:spacing w:after="0" w:line="240" w:lineRule="auto"/>
        <w:jc w:val="center"/>
        <w:rPr>
          <w:rFonts w:ascii="Tahoma" w:eastAsia="Times New Roman" w:hAnsi="Tahoma" w:cs="Tahoma"/>
          <w:bCs/>
          <w:i/>
          <w:sz w:val="20"/>
          <w:szCs w:val="20"/>
          <w:lang w:eastAsia="ar-SA"/>
        </w:rPr>
      </w:pPr>
    </w:p>
    <w:p w:rsidR="008A0612" w:rsidRPr="008A0612" w:rsidRDefault="008A0612" w:rsidP="008A0612">
      <w:pPr>
        <w:suppressAutoHyphens/>
        <w:spacing w:after="0" w:line="240" w:lineRule="auto"/>
        <w:jc w:val="center"/>
        <w:rPr>
          <w:rFonts w:ascii="Tahoma" w:eastAsia="Times New Roman" w:hAnsi="Tahoma" w:cs="Tahoma"/>
          <w:bCs/>
          <w:i/>
          <w:sz w:val="20"/>
          <w:szCs w:val="20"/>
          <w:lang w:eastAsia="ar-SA"/>
        </w:rPr>
      </w:pPr>
    </w:p>
    <w:p w:rsidR="008A0612" w:rsidRPr="008A0612" w:rsidRDefault="008A0612" w:rsidP="008A0612">
      <w:pPr>
        <w:suppressAutoHyphens/>
        <w:spacing w:after="0" w:line="240" w:lineRule="auto"/>
        <w:jc w:val="center"/>
        <w:rPr>
          <w:rFonts w:ascii="Tahoma" w:eastAsia="Times New Roman" w:hAnsi="Tahoma" w:cs="Tahoma"/>
          <w:bCs/>
          <w:i/>
          <w:sz w:val="20"/>
          <w:szCs w:val="20"/>
          <w:lang w:eastAsia="ar-SA"/>
        </w:rPr>
      </w:pPr>
    </w:p>
    <w:p w:rsidR="008A0612" w:rsidRPr="00AE3541" w:rsidRDefault="008A0612" w:rsidP="008A0612">
      <w:pPr>
        <w:spacing w:after="0" w:line="360" w:lineRule="auto"/>
        <w:jc w:val="both"/>
        <w:rPr>
          <w:rFonts w:ascii="Times New Roman" w:eastAsia="Times New Roman" w:hAnsi="Times New Roman" w:cs="Times New Roman"/>
          <w:b/>
          <w:sz w:val="20"/>
          <w:szCs w:val="20"/>
          <w:lang w:eastAsia="pl-PL"/>
        </w:rPr>
      </w:pPr>
      <w:r w:rsidRPr="00AE3541">
        <w:rPr>
          <w:rFonts w:ascii="Times New Roman" w:eastAsia="Times New Roman" w:hAnsi="Times New Roman" w:cs="Times New Roman"/>
          <w:b/>
          <w:sz w:val="20"/>
          <w:szCs w:val="20"/>
          <w:lang w:eastAsia="pl-PL"/>
        </w:rPr>
        <w:t>OŚWIADCZENIE DOTYCZĄCE PODANYCH INFORMACJI:</w:t>
      </w:r>
    </w:p>
    <w:p w:rsidR="008A0612" w:rsidRPr="00AE3541" w:rsidRDefault="008A0612" w:rsidP="008A0612">
      <w:pPr>
        <w:spacing w:after="0" w:line="360" w:lineRule="auto"/>
        <w:jc w:val="both"/>
        <w:rPr>
          <w:rFonts w:ascii="Times New Roman" w:eastAsia="Times New Roman" w:hAnsi="Times New Roman" w:cs="Times New Roman"/>
          <w:sz w:val="20"/>
          <w:szCs w:val="20"/>
          <w:lang w:eastAsia="pl-PL"/>
        </w:rPr>
      </w:pPr>
      <w:r w:rsidRPr="00AE3541">
        <w:rPr>
          <w:rFonts w:ascii="Times New Roman" w:eastAsia="Times New Roman" w:hAnsi="Times New Roman" w:cs="Times New Roman"/>
          <w:sz w:val="20"/>
          <w:szCs w:val="20"/>
          <w:lang w:eastAsia="pl-PL"/>
        </w:rPr>
        <w:t xml:space="preserve">Oświadczam, że wszystkie informacje podane w powyższych oświadczeniach są aktualne </w:t>
      </w:r>
      <w:r w:rsidRPr="00AE3541">
        <w:rPr>
          <w:rFonts w:ascii="Times New Roman" w:eastAsia="Times New Roman" w:hAnsi="Times New Roman" w:cs="Times New Roman"/>
          <w:sz w:val="20"/>
          <w:szCs w:val="20"/>
          <w:lang w:eastAsia="pl-PL"/>
        </w:rPr>
        <w:br/>
        <w:t>i zgodne z prawdą oraz zostały przedstawione z pełną świadomością konsekwencji wprowadzenia Zamawiającego w błąd przy przedstawianiu informacji.</w:t>
      </w:r>
    </w:p>
    <w:p w:rsidR="008A0612" w:rsidRPr="00AE3541" w:rsidRDefault="008A0612" w:rsidP="008A0612">
      <w:pPr>
        <w:spacing w:after="0" w:line="360" w:lineRule="auto"/>
        <w:jc w:val="both"/>
        <w:rPr>
          <w:rFonts w:ascii="Times New Roman" w:eastAsia="Times New Roman" w:hAnsi="Times New Roman" w:cs="Times New Roman"/>
          <w:sz w:val="20"/>
          <w:szCs w:val="20"/>
          <w:lang w:eastAsia="pl-PL"/>
        </w:rPr>
      </w:pPr>
    </w:p>
    <w:p w:rsidR="008A0612" w:rsidRPr="00AE3541" w:rsidRDefault="008A0612" w:rsidP="008A0612">
      <w:pPr>
        <w:spacing w:after="0" w:line="360" w:lineRule="auto"/>
        <w:jc w:val="both"/>
        <w:rPr>
          <w:rFonts w:ascii="Times New Roman" w:eastAsia="Times New Roman" w:hAnsi="Times New Roman" w:cs="Times New Roman"/>
          <w:sz w:val="20"/>
          <w:szCs w:val="20"/>
          <w:lang w:eastAsia="pl-PL"/>
        </w:rPr>
      </w:pPr>
    </w:p>
    <w:p w:rsidR="008A0612" w:rsidRPr="00AE3541" w:rsidRDefault="008A0612" w:rsidP="008A0612">
      <w:pPr>
        <w:spacing w:after="0" w:line="240" w:lineRule="auto"/>
        <w:jc w:val="both"/>
        <w:rPr>
          <w:rFonts w:ascii="Times New Roman" w:eastAsia="Times New Roman" w:hAnsi="Times New Roman" w:cs="Times New Roman"/>
          <w:sz w:val="20"/>
          <w:szCs w:val="20"/>
          <w:lang w:eastAsia="pl-PL"/>
        </w:rPr>
      </w:pPr>
      <w:r w:rsidRPr="00AE3541">
        <w:rPr>
          <w:rFonts w:ascii="Times New Roman" w:eastAsia="Times New Roman" w:hAnsi="Times New Roman" w:cs="Times New Roman"/>
          <w:sz w:val="20"/>
          <w:szCs w:val="20"/>
          <w:lang w:eastAsia="pl-PL"/>
        </w:rPr>
        <w:t xml:space="preserve">…………….…………….. dnia …………………. r. </w:t>
      </w:r>
    </w:p>
    <w:p w:rsidR="008A0612" w:rsidRPr="00AE3541" w:rsidRDefault="008A0612" w:rsidP="008A0612">
      <w:pPr>
        <w:spacing w:after="0" w:line="240" w:lineRule="auto"/>
        <w:jc w:val="both"/>
        <w:rPr>
          <w:rFonts w:ascii="Times New Roman" w:eastAsia="Times New Roman" w:hAnsi="Times New Roman" w:cs="Times New Roman"/>
          <w:sz w:val="18"/>
          <w:szCs w:val="18"/>
          <w:lang w:eastAsia="pl-PL"/>
        </w:rPr>
      </w:pPr>
      <w:r w:rsidRPr="00AE3541">
        <w:rPr>
          <w:rFonts w:ascii="Times New Roman" w:eastAsia="Times New Roman" w:hAnsi="Times New Roman" w:cs="Times New Roman"/>
          <w:i/>
          <w:sz w:val="20"/>
          <w:szCs w:val="20"/>
          <w:lang w:eastAsia="pl-PL"/>
        </w:rPr>
        <w:tab/>
      </w:r>
      <w:r w:rsidRPr="00AE3541">
        <w:rPr>
          <w:rFonts w:ascii="Times New Roman" w:eastAsia="Times New Roman" w:hAnsi="Times New Roman" w:cs="Times New Roman"/>
          <w:i/>
          <w:sz w:val="18"/>
          <w:szCs w:val="18"/>
          <w:lang w:eastAsia="pl-PL"/>
        </w:rPr>
        <w:t>(miejscowość)</w:t>
      </w:r>
    </w:p>
    <w:p w:rsidR="008A0612" w:rsidRPr="00AE3541" w:rsidRDefault="008A0612" w:rsidP="008A0612">
      <w:pPr>
        <w:spacing w:after="0" w:line="360" w:lineRule="auto"/>
        <w:jc w:val="both"/>
        <w:rPr>
          <w:rFonts w:ascii="Times New Roman" w:eastAsia="Times New Roman" w:hAnsi="Times New Roman" w:cs="Times New Roman"/>
          <w:sz w:val="20"/>
          <w:szCs w:val="20"/>
          <w:lang w:eastAsia="pl-PL"/>
        </w:rPr>
      </w:pPr>
    </w:p>
    <w:p w:rsidR="008A0612" w:rsidRPr="00AE3541" w:rsidRDefault="008A0612" w:rsidP="008A0612">
      <w:pPr>
        <w:spacing w:after="0" w:line="360" w:lineRule="auto"/>
        <w:ind w:firstLine="5103"/>
        <w:jc w:val="both"/>
        <w:rPr>
          <w:rFonts w:ascii="Times New Roman" w:eastAsia="Times New Roman" w:hAnsi="Times New Roman" w:cs="Times New Roman"/>
          <w:sz w:val="20"/>
          <w:szCs w:val="20"/>
          <w:lang w:eastAsia="pl-PL"/>
        </w:rPr>
      </w:pPr>
      <w:r w:rsidRPr="00AE3541">
        <w:rPr>
          <w:rFonts w:ascii="Times New Roman" w:eastAsia="Times New Roman" w:hAnsi="Times New Roman" w:cs="Times New Roman"/>
          <w:sz w:val="20"/>
          <w:szCs w:val="20"/>
          <w:lang w:eastAsia="pl-PL"/>
        </w:rPr>
        <w:t>…………………………………………………</w:t>
      </w:r>
    </w:p>
    <w:p w:rsidR="008A0612" w:rsidRPr="00AE3541" w:rsidRDefault="008A0612" w:rsidP="008A0612">
      <w:pPr>
        <w:suppressAutoHyphens/>
        <w:spacing w:after="0" w:line="240" w:lineRule="auto"/>
        <w:jc w:val="right"/>
        <w:rPr>
          <w:rFonts w:ascii="Times New Roman" w:eastAsia="Times New Roman" w:hAnsi="Times New Roman" w:cs="Times New Roman"/>
          <w:bCs/>
          <w:i/>
          <w:sz w:val="18"/>
          <w:szCs w:val="18"/>
          <w:lang w:eastAsia="ar-SA"/>
        </w:rPr>
      </w:pPr>
      <w:r w:rsidRPr="00AE3541">
        <w:rPr>
          <w:rFonts w:ascii="Times New Roman" w:eastAsia="Times New Roman" w:hAnsi="Times New Roman" w:cs="Times New Roman"/>
          <w:bCs/>
          <w:i/>
          <w:sz w:val="18"/>
          <w:szCs w:val="18"/>
          <w:lang w:eastAsia="ar-SA"/>
        </w:rPr>
        <w:t xml:space="preserve">podpis i pieczęć osoby uprawnionej/osób uprawnionych </w:t>
      </w:r>
    </w:p>
    <w:p w:rsidR="008A0612" w:rsidRPr="00AE3541" w:rsidRDefault="008A0612" w:rsidP="008A0612">
      <w:pPr>
        <w:suppressAutoHyphens/>
        <w:spacing w:after="0" w:line="240" w:lineRule="auto"/>
        <w:jc w:val="center"/>
        <w:rPr>
          <w:rFonts w:ascii="Times New Roman" w:eastAsia="Times New Roman" w:hAnsi="Times New Roman" w:cs="Times New Roman"/>
          <w:bCs/>
          <w:i/>
          <w:sz w:val="18"/>
          <w:szCs w:val="18"/>
          <w:lang w:eastAsia="ar-SA"/>
        </w:rPr>
      </w:pPr>
      <w:r w:rsidRPr="00AE3541">
        <w:rPr>
          <w:rFonts w:ascii="Times New Roman" w:eastAsia="Times New Roman" w:hAnsi="Times New Roman" w:cs="Times New Roman"/>
          <w:bCs/>
          <w:i/>
          <w:sz w:val="18"/>
          <w:szCs w:val="18"/>
          <w:lang w:eastAsia="ar-SA"/>
        </w:rPr>
        <w:t xml:space="preserve">                                                                             do reprezentowania Wykonawcy</w:t>
      </w:r>
    </w:p>
    <w:p w:rsidR="008A0612" w:rsidRPr="00AE3541" w:rsidRDefault="008A0612" w:rsidP="008A0612">
      <w:pPr>
        <w:suppressAutoHyphens/>
        <w:spacing w:after="0" w:line="240" w:lineRule="auto"/>
        <w:jc w:val="center"/>
        <w:rPr>
          <w:rFonts w:ascii="Times New Roman" w:eastAsia="Times New Roman" w:hAnsi="Times New Roman" w:cs="Times New Roman"/>
          <w:bCs/>
          <w:i/>
          <w:sz w:val="20"/>
          <w:szCs w:val="20"/>
          <w:lang w:eastAsia="ar-SA"/>
        </w:rPr>
      </w:pPr>
    </w:p>
    <w:p w:rsidR="008A0612" w:rsidRPr="00AE3541" w:rsidRDefault="008A0612" w:rsidP="008A0612">
      <w:pPr>
        <w:spacing w:after="0" w:line="360" w:lineRule="auto"/>
        <w:jc w:val="both"/>
        <w:rPr>
          <w:rFonts w:ascii="Times New Roman" w:eastAsia="Times New Roman" w:hAnsi="Times New Roman" w:cs="Times New Roman"/>
          <w:sz w:val="20"/>
          <w:szCs w:val="20"/>
          <w:lang w:eastAsia="pl-PL"/>
        </w:rPr>
      </w:pPr>
    </w:p>
    <w:p w:rsidR="008A0612" w:rsidRPr="00AE3541" w:rsidRDefault="008A0612" w:rsidP="008A0612">
      <w:pPr>
        <w:spacing w:after="0" w:line="240" w:lineRule="auto"/>
        <w:rPr>
          <w:rFonts w:ascii="Times New Roman" w:eastAsia="Times New Roman" w:hAnsi="Times New Roman" w:cs="Times New Roman"/>
          <w:b/>
          <w:sz w:val="20"/>
          <w:szCs w:val="20"/>
          <w:lang w:eastAsia="pl-PL"/>
        </w:rPr>
      </w:pPr>
    </w:p>
    <w:p w:rsidR="008A0612" w:rsidRPr="00AE3541" w:rsidRDefault="008A0612" w:rsidP="008A0612">
      <w:pPr>
        <w:spacing w:after="0" w:line="240" w:lineRule="auto"/>
        <w:rPr>
          <w:rFonts w:ascii="Times New Roman" w:eastAsia="Times New Roman" w:hAnsi="Times New Roman" w:cs="Times New Roman"/>
          <w:sz w:val="16"/>
          <w:szCs w:val="16"/>
          <w:lang w:eastAsia="pl-PL"/>
        </w:rPr>
      </w:pPr>
      <w:r w:rsidRPr="00AE3541">
        <w:rPr>
          <w:rFonts w:ascii="Times New Roman" w:eastAsia="Times New Roman" w:hAnsi="Times New Roman" w:cs="Times New Roman"/>
          <w:b/>
          <w:sz w:val="16"/>
          <w:szCs w:val="16"/>
          <w:lang w:eastAsia="pl-PL"/>
        </w:rPr>
        <w:t xml:space="preserve">UWAGA : </w:t>
      </w:r>
      <w:r w:rsidRPr="00AE3541">
        <w:rPr>
          <w:rFonts w:ascii="Times New Roman" w:eastAsia="Times New Roman" w:hAnsi="Times New Roman" w:cs="Times New Roman"/>
          <w:sz w:val="16"/>
          <w:szCs w:val="16"/>
          <w:lang w:eastAsia="pl-PL"/>
        </w:rPr>
        <w:t xml:space="preserve">Oświadczenia składa każdy Wykonawca który złożył  ofertę. </w:t>
      </w:r>
    </w:p>
    <w:p w:rsidR="008A0612" w:rsidRPr="00AE3541" w:rsidRDefault="008A0612" w:rsidP="008A0612">
      <w:pPr>
        <w:suppressAutoHyphens/>
        <w:spacing w:after="0" w:line="240" w:lineRule="auto"/>
        <w:rPr>
          <w:rFonts w:ascii="Times New Roman" w:eastAsia="Times New Roman" w:hAnsi="Times New Roman" w:cs="Times New Roman"/>
          <w:i/>
          <w:sz w:val="16"/>
          <w:szCs w:val="16"/>
          <w:lang w:eastAsia="ar-SA"/>
        </w:rPr>
      </w:pPr>
      <w:r w:rsidRPr="00AE3541">
        <w:rPr>
          <w:rFonts w:ascii="Times New Roman" w:eastAsia="Cambria" w:hAnsi="Times New Roman" w:cs="Times New Roman"/>
          <w:sz w:val="16"/>
          <w:szCs w:val="16"/>
        </w:rPr>
        <w:t>W przypadku Wykonawców ubiegających się wspólnie o udzielenie zamówienia na podstawie art. 23 ustawy PZP dokument składa każdy z Wykonawców oddzielnie.</w:t>
      </w:r>
    </w:p>
    <w:p w:rsidR="008A0612" w:rsidRPr="00AE3541" w:rsidRDefault="008A0612" w:rsidP="008A0612">
      <w:pPr>
        <w:suppressAutoHyphens/>
        <w:spacing w:after="0" w:line="240" w:lineRule="auto"/>
        <w:rPr>
          <w:rFonts w:ascii="Times New Roman" w:eastAsia="Times New Roman" w:hAnsi="Times New Roman" w:cs="Times New Roman"/>
          <w:i/>
          <w:sz w:val="16"/>
          <w:szCs w:val="16"/>
          <w:lang w:eastAsia="ar-SA"/>
        </w:rPr>
      </w:pPr>
    </w:p>
    <w:p w:rsidR="008A0612" w:rsidRPr="00AE3541" w:rsidRDefault="008A0612" w:rsidP="008A0612">
      <w:pPr>
        <w:suppressAutoHyphens/>
        <w:spacing w:after="0" w:line="240" w:lineRule="auto"/>
        <w:jc w:val="both"/>
        <w:rPr>
          <w:rFonts w:ascii="Times New Roman" w:eastAsia="Times New Roman" w:hAnsi="Times New Roman" w:cs="Times New Roman"/>
          <w:iCs/>
          <w:sz w:val="16"/>
          <w:szCs w:val="16"/>
          <w:lang w:eastAsia="ar-SA"/>
        </w:rPr>
      </w:pPr>
    </w:p>
    <w:p w:rsidR="008A0612" w:rsidRPr="00AE3541" w:rsidRDefault="008A0612" w:rsidP="008A0612">
      <w:pPr>
        <w:suppressAutoHyphens/>
        <w:spacing w:after="0" w:line="240" w:lineRule="auto"/>
        <w:jc w:val="both"/>
        <w:rPr>
          <w:rFonts w:ascii="Times New Roman" w:eastAsia="Times New Roman" w:hAnsi="Times New Roman" w:cs="Times New Roman"/>
          <w:iCs/>
          <w:sz w:val="20"/>
          <w:szCs w:val="20"/>
          <w:lang w:eastAsia="ar-SA"/>
        </w:rPr>
      </w:pPr>
    </w:p>
    <w:p w:rsidR="008A0612" w:rsidRPr="008A0612" w:rsidRDefault="008A0612" w:rsidP="008A0612">
      <w:pPr>
        <w:suppressAutoHyphens/>
        <w:spacing w:after="0" w:line="240" w:lineRule="auto"/>
        <w:jc w:val="both"/>
        <w:rPr>
          <w:rFonts w:ascii="Tahoma" w:eastAsia="Times New Roman" w:hAnsi="Tahoma" w:cs="Tahoma"/>
          <w:iCs/>
          <w:sz w:val="20"/>
          <w:szCs w:val="20"/>
          <w:lang w:eastAsia="ar-SA"/>
        </w:rPr>
      </w:pPr>
    </w:p>
    <w:p w:rsidR="008A0612" w:rsidRPr="008A0612" w:rsidRDefault="008A0612" w:rsidP="008A0612">
      <w:pPr>
        <w:suppressAutoHyphens/>
        <w:spacing w:after="0" w:line="240" w:lineRule="auto"/>
        <w:jc w:val="both"/>
        <w:rPr>
          <w:rFonts w:ascii="Tahoma" w:eastAsia="Times New Roman" w:hAnsi="Tahoma" w:cs="Tahoma"/>
          <w:iCs/>
          <w:sz w:val="20"/>
          <w:szCs w:val="20"/>
          <w:lang w:eastAsia="ar-SA"/>
        </w:rPr>
      </w:pPr>
    </w:p>
    <w:p w:rsidR="008A0612" w:rsidRPr="008A0612" w:rsidRDefault="008A0612" w:rsidP="008A0612">
      <w:pPr>
        <w:suppressAutoHyphens/>
        <w:spacing w:after="0" w:line="240" w:lineRule="auto"/>
        <w:jc w:val="both"/>
        <w:rPr>
          <w:rFonts w:ascii="Tahoma" w:eastAsia="Times New Roman" w:hAnsi="Tahoma" w:cs="Tahoma"/>
          <w:iCs/>
          <w:sz w:val="20"/>
          <w:szCs w:val="20"/>
          <w:lang w:eastAsia="ar-SA"/>
        </w:rPr>
      </w:pPr>
    </w:p>
    <w:p w:rsidR="008A0612" w:rsidRPr="008A0612" w:rsidRDefault="008A0612" w:rsidP="008A0612">
      <w:pPr>
        <w:suppressAutoHyphens/>
        <w:spacing w:after="0" w:line="240" w:lineRule="auto"/>
        <w:jc w:val="both"/>
        <w:rPr>
          <w:rFonts w:ascii="Tahoma" w:eastAsia="Times New Roman" w:hAnsi="Tahoma" w:cs="Tahoma"/>
          <w:iCs/>
          <w:sz w:val="20"/>
          <w:szCs w:val="20"/>
          <w:lang w:eastAsia="ar-SA"/>
        </w:rPr>
      </w:pPr>
    </w:p>
    <w:p w:rsidR="008A0612" w:rsidRDefault="008A0612" w:rsidP="008A0612">
      <w:pPr>
        <w:suppressAutoHyphens/>
        <w:spacing w:after="0" w:line="240" w:lineRule="auto"/>
        <w:jc w:val="both"/>
        <w:rPr>
          <w:rFonts w:ascii="Tahoma" w:eastAsia="Times New Roman" w:hAnsi="Tahoma" w:cs="Tahoma"/>
          <w:iCs/>
          <w:sz w:val="20"/>
          <w:szCs w:val="20"/>
          <w:lang w:eastAsia="ar-SA"/>
        </w:rPr>
      </w:pPr>
    </w:p>
    <w:p w:rsidR="00931D82" w:rsidRDefault="00931D82" w:rsidP="008A0612">
      <w:pPr>
        <w:suppressAutoHyphens/>
        <w:spacing w:after="0" w:line="240" w:lineRule="auto"/>
        <w:jc w:val="both"/>
        <w:rPr>
          <w:rFonts w:ascii="Tahoma" w:eastAsia="Times New Roman" w:hAnsi="Tahoma" w:cs="Tahoma"/>
          <w:iCs/>
          <w:sz w:val="20"/>
          <w:szCs w:val="20"/>
          <w:lang w:eastAsia="ar-SA"/>
        </w:rPr>
      </w:pPr>
    </w:p>
    <w:p w:rsidR="00931D82" w:rsidRDefault="00931D82" w:rsidP="008A0612">
      <w:pPr>
        <w:suppressAutoHyphens/>
        <w:spacing w:after="0" w:line="240" w:lineRule="auto"/>
        <w:jc w:val="both"/>
        <w:rPr>
          <w:rFonts w:ascii="Tahoma" w:eastAsia="Times New Roman" w:hAnsi="Tahoma" w:cs="Tahoma"/>
          <w:iCs/>
          <w:sz w:val="20"/>
          <w:szCs w:val="20"/>
          <w:lang w:eastAsia="ar-SA"/>
        </w:rPr>
      </w:pPr>
    </w:p>
    <w:p w:rsidR="00931D82" w:rsidRDefault="00931D82" w:rsidP="008A0612">
      <w:pPr>
        <w:suppressAutoHyphens/>
        <w:spacing w:after="0" w:line="240" w:lineRule="auto"/>
        <w:jc w:val="both"/>
        <w:rPr>
          <w:rFonts w:ascii="Tahoma" w:eastAsia="Times New Roman" w:hAnsi="Tahoma" w:cs="Tahoma"/>
          <w:iCs/>
          <w:sz w:val="20"/>
          <w:szCs w:val="20"/>
          <w:lang w:eastAsia="ar-SA"/>
        </w:rPr>
      </w:pPr>
    </w:p>
    <w:p w:rsidR="00931D82" w:rsidRDefault="00931D82" w:rsidP="008A0612">
      <w:pPr>
        <w:suppressAutoHyphens/>
        <w:spacing w:after="0" w:line="240" w:lineRule="auto"/>
        <w:jc w:val="both"/>
        <w:rPr>
          <w:rFonts w:ascii="Tahoma" w:eastAsia="Times New Roman" w:hAnsi="Tahoma" w:cs="Tahoma"/>
          <w:iCs/>
          <w:sz w:val="20"/>
          <w:szCs w:val="20"/>
          <w:lang w:eastAsia="ar-SA"/>
        </w:rPr>
      </w:pPr>
    </w:p>
    <w:p w:rsidR="00931D82" w:rsidRDefault="00931D82" w:rsidP="008A0612">
      <w:pPr>
        <w:suppressAutoHyphens/>
        <w:spacing w:after="0" w:line="240" w:lineRule="auto"/>
        <w:jc w:val="both"/>
        <w:rPr>
          <w:rFonts w:ascii="Tahoma" w:eastAsia="Times New Roman" w:hAnsi="Tahoma" w:cs="Tahoma"/>
          <w:iCs/>
          <w:sz w:val="20"/>
          <w:szCs w:val="20"/>
          <w:lang w:eastAsia="ar-SA"/>
        </w:rPr>
      </w:pPr>
    </w:p>
    <w:p w:rsidR="00931D82" w:rsidRDefault="00931D82" w:rsidP="008A0612">
      <w:pPr>
        <w:suppressAutoHyphens/>
        <w:spacing w:after="0" w:line="240" w:lineRule="auto"/>
        <w:jc w:val="both"/>
        <w:rPr>
          <w:rFonts w:ascii="Tahoma" w:eastAsia="Times New Roman" w:hAnsi="Tahoma" w:cs="Tahoma"/>
          <w:iCs/>
          <w:sz w:val="20"/>
          <w:szCs w:val="20"/>
          <w:lang w:eastAsia="ar-SA"/>
        </w:rPr>
      </w:pPr>
    </w:p>
    <w:p w:rsidR="00931D82" w:rsidRDefault="00931D82" w:rsidP="008A0612">
      <w:pPr>
        <w:suppressAutoHyphens/>
        <w:spacing w:after="0" w:line="240" w:lineRule="auto"/>
        <w:jc w:val="both"/>
        <w:rPr>
          <w:rFonts w:ascii="Tahoma" w:eastAsia="Times New Roman" w:hAnsi="Tahoma" w:cs="Tahoma"/>
          <w:iCs/>
          <w:sz w:val="20"/>
          <w:szCs w:val="20"/>
          <w:lang w:eastAsia="ar-SA"/>
        </w:rPr>
      </w:pPr>
    </w:p>
    <w:p w:rsidR="00931D82" w:rsidRDefault="00931D82" w:rsidP="008A0612">
      <w:pPr>
        <w:suppressAutoHyphens/>
        <w:spacing w:after="0" w:line="240" w:lineRule="auto"/>
        <w:jc w:val="both"/>
        <w:rPr>
          <w:rFonts w:ascii="Tahoma" w:eastAsia="Times New Roman" w:hAnsi="Tahoma" w:cs="Tahoma"/>
          <w:iCs/>
          <w:sz w:val="20"/>
          <w:szCs w:val="20"/>
          <w:lang w:eastAsia="ar-SA"/>
        </w:rPr>
      </w:pPr>
    </w:p>
    <w:p w:rsidR="00931D82" w:rsidRDefault="00931D82" w:rsidP="008A0612">
      <w:pPr>
        <w:suppressAutoHyphens/>
        <w:spacing w:after="0" w:line="240" w:lineRule="auto"/>
        <w:jc w:val="both"/>
        <w:rPr>
          <w:rFonts w:ascii="Tahoma" w:eastAsia="Times New Roman" w:hAnsi="Tahoma" w:cs="Tahoma"/>
          <w:iCs/>
          <w:sz w:val="20"/>
          <w:szCs w:val="20"/>
          <w:lang w:eastAsia="ar-SA"/>
        </w:rPr>
      </w:pPr>
    </w:p>
    <w:p w:rsidR="00931D82" w:rsidRDefault="00931D82" w:rsidP="008A0612">
      <w:pPr>
        <w:suppressAutoHyphens/>
        <w:spacing w:after="0" w:line="240" w:lineRule="auto"/>
        <w:jc w:val="both"/>
        <w:rPr>
          <w:rFonts w:ascii="Tahoma" w:eastAsia="Times New Roman" w:hAnsi="Tahoma" w:cs="Tahoma"/>
          <w:iCs/>
          <w:sz w:val="20"/>
          <w:szCs w:val="20"/>
          <w:lang w:eastAsia="ar-SA"/>
        </w:rPr>
      </w:pPr>
    </w:p>
    <w:p w:rsidR="00DC385C" w:rsidRDefault="00DC385C" w:rsidP="008A0612">
      <w:pPr>
        <w:suppressAutoHyphens/>
        <w:spacing w:after="0" w:line="240" w:lineRule="auto"/>
        <w:jc w:val="both"/>
        <w:rPr>
          <w:rFonts w:ascii="Tahoma" w:eastAsia="Times New Roman" w:hAnsi="Tahoma" w:cs="Tahoma"/>
          <w:iCs/>
          <w:sz w:val="20"/>
          <w:szCs w:val="20"/>
          <w:lang w:eastAsia="ar-SA"/>
        </w:rPr>
      </w:pPr>
    </w:p>
    <w:p w:rsidR="00DC385C" w:rsidRDefault="00DC385C" w:rsidP="008A0612">
      <w:pPr>
        <w:suppressAutoHyphens/>
        <w:spacing w:after="0" w:line="240" w:lineRule="auto"/>
        <w:jc w:val="both"/>
        <w:rPr>
          <w:rFonts w:ascii="Tahoma" w:eastAsia="Times New Roman" w:hAnsi="Tahoma" w:cs="Tahoma"/>
          <w:iCs/>
          <w:sz w:val="20"/>
          <w:szCs w:val="20"/>
          <w:lang w:eastAsia="ar-SA"/>
        </w:rPr>
      </w:pPr>
    </w:p>
    <w:p w:rsidR="00DC385C" w:rsidRDefault="00DC385C" w:rsidP="008A0612">
      <w:pPr>
        <w:suppressAutoHyphens/>
        <w:spacing w:after="0" w:line="240" w:lineRule="auto"/>
        <w:jc w:val="both"/>
        <w:rPr>
          <w:rFonts w:ascii="Tahoma" w:eastAsia="Times New Roman" w:hAnsi="Tahoma" w:cs="Tahoma"/>
          <w:iCs/>
          <w:sz w:val="20"/>
          <w:szCs w:val="20"/>
          <w:lang w:eastAsia="ar-SA"/>
        </w:rPr>
      </w:pPr>
    </w:p>
    <w:p w:rsidR="00DC385C" w:rsidRDefault="00DC385C" w:rsidP="008A0612">
      <w:pPr>
        <w:suppressAutoHyphens/>
        <w:spacing w:after="0" w:line="240" w:lineRule="auto"/>
        <w:jc w:val="both"/>
        <w:rPr>
          <w:rFonts w:ascii="Tahoma" w:eastAsia="Times New Roman" w:hAnsi="Tahoma" w:cs="Tahoma"/>
          <w:iCs/>
          <w:sz w:val="20"/>
          <w:szCs w:val="20"/>
          <w:lang w:eastAsia="ar-SA"/>
        </w:rPr>
      </w:pPr>
    </w:p>
    <w:p w:rsidR="00DC385C" w:rsidRDefault="00DC385C" w:rsidP="008A0612">
      <w:pPr>
        <w:suppressAutoHyphens/>
        <w:spacing w:after="0" w:line="240" w:lineRule="auto"/>
        <w:jc w:val="both"/>
        <w:rPr>
          <w:rFonts w:ascii="Tahoma" w:eastAsia="Times New Roman" w:hAnsi="Tahoma" w:cs="Tahoma"/>
          <w:iCs/>
          <w:sz w:val="20"/>
          <w:szCs w:val="20"/>
          <w:lang w:eastAsia="ar-SA"/>
        </w:rPr>
      </w:pPr>
    </w:p>
    <w:p w:rsidR="00DC385C" w:rsidRDefault="00DC385C" w:rsidP="008A0612">
      <w:pPr>
        <w:suppressAutoHyphens/>
        <w:spacing w:after="0" w:line="240" w:lineRule="auto"/>
        <w:jc w:val="both"/>
        <w:rPr>
          <w:rFonts w:ascii="Tahoma" w:eastAsia="Times New Roman" w:hAnsi="Tahoma" w:cs="Tahoma"/>
          <w:iCs/>
          <w:sz w:val="20"/>
          <w:szCs w:val="20"/>
          <w:lang w:eastAsia="ar-SA"/>
        </w:rPr>
      </w:pPr>
    </w:p>
    <w:p w:rsidR="00931D82" w:rsidRPr="008A0612" w:rsidRDefault="00931D82" w:rsidP="008A0612">
      <w:pPr>
        <w:suppressAutoHyphens/>
        <w:spacing w:after="0" w:line="240" w:lineRule="auto"/>
        <w:jc w:val="both"/>
        <w:rPr>
          <w:rFonts w:ascii="Tahoma" w:eastAsia="Times New Roman" w:hAnsi="Tahoma" w:cs="Tahoma"/>
          <w:iCs/>
          <w:sz w:val="20"/>
          <w:szCs w:val="20"/>
          <w:lang w:eastAsia="ar-SA"/>
        </w:rPr>
      </w:pPr>
    </w:p>
    <w:p w:rsidR="008A0612" w:rsidRPr="008A0612" w:rsidRDefault="008A0612" w:rsidP="008A0612">
      <w:pPr>
        <w:suppressAutoHyphens/>
        <w:spacing w:after="0" w:line="240" w:lineRule="auto"/>
        <w:jc w:val="both"/>
        <w:rPr>
          <w:rFonts w:ascii="Tahoma" w:eastAsia="Times New Roman" w:hAnsi="Tahoma" w:cs="Tahoma"/>
          <w:iCs/>
          <w:sz w:val="20"/>
          <w:szCs w:val="20"/>
          <w:lang w:eastAsia="ar-SA"/>
        </w:rPr>
      </w:pPr>
    </w:p>
    <w:p w:rsidR="008A0612" w:rsidRPr="008A0612" w:rsidRDefault="008A0612" w:rsidP="008A0612">
      <w:pPr>
        <w:suppressAutoHyphens/>
        <w:spacing w:after="0" w:line="240" w:lineRule="auto"/>
        <w:jc w:val="both"/>
        <w:rPr>
          <w:rFonts w:ascii="Tahoma" w:eastAsia="Times New Roman" w:hAnsi="Tahoma" w:cs="Tahoma"/>
          <w:iCs/>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r w:rsidRPr="008A0612">
        <w:rPr>
          <w:rFonts w:ascii="Tahoma" w:eastAsia="Times New Roman" w:hAnsi="Tahoma" w:cs="Tahoma"/>
          <w:sz w:val="20"/>
          <w:szCs w:val="20"/>
          <w:lang w:eastAsia="ar-SA"/>
        </w:rPr>
        <w:lastRenderedPageBreak/>
        <w:t>DZP/381/</w:t>
      </w:r>
      <w:r w:rsidR="00627696">
        <w:rPr>
          <w:rFonts w:ascii="Tahoma" w:eastAsia="Times New Roman" w:hAnsi="Tahoma" w:cs="Tahoma"/>
          <w:sz w:val="20"/>
          <w:szCs w:val="20"/>
          <w:lang w:eastAsia="ar-SA"/>
        </w:rPr>
        <w:t>90B</w:t>
      </w:r>
      <w:r w:rsidRPr="008A0612">
        <w:rPr>
          <w:rFonts w:ascii="Tahoma" w:eastAsia="Times New Roman" w:hAnsi="Tahoma" w:cs="Tahoma"/>
          <w:sz w:val="20"/>
          <w:szCs w:val="20"/>
          <w:lang w:eastAsia="ar-SA"/>
        </w:rPr>
        <w:t>/2018</w:t>
      </w:r>
    </w:p>
    <w:p w:rsidR="008A0612" w:rsidRPr="008A0612" w:rsidRDefault="00627696" w:rsidP="008A0612">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r w:rsidR="008A0612" w:rsidRPr="008A0612">
        <w:rPr>
          <w:rFonts w:ascii="Tahoma" w:eastAsia="Times New Roman" w:hAnsi="Tahoma" w:cs="Tahoma"/>
          <w:sz w:val="20"/>
          <w:szCs w:val="20"/>
          <w:lang w:eastAsia="ar-SA"/>
        </w:rPr>
        <w:t xml:space="preserve">Załącznik nr  3 </w:t>
      </w:r>
    </w:p>
    <w:p w:rsidR="008A0612" w:rsidRPr="008A0612" w:rsidRDefault="008A0612" w:rsidP="008A0612">
      <w:pPr>
        <w:suppressAutoHyphens/>
        <w:spacing w:after="0" w:line="240" w:lineRule="auto"/>
        <w:jc w:val="both"/>
        <w:rPr>
          <w:rFonts w:ascii="Tahoma" w:eastAsia="Times New Roman" w:hAnsi="Tahoma" w:cs="Tahoma"/>
          <w:sz w:val="20"/>
          <w:szCs w:val="20"/>
          <w:lang w:eastAsia="ar-SA"/>
        </w:rPr>
      </w:pPr>
      <w:r w:rsidRPr="008A0612">
        <w:rPr>
          <w:rFonts w:ascii="Tahoma" w:eastAsia="Times New Roman" w:hAnsi="Tahoma" w:cs="Tahoma"/>
          <w:sz w:val="20"/>
          <w:szCs w:val="20"/>
          <w:lang w:eastAsia="ar-SA"/>
        </w:rPr>
        <w:t>............................................................</w:t>
      </w:r>
    </w:p>
    <w:p w:rsidR="008A0612" w:rsidRPr="008A0612" w:rsidRDefault="008A0612" w:rsidP="008A0612">
      <w:pPr>
        <w:suppressAutoHyphens/>
        <w:spacing w:after="0" w:line="240" w:lineRule="auto"/>
        <w:rPr>
          <w:rFonts w:ascii="Tahoma" w:eastAsia="Times New Roman" w:hAnsi="Tahoma" w:cs="Tahoma"/>
          <w:sz w:val="20"/>
          <w:szCs w:val="20"/>
          <w:lang w:eastAsia="ar-SA"/>
        </w:rPr>
      </w:pPr>
      <w:r w:rsidRPr="008A0612">
        <w:rPr>
          <w:rFonts w:ascii="Tahoma" w:eastAsia="Times New Roman" w:hAnsi="Tahoma" w:cs="Tahoma"/>
          <w:sz w:val="20"/>
          <w:szCs w:val="20"/>
          <w:lang w:val="fr-FR" w:eastAsia="ar-SA"/>
        </w:rPr>
        <w:t>pieczęć firmowa Wykonawcy</w:t>
      </w: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pacing w:after="0" w:line="240" w:lineRule="auto"/>
        <w:jc w:val="center"/>
        <w:rPr>
          <w:rFonts w:ascii="Tahoma" w:eastAsia="Times New Roman" w:hAnsi="Tahoma" w:cs="Tahoma"/>
          <w:b/>
          <w:sz w:val="20"/>
          <w:szCs w:val="20"/>
          <w:lang w:eastAsia="pl-PL"/>
        </w:rPr>
      </w:pPr>
      <w:r w:rsidRPr="008A0612">
        <w:rPr>
          <w:rFonts w:ascii="Tahoma" w:eastAsia="Times New Roman" w:hAnsi="Tahoma" w:cs="Tahoma"/>
          <w:b/>
          <w:sz w:val="20"/>
          <w:szCs w:val="20"/>
          <w:lang w:eastAsia="pl-PL"/>
        </w:rPr>
        <w:t xml:space="preserve">Oświadczenie </w:t>
      </w:r>
    </w:p>
    <w:p w:rsidR="008A0612" w:rsidRPr="008A0612" w:rsidRDefault="008A0612" w:rsidP="008A0612">
      <w:pPr>
        <w:spacing w:after="0" w:line="240" w:lineRule="auto"/>
        <w:jc w:val="center"/>
        <w:rPr>
          <w:rFonts w:ascii="Tahoma" w:eastAsia="Times New Roman" w:hAnsi="Tahoma" w:cs="Tahoma"/>
          <w:b/>
          <w:sz w:val="20"/>
          <w:szCs w:val="20"/>
          <w:lang w:eastAsia="pl-PL"/>
        </w:rPr>
      </w:pPr>
      <w:r w:rsidRPr="008A0612">
        <w:rPr>
          <w:rFonts w:ascii="Tahoma" w:eastAsia="Times New Roman" w:hAnsi="Tahoma" w:cs="Tahoma"/>
          <w:b/>
          <w:sz w:val="20"/>
          <w:szCs w:val="20"/>
          <w:lang w:eastAsia="pl-PL"/>
        </w:rPr>
        <w:t>o przynależności lub braku przynależności*</w:t>
      </w:r>
      <w:r w:rsidRPr="008A0612">
        <w:rPr>
          <w:rFonts w:ascii="Tahoma" w:eastAsia="Times New Roman" w:hAnsi="Tahoma" w:cs="Tahoma"/>
          <w:b/>
          <w:sz w:val="20"/>
          <w:szCs w:val="20"/>
          <w:lang w:eastAsia="pl-PL"/>
        </w:rPr>
        <w:br/>
        <w:t xml:space="preserve">do tej samej grupy kapitałowej, o której mowa w art. 24 ust. 1 pkt 23 </w:t>
      </w:r>
    </w:p>
    <w:p w:rsidR="008A0612" w:rsidRPr="008A0612" w:rsidRDefault="008A0612" w:rsidP="008A0612">
      <w:pPr>
        <w:spacing w:after="0" w:line="240" w:lineRule="auto"/>
        <w:jc w:val="center"/>
        <w:rPr>
          <w:rFonts w:ascii="Tahoma" w:eastAsia="Times New Roman" w:hAnsi="Tahoma" w:cs="Tahoma"/>
          <w:b/>
          <w:sz w:val="20"/>
          <w:szCs w:val="20"/>
          <w:lang w:eastAsia="pl-PL"/>
        </w:rPr>
      </w:pPr>
      <w:r w:rsidRPr="008A0612">
        <w:rPr>
          <w:rFonts w:ascii="Tahoma" w:eastAsia="Times New Roman" w:hAnsi="Tahoma" w:cs="Tahoma"/>
          <w:b/>
          <w:sz w:val="20"/>
          <w:szCs w:val="20"/>
          <w:lang w:eastAsia="pl-PL"/>
        </w:rPr>
        <w:t xml:space="preserve">Prawa zamówień publicznych </w:t>
      </w:r>
    </w:p>
    <w:p w:rsidR="008A0612" w:rsidRPr="008A0612" w:rsidRDefault="008A0612" w:rsidP="008A0612">
      <w:pPr>
        <w:spacing w:after="0" w:line="240" w:lineRule="auto"/>
        <w:jc w:val="center"/>
        <w:rPr>
          <w:rFonts w:ascii="Tahoma" w:eastAsia="Times New Roman" w:hAnsi="Tahoma" w:cs="Tahoma"/>
          <w:b/>
          <w:sz w:val="20"/>
          <w:szCs w:val="20"/>
          <w:lang w:eastAsia="pl-PL"/>
        </w:rPr>
      </w:pPr>
    </w:p>
    <w:p w:rsidR="008A0612" w:rsidRPr="008A0612" w:rsidRDefault="008A0612" w:rsidP="008A0612">
      <w:pPr>
        <w:spacing w:after="0" w:line="240" w:lineRule="auto"/>
        <w:jc w:val="both"/>
        <w:rPr>
          <w:rFonts w:ascii="Tahoma" w:eastAsia="Times New Roman" w:hAnsi="Tahoma" w:cs="Tahoma"/>
          <w:i/>
          <w:sz w:val="20"/>
          <w:szCs w:val="20"/>
          <w:lang w:eastAsia="pl-PL"/>
        </w:rPr>
      </w:pPr>
      <w:r w:rsidRPr="008A0612">
        <w:rPr>
          <w:rFonts w:ascii="Tahoma" w:eastAsia="Times New Roman" w:hAnsi="Tahoma" w:cs="Tahoma"/>
          <w:bCs/>
          <w:sz w:val="20"/>
          <w:szCs w:val="20"/>
          <w:lang w:eastAsia="pl-PL"/>
        </w:rPr>
        <w:t xml:space="preserve">Dotyczy postępowania </w:t>
      </w:r>
      <w:r w:rsidRPr="008A0612">
        <w:rPr>
          <w:rFonts w:ascii="Tahoma" w:eastAsia="Times New Roman" w:hAnsi="Tahoma" w:cs="Tahoma"/>
          <w:sz w:val="20"/>
          <w:szCs w:val="20"/>
          <w:lang w:eastAsia="pl-PL"/>
        </w:rPr>
        <w:t xml:space="preserve">o udzielenie zamówienia publicznego na </w:t>
      </w:r>
      <w:r w:rsidRPr="00DC385C">
        <w:rPr>
          <w:rFonts w:ascii="Tahoma" w:eastAsia="Times New Roman" w:hAnsi="Tahoma" w:cs="Tahoma"/>
          <w:b/>
          <w:i/>
          <w:sz w:val="20"/>
          <w:szCs w:val="20"/>
          <w:lang w:eastAsia="pl-PL"/>
        </w:rPr>
        <w:t xml:space="preserve">dostawę </w:t>
      </w:r>
      <w:r>
        <w:rPr>
          <w:rFonts w:ascii="Tahoma" w:eastAsia="Times New Roman" w:hAnsi="Tahoma" w:cs="Tahoma"/>
          <w:b/>
          <w:i/>
          <w:sz w:val="20"/>
          <w:szCs w:val="20"/>
          <w:lang w:eastAsia="pl-PL"/>
        </w:rPr>
        <w:t>środków czystości</w:t>
      </w:r>
      <w:r w:rsidR="00931D82">
        <w:rPr>
          <w:rFonts w:ascii="Tahoma" w:eastAsia="Times New Roman" w:hAnsi="Tahoma" w:cs="Tahoma"/>
          <w:b/>
          <w:i/>
          <w:sz w:val="20"/>
          <w:szCs w:val="20"/>
          <w:lang w:eastAsia="pl-PL"/>
        </w:rPr>
        <w:t xml:space="preserve">  </w:t>
      </w:r>
      <w:r w:rsidRPr="008A0612">
        <w:rPr>
          <w:rFonts w:ascii="Tahoma" w:eastAsia="Times New Roman" w:hAnsi="Tahoma" w:cs="Tahoma"/>
          <w:sz w:val="20"/>
          <w:szCs w:val="20"/>
          <w:lang w:eastAsia="pl-PL"/>
        </w:rPr>
        <w:t xml:space="preserve">dla Uniwersyteckiego Centrum Klinicznego im. prof. K. Gibińskiego Śląskiego Uniwersytetu Medycznego w Katowicach </w:t>
      </w: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jc w:val="both"/>
        <w:rPr>
          <w:rFonts w:ascii="Tahoma" w:eastAsia="Times New Roman" w:hAnsi="Tahoma" w:cs="Tahoma"/>
          <w:sz w:val="20"/>
          <w:szCs w:val="20"/>
          <w:lang w:eastAsia="ar-SA"/>
        </w:rPr>
      </w:pPr>
      <w:r w:rsidRPr="008A0612">
        <w:rPr>
          <w:rFonts w:ascii="Tahoma" w:eastAsia="Times New Roman" w:hAnsi="Tahoma" w:cs="Tahoma"/>
          <w:sz w:val="20"/>
          <w:szCs w:val="20"/>
          <w:lang w:eastAsia="pl-PL"/>
        </w:rPr>
        <w:t xml:space="preserve">Oświadczam, </w:t>
      </w:r>
      <w:r w:rsidRPr="008A0612">
        <w:rPr>
          <w:rFonts w:ascii="Tahoma" w:eastAsia="Times New Roman" w:hAnsi="Tahoma" w:cs="Tahoma"/>
          <w:b/>
          <w:sz w:val="20"/>
          <w:szCs w:val="20"/>
          <w:lang w:eastAsia="pl-PL"/>
        </w:rPr>
        <w:t>że nie należę do tej samej grupy kapitałowej</w:t>
      </w:r>
      <w:r w:rsidRPr="008A0612">
        <w:rPr>
          <w:rFonts w:ascii="Tahoma" w:eastAsia="Times New Roman" w:hAnsi="Tahoma" w:cs="Tahoma"/>
          <w:sz w:val="20"/>
          <w:szCs w:val="20"/>
          <w:lang w:eastAsia="pl-PL"/>
        </w:rPr>
        <w:t xml:space="preserve">, w rozumieniu ustawy z dnia 16 lutego 2007 r. </w:t>
      </w:r>
      <w:r w:rsidRPr="008A0612">
        <w:rPr>
          <w:rFonts w:ascii="Tahoma" w:eastAsia="Times New Roman" w:hAnsi="Tahoma" w:cs="Tahoma"/>
          <w:i/>
          <w:sz w:val="20"/>
          <w:szCs w:val="20"/>
          <w:lang w:eastAsia="pl-PL"/>
        </w:rPr>
        <w:t>o ochronie konkurencji i konsumentów</w:t>
      </w:r>
      <w:r w:rsidRPr="008A0612">
        <w:rPr>
          <w:rFonts w:ascii="Tahoma" w:eastAsia="Times New Roman" w:hAnsi="Tahoma" w:cs="Tahoma"/>
          <w:sz w:val="20"/>
          <w:szCs w:val="20"/>
          <w:lang w:eastAsia="pl-PL"/>
        </w:rPr>
        <w:t xml:space="preserve"> (</w:t>
      </w:r>
      <w:r w:rsidRPr="008A0612">
        <w:rPr>
          <w:rFonts w:ascii="Tahoma" w:eastAsia="Calibri" w:hAnsi="Tahoma" w:cs="Tahoma"/>
          <w:sz w:val="20"/>
          <w:szCs w:val="20"/>
        </w:rPr>
        <w:t>tekst jedn. Dz. U. z 2015 r. poz. 184 z póź. zmian.)</w:t>
      </w:r>
      <w:r w:rsidRPr="008A0612">
        <w:rPr>
          <w:rFonts w:ascii="Tahoma" w:eastAsia="Times New Roman" w:hAnsi="Tahoma" w:cs="Tahoma"/>
          <w:sz w:val="20"/>
          <w:szCs w:val="20"/>
          <w:lang w:eastAsia="pl-PL"/>
        </w:rPr>
        <w:t xml:space="preserve"> wraz </w:t>
      </w:r>
      <w:r w:rsidRPr="008A0612">
        <w:rPr>
          <w:rFonts w:ascii="Tahoma" w:eastAsia="Times New Roman" w:hAnsi="Tahoma" w:cs="Tahoma"/>
          <w:sz w:val="20"/>
          <w:szCs w:val="20"/>
          <w:u w:val="single"/>
          <w:lang w:eastAsia="pl-PL"/>
        </w:rPr>
        <w:t>z innymi Wykonawcami, którzy złożyli oferty</w:t>
      </w:r>
      <w:r w:rsidRPr="008A0612">
        <w:rPr>
          <w:rFonts w:ascii="Tahoma" w:eastAsia="Times New Roman" w:hAnsi="Tahoma" w:cs="Tahoma"/>
          <w:sz w:val="20"/>
          <w:szCs w:val="20"/>
          <w:lang w:eastAsia="pl-PL"/>
        </w:rPr>
        <w:t xml:space="preserve"> w przedmiotowym postępowaniu*,</w:t>
      </w: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ind w:left="1440"/>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jc w:val="right"/>
        <w:rPr>
          <w:rFonts w:ascii="Tahoma" w:eastAsia="Times New Roman" w:hAnsi="Tahoma" w:cs="Tahoma"/>
          <w:bCs/>
          <w:i/>
          <w:sz w:val="20"/>
          <w:szCs w:val="20"/>
          <w:lang w:eastAsia="ar-SA"/>
        </w:rPr>
      </w:pPr>
      <w:r w:rsidRPr="008A0612">
        <w:rPr>
          <w:rFonts w:ascii="Tahoma" w:eastAsia="Times New Roman" w:hAnsi="Tahoma" w:cs="Tahoma"/>
          <w:bCs/>
          <w:i/>
          <w:sz w:val="20"/>
          <w:szCs w:val="20"/>
          <w:lang w:eastAsia="ar-SA"/>
        </w:rPr>
        <w:t>..............................................................................</w:t>
      </w:r>
    </w:p>
    <w:p w:rsidR="008A0612" w:rsidRPr="008A0612" w:rsidRDefault="008A0612" w:rsidP="008A0612">
      <w:pPr>
        <w:suppressAutoHyphens/>
        <w:spacing w:after="0" w:line="240" w:lineRule="auto"/>
        <w:jc w:val="right"/>
        <w:rPr>
          <w:rFonts w:ascii="Tahoma" w:eastAsia="Times New Roman" w:hAnsi="Tahoma" w:cs="Tahoma"/>
          <w:bCs/>
          <w:i/>
          <w:sz w:val="16"/>
          <w:szCs w:val="16"/>
          <w:lang w:eastAsia="ar-SA"/>
        </w:rPr>
      </w:pPr>
      <w:r w:rsidRPr="008A0612">
        <w:rPr>
          <w:rFonts w:ascii="Tahoma" w:eastAsia="Times New Roman" w:hAnsi="Tahoma" w:cs="Tahoma"/>
          <w:bCs/>
          <w:i/>
          <w:sz w:val="16"/>
          <w:szCs w:val="16"/>
          <w:lang w:eastAsia="ar-SA"/>
        </w:rPr>
        <w:t xml:space="preserve">podpis i pieczęć osoby uprawnionej/osób uprawnionych </w:t>
      </w:r>
    </w:p>
    <w:p w:rsidR="008A0612" w:rsidRPr="008A0612" w:rsidRDefault="008A0612" w:rsidP="008A0612">
      <w:pPr>
        <w:suppressAutoHyphens/>
        <w:spacing w:after="0" w:line="240" w:lineRule="auto"/>
        <w:jc w:val="both"/>
        <w:rPr>
          <w:rFonts w:ascii="Tahoma" w:eastAsia="Times New Roman" w:hAnsi="Tahoma" w:cs="Tahoma"/>
          <w:bCs/>
          <w:i/>
          <w:sz w:val="16"/>
          <w:szCs w:val="16"/>
          <w:lang w:eastAsia="ar-SA"/>
        </w:rPr>
      </w:pPr>
      <w:r w:rsidRPr="008A0612">
        <w:rPr>
          <w:rFonts w:ascii="Tahoma" w:eastAsia="Times New Roman" w:hAnsi="Tahoma" w:cs="Tahoma"/>
          <w:bCs/>
          <w:i/>
          <w:sz w:val="16"/>
          <w:szCs w:val="16"/>
          <w:lang w:eastAsia="ar-SA"/>
        </w:rPr>
        <w:tab/>
      </w:r>
      <w:r w:rsidRPr="008A0612">
        <w:rPr>
          <w:rFonts w:ascii="Tahoma" w:eastAsia="Times New Roman" w:hAnsi="Tahoma" w:cs="Tahoma"/>
          <w:bCs/>
          <w:i/>
          <w:sz w:val="16"/>
          <w:szCs w:val="16"/>
          <w:lang w:eastAsia="ar-SA"/>
        </w:rPr>
        <w:tab/>
      </w:r>
      <w:r w:rsidRPr="008A0612">
        <w:rPr>
          <w:rFonts w:ascii="Tahoma" w:eastAsia="Times New Roman" w:hAnsi="Tahoma" w:cs="Tahoma"/>
          <w:bCs/>
          <w:i/>
          <w:sz w:val="16"/>
          <w:szCs w:val="16"/>
          <w:lang w:eastAsia="ar-SA"/>
        </w:rPr>
        <w:tab/>
        <w:t xml:space="preserve">              </w:t>
      </w:r>
      <w:r w:rsidR="00DC385C">
        <w:rPr>
          <w:rFonts w:ascii="Tahoma" w:eastAsia="Times New Roman" w:hAnsi="Tahoma" w:cs="Tahoma"/>
          <w:bCs/>
          <w:i/>
          <w:sz w:val="16"/>
          <w:szCs w:val="16"/>
          <w:lang w:eastAsia="ar-SA"/>
        </w:rPr>
        <w:t xml:space="preserve">                                            </w:t>
      </w:r>
      <w:r w:rsidRPr="008A0612">
        <w:rPr>
          <w:rFonts w:ascii="Tahoma" w:eastAsia="Times New Roman" w:hAnsi="Tahoma" w:cs="Tahoma"/>
          <w:bCs/>
          <w:i/>
          <w:sz w:val="16"/>
          <w:szCs w:val="16"/>
          <w:lang w:eastAsia="ar-SA"/>
        </w:rPr>
        <w:t xml:space="preserve">  do reprezentowania Wykonawcy</w:t>
      </w:r>
    </w:p>
    <w:p w:rsidR="008A0612" w:rsidRPr="008A0612" w:rsidRDefault="008A0612" w:rsidP="008A0612">
      <w:pPr>
        <w:suppressAutoHyphens/>
        <w:spacing w:after="0" w:line="240" w:lineRule="auto"/>
        <w:ind w:left="1440"/>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r w:rsidRPr="008A0612">
        <w:rPr>
          <w:rFonts w:ascii="Tahoma" w:eastAsia="Times New Roman" w:hAnsi="Tahoma" w:cs="Tahoma"/>
          <w:sz w:val="20"/>
          <w:szCs w:val="20"/>
          <w:lang w:eastAsia="ar-SA"/>
        </w:rPr>
        <w:t>lub</w:t>
      </w: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pacing w:after="0" w:line="240" w:lineRule="auto"/>
        <w:jc w:val="both"/>
        <w:rPr>
          <w:rFonts w:ascii="Tahoma" w:eastAsia="Times New Roman" w:hAnsi="Tahoma" w:cs="Tahoma"/>
          <w:sz w:val="20"/>
          <w:szCs w:val="20"/>
          <w:lang w:eastAsia="pl-PL"/>
        </w:rPr>
      </w:pPr>
      <w:r w:rsidRPr="008A0612">
        <w:rPr>
          <w:rFonts w:ascii="Tahoma" w:eastAsia="Times New Roman" w:hAnsi="Tahoma" w:cs="Tahoma"/>
          <w:sz w:val="20"/>
          <w:szCs w:val="20"/>
          <w:lang w:eastAsia="pl-PL"/>
        </w:rPr>
        <w:t xml:space="preserve">Oświadczam, </w:t>
      </w:r>
      <w:r w:rsidRPr="008A0612">
        <w:rPr>
          <w:rFonts w:ascii="Tahoma" w:eastAsia="Times New Roman" w:hAnsi="Tahoma" w:cs="Tahoma"/>
          <w:b/>
          <w:sz w:val="20"/>
          <w:szCs w:val="20"/>
          <w:lang w:eastAsia="pl-PL"/>
        </w:rPr>
        <w:t xml:space="preserve">że należę do grupy kapitałowej wraz z Wykonawcą/Wykonawcami: </w:t>
      </w:r>
    </w:p>
    <w:p w:rsidR="008A0612" w:rsidRPr="008A0612" w:rsidRDefault="008A0612" w:rsidP="008A0612">
      <w:pPr>
        <w:spacing w:after="0" w:line="240" w:lineRule="auto"/>
        <w:ind w:left="357"/>
        <w:jc w:val="both"/>
        <w:rPr>
          <w:rFonts w:ascii="Tahoma" w:eastAsia="Times New Roman" w:hAnsi="Tahoma" w:cs="Tahoma"/>
          <w:i/>
          <w:sz w:val="20"/>
          <w:szCs w:val="20"/>
          <w:lang w:eastAsia="pl-PL"/>
        </w:rPr>
      </w:pPr>
    </w:p>
    <w:p w:rsidR="008A0612" w:rsidRPr="008A0612" w:rsidRDefault="008A0612" w:rsidP="008A0612">
      <w:pPr>
        <w:spacing w:after="0" w:line="240" w:lineRule="auto"/>
        <w:ind w:left="357"/>
        <w:jc w:val="both"/>
        <w:rPr>
          <w:rFonts w:ascii="Tahoma" w:eastAsia="Times New Roman" w:hAnsi="Tahoma" w:cs="Tahoma"/>
          <w:i/>
          <w:sz w:val="20"/>
          <w:szCs w:val="20"/>
          <w:lang w:eastAsia="pl-PL"/>
        </w:rPr>
      </w:pPr>
    </w:p>
    <w:p w:rsidR="008A0612" w:rsidRPr="008A0612" w:rsidRDefault="008A0612" w:rsidP="008A0612">
      <w:pPr>
        <w:spacing w:after="0" w:line="240" w:lineRule="auto"/>
        <w:ind w:left="357"/>
        <w:jc w:val="both"/>
        <w:rPr>
          <w:rFonts w:ascii="Tahoma" w:eastAsia="Times New Roman" w:hAnsi="Tahoma" w:cs="Tahoma"/>
          <w:i/>
          <w:sz w:val="20"/>
          <w:szCs w:val="20"/>
          <w:lang w:eastAsia="pl-PL"/>
        </w:rPr>
      </w:pPr>
      <w:r w:rsidRPr="008A0612">
        <w:rPr>
          <w:rFonts w:ascii="Tahoma" w:eastAsia="Times New Roman" w:hAnsi="Tahoma" w:cs="Tahoma"/>
          <w:i/>
          <w:sz w:val="20"/>
          <w:szCs w:val="20"/>
          <w:lang w:eastAsia="pl-PL"/>
        </w:rPr>
        <w:t xml:space="preserve">………………………………………………………………………………………………………….. </w:t>
      </w:r>
    </w:p>
    <w:p w:rsidR="008A0612" w:rsidRPr="008A0612" w:rsidRDefault="008A0612" w:rsidP="008A0612">
      <w:pPr>
        <w:spacing w:after="0" w:line="240" w:lineRule="auto"/>
        <w:ind w:left="357"/>
        <w:jc w:val="center"/>
        <w:rPr>
          <w:rFonts w:ascii="Tahoma" w:eastAsia="Times New Roman" w:hAnsi="Tahoma" w:cs="Tahoma"/>
          <w:b/>
          <w:sz w:val="16"/>
          <w:szCs w:val="16"/>
          <w:lang w:eastAsia="pl-PL"/>
        </w:rPr>
      </w:pPr>
      <w:r w:rsidRPr="008A0612">
        <w:rPr>
          <w:rFonts w:ascii="Tahoma" w:eastAsia="Times New Roman" w:hAnsi="Tahoma" w:cs="Tahoma"/>
          <w:i/>
          <w:sz w:val="16"/>
          <w:szCs w:val="16"/>
          <w:lang w:eastAsia="pl-PL"/>
        </w:rPr>
        <w:t>(nazwa Wykonawcy)</w:t>
      </w:r>
    </w:p>
    <w:p w:rsidR="008A0612" w:rsidRPr="008A0612" w:rsidRDefault="008A0612" w:rsidP="008A0612">
      <w:pPr>
        <w:spacing w:after="0" w:line="360" w:lineRule="auto"/>
        <w:ind w:left="357"/>
        <w:jc w:val="both"/>
        <w:rPr>
          <w:rFonts w:ascii="Tahoma" w:eastAsia="Times New Roman" w:hAnsi="Tahoma" w:cs="Tahoma"/>
          <w:sz w:val="20"/>
          <w:szCs w:val="20"/>
          <w:lang w:eastAsia="pl-PL"/>
        </w:rPr>
      </w:pPr>
    </w:p>
    <w:p w:rsidR="008A0612" w:rsidRPr="008A0612" w:rsidRDefault="008A0612" w:rsidP="008A0612">
      <w:pPr>
        <w:spacing w:after="0" w:line="360" w:lineRule="auto"/>
        <w:ind w:left="357"/>
        <w:jc w:val="both"/>
        <w:rPr>
          <w:rFonts w:ascii="Tahoma" w:eastAsia="Times New Roman" w:hAnsi="Tahoma" w:cs="Tahoma"/>
          <w:sz w:val="20"/>
          <w:szCs w:val="20"/>
          <w:lang w:eastAsia="pl-PL"/>
        </w:rPr>
      </w:pPr>
      <w:r w:rsidRPr="008A0612">
        <w:rPr>
          <w:rFonts w:ascii="Tahoma" w:eastAsia="Times New Roman" w:hAnsi="Tahoma" w:cs="Tahoma"/>
          <w:sz w:val="20"/>
          <w:szCs w:val="20"/>
          <w:lang w:eastAsia="pl-PL"/>
        </w:rPr>
        <w:t>którzy złożyli oferty w przedmiotowym postępowaniu*.</w:t>
      </w: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jc w:val="right"/>
        <w:rPr>
          <w:rFonts w:ascii="Tahoma" w:eastAsia="Times New Roman" w:hAnsi="Tahoma" w:cs="Tahoma"/>
          <w:bCs/>
          <w:i/>
          <w:sz w:val="20"/>
          <w:szCs w:val="20"/>
          <w:lang w:eastAsia="ar-SA"/>
        </w:rPr>
      </w:pPr>
      <w:r w:rsidRPr="008A0612">
        <w:rPr>
          <w:rFonts w:ascii="Tahoma" w:eastAsia="Times New Roman" w:hAnsi="Tahoma" w:cs="Tahoma"/>
          <w:bCs/>
          <w:i/>
          <w:sz w:val="20"/>
          <w:szCs w:val="20"/>
          <w:lang w:eastAsia="ar-SA"/>
        </w:rPr>
        <w:t>..............................................................................</w:t>
      </w:r>
    </w:p>
    <w:p w:rsidR="008A0612" w:rsidRPr="008A0612" w:rsidRDefault="008A0612" w:rsidP="008A0612">
      <w:pPr>
        <w:suppressAutoHyphens/>
        <w:spacing w:after="0" w:line="240" w:lineRule="auto"/>
        <w:jc w:val="right"/>
        <w:rPr>
          <w:rFonts w:ascii="Tahoma" w:eastAsia="Times New Roman" w:hAnsi="Tahoma" w:cs="Tahoma"/>
          <w:bCs/>
          <w:i/>
          <w:sz w:val="16"/>
          <w:szCs w:val="16"/>
          <w:lang w:eastAsia="ar-SA"/>
        </w:rPr>
      </w:pPr>
      <w:r w:rsidRPr="008A0612">
        <w:rPr>
          <w:rFonts w:ascii="Tahoma" w:eastAsia="Times New Roman" w:hAnsi="Tahoma" w:cs="Tahoma"/>
          <w:bCs/>
          <w:i/>
          <w:sz w:val="20"/>
          <w:szCs w:val="20"/>
          <w:lang w:eastAsia="ar-SA"/>
        </w:rPr>
        <w:tab/>
      </w:r>
      <w:r w:rsidRPr="008A0612">
        <w:rPr>
          <w:rFonts w:ascii="Tahoma" w:eastAsia="Times New Roman" w:hAnsi="Tahoma" w:cs="Tahoma"/>
          <w:bCs/>
          <w:i/>
          <w:sz w:val="16"/>
          <w:szCs w:val="16"/>
          <w:lang w:eastAsia="ar-SA"/>
        </w:rPr>
        <w:t xml:space="preserve">podpis i pieczęć osoby uprawnionej/osób uprawnionych </w:t>
      </w:r>
    </w:p>
    <w:p w:rsidR="008A0612" w:rsidRPr="008A0612" w:rsidRDefault="008A0612" w:rsidP="008A0612">
      <w:pPr>
        <w:suppressAutoHyphens/>
        <w:spacing w:after="0" w:line="240" w:lineRule="auto"/>
        <w:jc w:val="both"/>
        <w:rPr>
          <w:rFonts w:ascii="Tahoma" w:eastAsia="Times New Roman" w:hAnsi="Tahoma" w:cs="Tahoma"/>
          <w:bCs/>
          <w:i/>
          <w:sz w:val="16"/>
          <w:szCs w:val="16"/>
          <w:lang w:eastAsia="ar-SA"/>
        </w:rPr>
      </w:pPr>
      <w:r w:rsidRPr="008A0612">
        <w:rPr>
          <w:rFonts w:ascii="Tahoma" w:eastAsia="Times New Roman" w:hAnsi="Tahoma" w:cs="Tahoma"/>
          <w:bCs/>
          <w:i/>
          <w:sz w:val="16"/>
          <w:szCs w:val="16"/>
          <w:lang w:eastAsia="ar-SA"/>
        </w:rPr>
        <w:tab/>
      </w:r>
      <w:r w:rsidRPr="008A0612">
        <w:rPr>
          <w:rFonts w:ascii="Tahoma" w:eastAsia="Times New Roman" w:hAnsi="Tahoma" w:cs="Tahoma"/>
          <w:bCs/>
          <w:i/>
          <w:sz w:val="16"/>
          <w:szCs w:val="16"/>
          <w:lang w:eastAsia="ar-SA"/>
        </w:rPr>
        <w:tab/>
      </w:r>
      <w:r w:rsidRPr="008A0612">
        <w:rPr>
          <w:rFonts w:ascii="Tahoma" w:eastAsia="Times New Roman" w:hAnsi="Tahoma" w:cs="Tahoma"/>
          <w:bCs/>
          <w:i/>
          <w:sz w:val="16"/>
          <w:szCs w:val="16"/>
          <w:lang w:eastAsia="ar-SA"/>
        </w:rPr>
        <w:tab/>
        <w:t xml:space="preserve">                       </w:t>
      </w:r>
      <w:r w:rsidR="00AE5E07">
        <w:rPr>
          <w:rFonts w:ascii="Tahoma" w:eastAsia="Times New Roman" w:hAnsi="Tahoma" w:cs="Tahoma"/>
          <w:bCs/>
          <w:i/>
          <w:sz w:val="16"/>
          <w:szCs w:val="16"/>
          <w:lang w:eastAsia="ar-SA"/>
        </w:rPr>
        <w:t xml:space="preserve">                                  </w:t>
      </w:r>
      <w:r w:rsidRPr="008A0612">
        <w:rPr>
          <w:rFonts w:ascii="Tahoma" w:eastAsia="Times New Roman" w:hAnsi="Tahoma" w:cs="Tahoma"/>
          <w:bCs/>
          <w:i/>
          <w:sz w:val="16"/>
          <w:szCs w:val="16"/>
          <w:lang w:eastAsia="ar-SA"/>
        </w:rPr>
        <w:t xml:space="preserve">   do reprezentowania Wykonawcy</w:t>
      </w: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suppressAutoHyphens/>
        <w:spacing w:after="0" w:line="240" w:lineRule="auto"/>
        <w:rPr>
          <w:rFonts w:ascii="Tahoma" w:eastAsia="Times New Roman" w:hAnsi="Tahoma" w:cs="Tahoma"/>
          <w:sz w:val="20"/>
          <w:szCs w:val="20"/>
          <w:lang w:eastAsia="ar-SA"/>
        </w:rPr>
      </w:pPr>
    </w:p>
    <w:p w:rsidR="008A0612" w:rsidRPr="008A0612" w:rsidRDefault="008A0612" w:rsidP="008A0612">
      <w:pPr>
        <w:autoSpaceDE w:val="0"/>
        <w:autoSpaceDN w:val="0"/>
        <w:adjustRightInd w:val="0"/>
        <w:spacing w:after="0" w:line="240" w:lineRule="auto"/>
        <w:jc w:val="both"/>
        <w:rPr>
          <w:rFonts w:ascii="Tahoma" w:eastAsia="Times New Roman" w:hAnsi="Tahoma" w:cs="Tahoma"/>
          <w:i/>
          <w:iCs/>
          <w:sz w:val="16"/>
          <w:szCs w:val="16"/>
          <w:lang w:eastAsia="pl-PL"/>
        </w:rPr>
      </w:pPr>
      <w:r w:rsidRPr="008A0612">
        <w:rPr>
          <w:rFonts w:ascii="Tahoma" w:eastAsia="Times New Roman" w:hAnsi="Tahoma" w:cs="Tahoma"/>
          <w:i/>
          <w:iCs/>
          <w:sz w:val="16"/>
          <w:szCs w:val="16"/>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8A0612" w:rsidRPr="008A0612" w:rsidRDefault="008A0612" w:rsidP="008A0612">
      <w:pPr>
        <w:suppressAutoHyphens/>
        <w:spacing w:after="0" w:line="240" w:lineRule="auto"/>
        <w:rPr>
          <w:rFonts w:ascii="Tahoma" w:eastAsia="Times New Roman" w:hAnsi="Tahoma" w:cs="Tahoma"/>
          <w:sz w:val="16"/>
          <w:szCs w:val="16"/>
          <w:lang w:eastAsia="ar-SA"/>
        </w:rPr>
      </w:pPr>
    </w:p>
    <w:p w:rsidR="008A0612" w:rsidRPr="008A0612" w:rsidRDefault="008A0612" w:rsidP="008A0612">
      <w:pPr>
        <w:suppressAutoHyphens/>
        <w:spacing w:after="0" w:line="240" w:lineRule="auto"/>
        <w:rPr>
          <w:rFonts w:ascii="Tahoma" w:eastAsia="Times New Roman" w:hAnsi="Tahoma" w:cs="Tahoma"/>
          <w:sz w:val="16"/>
          <w:szCs w:val="16"/>
          <w:lang w:eastAsia="ar-SA"/>
        </w:rPr>
      </w:pPr>
    </w:p>
    <w:p w:rsidR="008A0612" w:rsidRPr="008A0612" w:rsidRDefault="008A0612" w:rsidP="008A0612">
      <w:pPr>
        <w:suppressAutoHyphens/>
        <w:spacing w:after="0" w:line="240" w:lineRule="auto"/>
        <w:rPr>
          <w:rFonts w:ascii="Tahoma" w:eastAsia="Times New Roman" w:hAnsi="Tahoma" w:cs="Tahoma"/>
          <w:sz w:val="16"/>
          <w:szCs w:val="16"/>
          <w:lang w:eastAsia="ar-SA"/>
        </w:rPr>
      </w:pPr>
    </w:p>
    <w:p w:rsidR="008A0612" w:rsidRPr="008A0612" w:rsidRDefault="008A0612" w:rsidP="008A0612">
      <w:pPr>
        <w:suppressAutoHyphens/>
        <w:spacing w:after="0" w:line="240" w:lineRule="auto"/>
        <w:rPr>
          <w:rFonts w:ascii="Tahoma" w:eastAsia="Times New Roman" w:hAnsi="Tahoma" w:cs="Tahoma"/>
          <w:i/>
          <w:sz w:val="16"/>
          <w:szCs w:val="16"/>
          <w:lang w:eastAsia="ar-SA"/>
        </w:rPr>
      </w:pPr>
      <w:r w:rsidRPr="008A0612">
        <w:rPr>
          <w:rFonts w:ascii="Tahoma" w:eastAsia="Cambria" w:hAnsi="Tahoma" w:cs="Tahoma"/>
          <w:b/>
          <w:bCs/>
          <w:sz w:val="16"/>
          <w:szCs w:val="16"/>
        </w:rPr>
        <w:t xml:space="preserve">Uwaga </w:t>
      </w:r>
      <w:r w:rsidRPr="008A0612">
        <w:rPr>
          <w:rFonts w:ascii="Tahoma" w:eastAsia="Cambria" w:hAnsi="Tahoma" w:cs="Tahoma"/>
          <w:sz w:val="16"/>
          <w:szCs w:val="16"/>
        </w:rPr>
        <w:t>w przypadku Wykonawców ubiegających się wspólnie o udzielenie zamówienia na podstawie art. 23 ustawy PZP dokument składa każdy z Wykonawców oddzielnie.</w:t>
      </w:r>
    </w:p>
    <w:p w:rsidR="008A0612" w:rsidRPr="008A0612" w:rsidRDefault="008A0612" w:rsidP="008A0612">
      <w:pPr>
        <w:suppressAutoHyphens/>
        <w:spacing w:after="0" w:line="240" w:lineRule="auto"/>
        <w:rPr>
          <w:rFonts w:ascii="Tahoma" w:eastAsia="Times New Roman" w:hAnsi="Tahoma" w:cs="Tahoma"/>
          <w:i/>
          <w:sz w:val="16"/>
          <w:szCs w:val="16"/>
          <w:lang w:eastAsia="ar-SA"/>
        </w:rPr>
      </w:pPr>
    </w:p>
    <w:p w:rsidR="008A0612" w:rsidRPr="008A0612" w:rsidRDefault="008A0612" w:rsidP="008A0612">
      <w:pPr>
        <w:suppressAutoHyphens/>
        <w:spacing w:after="0" w:line="240" w:lineRule="auto"/>
        <w:rPr>
          <w:rFonts w:ascii="Tahoma" w:eastAsia="Times New Roman" w:hAnsi="Tahoma" w:cs="Tahoma"/>
          <w:i/>
          <w:sz w:val="16"/>
          <w:szCs w:val="16"/>
          <w:lang w:eastAsia="ar-SA"/>
        </w:rPr>
      </w:pPr>
    </w:p>
    <w:p w:rsidR="008A0612" w:rsidRPr="008A0612" w:rsidRDefault="008A0612" w:rsidP="008A0612">
      <w:pPr>
        <w:suppressAutoHyphens/>
        <w:spacing w:after="0" w:line="240" w:lineRule="auto"/>
        <w:rPr>
          <w:rFonts w:ascii="Tahoma" w:eastAsia="Times New Roman" w:hAnsi="Tahoma" w:cs="Tahoma"/>
          <w:i/>
          <w:sz w:val="16"/>
          <w:szCs w:val="16"/>
          <w:lang w:eastAsia="ar-SA"/>
        </w:rPr>
      </w:pPr>
    </w:p>
    <w:p w:rsidR="008A0612" w:rsidRPr="008A0612" w:rsidRDefault="008A0612" w:rsidP="008A0612">
      <w:pPr>
        <w:suppressAutoHyphens/>
        <w:spacing w:after="0" w:line="240" w:lineRule="auto"/>
        <w:rPr>
          <w:rFonts w:ascii="Tahoma" w:eastAsia="Times New Roman" w:hAnsi="Tahoma" w:cs="Tahoma"/>
          <w:i/>
          <w:sz w:val="16"/>
          <w:szCs w:val="16"/>
          <w:lang w:eastAsia="ar-SA"/>
        </w:rPr>
      </w:pPr>
    </w:p>
    <w:p w:rsidR="008A0612" w:rsidRPr="008A0612" w:rsidRDefault="008A0612" w:rsidP="008A0612">
      <w:pPr>
        <w:suppressAutoHyphens/>
        <w:spacing w:after="0" w:line="240" w:lineRule="auto"/>
        <w:rPr>
          <w:rFonts w:ascii="Tahoma" w:eastAsia="Times New Roman" w:hAnsi="Tahoma" w:cs="Tahoma"/>
          <w:i/>
          <w:sz w:val="16"/>
          <w:szCs w:val="16"/>
          <w:lang w:eastAsia="ar-SA"/>
        </w:rPr>
      </w:pPr>
    </w:p>
    <w:p w:rsidR="00210488" w:rsidRPr="006C7C65" w:rsidRDefault="008A0612" w:rsidP="008A0612">
      <w:pPr>
        <w:rPr>
          <w:rFonts w:ascii="Tahoma" w:eastAsia="Times New Roman" w:hAnsi="Tahoma" w:cs="Tahoma"/>
          <w:i/>
          <w:sz w:val="16"/>
          <w:szCs w:val="16"/>
          <w:lang w:eastAsia="ar-SA"/>
        </w:rPr>
        <w:sectPr w:rsidR="00210488" w:rsidRPr="006C7C65">
          <w:pgSz w:w="11906" w:h="16838"/>
          <w:pgMar w:top="1417" w:right="1417" w:bottom="1417" w:left="1417" w:header="708" w:footer="708" w:gutter="0"/>
          <w:cols w:space="708"/>
          <w:docGrid w:linePitch="360"/>
        </w:sectPr>
      </w:pPr>
      <w:r w:rsidRPr="008A0612">
        <w:rPr>
          <w:rFonts w:ascii="Tahoma" w:eastAsia="Times New Roman" w:hAnsi="Tahoma" w:cs="Tahoma"/>
          <w:i/>
          <w:sz w:val="16"/>
          <w:szCs w:val="16"/>
          <w:lang w:eastAsia="ar-SA"/>
        </w:rPr>
        <w:t>* niepotrzebne skreśl</w:t>
      </w:r>
      <w:r w:rsidR="00446DDD">
        <w:rPr>
          <w:rFonts w:ascii="Tahoma" w:eastAsia="Times New Roman" w:hAnsi="Tahoma" w:cs="Tahoma"/>
          <w:i/>
          <w:sz w:val="16"/>
          <w:szCs w:val="16"/>
          <w:lang w:eastAsia="ar-SA"/>
        </w:rPr>
        <w:t>ić</w:t>
      </w:r>
    </w:p>
    <w:p w:rsidR="006C7C65" w:rsidRPr="00A14C3C" w:rsidRDefault="006C7C65" w:rsidP="00446DDD">
      <w:pPr>
        <w:suppressAutoHyphens/>
        <w:spacing w:before="120" w:after="0" w:line="240" w:lineRule="auto"/>
        <w:jc w:val="both"/>
        <w:rPr>
          <w:rFonts w:ascii="Calibri" w:eastAsia="Times New Roman" w:hAnsi="Calibri" w:cs="Calibri"/>
          <w:iCs/>
          <w:sz w:val="20"/>
          <w:szCs w:val="24"/>
          <w:lang w:eastAsia="ar-SA"/>
        </w:rPr>
      </w:pPr>
      <w:r w:rsidRPr="00A14C3C">
        <w:rPr>
          <w:rFonts w:ascii="Calibri" w:eastAsia="Times New Roman" w:hAnsi="Calibri" w:cs="Calibri"/>
          <w:iCs/>
          <w:sz w:val="20"/>
          <w:szCs w:val="24"/>
          <w:lang w:eastAsia="ar-SA"/>
        </w:rPr>
        <w:lastRenderedPageBreak/>
        <w:t>DZP/381/</w:t>
      </w:r>
      <w:r w:rsidR="00931D82">
        <w:rPr>
          <w:rFonts w:ascii="Calibri" w:eastAsia="Times New Roman" w:hAnsi="Calibri" w:cs="Calibri"/>
          <w:iCs/>
          <w:sz w:val="20"/>
          <w:szCs w:val="24"/>
          <w:lang w:eastAsia="ar-SA"/>
        </w:rPr>
        <w:t>90</w:t>
      </w:r>
      <w:r>
        <w:rPr>
          <w:rFonts w:ascii="Calibri" w:eastAsia="Times New Roman" w:hAnsi="Calibri" w:cs="Calibri"/>
          <w:iCs/>
          <w:sz w:val="20"/>
          <w:szCs w:val="24"/>
          <w:lang w:eastAsia="ar-SA"/>
        </w:rPr>
        <w:t>B</w:t>
      </w:r>
      <w:r w:rsidRPr="00A14C3C">
        <w:rPr>
          <w:rFonts w:ascii="Calibri" w:eastAsia="Times New Roman" w:hAnsi="Calibri" w:cs="Calibri"/>
          <w:iCs/>
          <w:sz w:val="20"/>
          <w:szCs w:val="24"/>
          <w:lang w:eastAsia="ar-SA"/>
        </w:rPr>
        <w:t>/201</w:t>
      </w:r>
      <w:r w:rsidR="00931D82">
        <w:rPr>
          <w:rFonts w:ascii="Calibri" w:eastAsia="Times New Roman" w:hAnsi="Calibri" w:cs="Calibri"/>
          <w:iCs/>
          <w:sz w:val="20"/>
          <w:szCs w:val="24"/>
          <w:lang w:eastAsia="ar-SA"/>
        </w:rPr>
        <w:t>8</w:t>
      </w:r>
    </w:p>
    <w:p w:rsidR="006C7C65" w:rsidRDefault="006C7C65" w:rsidP="006C7C65">
      <w:pPr>
        <w:suppressAutoHyphens/>
        <w:spacing w:after="0" w:line="240" w:lineRule="auto"/>
        <w:jc w:val="both"/>
        <w:rPr>
          <w:rFonts w:ascii="Calibri" w:eastAsia="Times New Roman" w:hAnsi="Calibri" w:cs="Calibri"/>
          <w:bCs/>
          <w:sz w:val="20"/>
          <w:szCs w:val="24"/>
          <w:lang w:eastAsia="ar-SA"/>
        </w:rPr>
      </w:pPr>
      <w:r>
        <w:rPr>
          <w:rFonts w:ascii="Calibri" w:eastAsia="Times New Roman" w:hAnsi="Calibri" w:cs="Calibri"/>
          <w:bCs/>
          <w:sz w:val="20"/>
          <w:szCs w:val="24"/>
          <w:lang w:eastAsia="ar-SA"/>
        </w:rPr>
        <w:t xml:space="preserve">                                                                                                                                                                       </w:t>
      </w:r>
      <w:r w:rsidRPr="00A14C3C">
        <w:rPr>
          <w:rFonts w:ascii="Calibri" w:eastAsia="Times New Roman" w:hAnsi="Calibri" w:cs="Calibri"/>
          <w:bCs/>
          <w:sz w:val="20"/>
          <w:szCs w:val="24"/>
          <w:lang w:eastAsia="ar-SA"/>
        </w:rPr>
        <w:t xml:space="preserve"> </w:t>
      </w:r>
      <w:r w:rsidRPr="00DD654D">
        <w:rPr>
          <w:rFonts w:ascii="Calibri" w:eastAsia="Times New Roman" w:hAnsi="Calibri" w:cs="Calibri"/>
          <w:bCs/>
          <w:sz w:val="20"/>
          <w:szCs w:val="24"/>
          <w:lang w:eastAsia="ar-SA"/>
        </w:rPr>
        <w:t xml:space="preserve">Załącznik nr </w:t>
      </w:r>
      <w:r w:rsidR="00931D82" w:rsidRPr="00DD654D">
        <w:rPr>
          <w:rFonts w:ascii="Calibri" w:eastAsia="Times New Roman" w:hAnsi="Calibri" w:cs="Calibri"/>
          <w:bCs/>
          <w:sz w:val="20"/>
          <w:szCs w:val="24"/>
          <w:lang w:eastAsia="ar-SA"/>
        </w:rPr>
        <w:t xml:space="preserve"> 5</w:t>
      </w:r>
    </w:p>
    <w:p w:rsidR="006C7C65" w:rsidRPr="00A14C3C" w:rsidRDefault="006C7C65" w:rsidP="006C7C65">
      <w:pPr>
        <w:suppressAutoHyphens/>
        <w:spacing w:after="0" w:line="240" w:lineRule="auto"/>
        <w:jc w:val="both"/>
        <w:rPr>
          <w:rFonts w:ascii="Calibri" w:eastAsia="Times New Roman" w:hAnsi="Calibri" w:cs="Calibri"/>
          <w:sz w:val="20"/>
          <w:szCs w:val="24"/>
        </w:rPr>
      </w:pPr>
      <w:r w:rsidRPr="00A14C3C">
        <w:rPr>
          <w:rFonts w:ascii="Calibri" w:eastAsia="Times New Roman" w:hAnsi="Calibri" w:cs="Calibri"/>
          <w:sz w:val="20"/>
          <w:szCs w:val="24"/>
        </w:rPr>
        <w:t>............................................................</w:t>
      </w:r>
    </w:p>
    <w:p w:rsidR="006C7C65" w:rsidRPr="00A14C3C" w:rsidRDefault="006C7C65" w:rsidP="006C7C65">
      <w:pPr>
        <w:spacing w:after="0" w:line="240" w:lineRule="auto"/>
        <w:jc w:val="both"/>
        <w:rPr>
          <w:rFonts w:ascii="Calibri" w:eastAsia="Times New Roman" w:hAnsi="Calibri" w:cs="Calibri"/>
          <w:sz w:val="20"/>
          <w:szCs w:val="24"/>
        </w:rPr>
      </w:pPr>
      <w:r w:rsidRPr="00A14C3C">
        <w:rPr>
          <w:rFonts w:ascii="Calibri" w:eastAsia="Times New Roman" w:hAnsi="Calibri" w:cs="Calibri"/>
          <w:sz w:val="20"/>
          <w:szCs w:val="24"/>
        </w:rPr>
        <w:t>pieczęć firmowa wykonawcy</w:t>
      </w:r>
    </w:p>
    <w:p w:rsidR="006C7C65" w:rsidRDefault="006C7C65" w:rsidP="006C7C65">
      <w:pPr>
        <w:spacing w:after="0" w:line="240" w:lineRule="auto"/>
        <w:jc w:val="both"/>
        <w:rPr>
          <w:rFonts w:ascii="Times New Roman" w:eastAsia="Times New Roman" w:hAnsi="Times New Roman" w:cs="Times New Roman"/>
          <w:sz w:val="20"/>
          <w:szCs w:val="24"/>
        </w:rPr>
      </w:pPr>
    </w:p>
    <w:p w:rsidR="006C7C65" w:rsidRDefault="006C7C65" w:rsidP="006C7C65">
      <w:pPr>
        <w:spacing w:after="0" w:line="240" w:lineRule="auto"/>
        <w:jc w:val="both"/>
        <w:rPr>
          <w:rFonts w:ascii="Times New Roman" w:eastAsia="Times New Roman" w:hAnsi="Times New Roman" w:cs="Times New Roman"/>
          <w:sz w:val="20"/>
          <w:szCs w:val="24"/>
        </w:rPr>
      </w:pPr>
    </w:p>
    <w:p w:rsidR="006C7C65" w:rsidRDefault="006C7C65" w:rsidP="006C7C65">
      <w:pPr>
        <w:spacing w:after="0" w:line="240" w:lineRule="auto"/>
        <w:jc w:val="both"/>
        <w:rPr>
          <w:rFonts w:ascii="Times New Roman" w:eastAsia="Times New Roman" w:hAnsi="Times New Roman" w:cs="Times New Roman"/>
          <w:sz w:val="20"/>
          <w:szCs w:val="24"/>
        </w:rPr>
      </w:pPr>
    </w:p>
    <w:p w:rsidR="006C7C65" w:rsidRDefault="006C7C65" w:rsidP="006C7C65">
      <w:pPr>
        <w:spacing w:after="0" w:line="240" w:lineRule="auto"/>
        <w:jc w:val="both"/>
        <w:rPr>
          <w:rFonts w:ascii="Times New Roman" w:eastAsia="Times New Roman" w:hAnsi="Times New Roman" w:cs="Times New Roman"/>
          <w:sz w:val="20"/>
          <w:szCs w:val="24"/>
        </w:rPr>
      </w:pPr>
    </w:p>
    <w:p w:rsidR="006C7C65" w:rsidRPr="00763307" w:rsidRDefault="006C7C65" w:rsidP="006C7C65">
      <w:pPr>
        <w:spacing w:after="0" w:line="240" w:lineRule="auto"/>
        <w:jc w:val="both"/>
        <w:rPr>
          <w:rFonts w:ascii="Times New Roman" w:eastAsia="Times New Roman" w:hAnsi="Times New Roman" w:cs="Times New Roman"/>
          <w:sz w:val="20"/>
          <w:szCs w:val="24"/>
        </w:rPr>
      </w:pPr>
    </w:p>
    <w:p w:rsidR="006C7C65" w:rsidRPr="00A14C3C" w:rsidRDefault="006C7C65" w:rsidP="006C7C65">
      <w:pPr>
        <w:spacing w:after="0" w:line="240" w:lineRule="auto"/>
        <w:jc w:val="center"/>
        <w:rPr>
          <w:rFonts w:ascii="Calibri" w:eastAsia="Times New Roman" w:hAnsi="Calibri" w:cs="Calibri"/>
          <w:b/>
          <w:bCs/>
          <w:sz w:val="20"/>
          <w:szCs w:val="24"/>
        </w:rPr>
      </w:pPr>
      <w:r w:rsidRPr="00A14C3C">
        <w:rPr>
          <w:rFonts w:ascii="Calibri" w:eastAsia="Times New Roman" w:hAnsi="Calibri" w:cs="Calibri"/>
          <w:b/>
          <w:bCs/>
          <w:sz w:val="20"/>
          <w:szCs w:val="24"/>
        </w:rPr>
        <w:t>WYMAGANE PARAMETRY TECHNICZNO-EKSPLOATACYJNE</w:t>
      </w:r>
    </w:p>
    <w:p w:rsidR="006C7C65" w:rsidRPr="00A14C3C" w:rsidRDefault="006C7C65" w:rsidP="006C7C65">
      <w:pPr>
        <w:spacing w:after="0" w:line="240" w:lineRule="auto"/>
        <w:jc w:val="center"/>
        <w:rPr>
          <w:rFonts w:ascii="Calibri" w:eastAsia="Times New Roman" w:hAnsi="Calibri" w:cs="Calibri"/>
          <w:b/>
          <w:bCs/>
          <w:sz w:val="20"/>
          <w:szCs w:val="24"/>
        </w:rPr>
      </w:pPr>
      <w:r w:rsidRPr="00A14C3C">
        <w:rPr>
          <w:rFonts w:ascii="Calibri" w:eastAsia="Times New Roman" w:hAnsi="Calibri" w:cs="Calibri"/>
          <w:b/>
          <w:bCs/>
          <w:sz w:val="20"/>
          <w:szCs w:val="24"/>
        </w:rPr>
        <w:t xml:space="preserve">OFEROWANYCH (DO NAJMU) </w:t>
      </w:r>
      <w:r>
        <w:rPr>
          <w:rFonts w:ascii="Calibri" w:eastAsia="Times New Roman" w:hAnsi="Calibri" w:cs="Calibri"/>
          <w:b/>
          <w:bCs/>
          <w:sz w:val="20"/>
          <w:szCs w:val="24"/>
        </w:rPr>
        <w:t>URZĄDZEŃ DO MYCIA I KONSERWACJI PODŁÓG</w:t>
      </w:r>
    </w:p>
    <w:p w:rsidR="006C7C65" w:rsidRPr="00A14C3C" w:rsidRDefault="006C7C65" w:rsidP="006C7C65">
      <w:pPr>
        <w:spacing w:after="0" w:line="240" w:lineRule="auto"/>
        <w:jc w:val="center"/>
        <w:rPr>
          <w:rFonts w:ascii="Calibri" w:eastAsia="Times New Roman" w:hAnsi="Calibri" w:cs="Calibri"/>
          <w:b/>
          <w:sz w:val="20"/>
          <w:szCs w:val="24"/>
        </w:rPr>
      </w:pPr>
      <w:r w:rsidRPr="00A14C3C">
        <w:rPr>
          <w:rFonts w:ascii="Calibri" w:eastAsia="Times New Roman" w:hAnsi="Calibri" w:cs="Calibri"/>
          <w:b/>
          <w:sz w:val="20"/>
          <w:szCs w:val="24"/>
        </w:rPr>
        <w:t>W   ILOŚCI   2  SZT.</w:t>
      </w:r>
    </w:p>
    <w:tbl>
      <w:tblPr>
        <w:tblW w:w="9842" w:type="dxa"/>
        <w:tblCellSpacing w:w="0" w:type="dxa"/>
        <w:tblInd w:w="-538"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tblPr>
      <w:tblGrid>
        <w:gridCol w:w="2272"/>
        <w:gridCol w:w="1528"/>
        <w:gridCol w:w="1931"/>
        <w:gridCol w:w="1985"/>
        <w:gridCol w:w="2126"/>
      </w:tblGrid>
      <w:tr w:rsidR="003F6513" w:rsidRPr="00A14C3C" w:rsidTr="003F6513">
        <w:trPr>
          <w:trHeight w:val="105"/>
          <w:tblCellSpacing w:w="0" w:type="dxa"/>
        </w:trPr>
        <w:tc>
          <w:tcPr>
            <w:tcW w:w="2272" w:type="dxa"/>
            <w:tcBorders>
              <w:top w:val="outset" w:sz="6" w:space="0" w:color="000000"/>
              <w:left w:val="outset" w:sz="6" w:space="0" w:color="000000"/>
              <w:bottom w:val="outset" w:sz="6" w:space="0" w:color="000000"/>
              <w:right w:val="outset" w:sz="6" w:space="0" w:color="000000"/>
            </w:tcBorders>
            <w:shd w:val="clear" w:color="auto" w:fill="auto"/>
          </w:tcPr>
          <w:p w:rsidR="003F6513" w:rsidRPr="00A14C3C" w:rsidRDefault="003F6513" w:rsidP="006C7C65">
            <w:pPr>
              <w:keepNext/>
              <w:suppressAutoHyphens/>
              <w:spacing w:after="0" w:line="105" w:lineRule="atLeast"/>
              <w:outlineLvl w:val="2"/>
              <w:rPr>
                <w:rFonts w:ascii="Calibri" w:eastAsia="Times New Roman" w:hAnsi="Calibri" w:cs="Calibri"/>
                <w:sz w:val="20"/>
                <w:szCs w:val="20"/>
                <w:lang w:eastAsia="ar-SA"/>
              </w:rPr>
            </w:pPr>
          </w:p>
        </w:tc>
        <w:tc>
          <w:tcPr>
            <w:tcW w:w="1528" w:type="dxa"/>
            <w:tcBorders>
              <w:top w:val="outset" w:sz="6" w:space="0" w:color="000000"/>
              <w:left w:val="outset" w:sz="6" w:space="0" w:color="000000"/>
              <w:bottom w:val="outset" w:sz="6" w:space="0" w:color="000000"/>
              <w:right w:val="outset" w:sz="6" w:space="0" w:color="000000"/>
            </w:tcBorders>
            <w:shd w:val="clear" w:color="auto" w:fill="auto"/>
            <w:vAlign w:val="center"/>
          </w:tcPr>
          <w:p w:rsidR="003F6513" w:rsidRPr="00A14C3C" w:rsidRDefault="003F6513" w:rsidP="006C7C65">
            <w:pPr>
              <w:suppressAutoHyphens/>
              <w:spacing w:after="0" w:line="240" w:lineRule="auto"/>
              <w:jc w:val="center"/>
              <w:rPr>
                <w:rFonts w:ascii="Calibri" w:eastAsia="Times New Roman" w:hAnsi="Calibri" w:cs="Calibri"/>
                <w:sz w:val="20"/>
                <w:szCs w:val="20"/>
                <w:lang w:eastAsia="ar-SA"/>
              </w:rPr>
            </w:pPr>
            <w:r>
              <w:rPr>
                <w:rFonts w:ascii="Calibri" w:eastAsia="Times New Roman" w:hAnsi="Calibri" w:cs="Calibri"/>
                <w:sz w:val="20"/>
                <w:szCs w:val="20"/>
                <w:lang w:eastAsia="ar-SA"/>
              </w:rPr>
              <w:t>URZĄDZENIE</w:t>
            </w:r>
            <w:r w:rsidRPr="00A14C3C">
              <w:rPr>
                <w:rFonts w:ascii="Calibri" w:eastAsia="Times New Roman" w:hAnsi="Calibri" w:cs="Calibri"/>
                <w:sz w:val="20"/>
                <w:szCs w:val="20"/>
                <w:lang w:eastAsia="ar-SA"/>
              </w:rPr>
              <w:t xml:space="preserve">  1</w:t>
            </w:r>
          </w:p>
        </w:tc>
        <w:tc>
          <w:tcPr>
            <w:tcW w:w="1931" w:type="dxa"/>
            <w:tcBorders>
              <w:top w:val="outset" w:sz="6" w:space="0" w:color="000000"/>
              <w:left w:val="outset" w:sz="6" w:space="0" w:color="000000"/>
              <w:bottom w:val="outset" w:sz="6" w:space="0" w:color="000000"/>
              <w:right w:val="outset" w:sz="6" w:space="0" w:color="000000"/>
            </w:tcBorders>
          </w:tcPr>
          <w:p w:rsidR="003F6513" w:rsidRPr="00A14C3C" w:rsidRDefault="003F6513" w:rsidP="006C7C65">
            <w:pPr>
              <w:suppressAutoHyphens/>
              <w:spacing w:after="0" w:line="240" w:lineRule="auto"/>
              <w:jc w:val="center"/>
              <w:rPr>
                <w:rFonts w:ascii="Calibri" w:eastAsia="Times New Roman" w:hAnsi="Calibri" w:cs="Calibri"/>
                <w:sz w:val="20"/>
                <w:szCs w:val="20"/>
                <w:lang w:eastAsia="ar-SA"/>
              </w:rPr>
            </w:pPr>
            <w:r>
              <w:rPr>
                <w:rFonts w:ascii="Calibri" w:eastAsia="Times New Roman" w:hAnsi="Calibri" w:cs="Calibri"/>
                <w:sz w:val="20"/>
                <w:szCs w:val="20"/>
                <w:lang w:eastAsia="ar-SA"/>
              </w:rPr>
              <w:t>URZĄDZENIE</w:t>
            </w:r>
            <w:r w:rsidRPr="00A14C3C">
              <w:rPr>
                <w:rFonts w:ascii="Calibri" w:eastAsia="Times New Roman" w:hAnsi="Calibri" w:cs="Calibri"/>
                <w:sz w:val="20"/>
                <w:szCs w:val="20"/>
                <w:lang w:eastAsia="ar-SA"/>
              </w:rPr>
              <w:t xml:space="preserve">  2</w:t>
            </w:r>
          </w:p>
        </w:tc>
        <w:tc>
          <w:tcPr>
            <w:tcW w:w="1985" w:type="dxa"/>
            <w:tcBorders>
              <w:top w:val="outset" w:sz="6" w:space="0" w:color="000000"/>
              <w:left w:val="outset" w:sz="6" w:space="0" w:color="000000"/>
              <w:bottom w:val="outset" w:sz="6" w:space="0" w:color="000000"/>
              <w:right w:val="outset" w:sz="6" w:space="0" w:color="000000"/>
            </w:tcBorders>
          </w:tcPr>
          <w:p w:rsidR="003F6513" w:rsidRDefault="003F6513" w:rsidP="00556658">
            <w:pPr>
              <w:suppressAutoHyphens/>
              <w:spacing w:after="0" w:line="240" w:lineRule="auto"/>
              <w:jc w:val="center"/>
              <w:rPr>
                <w:rFonts w:ascii="Calibri" w:eastAsia="Times New Roman" w:hAnsi="Calibri" w:cs="Calibri"/>
                <w:sz w:val="20"/>
                <w:szCs w:val="20"/>
                <w:lang w:eastAsia="ar-SA"/>
              </w:rPr>
            </w:pPr>
            <w:r>
              <w:rPr>
                <w:rFonts w:ascii="Calibri" w:eastAsia="Times New Roman" w:hAnsi="Calibri" w:cs="Calibri"/>
                <w:sz w:val="20"/>
                <w:szCs w:val="20"/>
                <w:lang w:eastAsia="ar-SA"/>
              </w:rPr>
              <w:t>URZĄDZENIE</w:t>
            </w:r>
            <w:r w:rsidRPr="00A14C3C">
              <w:rPr>
                <w:rFonts w:ascii="Calibri" w:eastAsia="Times New Roman" w:hAnsi="Calibri" w:cs="Calibri"/>
                <w:sz w:val="20"/>
                <w:szCs w:val="20"/>
                <w:lang w:eastAsia="ar-SA"/>
              </w:rPr>
              <w:t xml:space="preserve">  </w:t>
            </w:r>
            <w:r w:rsidR="00556658">
              <w:rPr>
                <w:rFonts w:ascii="Calibri" w:eastAsia="Times New Roman" w:hAnsi="Calibri" w:cs="Calibri"/>
                <w:sz w:val="20"/>
                <w:szCs w:val="20"/>
                <w:lang w:eastAsia="ar-SA"/>
              </w:rPr>
              <w:t>3</w:t>
            </w:r>
          </w:p>
        </w:tc>
        <w:tc>
          <w:tcPr>
            <w:tcW w:w="2126" w:type="dxa"/>
            <w:tcBorders>
              <w:top w:val="outset" w:sz="6" w:space="0" w:color="000000"/>
              <w:left w:val="outset" w:sz="6" w:space="0" w:color="000000"/>
              <w:bottom w:val="outset" w:sz="6" w:space="0" w:color="000000"/>
              <w:right w:val="outset" w:sz="6" w:space="0" w:color="000000"/>
            </w:tcBorders>
          </w:tcPr>
          <w:p w:rsidR="003F6513" w:rsidRDefault="003F6513" w:rsidP="00556658">
            <w:pPr>
              <w:suppressAutoHyphens/>
              <w:spacing w:after="0" w:line="240" w:lineRule="auto"/>
              <w:jc w:val="center"/>
              <w:rPr>
                <w:rFonts w:ascii="Calibri" w:eastAsia="Times New Roman" w:hAnsi="Calibri" w:cs="Calibri"/>
                <w:sz w:val="20"/>
                <w:szCs w:val="20"/>
                <w:lang w:eastAsia="ar-SA"/>
              </w:rPr>
            </w:pPr>
            <w:r>
              <w:rPr>
                <w:rFonts w:ascii="Calibri" w:eastAsia="Times New Roman" w:hAnsi="Calibri" w:cs="Calibri"/>
                <w:sz w:val="20"/>
                <w:szCs w:val="20"/>
                <w:lang w:eastAsia="ar-SA"/>
              </w:rPr>
              <w:t>URZĄDZENIE</w:t>
            </w:r>
            <w:r w:rsidRPr="00A14C3C">
              <w:rPr>
                <w:rFonts w:ascii="Calibri" w:eastAsia="Times New Roman" w:hAnsi="Calibri" w:cs="Calibri"/>
                <w:sz w:val="20"/>
                <w:szCs w:val="20"/>
                <w:lang w:eastAsia="ar-SA"/>
              </w:rPr>
              <w:t xml:space="preserve">  </w:t>
            </w:r>
            <w:r w:rsidR="00556658">
              <w:rPr>
                <w:rFonts w:ascii="Calibri" w:eastAsia="Times New Roman" w:hAnsi="Calibri" w:cs="Calibri"/>
                <w:sz w:val="20"/>
                <w:szCs w:val="20"/>
                <w:lang w:eastAsia="ar-SA"/>
              </w:rPr>
              <w:t>4</w:t>
            </w:r>
          </w:p>
        </w:tc>
      </w:tr>
      <w:tr w:rsidR="003F6513" w:rsidRPr="00A14C3C" w:rsidTr="003F6513">
        <w:trPr>
          <w:trHeight w:val="105"/>
          <w:tblCellSpacing w:w="0" w:type="dxa"/>
        </w:trPr>
        <w:tc>
          <w:tcPr>
            <w:tcW w:w="2272" w:type="dxa"/>
            <w:tcBorders>
              <w:top w:val="outset" w:sz="6" w:space="0" w:color="000000"/>
              <w:left w:val="outset" w:sz="6" w:space="0" w:color="000000"/>
              <w:bottom w:val="outset" w:sz="6" w:space="0" w:color="000000"/>
              <w:right w:val="outset" w:sz="6" w:space="0" w:color="000000"/>
            </w:tcBorders>
            <w:shd w:val="clear" w:color="auto" w:fill="auto"/>
          </w:tcPr>
          <w:p w:rsidR="003F6513" w:rsidRPr="00A14C3C" w:rsidRDefault="003F6513" w:rsidP="006C7C65">
            <w:pPr>
              <w:keepNext/>
              <w:suppressAutoHyphens/>
              <w:spacing w:after="0" w:line="105" w:lineRule="atLeast"/>
              <w:outlineLvl w:val="2"/>
              <w:rPr>
                <w:rFonts w:ascii="Calibri" w:eastAsia="Times New Roman" w:hAnsi="Calibri" w:cs="Calibri"/>
                <w:sz w:val="20"/>
                <w:szCs w:val="20"/>
                <w:lang w:eastAsia="ar-SA"/>
              </w:rPr>
            </w:pPr>
            <w:r w:rsidRPr="00A14C3C">
              <w:rPr>
                <w:rFonts w:ascii="Calibri" w:eastAsia="Times New Roman" w:hAnsi="Calibri" w:cs="Calibri"/>
                <w:sz w:val="20"/>
                <w:szCs w:val="20"/>
                <w:lang w:eastAsia="ar-SA"/>
              </w:rPr>
              <w:t>PRODUCENT</w:t>
            </w:r>
          </w:p>
        </w:tc>
        <w:tc>
          <w:tcPr>
            <w:tcW w:w="1528" w:type="dxa"/>
            <w:tcBorders>
              <w:top w:val="outset" w:sz="6" w:space="0" w:color="000000"/>
              <w:left w:val="outset" w:sz="6" w:space="0" w:color="000000"/>
              <w:bottom w:val="outset" w:sz="6" w:space="0" w:color="000000"/>
              <w:right w:val="outset" w:sz="6" w:space="0" w:color="000000"/>
            </w:tcBorders>
            <w:shd w:val="clear" w:color="auto" w:fill="auto"/>
            <w:vAlign w:val="center"/>
          </w:tcPr>
          <w:p w:rsidR="003F6513" w:rsidRPr="00A14C3C" w:rsidRDefault="003F6513" w:rsidP="006C7C65">
            <w:pPr>
              <w:suppressAutoHyphens/>
              <w:spacing w:after="0" w:line="240" w:lineRule="auto"/>
              <w:rPr>
                <w:rFonts w:ascii="Calibri" w:eastAsia="Times New Roman" w:hAnsi="Calibri" w:cs="Calibri"/>
                <w:sz w:val="20"/>
                <w:szCs w:val="20"/>
                <w:lang w:eastAsia="ar-SA"/>
              </w:rPr>
            </w:pPr>
          </w:p>
        </w:tc>
        <w:tc>
          <w:tcPr>
            <w:tcW w:w="1931" w:type="dxa"/>
            <w:tcBorders>
              <w:top w:val="outset" w:sz="6" w:space="0" w:color="000000"/>
              <w:left w:val="outset" w:sz="6" w:space="0" w:color="000000"/>
              <w:bottom w:val="outset" w:sz="6" w:space="0" w:color="000000"/>
              <w:right w:val="outset" w:sz="6" w:space="0" w:color="000000"/>
            </w:tcBorders>
          </w:tcPr>
          <w:p w:rsidR="003F6513" w:rsidRPr="00A14C3C" w:rsidRDefault="003F6513" w:rsidP="006C7C65">
            <w:pPr>
              <w:suppressAutoHyphens/>
              <w:spacing w:after="0" w:line="240" w:lineRule="auto"/>
              <w:rPr>
                <w:rFonts w:ascii="Calibri" w:eastAsia="Times New Roman" w:hAnsi="Calibri" w:cs="Calibri"/>
                <w:sz w:val="20"/>
                <w:szCs w:val="20"/>
                <w:lang w:eastAsia="ar-SA"/>
              </w:rPr>
            </w:pPr>
          </w:p>
        </w:tc>
        <w:tc>
          <w:tcPr>
            <w:tcW w:w="1985" w:type="dxa"/>
            <w:tcBorders>
              <w:top w:val="outset" w:sz="6" w:space="0" w:color="000000"/>
              <w:left w:val="outset" w:sz="6" w:space="0" w:color="000000"/>
              <w:bottom w:val="outset" w:sz="6" w:space="0" w:color="000000"/>
              <w:right w:val="outset" w:sz="6" w:space="0" w:color="000000"/>
            </w:tcBorders>
          </w:tcPr>
          <w:p w:rsidR="003F6513" w:rsidRPr="00A14C3C" w:rsidRDefault="003F6513" w:rsidP="006C7C65">
            <w:pPr>
              <w:suppressAutoHyphens/>
              <w:spacing w:after="0" w:line="240" w:lineRule="auto"/>
              <w:rPr>
                <w:rFonts w:ascii="Calibri" w:eastAsia="Times New Roman" w:hAnsi="Calibri" w:cs="Calibri"/>
                <w:sz w:val="20"/>
                <w:szCs w:val="20"/>
                <w:lang w:eastAsia="ar-SA"/>
              </w:rPr>
            </w:pPr>
          </w:p>
        </w:tc>
        <w:tc>
          <w:tcPr>
            <w:tcW w:w="2126" w:type="dxa"/>
            <w:tcBorders>
              <w:top w:val="outset" w:sz="6" w:space="0" w:color="000000"/>
              <w:left w:val="outset" w:sz="6" w:space="0" w:color="000000"/>
              <w:bottom w:val="outset" w:sz="6" w:space="0" w:color="000000"/>
              <w:right w:val="outset" w:sz="6" w:space="0" w:color="000000"/>
            </w:tcBorders>
          </w:tcPr>
          <w:p w:rsidR="003F6513" w:rsidRPr="00A14C3C" w:rsidRDefault="003F6513" w:rsidP="006C7C65">
            <w:pPr>
              <w:suppressAutoHyphens/>
              <w:spacing w:after="0" w:line="240" w:lineRule="auto"/>
              <w:rPr>
                <w:rFonts w:ascii="Calibri" w:eastAsia="Times New Roman" w:hAnsi="Calibri" w:cs="Calibri"/>
                <w:sz w:val="20"/>
                <w:szCs w:val="20"/>
                <w:lang w:eastAsia="ar-SA"/>
              </w:rPr>
            </w:pPr>
          </w:p>
        </w:tc>
      </w:tr>
      <w:tr w:rsidR="003F6513" w:rsidRPr="00A14C3C" w:rsidTr="003F6513">
        <w:trPr>
          <w:trHeight w:val="421"/>
          <w:tblCellSpacing w:w="0" w:type="dxa"/>
        </w:trPr>
        <w:tc>
          <w:tcPr>
            <w:tcW w:w="2272" w:type="dxa"/>
            <w:tcBorders>
              <w:top w:val="outset" w:sz="6" w:space="0" w:color="000000"/>
              <w:left w:val="outset" w:sz="6" w:space="0" w:color="000000"/>
              <w:bottom w:val="outset" w:sz="6" w:space="0" w:color="000000"/>
              <w:right w:val="outset" w:sz="6" w:space="0" w:color="000000"/>
            </w:tcBorders>
            <w:shd w:val="clear" w:color="auto" w:fill="auto"/>
          </w:tcPr>
          <w:p w:rsidR="003F6513" w:rsidRPr="00A14C3C" w:rsidRDefault="003F6513" w:rsidP="006C7C65">
            <w:pPr>
              <w:keepNext/>
              <w:suppressAutoHyphens/>
              <w:spacing w:after="0" w:line="105" w:lineRule="atLeast"/>
              <w:outlineLvl w:val="2"/>
              <w:rPr>
                <w:rFonts w:ascii="Calibri" w:eastAsia="Times New Roman" w:hAnsi="Calibri" w:cs="Calibri"/>
                <w:sz w:val="20"/>
                <w:szCs w:val="20"/>
                <w:lang w:eastAsia="ar-SA"/>
              </w:rPr>
            </w:pPr>
            <w:r w:rsidRPr="00A14C3C">
              <w:rPr>
                <w:rFonts w:ascii="Calibri" w:eastAsia="Times New Roman" w:hAnsi="Calibri" w:cs="Calibri"/>
                <w:sz w:val="20"/>
                <w:szCs w:val="20"/>
                <w:lang w:eastAsia="ar-SA"/>
              </w:rPr>
              <w:t>KRAJ POCHODZENIA</w:t>
            </w:r>
          </w:p>
        </w:tc>
        <w:tc>
          <w:tcPr>
            <w:tcW w:w="1528" w:type="dxa"/>
            <w:tcBorders>
              <w:top w:val="outset" w:sz="6" w:space="0" w:color="000000"/>
              <w:left w:val="outset" w:sz="6" w:space="0" w:color="000000"/>
              <w:bottom w:val="outset" w:sz="6" w:space="0" w:color="000000"/>
              <w:right w:val="outset" w:sz="6" w:space="0" w:color="000000"/>
            </w:tcBorders>
            <w:shd w:val="clear" w:color="auto" w:fill="auto"/>
            <w:vAlign w:val="center"/>
          </w:tcPr>
          <w:p w:rsidR="003F6513" w:rsidRPr="00A14C3C" w:rsidRDefault="003F6513" w:rsidP="006C7C65">
            <w:pPr>
              <w:suppressAutoHyphens/>
              <w:spacing w:after="0" w:line="240" w:lineRule="auto"/>
              <w:rPr>
                <w:rFonts w:ascii="Calibri" w:eastAsia="Times New Roman" w:hAnsi="Calibri" w:cs="Calibri"/>
                <w:sz w:val="20"/>
                <w:szCs w:val="20"/>
                <w:lang w:eastAsia="ar-SA"/>
              </w:rPr>
            </w:pPr>
          </w:p>
        </w:tc>
        <w:tc>
          <w:tcPr>
            <w:tcW w:w="1931" w:type="dxa"/>
            <w:tcBorders>
              <w:top w:val="outset" w:sz="6" w:space="0" w:color="000000"/>
              <w:left w:val="outset" w:sz="6" w:space="0" w:color="000000"/>
              <w:bottom w:val="outset" w:sz="6" w:space="0" w:color="000000"/>
              <w:right w:val="outset" w:sz="6" w:space="0" w:color="000000"/>
            </w:tcBorders>
          </w:tcPr>
          <w:p w:rsidR="003F6513" w:rsidRPr="00A14C3C" w:rsidRDefault="003F6513" w:rsidP="006C7C65">
            <w:pPr>
              <w:suppressAutoHyphens/>
              <w:spacing w:after="0" w:line="240" w:lineRule="auto"/>
              <w:rPr>
                <w:rFonts w:ascii="Calibri" w:eastAsia="Times New Roman" w:hAnsi="Calibri" w:cs="Calibri"/>
                <w:sz w:val="20"/>
                <w:szCs w:val="20"/>
                <w:lang w:eastAsia="ar-SA"/>
              </w:rPr>
            </w:pPr>
          </w:p>
        </w:tc>
        <w:tc>
          <w:tcPr>
            <w:tcW w:w="1985" w:type="dxa"/>
            <w:tcBorders>
              <w:top w:val="outset" w:sz="6" w:space="0" w:color="000000"/>
              <w:left w:val="outset" w:sz="6" w:space="0" w:color="000000"/>
              <w:bottom w:val="outset" w:sz="6" w:space="0" w:color="000000"/>
              <w:right w:val="outset" w:sz="6" w:space="0" w:color="000000"/>
            </w:tcBorders>
          </w:tcPr>
          <w:p w:rsidR="003F6513" w:rsidRPr="00A14C3C" w:rsidRDefault="003F6513" w:rsidP="006C7C65">
            <w:pPr>
              <w:suppressAutoHyphens/>
              <w:spacing w:after="0" w:line="240" w:lineRule="auto"/>
              <w:rPr>
                <w:rFonts w:ascii="Calibri" w:eastAsia="Times New Roman" w:hAnsi="Calibri" w:cs="Calibri"/>
                <w:sz w:val="20"/>
                <w:szCs w:val="20"/>
                <w:lang w:eastAsia="ar-SA"/>
              </w:rPr>
            </w:pPr>
          </w:p>
        </w:tc>
        <w:tc>
          <w:tcPr>
            <w:tcW w:w="2126" w:type="dxa"/>
            <w:tcBorders>
              <w:top w:val="outset" w:sz="6" w:space="0" w:color="000000"/>
              <w:left w:val="outset" w:sz="6" w:space="0" w:color="000000"/>
              <w:bottom w:val="outset" w:sz="6" w:space="0" w:color="000000"/>
              <w:right w:val="outset" w:sz="6" w:space="0" w:color="000000"/>
            </w:tcBorders>
          </w:tcPr>
          <w:p w:rsidR="003F6513" w:rsidRPr="00A14C3C" w:rsidRDefault="003F6513" w:rsidP="006C7C65">
            <w:pPr>
              <w:suppressAutoHyphens/>
              <w:spacing w:after="0" w:line="240" w:lineRule="auto"/>
              <w:rPr>
                <w:rFonts w:ascii="Calibri" w:eastAsia="Times New Roman" w:hAnsi="Calibri" w:cs="Calibri"/>
                <w:sz w:val="20"/>
                <w:szCs w:val="20"/>
                <w:lang w:eastAsia="ar-SA"/>
              </w:rPr>
            </w:pPr>
          </w:p>
        </w:tc>
      </w:tr>
      <w:tr w:rsidR="003F6513" w:rsidRPr="00A14C3C" w:rsidTr="003F6513">
        <w:trPr>
          <w:trHeight w:val="105"/>
          <w:tblCellSpacing w:w="0" w:type="dxa"/>
        </w:trPr>
        <w:tc>
          <w:tcPr>
            <w:tcW w:w="2272" w:type="dxa"/>
            <w:tcBorders>
              <w:top w:val="outset" w:sz="6" w:space="0" w:color="000000"/>
              <w:left w:val="outset" w:sz="6" w:space="0" w:color="000000"/>
              <w:bottom w:val="outset" w:sz="6" w:space="0" w:color="000000"/>
              <w:right w:val="outset" w:sz="6" w:space="0" w:color="000000"/>
            </w:tcBorders>
            <w:shd w:val="clear" w:color="auto" w:fill="auto"/>
          </w:tcPr>
          <w:p w:rsidR="003F6513" w:rsidRPr="00A14C3C" w:rsidRDefault="003F6513" w:rsidP="006C7C65">
            <w:pPr>
              <w:keepNext/>
              <w:suppressAutoHyphens/>
              <w:spacing w:after="0" w:line="105" w:lineRule="atLeast"/>
              <w:outlineLvl w:val="2"/>
              <w:rPr>
                <w:rFonts w:ascii="Calibri" w:eastAsia="Times New Roman" w:hAnsi="Calibri" w:cs="Calibri"/>
                <w:sz w:val="20"/>
                <w:szCs w:val="20"/>
                <w:lang w:eastAsia="ar-SA"/>
              </w:rPr>
            </w:pPr>
            <w:r w:rsidRPr="00A14C3C">
              <w:rPr>
                <w:rFonts w:ascii="Calibri" w:eastAsia="Times New Roman" w:hAnsi="Calibri" w:cs="Calibri"/>
                <w:sz w:val="20"/>
                <w:szCs w:val="20"/>
                <w:lang w:eastAsia="ar-SA"/>
              </w:rPr>
              <w:t xml:space="preserve">MODEL/TYP </w:t>
            </w:r>
          </w:p>
        </w:tc>
        <w:tc>
          <w:tcPr>
            <w:tcW w:w="1528" w:type="dxa"/>
            <w:tcBorders>
              <w:top w:val="outset" w:sz="6" w:space="0" w:color="000000"/>
              <w:left w:val="outset" w:sz="6" w:space="0" w:color="000000"/>
              <w:bottom w:val="outset" w:sz="6" w:space="0" w:color="000000"/>
              <w:right w:val="outset" w:sz="6" w:space="0" w:color="000000"/>
            </w:tcBorders>
            <w:shd w:val="clear" w:color="auto" w:fill="auto"/>
            <w:vAlign w:val="center"/>
          </w:tcPr>
          <w:p w:rsidR="003F6513" w:rsidRPr="00A14C3C" w:rsidRDefault="003F6513" w:rsidP="006C7C65">
            <w:pPr>
              <w:suppressAutoHyphens/>
              <w:spacing w:after="0" w:line="240" w:lineRule="auto"/>
              <w:rPr>
                <w:rFonts w:ascii="Calibri" w:eastAsia="Times New Roman" w:hAnsi="Calibri" w:cs="Calibri"/>
                <w:sz w:val="20"/>
                <w:szCs w:val="20"/>
                <w:lang w:eastAsia="ar-SA"/>
              </w:rPr>
            </w:pPr>
          </w:p>
        </w:tc>
        <w:tc>
          <w:tcPr>
            <w:tcW w:w="1931" w:type="dxa"/>
            <w:tcBorders>
              <w:top w:val="outset" w:sz="6" w:space="0" w:color="000000"/>
              <w:left w:val="outset" w:sz="6" w:space="0" w:color="000000"/>
              <w:bottom w:val="outset" w:sz="6" w:space="0" w:color="000000"/>
              <w:right w:val="outset" w:sz="6" w:space="0" w:color="000000"/>
            </w:tcBorders>
          </w:tcPr>
          <w:p w:rsidR="003F6513" w:rsidRPr="00A14C3C" w:rsidRDefault="003F6513" w:rsidP="006C7C65">
            <w:pPr>
              <w:suppressAutoHyphens/>
              <w:spacing w:after="0" w:line="240" w:lineRule="auto"/>
              <w:rPr>
                <w:rFonts w:ascii="Calibri" w:eastAsia="Times New Roman" w:hAnsi="Calibri" w:cs="Calibri"/>
                <w:sz w:val="20"/>
                <w:szCs w:val="20"/>
                <w:lang w:eastAsia="ar-SA"/>
              </w:rPr>
            </w:pPr>
          </w:p>
        </w:tc>
        <w:tc>
          <w:tcPr>
            <w:tcW w:w="1985" w:type="dxa"/>
            <w:tcBorders>
              <w:top w:val="outset" w:sz="6" w:space="0" w:color="000000"/>
              <w:left w:val="outset" w:sz="6" w:space="0" w:color="000000"/>
              <w:bottom w:val="outset" w:sz="6" w:space="0" w:color="000000"/>
              <w:right w:val="outset" w:sz="6" w:space="0" w:color="000000"/>
            </w:tcBorders>
          </w:tcPr>
          <w:p w:rsidR="003F6513" w:rsidRPr="00A14C3C" w:rsidRDefault="003F6513" w:rsidP="006C7C65">
            <w:pPr>
              <w:suppressAutoHyphens/>
              <w:spacing w:after="0" w:line="240" w:lineRule="auto"/>
              <w:rPr>
                <w:rFonts w:ascii="Calibri" w:eastAsia="Times New Roman" w:hAnsi="Calibri" w:cs="Calibri"/>
                <w:sz w:val="20"/>
                <w:szCs w:val="20"/>
                <w:lang w:eastAsia="ar-SA"/>
              </w:rPr>
            </w:pPr>
          </w:p>
        </w:tc>
        <w:tc>
          <w:tcPr>
            <w:tcW w:w="2126" w:type="dxa"/>
            <w:tcBorders>
              <w:top w:val="outset" w:sz="6" w:space="0" w:color="000000"/>
              <w:left w:val="outset" w:sz="6" w:space="0" w:color="000000"/>
              <w:bottom w:val="outset" w:sz="6" w:space="0" w:color="000000"/>
              <w:right w:val="outset" w:sz="6" w:space="0" w:color="000000"/>
            </w:tcBorders>
          </w:tcPr>
          <w:p w:rsidR="003F6513" w:rsidRPr="00A14C3C" w:rsidRDefault="003F6513" w:rsidP="006C7C65">
            <w:pPr>
              <w:suppressAutoHyphens/>
              <w:spacing w:after="0" w:line="240" w:lineRule="auto"/>
              <w:rPr>
                <w:rFonts w:ascii="Calibri" w:eastAsia="Times New Roman" w:hAnsi="Calibri" w:cs="Calibri"/>
                <w:sz w:val="20"/>
                <w:szCs w:val="20"/>
                <w:lang w:eastAsia="ar-SA"/>
              </w:rPr>
            </w:pPr>
          </w:p>
        </w:tc>
      </w:tr>
      <w:tr w:rsidR="003F6513" w:rsidRPr="00A14C3C" w:rsidTr="003F6513">
        <w:trPr>
          <w:trHeight w:val="105"/>
          <w:tblCellSpacing w:w="0" w:type="dxa"/>
        </w:trPr>
        <w:tc>
          <w:tcPr>
            <w:tcW w:w="2272" w:type="dxa"/>
            <w:tcBorders>
              <w:top w:val="outset" w:sz="6" w:space="0" w:color="000000"/>
              <w:left w:val="outset" w:sz="6" w:space="0" w:color="000000"/>
              <w:bottom w:val="outset" w:sz="6" w:space="0" w:color="000000"/>
              <w:right w:val="outset" w:sz="6" w:space="0" w:color="000000"/>
            </w:tcBorders>
            <w:shd w:val="clear" w:color="auto" w:fill="auto"/>
          </w:tcPr>
          <w:p w:rsidR="003F6513" w:rsidRPr="00A14C3C" w:rsidRDefault="003F6513" w:rsidP="006C7C65">
            <w:pPr>
              <w:keepNext/>
              <w:suppressAutoHyphens/>
              <w:spacing w:after="0" w:line="105" w:lineRule="atLeast"/>
              <w:outlineLvl w:val="2"/>
              <w:rPr>
                <w:rFonts w:ascii="Calibri" w:eastAsia="Times New Roman" w:hAnsi="Calibri" w:cs="Calibri"/>
                <w:sz w:val="20"/>
                <w:szCs w:val="20"/>
                <w:lang w:eastAsia="ar-SA"/>
              </w:rPr>
            </w:pPr>
            <w:r w:rsidRPr="00A14C3C">
              <w:rPr>
                <w:rFonts w:ascii="Calibri" w:eastAsia="Times New Roman" w:hAnsi="Calibri" w:cs="Calibri"/>
                <w:sz w:val="20"/>
                <w:szCs w:val="20"/>
                <w:lang w:eastAsia="ar-SA"/>
              </w:rPr>
              <w:t>ROK PRODUKCJI</w:t>
            </w:r>
          </w:p>
        </w:tc>
        <w:tc>
          <w:tcPr>
            <w:tcW w:w="1528" w:type="dxa"/>
            <w:tcBorders>
              <w:top w:val="outset" w:sz="6" w:space="0" w:color="000000"/>
              <w:left w:val="outset" w:sz="6" w:space="0" w:color="000000"/>
              <w:bottom w:val="outset" w:sz="6" w:space="0" w:color="000000"/>
              <w:right w:val="outset" w:sz="6" w:space="0" w:color="000000"/>
            </w:tcBorders>
            <w:shd w:val="clear" w:color="auto" w:fill="auto"/>
            <w:vAlign w:val="center"/>
          </w:tcPr>
          <w:p w:rsidR="003F6513" w:rsidRDefault="003F6513" w:rsidP="006C7C65">
            <w:pPr>
              <w:suppressAutoHyphens/>
              <w:spacing w:after="0" w:line="240" w:lineRule="auto"/>
              <w:rPr>
                <w:rFonts w:ascii="Calibri" w:eastAsia="Times New Roman" w:hAnsi="Calibri" w:cs="Calibri"/>
                <w:sz w:val="20"/>
                <w:szCs w:val="20"/>
                <w:lang w:eastAsia="ar-SA"/>
              </w:rPr>
            </w:pPr>
            <w:r w:rsidRPr="00A14C3C">
              <w:rPr>
                <w:rFonts w:ascii="Calibri" w:eastAsia="Times New Roman" w:hAnsi="Calibri" w:cs="Calibri"/>
                <w:sz w:val="20"/>
                <w:szCs w:val="20"/>
                <w:lang w:eastAsia="ar-SA"/>
              </w:rPr>
              <w:t xml:space="preserve">   now</w:t>
            </w:r>
            <w:r>
              <w:rPr>
                <w:rFonts w:ascii="Calibri" w:eastAsia="Times New Roman" w:hAnsi="Calibri" w:cs="Calibri"/>
                <w:sz w:val="20"/>
                <w:szCs w:val="20"/>
                <w:lang w:eastAsia="ar-SA"/>
              </w:rPr>
              <w:t>e</w:t>
            </w:r>
            <w:r w:rsidRPr="00A14C3C">
              <w:rPr>
                <w:rFonts w:ascii="Calibri" w:eastAsia="Times New Roman" w:hAnsi="Calibri" w:cs="Calibri"/>
                <w:sz w:val="20"/>
                <w:szCs w:val="20"/>
                <w:lang w:eastAsia="ar-SA"/>
              </w:rPr>
              <w:t>/używan</w:t>
            </w:r>
            <w:r>
              <w:rPr>
                <w:rFonts w:ascii="Calibri" w:eastAsia="Times New Roman" w:hAnsi="Calibri" w:cs="Calibri"/>
                <w:sz w:val="20"/>
                <w:szCs w:val="20"/>
                <w:lang w:eastAsia="ar-SA"/>
              </w:rPr>
              <w:t>e</w:t>
            </w:r>
            <w:r w:rsidRPr="00A14C3C">
              <w:rPr>
                <w:rFonts w:ascii="Calibri" w:eastAsia="Times New Roman" w:hAnsi="Calibri" w:cs="Calibri"/>
                <w:sz w:val="20"/>
                <w:szCs w:val="20"/>
                <w:lang w:eastAsia="ar-SA"/>
              </w:rPr>
              <w:t xml:space="preserve">*   </w:t>
            </w:r>
          </w:p>
          <w:p w:rsidR="003F6513" w:rsidRPr="00A14C3C" w:rsidRDefault="003F6513" w:rsidP="006C7C65">
            <w:pPr>
              <w:suppressAutoHyphens/>
              <w:spacing w:after="0" w:line="240" w:lineRule="auto"/>
              <w:rPr>
                <w:rFonts w:ascii="Calibri" w:eastAsia="Times New Roman" w:hAnsi="Calibri" w:cs="Calibri"/>
                <w:sz w:val="20"/>
                <w:szCs w:val="20"/>
                <w:lang w:eastAsia="ar-SA"/>
              </w:rPr>
            </w:pPr>
            <w:r w:rsidRPr="00A14C3C">
              <w:rPr>
                <w:rFonts w:ascii="Calibri" w:eastAsia="Times New Roman" w:hAnsi="Calibri" w:cs="Calibri"/>
                <w:sz w:val="20"/>
                <w:szCs w:val="20"/>
                <w:lang w:eastAsia="ar-SA"/>
              </w:rPr>
              <w:t xml:space="preserve">                                                           </w:t>
            </w:r>
          </w:p>
        </w:tc>
        <w:tc>
          <w:tcPr>
            <w:tcW w:w="1931" w:type="dxa"/>
            <w:tcBorders>
              <w:top w:val="outset" w:sz="6" w:space="0" w:color="000000"/>
              <w:left w:val="outset" w:sz="6" w:space="0" w:color="000000"/>
              <w:bottom w:val="outset" w:sz="6" w:space="0" w:color="000000"/>
              <w:right w:val="outset" w:sz="6" w:space="0" w:color="000000"/>
            </w:tcBorders>
          </w:tcPr>
          <w:p w:rsidR="002409F5" w:rsidRDefault="002409F5" w:rsidP="006C7C65">
            <w:pPr>
              <w:suppressAutoHyphens/>
              <w:spacing w:after="0" w:line="240" w:lineRule="auto"/>
              <w:rPr>
                <w:rFonts w:ascii="Calibri" w:eastAsia="Times New Roman" w:hAnsi="Calibri" w:cs="Calibri"/>
                <w:sz w:val="20"/>
                <w:szCs w:val="20"/>
                <w:lang w:eastAsia="ar-SA"/>
              </w:rPr>
            </w:pPr>
          </w:p>
          <w:p w:rsidR="003F6513" w:rsidRPr="00A14C3C" w:rsidRDefault="00A72AAD" w:rsidP="006C7C65">
            <w:pPr>
              <w:suppressAutoHyphens/>
              <w:spacing w:after="0" w:line="240" w:lineRule="auto"/>
              <w:rPr>
                <w:rFonts w:ascii="Calibri" w:eastAsia="Times New Roman" w:hAnsi="Calibri" w:cs="Calibri"/>
                <w:sz w:val="20"/>
                <w:szCs w:val="20"/>
                <w:lang w:eastAsia="ar-SA"/>
              </w:rPr>
            </w:pPr>
            <w:r w:rsidRPr="00A14C3C">
              <w:rPr>
                <w:rFonts w:ascii="Calibri" w:eastAsia="Times New Roman" w:hAnsi="Calibri" w:cs="Calibri"/>
                <w:sz w:val="20"/>
                <w:szCs w:val="20"/>
                <w:lang w:eastAsia="ar-SA"/>
              </w:rPr>
              <w:t>now</w:t>
            </w:r>
            <w:r>
              <w:rPr>
                <w:rFonts w:ascii="Calibri" w:eastAsia="Times New Roman" w:hAnsi="Calibri" w:cs="Calibri"/>
                <w:sz w:val="20"/>
                <w:szCs w:val="20"/>
                <w:lang w:eastAsia="ar-SA"/>
              </w:rPr>
              <w:t>e</w:t>
            </w:r>
            <w:r w:rsidRPr="00A14C3C">
              <w:rPr>
                <w:rFonts w:ascii="Calibri" w:eastAsia="Times New Roman" w:hAnsi="Calibri" w:cs="Calibri"/>
                <w:sz w:val="20"/>
                <w:szCs w:val="20"/>
                <w:lang w:eastAsia="ar-SA"/>
              </w:rPr>
              <w:t>/używan</w:t>
            </w:r>
            <w:r>
              <w:rPr>
                <w:rFonts w:ascii="Calibri" w:eastAsia="Times New Roman" w:hAnsi="Calibri" w:cs="Calibri"/>
                <w:sz w:val="20"/>
                <w:szCs w:val="20"/>
                <w:lang w:eastAsia="ar-SA"/>
              </w:rPr>
              <w:t>e</w:t>
            </w:r>
            <w:r w:rsidRPr="00A14C3C">
              <w:rPr>
                <w:rFonts w:ascii="Calibri" w:eastAsia="Times New Roman" w:hAnsi="Calibri" w:cs="Calibri"/>
                <w:sz w:val="20"/>
                <w:szCs w:val="20"/>
                <w:lang w:eastAsia="ar-SA"/>
              </w:rPr>
              <w:t xml:space="preserve">*   </w:t>
            </w:r>
          </w:p>
        </w:tc>
        <w:tc>
          <w:tcPr>
            <w:tcW w:w="1985" w:type="dxa"/>
            <w:tcBorders>
              <w:top w:val="outset" w:sz="6" w:space="0" w:color="000000"/>
              <w:left w:val="outset" w:sz="6" w:space="0" w:color="000000"/>
              <w:bottom w:val="outset" w:sz="6" w:space="0" w:color="000000"/>
              <w:right w:val="outset" w:sz="6" w:space="0" w:color="000000"/>
            </w:tcBorders>
          </w:tcPr>
          <w:p w:rsidR="002409F5" w:rsidRDefault="002409F5" w:rsidP="006C7C65">
            <w:pPr>
              <w:suppressAutoHyphens/>
              <w:spacing w:after="0" w:line="240" w:lineRule="auto"/>
              <w:rPr>
                <w:rFonts w:ascii="Calibri" w:eastAsia="Times New Roman" w:hAnsi="Calibri" w:cs="Calibri"/>
                <w:sz w:val="20"/>
                <w:szCs w:val="20"/>
                <w:lang w:eastAsia="ar-SA"/>
              </w:rPr>
            </w:pPr>
          </w:p>
          <w:p w:rsidR="003F6513" w:rsidRPr="00A14C3C" w:rsidRDefault="00A72AAD" w:rsidP="006C7C65">
            <w:pPr>
              <w:suppressAutoHyphens/>
              <w:spacing w:after="0" w:line="240" w:lineRule="auto"/>
              <w:rPr>
                <w:rFonts w:ascii="Calibri" w:eastAsia="Times New Roman" w:hAnsi="Calibri" w:cs="Calibri"/>
                <w:sz w:val="20"/>
                <w:szCs w:val="20"/>
                <w:lang w:eastAsia="ar-SA"/>
              </w:rPr>
            </w:pPr>
            <w:r w:rsidRPr="00A14C3C">
              <w:rPr>
                <w:rFonts w:ascii="Calibri" w:eastAsia="Times New Roman" w:hAnsi="Calibri" w:cs="Calibri"/>
                <w:sz w:val="20"/>
                <w:szCs w:val="20"/>
                <w:lang w:eastAsia="ar-SA"/>
              </w:rPr>
              <w:t>now</w:t>
            </w:r>
            <w:r>
              <w:rPr>
                <w:rFonts w:ascii="Calibri" w:eastAsia="Times New Roman" w:hAnsi="Calibri" w:cs="Calibri"/>
                <w:sz w:val="20"/>
                <w:szCs w:val="20"/>
                <w:lang w:eastAsia="ar-SA"/>
              </w:rPr>
              <w:t>e</w:t>
            </w:r>
            <w:r w:rsidRPr="00A14C3C">
              <w:rPr>
                <w:rFonts w:ascii="Calibri" w:eastAsia="Times New Roman" w:hAnsi="Calibri" w:cs="Calibri"/>
                <w:sz w:val="20"/>
                <w:szCs w:val="20"/>
                <w:lang w:eastAsia="ar-SA"/>
              </w:rPr>
              <w:t>/używan</w:t>
            </w:r>
            <w:r>
              <w:rPr>
                <w:rFonts w:ascii="Calibri" w:eastAsia="Times New Roman" w:hAnsi="Calibri" w:cs="Calibri"/>
                <w:sz w:val="20"/>
                <w:szCs w:val="20"/>
                <w:lang w:eastAsia="ar-SA"/>
              </w:rPr>
              <w:t>e</w:t>
            </w:r>
            <w:r w:rsidRPr="00A14C3C">
              <w:rPr>
                <w:rFonts w:ascii="Calibri" w:eastAsia="Times New Roman" w:hAnsi="Calibri" w:cs="Calibri"/>
                <w:sz w:val="20"/>
                <w:szCs w:val="20"/>
                <w:lang w:eastAsia="ar-SA"/>
              </w:rPr>
              <w:t xml:space="preserve">*   </w:t>
            </w:r>
          </w:p>
        </w:tc>
        <w:tc>
          <w:tcPr>
            <w:tcW w:w="2126" w:type="dxa"/>
            <w:tcBorders>
              <w:top w:val="outset" w:sz="6" w:space="0" w:color="000000"/>
              <w:left w:val="outset" w:sz="6" w:space="0" w:color="000000"/>
              <w:bottom w:val="outset" w:sz="6" w:space="0" w:color="000000"/>
              <w:right w:val="outset" w:sz="6" w:space="0" w:color="000000"/>
            </w:tcBorders>
          </w:tcPr>
          <w:p w:rsidR="002409F5" w:rsidRDefault="002409F5" w:rsidP="006C7C65">
            <w:pPr>
              <w:suppressAutoHyphens/>
              <w:spacing w:after="0" w:line="240" w:lineRule="auto"/>
              <w:rPr>
                <w:rFonts w:ascii="Calibri" w:eastAsia="Times New Roman" w:hAnsi="Calibri" w:cs="Calibri"/>
                <w:sz w:val="20"/>
                <w:szCs w:val="20"/>
                <w:lang w:eastAsia="ar-SA"/>
              </w:rPr>
            </w:pPr>
          </w:p>
          <w:p w:rsidR="003F6513" w:rsidRPr="00A14C3C" w:rsidRDefault="00A72AAD" w:rsidP="006C7C65">
            <w:pPr>
              <w:suppressAutoHyphens/>
              <w:spacing w:after="0" w:line="240" w:lineRule="auto"/>
              <w:rPr>
                <w:rFonts w:ascii="Calibri" w:eastAsia="Times New Roman" w:hAnsi="Calibri" w:cs="Calibri"/>
                <w:sz w:val="20"/>
                <w:szCs w:val="20"/>
                <w:lang w:eastAsia="ar-SA"/>
              </w:rPr>
            </w:pPr>
            <w:r w:rsidRPr="00A14C3C">
              <w:rPr>
                <w:rFonts w:ascii="Calibri" w:eastAsia="Times New Roman" w:hAnsi="Calibri" w:cs="Calibri"/>
                <w:sz w:val="20"/>
                <w:szCs w:val="20"/>
                <w:lang w:eastAsia="ar-SA"/>
              </w:rPr>
              <w:t>now</w:t>
            </w:r>
            <w:r>
              <w:rPr>
                <w:rFonts w:ascii="Calibri" w:eastAsia="Times New Roman" w:hAnsi="Calibri" w:cs="Calibri"/>
                <w:sz w:val="20"/>
                <w:szCs w:val="20"/>
                <w:lang w:eastAsia="ar-SA"/>
              </w:rPr>
              <w:t>e</w:t>
            </w:r>
            <w:r w:rsidRPr="00A14C3C">
              <w:rPr>
                <w:rFonts w:ascii="Calibri" w:eastAsia="Times New Roman" w:hAnsi="Calibri" w:cs="Calibri"/>
                <w:sz w:val="20"/>
                <w:szCs w:val="20"/>
                <w:lang w:eastAsia="ar-SA"/>
              </w:rPr>
              <w:t>/używan</w:t>
            </w:r>
            <w:r>
              <w:rPr>
                <w:rFonts w:ascii="Calibri" w:eastAsia="Times New Roman" w:hAnsi="Calibri" w:cs="Calibri"/>
                <w:sz w:val="20"/>
                <w:szCs w:val="20"/>
                <w:lang w:eastAsia="ar-SA"/>
              </w:rPr>
              <w:t>e</w:t>
            </w:r>
            <w:r w:rsidRPr="00A14C3C">
              <w:rPr>
                <w:rFonts w:ascii="Calibri" w:eastAsia="Times New Roman" w:hAnsi="Calibri" w:cs="Calibri"/>
                <w:sz w:val="20"/>
                <w:szCs w:val="20"/>
                <w:lang w:eastAsia="ar-SA"/>
              </w:rPr>
              <w:t xml:space="preserve">*   </w:t>
            </w:r>
          </w:p>
        </w:tc>
      </w:tr>
    </w:tbl>
    <w:p w:rsidR="006C7C65" w:rsidRDefault="006C7C65" w:rsidP="006C7C65">
      <w:pPr>
        <w:tabs>
          <w:tab w:val="left" w:pos="3245"/>
        </w:tabs>
      </w:pPr>
    </w:p>
    <w:tbl>
      <w:tblPr>
        <w:tblStyle w:val="Tabela-Siatka"/>
        <w:tblW w:w="9747" w:type="dxa"/>
        <w:tblInd w:w="-459" w:type="dxa"/>
        <w:tblLook w:val="04A0"/>
      </w:tblPr>
      <w:tblGrid>
        <w:gridCol w:w="511"/>
        <w:gridCol w:w="2891"/>
        <w:gridCol w:w="1130"/>
        <w:gridCol w:w="1278"/>
        <w:gridCol w:w="1278"/>
        <w:gridCol w:w="1381"/>
        <w:gridCol w:w="1278"/>
      </w:tblGrid>
      <w:tr w:rsidR="00527F15" w:rsidTr="00F94472">
        <w:tc>
          <w:tcPr>
            <w:tcW w:w="511" w:type="dxa"/>
          </w:tcPr>
          <w:p w:rsidR="00527F15" w:rsidRPr="0044525C" w:rsidRDefault="00527F15" w:rsidP="006C7C65">
            <w:pPr>
              <w:tabs>
                <w:tab w:val="left" w:pos="3245"/>
              </w:tabs>
              <w:jc w:val="center"/>
              <w:rPr>
                <w:b/>
                <w:sz w:val="20"/>
                <w:szCs w:val="20"/>
              </w:rPr>
            </w:pPr>
          </w:p>
          <w:p w:rsidR="00527F15" w:rsidRPr="0044525C" w:rsidRDefault="00527F15" w:rsidP="006C7C65">
            <w:pPr>
              <w:tabs>
                <w:tab w:val="left" w:pos="3245"/>
              </w:tabs>
              <w:jc w:val="center"/>
              <w:rPr>
                <w:b/>
                <w:sz w:val="20"/>
                <w:szCs w:val="20"/>
              </w:rPr>
            </w:pPr>
            <w:r w:rsidRPr="0044525C">
              <w:rPr>
                <w:b/>
                <w:sz w:val="20"/>
                <w:szCs w:val="20"/>
              </w:rPr>
              <w:t>Lp.</w:t>
            </w:r>
          </w:p>
          <w:p w:rsidR="00527F15" w:rsidRPr="0044525C" w:rsidRDefault="00527F15" w:rsidP="006C7C65">
            <w:pPr>
              <w:tabs>
                <w:tab w:val="left" w:pos="3245"/>
              </w:tabs>
              <w:jc w:val="center"/>
              <w:rPr>
                <w:b/>
                <w:sz w:val="20"/>
                <w:szCs w:val="20"/>
              </w:rPr>
            </w:pPr>
          </w:p>
          <w:p w:rsidR="00527F15" w:rsidRPr="0044525C" w:rsidRDefault="00527F15" w:rsidP="006C7C65">
            <w:pPr>
              <w:tabs>
                <w:tab w:val="left" w:pos="3245"/>
              </w:tabs>
              <w:jc w:val="center"/>
              <w:rPr>
                <w:b/>
                <w:sz w:val="20"/>
                <w:szCs w:val="20"/>
              </w:rPr>
            </w:pPr>
          </w:p>
        </w:tc>
        <w:tc>
          <w:tcPr>
            <w:tcW w:w="2891" w:type="dxa"/>
          </w:tcPr>
          <w:p w:rsidR="00527F15" w:rsidRPr="0044525C" w:rsidRDefault="00527F15" w:rsidP="006C7C65">
            <w:pPr>
              <w:tabs>
                <w:tab w:val="left" w:pos="3245"/>
              </w:tabs>
              <w:jc w:val="center"/>
              <w:rPr>
                <w:b/>
                <w:sz w:val="20"/>
                <w:szCs w:val="20"/>
              </w:rPr>
            </w:pPr>
          </w:p>
          <w:p w:rsidR="00527F15" w:rsidRPr="0044525C" w:rsidRDefault="00527F15" w:rsidP="006C7C65">
            <w:pPr>
              <w:tabs>
                <w:tab w:val="left" w:pos="3245"/>
              </w:tabs>
              <w:jc w:val="center"/>
              <w:rPr>
                <w:b/>
                <w:sz w:val="20"/>
                <w:szCs w:val="20"/>
              </w:rPr>
            </w:pPr>
            <w:r w:rsidRPr="0044525C">
              <w:rPr>
                <w:b/>
                <w:sz w:val="20"/>
                <w:szCs w:val="20"/>
              </w:rPr>
              <w:t>Nazwa Parametru</w:t>
            </w:r>
          </w:p>
        </w:tc>
        <w:tc>
          <w:tcPr>
            <w:tcW w:w="1130" w:type="dxa"/>
          </w:tcPr>
          <w:p w:rsidR="00527F15" w:rsidRPr="0044525C" w:rsidRDefault="00527F15" w:rsidP="006C7C65">
            <w:pPr>
              <w:tabs>
                <w:tab w:val="left" w:pos="3245"/>
              </w:tabs>
              <w:jc w:val="center"/>
              <w:rPr>
                <w:b/>
                <w:sz w:val="20"/>
                <w:szCs w:val="20"/>
              </w:rPr>
            </w:pPr>
          </w:p>
          <w:p w:rsidR="00527F15" w:rsidRPr="0044525C" w:rsidRDefault="00527F15" w:rsidP="006C7C65">
            <w:pPr>
              <w:tabs>
                <w:tab w:val="left" w:pos="3245"/>
              </w:tabs>
              <w:jc w:val="center"/>
              <w:rPr>
                <w:b/>
                <w:sz w:val="20"/>
                <w:szCs w:val="20"/>
              </w:rPr>
            </w:pPr>
            <w:r w:rsidRPr="0044525C">
              <w:rPr>
                <w:b/>
                <w:sz w:val="20"/>
                <w:szCs w:val="20"/>
              </w:rPr>
              <w:t>Parametry wymagane</w:t>
            </w:r>
          </w:p>
        </w:tc>
        <w:tc>
          <w:tcPr>
            <w:tcW w:w="5215" w:type="dxa"/>
            <w:gridSpan w:val="4"/>
          </w:tcPr>
          <w:p w:rsidR="00527F15" w:rsidRPr="00EF2E06" w:rsidRDefault="00527F15" w:rsidP="006C7C65">
            <w:pPr>
              <w:tabs>
                <w:tab w:val="left" w:pos="3245"/>
              </w:tabs>
              <w:jc w:val="center"/>
              <w:rPr>
                <w:b/>
              </w:rPr>
            </w:pPr>
          </w:p>
          <w:p w:rsidR="00527F15" w:rsidRPr="00EF2E06" w:rsidRDefault="00527F15" w:rsidP="006C7C65">
            <w:pPr>
              <w:tabs>
                <w:tab w:val="left" w:pos="3245"/>
              </w:tabs>
              <w:jc w:val="center"/>
              <w:rPr>
                <w:b/>
              </w:rPr>
            </w:pPr>
            <w:r w:rsidRPr="00EF2E06">
              <w:rPr>
                <w:b/>
              </w:rPr>
              <w:t>Parametry oferowane   (</w:t>
            </w:r>
            <w:r w:rsidRPr="00EF2E06">
              <w:rPr>
                <w:rFonts w:ascii="Times New Roman" w:hAnsi="Times New Roman" w:cs="Times New Roman"/>
                <w:b/>
                <w:i/>
                <w:sz w:val="18"/>
                <w:szCs w:val="18"/>
              </w:rPr>
              <w:t>wypełnia Wykonawca)</w:t>
            </w:r>
          </w:p>
        </w:tc>
      </w:tr>
      <w:tr w:rsidR="00527F15" w:rsidTr="00F94472">
        <w:tc>
          <w:tcPr>
            <w:tcW w:w="511" w:type="dxa"/>
          </w:tcPr>
          <w:p w:rsidR="00527F15" w:rsidRDefault="00527F15" w:rsidP="006C7C65">
            <w:pPr>
              <w:tabs>
                <w:tab w:val="left" w:pos="3245"/>
              </w:tabs>
              <w:jc w:val="center"/>
            </w:pPr>
          </w:p>
        </w:tc>
        <w:tc>
          <w:tcPr>
            <w:tcW w:w="2891" w:type="dxa"/>
          </w:tcPr>
          <w:p w:rsidR="00527F15" w:rsidRDefault="00527F15" w:rsidP="006C7C65">
            <w:pPr>
              <w:rPr>
                <w:rFonts w:ascii="Arial" w:hAnsi="Arial" w:cs="Arial"/>
                <w:sz w:val="16"/>
                <w:szCs w:val="16"/>
              </w:rPr>
            </w:pPr>
          </w:p>
        </w:tc>
        <w:tc>
          <w:tcPr>
            <w:tcW w:w="1130" w:type="dxa"/>
          </w:tcPr>
          <w:p w:rsidR="00527F15" w:rsidRDefault="00527F15" w:rsidP="006C7C65">
            <w:pPr>
              <w:tabs>
                <w:tab w:val="left" w:pos="3245"/>
              </w:tabs>
            </w:pPr>
          </w:p>
          <w:p w:rsidR="00527F15" w:rsidRDefault="00527F15" w:rsidP="006C7C65">
            <w:pPr>
              <w:tabs>
                <w:tab w:val="left" w:pos="3245"/>
              </w:tabs>
            </w:pPr>
          </w:p>
        </w:tc>
        <w:tc>
          <w:tcPr>
            <w:tcW w:w="1278" w:type="dxa"/>
          </w:tcPr>
          <w:p w:rsidR="00527F15" w:rsidRPr="0044525C" w:rsidRDefault="00527F15" w:rsidP="006C7C65">
            <w:pPr>
              <w:tabs>
                <w:tab w:val="left" w:pos="3245"/>
              </w:tabs>
              <w:jc w:val="center"/>
              <w:rPr>
                <w:b/>
                <w:sz w:val="20"/>
                <w:szCs w:val="20"/>
              </w:rPr>
            </w:pPr>
          </w:p>
          <w:p w:rsidR="00527F15" w:rsidRPr="0044525C" w:rsidRDefault="00527F15" w:rsidP="006C7C65">
            <w:pPr>
              <w:tabs>
                <w:tab w:val="left" w:pos="3245"/>
              </w:tabs>
              <w:jc w:val="center"/>
              <w:rPr>
                <w:b/>
                <w:sz w:val="20"/>
                <w:szCs w:val="20"/>
              </w:rPr>
            </w:pPr>
            <w:r w:rsidRPr="0044525C">
              <w:rPr>
                <w:b/>
                <w:sz w:val="20"/>
                <w:szCs w:val="20"/>
              </w:rPr>
              <w:t>URZĄDZENIE 1</w:t>
            </w:r>
          </w:p>
        </w:tc>
        <w:tc>
          <w:tcPr>
            <w:tcW w:w="1278" w:type="dxa"/>
          </w:tcPr>
          <w:p w:rsidR="000A04C5" w:rsidRPr="0044525C" w:rsidRDefault="000A04C5" w:rsidP="000A04C5">
            <w:pPr>
              <w:tabs>
                <w:tab w:val="left" w:pos="3245"/>
              </w:tabs>
              <w:jc w:val="center"/>
              <w:rPr>
                <w:b/>
                <w:sz w:val="20"/>
                <w:szCs w:val="20"/>
              </w:rPr>
            </w:pPr>
          </w:p>
          <w:p w:rsidR="00527F15" w:rsidRPr="0044525C" w:rsidRDefault="000A04C5" w:rsidP="000A04C5">
            <w:pPr>
              <w:tabs>
                <w:tab w:val="left" w:pos="3245"/>
              </w:tabs>
              <w:jc w:val="center"/>
              <w:rPr>
                <w:b/>
                <w:sz w:val="20"/>
                <w:szCs w:val="20"/>
              </w:rPr>
            </w:pPr>
            <w:r w:rsidRPr="0044525C">
              <w:rPr>
                <w:b/>
                <w:sz w:val="20"/>
                <w:szCs w:val="20"/>
              </w:rPr>
              <w:t>URZĄDZENIE 2</w:t>
            </w:r>
          </w:p>
        </w:tc>
        <w:tc>
          <w:tcPr>
            <w:tcW w:w="1381" w:type="dxa"/>
          </w:tcPr>
          <w:p w:rsidR="000A04C5" w:rsidRPr="0044525C" w:rsidRDefault="000A04C5" w:rsidP="000A04C5">
            <w:pPr>
              <w:tabs>
                <w:tab w:val="left" w:pos="3245"/>
              </w:tabs>
              <w:jc w:val="center"/>
              <w:rPr>
                <w:b/>
                <w:sz w:val="20"/>
                <w:szCs w:val="20"/>
              </w:rPr>
            </w:pPr>
          </w:p>
          <w:p w:rsidR="00527F15" w:rsidRPr="0044525C" w:rsidRDefault="000A04C5" w:rsidP="000A04C5">
            <w:pPr>
              <w:tabs>
                <w:tab w:val="left" w:pos="3245"/>
              </w:tabs>
              <w:jc w:val="center"/>
              <w:rPr>
                <w:b/>
                <w:sz w:val="20"/>
                <w:szCs w:val="20"/>
              </w:rPr>
            </w:pPr>
            <w:r w:rsidRPr="0044525C">
              <w:rPr>
                <w:b/>
                <w:sz w:val="20"/>
                <w:szCs w:val="20"/>
              </w:rPr>
              <w:t>URZĄDZENIE 3</w:t>
            </w:r>
          </w:p>
        </w:tc>
        <w:tc>
          <w:tcPr>
            <w:tcW w:w="1278" w:type="dxa"/>
          </w:tcPr>
          <w:p w:rsidR="00527F15" w:rsidRPr="0044525C" w:rsidRDefault="00527F15" w:rsidP="006C7C65">
            <w:pPr>
              <w:tabs>
                <w:tab w:val="left" w:pos="3245"/>
              </w:tabs>
              <w:jc w:val="center"/>
              <w:rPr>
                <w:b/>
                <w:sz w:val="20"/>
                <w:szCs w:val="20"/>
              </w:rPr>
            </w:pPr>
          </w:p>
          <w:p w:rsidR="00527F15" w:rsidRPr="0044525C" w:rsidRDefault="00527F15" w:rsidP="000A04C5">
            <w:pPr>
              <w:tabs>
                <w:tab w:val="left" w:pos="3245"/>
              </w:tabs>
              <w:jc w:val="center"/>
              <w:rPr>
                <w:b/>
                <w:sz w:val="20"/>
                <w:szCs w:val="20"/>
              </w:rPr>
            </w:pPr>
            <w:r w:rsidRPr="0044525C">
              <w:rPr>
                <w:b/>
                <w:sz w:val="20"/>
                <w:szCs w:val="20"/>
              </w:rPr>
              <w:t xml:space="preserve">URZADZENIE </w:t>
            </w:r>
            <w:r w:rsidR="000A04C5" w:rsidRPr="0044525C">
              <w:rPr>
                <w:b/>
                <w:sz w:val="20"/>
                <w:szCs w:val="20"/>
              </w:rPr>
              <w:t>4</w:t>
            </w:r>
          </w:p>
        </w:tc>
      </w:tr>
      <w:tr w:rsidR="00527F15" w:rsidTr="00F94472">
        <w:tc>
          <w:tcPr>
            <w:tcW w:w="511" w:type="dxa"/>
          </w:tcPr>
          <w:p w:rsidR="00527F15" w:rsidRPr="00A14C3C" w:rsidRDefault="00527F15" w:rsidP="006C7C65">
            <w:pPr>
              <w:tabs>
                <w:tab w:val="left" w:pos="3245"/>
              </w:tabs>
              <w:jc w:val="center"/>
              <w:rPr>
                <w:rFonts w:ascii="Calibri" w:hAnsi="Calibri" w:cs="Calibri"/>
                <w:sz w:val="18"/>
                <w:szCs w:val="18"/>
              </w:rPr>
            </w:pPr>
          </w:p>
          <w:p w:rsidR="00527F15" w:rsidRPr="00A14C3C" w:rsidRDefault="00527F15" w:rsidP="006C7C65">
            <w:pPr>
              <w:tabs>
                <w:tab w:val="left" w:pos="3245"/>
              </w:tabs>
              <w:jc w:val="center"/>
              <w:rPr>
                <w:rFonts w:ascii="Calibri" w:hAnsi="Calibri" w:cs="Calibri"/>
                <w:sz w:val="18"/>
                <w:szCs w:val="18"/>
              </w:rPr>
            </w:pPr>
          </w:p>
          <w:p w:rsidR="00527F15" w:rsidRPr="00A14C3C" w:rsidRDefault="00527F15" w:rsidP="006C7C65">
            <w:pPr>
              <w:tabs>
                <w:tab w:val="left" w:pos="3245"/>
              </w:tabs>
              <w:jc w:val="center"/>
              <w:rPr>
                <w:rFonts w:ascii="Calibri" w:hAnsi="Calibri" w:cs="Calibri"/>
                <w:sz w:val="18"/>
                <w:szCs w:val="18"/>
              </w:rPr>
            </w:pPr>
            <w:r w:rsidRPr="00A14C3C">
              <w:rPr>
                <w:rFonts w:ascii="Calibri" w:hAnsi="Calibri" w:cs="Calibri"/>
                <w:sz w:val="18"/>
                <w:szCs w:val="18"/>
              </w:rPr>
              <w:t>1.</w:t>
            </w:r>
          </w:p>
        </w:tc>
        <w:tc>
          <w:tcPr>
            <w:tcW w:w="2891" w:type="dxa"/>
          </w:tcPr>
          <w:p w:rsidR="00527F15" w:rsidRPr="00D90244" w:rsidRDefault="00527F15" w:rsidP="006C7C65">
            <w:pPr>
              <w:rPr>
                <w:rFonts w:ascii="Calibri" w:hAnsi="Calibri" w:cs="Calibri"/>
                <w:sz w:val="20"/>
                <w:szCs w:val="20"/>
              </w:rPr>
            </w:pPr>
            <w:r w:rsidRPr="00D90244">
              <w:rPr>
                <w:rFonts w:ascii="Calibri" w:hAnsi="Calibri" w:cs="Calibri"/>
                <w:sz w:val="20"/>
                <w:szCs w:val="20"/>
              </w:rPr>
              <w:t>Maszyna jednotarczowa, wolnoobrotowa z kpl wyposażeniem –o szerokim zakresie zastosowań: usuwanie starych powłok, czyszczenie natryskowe, pielęgnacja drewna, krystalizacja, pranie pianą na mokro, pranie na sucho,</w:t>
            </w:r>
          </w:p>
        </w:tc>
        <w:tc>
          <w:tcPr>
            <w:tcW w:w="1130" w:type="dxa"/>
          </w:tcPr>
          <w:p w:rsidR="00527F15" w:rsidRPr="00A14C3C" w:rsidRDefault="00527F15" w:rsidP="006C7C65">
            <w:pPr>
              <w:tabs>
                <w:tab w:val="left" w:pos="3245"/>
              </w:tabs>
              <w:rPr>
                <w:rFonts w:ascii="Calibri" w:hAnsi="Calibri" w:cs="Calibri"/>
                <w:sz w:val="18"/>
                <w:szCs w:val="18"/>
              </w:rPr>
            </w:pPr>
            <w:r w:rsidRPr="00A14C3C">
              <w:rPr>
                <w:rFonts w:ascii="Calibri" w:hAnsi="Calibri" w:cs="Calibri"/>
                <w:sz w:val="18"/>
                <w:szCs w:val="18"/>
              </w:rPr>
              <w:t xml:space="preserve">                </w:t>
            </w:r>
          </w:p>
          <w:p w:rsidR="00527F15" w:rsidRPr="00A14C3C" w:rsidRDefault="00527F15" w:rsidP="006C7C65">
            <w:pPr>
              <w:tabs>
                <w:tab w:val="left" w:pos="3245"/>
              </w:tabs>
              <w:rPr>
                <w:rFonts w:ascii="Calibri" w:hAnsi="Calibri" w:cs="Calibri"/>
                <w:sz w:val="18"/>
                <w:szCs w:val="18"/>
              </w:rPr>
            </w:pPr>
          </w:p>
          <w:p w:rsidR="00527F15" w:rsidRPr="00A14C3C" w:rsidRDefault="00527F15" w:rsidP="006C7C65">
            <w:pPr>
              <w:tabs>
                <w:tab w:val="left" w:pos="3245"/>
              </w:tabs>
              <w:rPr>
                <w:rFonts w:ascii="Calibri" w:hAnsi="Calibri" w:cs="Calibri"/>
                <w:sz w:val="18"/>
                <w:szCs w:val="18"/>
              </w:rPr>
            </w:pPr>
          </w:p>
          <w:p w:rsidR="00527F15" w:rsidRPr="00A14C3C" w:rsidRDefault="00527F15" w:rsidP="000A04C5">
            <w:pPr>
              <w:tabs>
                <w:tab w:val="left" w:pos="3245"/>
              </w:tabs>
              <w:jc w:val="center"/>
              <w:rPr>
                <w:rFonts w:ascii="Calibri" w:hAnsi="Calibri" w:cs="Calibri"/>
                <w:sz w:val="18"/>
                <w:szCs w:val="18"/>
              </w:rPr>
            </w:pPr>
            <w:r w:rsidRPr="00A14C3C">
              <w:rPr>
                <w:rFonts w:ascii="Calibri" w:hAnsi="Calibri" w:cs="Calibri"/>
                <w:sz w:val="18"/>
                <w:szCs w:val="18"/>
              </w:rPr>
              <w:t>TAK</w:t>
            </w:r>
          </w:p>
        </w:tc>
        <w:tc>
          <w:tcPr>
            <w:tcW w:w="1278" w:type="dxa"/>
          </w:tcPr>
          <w:p w:rsidR="00527F15" w:rsidRPr="00EF2E06" w:rsidRDefault="00527F15" w:rsidP="006C7C65">
            <w:pPr>
              <w:tabs>
                <w:tab w:val="left" w:pos="3245"/>
              </w:tabs>
              <w:rPr>
                <w:rFonts w:ascii="Calibri" w:hAnsi="Calibri" w:cs="Calibri"/>
              </w:rPr>
            </w:pPr>
          </w:p>
        </w:tc>
        <w:tc>
          <w:tcPr>
            <w:tcW w:w="1278" w:type="dxa"/>
          </w:tcPr>
          <w:p w:rsidR="00527F15" w:rsidRPr="00EF2E06" w:rsidRDefault="00527F15" w:rsidP="006C7C65">
            <w:pPr>
              <w:tabs>
                <w:tab w:val="left" w:pos="3245"/>
              </w:tabs>
              <w:rPr>
                <w:rFonts w:ascii="Calibri" w:hAnsi="Calibri" w:cs="Calibri"/>
              </w:rPr>
            </w:pPr>
          </w:p>
        </w:tc>
        <w:tc>
          <w:tcPr>
            <w:tcW w:w="1381" w:type="dxa"/>
          </w:tcPr>
          <w:p w:rsidR="00527F15" w:rsidRPr="00EF2E06" w:rsidRDefault="00527F15" w:rsidP="006C7C65">
            <w:pPr>
              <w:tabs>
                <w:tab w:val="left" w:pos="3245"/>
              </w:tabs>
              <w:rPr>
                <w:rFonts w:ascii="Calibri" w:hAnsi="Calibri" w:cs="Calibri"/>
              </w:rPr>
            </w:pPr>
          </w:p>
        </w:tc>
        <w:tc>
          <w:tcPr>
            <w:tcW w:w="1278" w:type="dxa"/>
          </w:tcPr>
          <w:p w:rsidR="00527F15" w:rsidRPr="00EF2E06" w:rsidRDefault="00527F15" w:rsidP="006C7C65">
            <w:pPr>
              <w:tabs>
                <w:tab w:val="left" w:pos="3245"/>
              </w:tabs>
              <w:rPr>
                <w:rFonts w:ascii="Calibri" w:hAnsi="Calibri" w:cs="Calibri"/>
              </w:rPr>
            </w:pPr>
          </w:p>
        </w:tc>
      </w:tr>
      <w:tr w:rsidR="00527F15" w:rsidTr="00F94472">
        <w:tc>
          <w:tcPr>
            <w:tcW w:w="511" w:type="dxa"/>
          </w:tcPr>
          <w:p w:rsidR="00527F15" w:rsidRPr="00A14C3C" w:rsidRDefault="00527F15" w:rsidP="006C7C65">
            <w:pPr>
              <w:tabs>
                <w:tab w:val="left" w:pos="3245"/>
              </w:tabs>
              <w:jc w:val="center"/>
              <w:rPr>
                <w:rFonts w:ascii="Calibri" w:hAnsi="Calibri" w:cs="Calibri"/>
                <w:sz w:val="18"/>
                <w:szCs w:val="18"/>
              </w:rPr>
            </w:pPr>
          </w:p>
          <w:p w:rsidR="00527F15" w:rsidRPr="00A14C3C" w:rsidRDefault="00527F15" w:rsidP="006C7C65">
            <w:pPr>
              <w:tabs>
                <w:tab w:val="left" w:pos="3245"/>
              </w:tabs>
              <w:jc w:val="center"/>
              <w:rPr>
                <w:rFonts w:ascii="Calibri" w:hAnsi="Calibri" w:cs="Calibri"/>
                <w:sz w:val="18"/>
                <w:szCs w:val="18"/>
              </w:rPr>
            </w:pPr>
          </w:p>
          <w:p w:rsidR="00527F15" w:rsidRPr="00A14C3C" w:rsidRDefault="00527F15" w:rsidP="006C7C65">
            <w:pPr>
              <w:tabs>
                <w:tab w:val="left" w:pos="3245"/>
              </w:tabs>
              <w:jc w:val="center"/>
              <w:rPr>
                <w:rFonts w:ascii="Calibri" w:hAnsi="Calibri" w:cs="Calibri"/>
                <w:sz w:val="18"/>
                <w:szCs w:val="18"/>
              </w:rPr>
            </w:pPr>
            <w:r w:rsidRPr="00A14C3C">
              <w:rPr>
                <w:rFonts w:ascii="Calibri" w:hAnsi="Calibri" w:cs="Calibri"/>
                <w:sz w:val="18"/>
                <w:szCs w:val="18"/>
              </w:rPr>
              <w:t>2.</w:t>
            </w:r>
          </w:p>
        </w:tc>
        <w:tc>
          <w:tcPr>
            <w:tcW w:w="2891" w:type="dxa"/>
          </w:tcPr>
          <w:p w:rsidR="00527F15" w:rsidRPr="00D90244" w:rsidRDefault="00527F15" w:rsidP="006C7C65">
            <w:pPr>
              <w:tabs>
                <w:tab w:val="left" w:pos="3245"/>
              </w:tabs>
              <w:rPr>
                <w:rFonts w:ascii="Calibri" w:hAnsi="Calibri" w:cs="Calibri"/>
                <w:sz w:val="20"/>
                <w:szCs w:val="20"/>
              </w:rPr>
            </w:pPr>
            <w:r w:rsidRPr="00D90244">
              <w:rPr>
                <w:rFonts w:ascii="Calibri" w:hAnsi="Calibri" w:cs="Calibri"/>
                <w:sz w:val="20"/>
                <w:szCs w:val="20"/>
              </w:rPr>
              <w:t>Składany uchwyt maszyny ułatwiający szybki transport i magazynowanie, szybka i prosta wymiana niezbędnych akcesoriów, metalowy uchwyt z tyłu rękojeści pozwalający na przemieszczanie wraz z maszyną dodatkowych akcesoriów: tarcza, szczotka, pady.</w:t>
            </w:r>
          </w:p>
        </w:tc>
        <w:tc>
          <w:tcPr>
            <w:tcW w:w="1130" w:type="dxa"/>
          </w:tcPr>
          <w:p w:rsidR="00527F15" w:rsidRPr="00A14C3C" w:rsidRDefault="00527F15" w:rsidP="006C7C65">
            <w:pPr>
              <w:jc w:val="center"/>
              <w:rPr>
                <w:rFonts w:ascii="Calibri" w:hAnsi="Calibri" w:cs="Calibri"/>
                <w:sz w:val="18"/>
                <w:szCs w:val="18"/>
              </w:rPr>
            </w:pPr>
          </w:p>
          <w:p w:rsidR="00527F15" w:rsidRPr="00A14C3C" w:rsidRDefault="00527F15" w:rsidP="006C7C65">
            <w:pPr>
              <w:jc w:val="center"/>
              <w:rPr>
                <w:rFonts w:ascii="Calibri" w:hAnsi="Calibri" w:cs="Calibri"/>
                <w:sz w:val="18"/>
                <w:szCs w:val="18"/>
              </w:rPr>
            </w:pPr>
          </w:p>
          <w:p w:rsidR="00527F15" w:rsidRPr="00A14C3C" w:rsidRDefault="00527F15" w:rsidP="006C7C65">
            <w:pPr>
              <w:jc w:val="center"/>
              <w:rPr>
                <w:rFonts w:ascii="Calibri" w:hAnsi="Calibri" w:cs="Calibri"/>
                <w:sz w:val="18"/>
                <w:szCs w:val="18"/>
              </w:rPr>
            </w:pPr>
          </w:p>
          <w:p w:rsidR="00527F15" w:rsidRPr="00A14C3C" w:rsidRDefault="00527F15" w:rsidP="006C7C65">
            <w:pPr>
              <w:jc w:val="center"/>
              <w:rPr>
                <w:rFonts w:ascii="Calibri" w:hAnsi="Calibri" w:cs="Calibri"/>
                <w:sz w:val="18"/>
                <w:szCs w:val="18"/>
              </w:rPr>
            </w:pPr>
            <w:r w:rsidRPr="00A14C3C">
              <w:rPr>
                <w:rFonts w:ascii="Calibri" w:hAnsi="Calibri" w:cs="Calibri"/>
                <w:sz w:val="18"/>
                <w:szCs w:val="18"/>
              </w:rPr>
              <w:t>TAK</w:t>
            </w:r>
          </w:p>
        </w:tc>
        <w:tc>
          <w:tcPr>
            <w:tcW w:w="1278" w:type="dxa"/>
          </w:tcPr>
          <w:p w:rsidR="00527F15" w:rsidRPr="00EF2E06" w:rsidRDefault="00527F15" w:rsidP="006C7C65">
            <w:pPr>
              <w:tabs>
                <w:tab w:val="left" w:pos="3245"/>
              </w:tabs>
              <w:rPr>
                <w:rFonts w:ascii="Calibri" w:hAnsi="Calibri" w:cs="Calibri"/>
              </w:rPr>
            </w:pPr>
          </w:p>
        </w:tc>
        <w:tc>
          <w:tcPr>
            <w:tcW w:w="1278" w:type="dxa"/>
          </w:tcPr>
          <w:p w:rsidR="00527F15" w:rsidRPr="00EF2E06" w:rsidRDefault="00527F15" w:rsidP="006C7C65">
            <w:pPr>
              <w:tabs>
                <w:tab w:val="left" w:pos="3245"/>
              </w:tabs>
              <w:rPr>
                <w:rFonts w:ascii="Calibri" w:hAnsi="Calibri" w:cs="Calibri"/>
              </w:rPr>
            </w:pPr>
          </w:p>
        </w:tc>
        <w:tc>
          <w:tcPr>
            <w:tcW w:w="1381" w:type="dxa"/>
          </w:tcPr>
          <w:p w:rsidR="00527F15" w:rsidRPr="00EF2E06" w:rsidRDefault="00527F15" w:rsidP="006C7C65">
            <w:pPr>
              <w:tabs>
                <w:tab w:val="left" w:pos="3245"/>
              </w:tabs>
              <w:rPr>
                <w:rFonts w:ascii="Calibri" w:hAnsi="Calibri" w:cs="Calibri"/>
              </w:rPr>
            </w:pPr>
          </w:p>
        </w:tc>
        <w:tc>
          <w:tcPr>
            <w:tcW w:w="1278" w:type="dxa"/>
          </w:tcPr>
          <w:p w:rsidR="00527F15" w:rsidRPr="00EF2E06" w:rsidRDefault="00527F15" w:rsidP="006C7C65">
            <w:pPr>
              <w:tabs>
                <w:tab w:val="left" w:pos="3245"/>
              </w:tabs>
              <w:rPr>
                <w:rFonts w:ascii="Calibri" w:hAnsi="Calibri" w:cs="Calibri"/>
              </w:rPr>
            </w:pPr>
          </w:p>
        </w:tc>
      </w:tr>
      <w:tr w:rsidR="00527F15" w:rsidTr="00F94472">
        <w:tc>
          <w:tcPr>
            <w:tcW w:w="511" w:type="dxa"/>
          </w:tcPr>
          <w:p w:rsidR="00527F15" w:rsidRPr="00A14C3C" w:rsidRDefault="00527F15" w:rsidP="0044525C">
            <w:pPr>
              <w:tabs>
                <w:tab w:val="left" w:pos="3245"/>
              </w:tabs>
              <w:rPr>
                <w:rFonts w:ascii="Calibri" w:hAnsi="Calibri" w:cs="Calibri"/>
                <w:sz w:val="18"/>
                <w:szCs w:val="18"/>
              </w:rPr>
            </w:pPr>
          </w:p>
          <w:p w:rsidR="00527F15" w:rsidRPr="00A14C3C" w:rsidRDefault="00527F15" w:rsidP="006C7C65">
            <w:pPr>
              <w:tabs>
                <w:tab w:val="left" w:pos="3245"/>
              </w:tabs>
              <w:jc w:val="center"/>
              <w:rPr>
                <w:rFonts w:ascii="Calibri" w:hAnsi="Calibri" w:cs="Calibri"/>
                <w:sz w:val="18"/>
                <w:szCs w:val="18"/>
              </w:rPr>
            </w:pPr>
            <w:r w:rsidRPr="00A14C3C">
              <w:rPr>
                <w:rFonts w:ascii="Calibri" w:hAnsi="Calibri" w:cs="Calibri"/>
                <w:sz w:val="18"/>
                <w:szCs w:val="18"/>
              </w:rPr>
              <w:t>3.</w:t>
            </w:r>
          </w:p>
        </w:tc>
        <w:tc>
          <w:tcPr>
            <w:tcW w:w="2891" w:type="dxa"/>
          </w:tcPr>
          <w:p w:rsidR="00527F15" w:rsidRPr="00A14C3C" w:rsidRDefault="00527F15" w:rsidP="006C7C65">
            <w:pPr>
              <w:rPr>
                <w:rFonts w:ascii="Calibri" w:hAnsi="Calibri" w:cs="Calibri"/>
                <w:sz w:val="18"/>
                <w:szCs w:val="18"/>
              </w:rPr>
            </w:pPr>
            <w:r w:rsidRPr="00F46023">
              <w:rPr>
                <w:rFonts w:ascii="Calibri" w:hAnsi="Calibri" w:cs="Calibri"/>
                <w:sz w:val="20"/>
                <w:szCs w:val="20"/>
              </w:rPr>
              <w:t>Możliwość podłączenie np.: elektrycznego urządzenia ssącego, spryskiwacza mechanicznego lub elektrycznego oraz wytwornicy</w:t>
            </w:r>
            <w:r w:rsidRPr="00A14C3C">
              <w:rPr>
                <w:rFonts w:ascii="Calibri" w:hAnsi="Calibri" w:cs="Calibri"/>
                <w:sz w:val="18"/>
                <w:szCs w:val="18"/>
              </w:rPr>
              <w:t xml:space="preserve"> piany;</w:t>
            </w:r>
          </w:p>
          <w:p w:rsidR="00527F15" w:rsidRPr="00A14C3C" w:rsidRDefault="00527F15" w:rsidP="006C7C65">
            <w:pPr>
              <w:tabs>
                <w:tab w:val="left" w:pos="3245"/>
              </w:tabs>
              <w:rPr>
                <w:rFonts w:ascii="Calibri" w:hAnsi="Calibri" w:cs="Calibri"/>
                <w:sz w:val="18"/>
                <w:szCs w:val="18"/>
              </w:rPr>
            </w:pPr>
          </w:p>
        </w:tc>
        <w:tc>
          <w:tcPr>
            <w:tcW w:w="1130" w:type="dxa"/>
          </w:tcPr>
          <w:p w:rsidR="00527F15" w:rsidRPr="00A14C3C" w:rsidRDefault="00527F15" w:rsidP="006C7C65">
            <w:pPr>
              <w:jc w:val="center"/>
              <w:rPr>
                <w:rFonts w:ascii="Calibri" w:hAnsi="Calibri" w:cs="Calibri"/>
                <w:sz w:val="18"/>
                <w:szCs w:val="18"/>
              </w:rPr>
            </w:pPr>
          </w:p>
          <w:p w:rsidR="00527F15" w:rsidRPr="00A14C3C" w:rsidRDefault="00527F15" w:rsidP="006C7C65">
            <w:pPr>
              <w:jc w:val="center"/>
              <w:rPr>
                <w:rFonts w:ascii="Calibri" w:hAnsi="Calibri" w:cs="Calibri"/>
                <w:sz w:val="18"/>
                <w:szCs w:val="18"/>
              </w:rPr>
            </w:pPr>
          </w:p>
          <w:p w:rsidR="00527F15" w:rsidRPr="00A14C3C" w:rsidRDefault="00527F15" w:rsidP="006C7C65">
            <w:pPr>
              <w:jc w:val="center"/>
              <w:rPr>
                <w:rFonts w:ascii="Calibri" w:hAnsi="Calibri" w:cs="Calibri"/>
                <w:sz w:val="18"/>
                <w:szCs w:val="18"/>
              </w:rPr>
            </w:pPr>
            <w:r w:rsidRPr="00A14C3C">
              <w:rPr>
                <w:rFonts w:ascii="Calibri" w:hAnsi="Calibri" w:cs="Calibri"/>
                <w:sz w:val="18"/>
                <w:szCs w:val="18"/>
              </w:rPr>
              <w:t>TAK</w:t>
            </w:r>
          </w:p>
        </w:tc>
        <w:tc>
          <w:tcPr>
            <w:tcW w:w="1278" w:type="dxa"/>
          </w:tcPr>
          <w:p w:rsidR="00527F15" w:rsidRPr="00EF2E06" w:rsidRDefault="00527F15" w:rsidP="006C7C65">
            <w:pPr>
              <w:tabs>
                <w:tab w:val="left" w:pos="3245"/>
              </w:tabs>
              <w:rPr>
                <w:rFonts w:ascii="Calibri" w:hAnsi="Calibri" w:cs="Calibri"/>
              </w:rPr>
            </w:pPr>
          </w:p>
        </w:tc>
        <w:tc>
          <w:tcPr>
            <w:tcW w:w="1278" w:type="dxa"/>
          </w:tcPr>
          <w:p w:rsidR="00527F15" w:rsidRPr="00EF2E06" w:rsidRDefault="00527F15" w:rsidP="006C7C65">
            <w:pPr>
              <w:tabs>
                <w:tab w:val="left" w:pos="3245"/>
              </w:tabs>
              <w:rPr>
                <w:rFonts w:ascii="Calibri" w:hAnsi="Calibri" w:cs="Calibri"/>
              </w:rPr>
            </w:pPr>
          </w:p>
        </w:tc>
        <w:tc>
          <w:tcPr>
            <w:tcW w:w="1381" w:type="dxa"/>
          </w:tcPr>
          <w:p w:rsidR="00527F15" w:rsidRPr="00EF2E06" w:rsidRDefault="00527F15" w:rsidP="006C7C65">
            <w:pPr>
              <w:tabs>
                <w:tab w:val="left" w:pos="3245"/>
              </w:tabs>
              <w:rPr>
                <w:rFonts w:ascii="Calibri" w:hAnsi="Calibri" w:cs="Calibri"/>
              </w:rPr>
            </w:pPr>
          </w:p>
        </w:tc>
        <w:tc>
          <w:tcPr>
            <w:tcW w:w="1278" w:type="dxa"/>
          </w:tcPr>
          <w:p w:rsidR="00527F15" w:rsidRPr="00EF2E06" w:rsidRDefault="00527F15" w:rsidP="006C7C65">
            <w:pPr>
              <w:tabs>
                <w:tab w:val="left" w:pos="3245"/>
              </w:tabs>
              <w:rPr>
                <w:rFonts w:ascii="Calibri" w:hAnsi="Calibri" w:cs="Calibri"/>
              </w:rPr>
            </w:pPr>
          </w:p>
        </w:tc>
      </w:tr>
      <w:tr w:rsidR="00527F15" w:rsidTr="00F94472">
        <w:tc>
          <w:tcPr>
            <w:tcW w:w="511" w:type="dxa"/>
          </w:tcPr>
          <w:p w:rsidR="00527F15" w:rsidRPr="00A14C3C" w:rsidRDefault="00527F15" w:rsidP="006C7C65">
            <w:pPr>
              <w:tabs>
                <w:tab w:val="left" w:pos="3245"/>
              </w:tabs>
              <w:jc w:val="center"/>
              <w:rPr>
                <w:rFonts w:ascii="Calibri" w:hAnsi="Calibri" w:cs="Calibri"/>
                <w:sz w:val="18"/>
                <w:szCs w:val="18"/>
              </w:rPr>
            </w:pPr>
          </w:p>
          <w:p w:rsidR="00527F15" w:rsidRPr="00A14C3C" w:rsidRDefault="00527F15" w:rsidP="006C7C65">
            <w:pPr>
              <w:tabs>
                <w:tab w:val="left" w:pos="3245"/>
              </w:tabs>
              <w:jc w:val="center"/>
              <w:rPr>
                <w:rFonts w:ascii="Calibri" w:hAnsi="Calibri" w:cs="Calibri"/>
                <w:sz w:val="18"/>
                <w:szCs w:val="18"/>
              </w:rPr>
            </w:pPr>
            <w:r w:rsidRPr="00A14C3C">
              <w:rPr>
                <w:rFonts w:ascii="Calibri" w:hAnsi="Calibri" w:cs="Calibri"/>
                <w:sz w:val="18"/>
                <w:szCs w:val="18"/>
              </w:rPr>
              <w:t>4.</w:t>
            </w:r>
          </w:p>
        </w:tc>
        <w:tc>
          <w:tcPr>
            <w:tcW w:w="2891" w:type="dxa"/>
          </w:tcPr>
          <w:p w:rsidR="00527F15" w:rsidRPr="00A14C3C" w:rsidRDefault="00527F15" w:rsidP="006C7C65">
            <w:pPr>
              <w:rPr>
                <w:rFonts w:ascii="Calibri" w:hAnsi="Calibri" w:cs="Calibri"/>
                <w:sz w:val="18"/>
                <w:szCs w:val="18"/>
              </w:rPr>
            </w:pPr>
          </w:p>
          <w:p w:rsidR="00527F15" w:rsidRPr="00F94472" w:rsidRDefault="00527F15" w:rsidP="006C7C65">
            <w:pPr>
              <w:rPr>
                <w:rFonts w:ascii="Calibri" w:hAnsi="Calibri" w:cs="Calibri"/>
                <w:sz w:val="20"/>
                <w:szCs w:val="20"/>
              </w:rPr>
            </w:pPr>
            <w:r w:rsidRPr="00F94472">
              <w:rPr>
                <w:rFonts w:ascii="Calibri" w:hAnsi="Calibri" w:cs="Calibri"/>
                <w:sz w:val="20"/>
                <w:szCs w:val="20"/>
              </w:rPr>
              <w:t>Urządzenie posiadające podwójny stopień zabezpieczenia przed przypadkowym uruchomieniem maszyny,</w:t>
            </w:r>
          </w:p>
          <w:p w:rsidR="00527F15" w:rsidRPr="00A14C3C" w:rsidRDefault="00527F15" w:rsidP="006C7C65">
            <w:pPr>
              <w:tabs>
                <w:tab w:val="left" w:pos="3245"/>
              </w:tabs>
              <w:rPr>
                <w:rFonts w:ascii="Calibri" w:hAnsi="Calibri" w:cs="Calibri"/>
                <w:sz w:val="18"/>
                <w:szCs w:val="18"/>
              </w:rPr>
            </w:pPr>
          </w:p>
        </w:tc>
        <w:tc>
          <w:tcPr>
            <w:tcW w:w="1130" w:type="dxa"/>
          </w:tcPr>
          <w:p w:rsidR="00527F15" w:rsidRPr="00A14C3C" w:rsidRDefault="00527F15" w:rsidP="006C7C65">
            <w:pPr>
              <w:jc w:val="center"/>
              <w:rPr>
                <w:rFonts w:ascii="Calibri" w:hAnsi="Calibri" w:cs="Calibri"/>
                <w:sz w:val="18"/>
                <w:szCs w:val="18"/>
              </w:rPr>
            </w:pPr>
          </w:p>
          <w:p w:rsidR="00527F15" w:rsidRPr="00A14C3C" w:rsidRDefault="00527F15" w:rsidP="006C7C65">
            <w:pPr>
              <w:jc w:val="center"/>
              <w:rPr>
                <w:rFonts w:ascii="Calibri" w:hAnsi="Calibri" w:cs="Calibri"/>
                <w:sz w:val="18"/>
                <w:szCs w:val="18"/>
              </w:rPr>
            </w:pPr>
          </w:p>
          <w:p w:rsidR="00527F15" w:rsidRPr="00A14C3C" w:rsidRDefault="00527F15" w:rsidP="006C7C65">
            <w:pPr>
              <w:jc w:val="center"/>
              <w:rPr>
                <w:rFonts w:ascii="Calibri" w:hAnsi="Calibri" w:cs="Calibri"/>
                <w:sz w:val="18"/>
                <w:szCs w:val="18"/>
              </w:rPr>
            </w:pPr>
            <w:r w:rsidRPr="00A14C3C">
              <w:rPr>
                <w:rFonts w:ascii="Calibri" w:hAnsi="Calibri" w:cs="Calibri"/>
                <w:sz w:val="18"/>
                <w:szCs w:val="18"/>
              </w:rPr>
              <w:t>TAK</w:t>
            </w:r>
          </w:p>
        </w:tc>
        <w:tc>
          <w:tcPr>
            <w:tcW w:w="1278" w:type="dxa"/>
          </w:tcPr>
          <w:p w:rsidR="00527F15" w:rsidRDefault="00527F15" w:rsidP="006C7C65">
            <w:pPr>
              <w:tabs>
                <w:tab w:val="left" w:pos="3245"/>
              </w:tabs>
              <w:rPr>
                <w:rFonts w:ascii="Calibri" w:hAnsi="Calibri" w:cs="Calibri"/>
              </w:rPr>
            </w:pPr>
          </w:p>
          <w:p w:rsidR="00527F15" w:rsidRDefault="00527F15" w:rsidP="006C7C65">
            <w:pPr>
              <w:tabs>
                <w:tab w:val="left" w:pos="3245"/>
              </w:tabs>
              <w:rPr>
                <w:rFonts w:ascii="Calibri" w:hAnsi="Calibri" w:cs="Calibri"/>
              </w:rPr>
            </w:pPr>
          </w:p>
          <w:p w:rsidR="00527F15" w:rsidRDefault="00527F15" w:rsidP="006C7C65">
            <w:pPr>
              <w:tabs>
                <w:tab w:val="left" w:pos="3245"/>
              </w:tabs>
              <w:rPr>
                <w:rFonts w:ascii="Calibri" w:hAnsi="Calibri" w:cs="Calibri"/>
              </w:rPr>
            </w:pPr>
          </w:p>
          <w:p w:rsidR="00527F15" w:rsidRDefault="00527F15" w:rsidP="006C7C65">
            <w:pPr>
              <w:tabs>
                <w:tab w:val="left" w:pos="3245"/>
              </w:tabs>
              <w:rPr>
                <w:rFonts w:ascii="Calibri" w:hAnsi="Calibri" w:cs="Calibri"/>
              </w:rPr>
            </w:pPr>
          </w:p>
          <w:p w:rsidR="00527F15" w:rsidRPr="00EF2E06" w:rsidRDefault="00527F15" w:rsidP="006C7C65">
            <w:pPr>
              <w:tabs>
                <w:tab w:val="left" w:pos="3245"/>
              </w:tabs>
              <w:rPr>
                <w:rFonts w:ascii="Calibri" w:hAnsi="Calibri" w:cs="Calibri"/>
              </w:rPr>
            </w:pPr>
          </w:p>
        </w:tc>
        <w:tc>
          <w:tcPr>
            <w:tcW w:w="1278" w:type="dxa"/>
          </w:tcPr>
          <w:p w:rsidR="00527F15" w:rsidRPr="00EF2E06" w:rsidRDefault="00527F15" w:rsidP="006C7C65">
            <w:pPr>
              <w:tabs>
                <w:tab w:val="left" w:pos="3245"/>
              </w:tabs>
              <w:rPr>
                <w:rFonts w:ascii="Calibri" w:hAnsi="Calibri" w:cs="Calibri"/>
              </w:rPr>
            </w:pPr>
          </w:p>
        </w:tc>
        <w:tc>
          <w:tcPr>
            <w:tcW w:w="1381" w:type="dxa"/>
          </w:tcPr>
          <w:p w:rsidR="00527F15" w:rsidRPr="00EF2E06" w:rsidRDefault="00527F15" w:rsidP="006C7C65">
            <w:pPr>
              <w:tabs>
                <w:tab w:val="left" w:pos="3245"/>
              </w:tabs>
              <w:rPr>
                <w:rFonts w:ascii="Calibri" w:hAnsi="Calibri" w:cs="Calibri"/>
              </w:rPr>
            </w:pPr>
          </w:p>
        </w:tc>
        <w:tc>
          <w:tcPr>
            <w:tcW w:w="1278" w:type="dxa"/>
          </w:tcPr>
          <w:p w:rsidR="00527F15" w:rsidRPr="00EF2E06" w:rsidRDefault="00527F15" w:rsidP="006C7C65">
            <w:pPr>
              <w:tabs>
                <w:tab w:val="left" w:pos="3245"/>
              </w:tabs>
              <w:rPr>
                <w:rFonts w:ascii="Calibri" w:hAnsi="Calibri" w:cs="Calibri"/>
              </w:rPr>
            </w:pPr>
          </w:p>
        </w:tc>
      </w:tr>
      <w:tr w:rsidR="00527F15" w:rsidTr="00F94472">
        <w:tc>
          <w:tcPr>
            <w:tcW w:w="511" w:type="dxa"/>
          </w:tcPr>
          <w:p w:rsidR="00527F15" w:rsidRPr="00A14C3C" w:rsidRDefault="00527F15" w:rsidP="006C7C65">
            <w:pPr>
              <w:tabs>
                <w:tab w:val="left" w:pos="3245"/>
              </w:tabs>
              <w:jc w:val="center"/>
              <w:rPr>
                <w:rFonts w:ascii="Calibri" w:hAnsi="Calibri" w:cs="Calibri"/>
                <w:sz w:val="18"/>
                <w:szCs w:val="18"/>
              </w:rPr>
            </w:pPr>
          </w:p>
          <w:p w:rsidR="00527F15" w:rsidRPr="00A14C3C" w:rsidRDefault="00527F15" w:rsidP="006C7C65">
            <w:pPr>
              <w:tabs>
                <w:tab w:val="left" w:pos="3245"/>
              </w:tabs>
              <w:jc w:val="center"/>
              <w:rPr>
                <w:rFonts w:ascii="Calibri" w:hAnsi="Calibri" w:cs="Calibri"/>
                <w:sz w:val="18"/>
                <w:szCs w:val="18"/>
              </w:rPr>
            </w:pPr>
            <w:r w:rsidRPr="00A14C3C">
              <w:rPr>
                <w:rFonts w:ascii="Calibri" w:hAnsi="Calibri" w:cs="Calibri"/>
                <w:sz w:val="18"/>
                <w:szCs w:val="18"/>
              </w:rPr>
              <w:t>5.</w:t>
            </w:r>
          </w:p>
        </w:tc>
        <w:tc>
          <w:tcPr>
            <w:tcW w:w="2891" w:type="dxa"/>
          </w:tcPr>
          <w:p w:rsidR="00527F15" w:rsidRPr="00A14C3C" w:rsidRDefault="00527F15" w:rsidP="006C7C65">
            <w:pPr>
              <w:rPr>
                <w:rFonts w:ascii="Calibri" w:hAnsi="Calibri" w:cs="Calibri"/>
                <w:sz w:val="18"/>
                <w:szCs w:val="18"/>
              </w:rPr>
            </w:pPr>
          </w:p>
          <w:p w:rsidR="00527F15" w:rsidRPr="00F94472" w:rsidRDefault="00527F15" w:rsidP="006C7C65">
            <w:pPr>
              <w:rPr>
                <w:rFonts w:ascii="Calibri" w:hAnsi="Calibri" w:cs="Calibri"/>
                <w:sz w:val="20"/>
                <w:szCs w:val="20"/>
              </w:rPr>
            </w:pPr>
            <w:r w:rsidRPr="00F94472">
              <w:rPr>
                <w:rFonts w:ascii="Calibri" w:hAnsi="Calibri" w:cs="Calibri"/>
                <w:sz w:val="20"/>
                <w:szCs w:val="20"/>
              </w:rPr>
              <w:t>Gumowa osłona obudowy szczotki chroniąca maszynę oraz jej otoczenie przed uszkodzeniami.</w:t>
            </w:r>
          </w:p>
          <w:p w:rsidR="00527F15" w:rsidRPr="00A14C3C" w:rsidRDefault="00527F15" w:rsidP="006C7C65">
            <w:pPr>
              <w:tabs>
                <w:tab w:val="left" w:pos="3245"/>
              </w:tabs>
              <w:rPr>
                <w:rFonts w:ascii="Calibri" w:hAnsi="Calibri" w:cs="Calibri"/>
                <w:sz w:val="18"/>
                <w:szCs w:val="18"/>
              </w:rPr>
            </w:pPr>
          </w:p>
        </w:tc>
        <w:tc>
          <w:tcPr>
            <w:tcW w:w="1130" w:type="dxa"/>
          </w:tcPr>
          <w:p w:rsidR="00527F15" w:rsidRPr="00A14C3C" w:rsidRDefault="00527F15" w:rsidP="006C7C65">
            <w:pPr>
              <w:jc w:val="center"/>
              <w:rPr>
                <w:rFonts w:ascii="Calibri" w:hAnsi="Calibri" w:cs="Calibri"/>
                <w:sz w:val="18"/>
                <w:szCs w:val="18"/>
              </w:rPr>
            </w:pPr>
          </w:p>
          <w:p w:rsidR="00527F15" w:rsidRDefault="00527F15" w:rsidP="006C7C65">
            <w:pPr>
              <w:jc w:val="center"/>
              <w:rPr>
                <w:rFonts w:ascii="Calibri" w:hAnsi="Calibri" w:cs="Calibri"/>
                <w:sz w:val="18"/>
                <w:szCs w:val="18"/>
              </w:rPr>
            </w:pPr>
            <w:r w:rsidRPr="00A14C3C">
              <w:rPr>
                <w:rFonts w:ascii="Calibri" w:hAnsi="Calibri" w:cs="Calibri"/>
                <w:sz w:val="18"/>
                <w:szCs w:val="18"/>
              </w:rPr>
              <w:t>TAK</w:t>
            </w:r>
          </w:p>
          <w:p w:rsidR="00527F15" w:rsidRDefault="00527F15" w:rsidP="006C7C65">
            <w:pPr>
              <w:jc w:val="center"/>
              <w:rPr>
                <w:rFonts w:ascii="Calibri" w:hAnsi="Calibri" w:cs="Calibri"/>
                <w:sz w:val="18"/>
                <w:szCs w:val="18"/>
              </w:rPr>
            </w:pPr>
          </w:p>
          <w:p w:rsidR="00527F15" w:rsidRDefault="00527F15" w:rsidP="006C7C65">
            <w:pPr>
              <w:jc w:val="center"/>
              <w:rPr>
                <w:rFonts w:ascii="Calibri" w:hAnsi="Calibri" w:cs="Calibri"/>
                <w:sz w:val="18"/>
                <w:szCs w:val="18"/>
              </w:rPr>
            </w:pPr>
          </w:p>
          <w:p w:rsidR="00527F15" w:rsidRPr="00A14C3C" w:rsidRDefault="00527F15" w:rsidP="006C7C65">
            <w:pPr>
              <w:jc w:val="center"/>
              <w:rPr>
                <w:rFonts w:ascii="Calibri" w:hAnsi="Calibri" w:cs="Calibri"/>
                <w:sz w:val="18"/>
                <w:szCs w:val="18"/>
              </w:rPr>
            </w:pPr>
          </w:p>
        </w:tc>
        <w:tc>
          <w:tcPr>
            <w:tcW w:w="1278" w:type="dxa"/>
          </w:tcPr>
          <w:p w:rsidR="00527F15" w:rsidRPr="00EF2E06" w:rsidRDefault="00527F15" w:rsidP="006C7C65">
            <w:pPr>
              <w:tabs>
                <w:tab w:val="left" w:pos="3245"/>
              </w:tabs>
              <w:rPr>
                <w:rFonts w:ascii="Calibri" w:hAnsi="Calibri" w:cs="Calibri"/>
              </w:rPr>
            </w:pPr>
          </w:p>
        </w:tc>
        <w:tc>
          <w:tcPr>
            <w:tcW w:w="1278" w:type="dxa"/>
          </w:tcPr>
          <w:p w:rsidR="00527F15" w:rsidRPr="00EF2E06" w:rsidRDefault="00527F15" w:rsidP="006C7C65">
            <w:pPr>
              <w:tabs>
                <w:tab w:val="left" w:pos="3245"/>
              </w:tabs>
              <w:rPr>
                <w:rFonts w:ascii="Calibri" w:hAnsi="Calibri" w:cs="Calibri"/>
              </w:rPr>
            </w:pPr>
          </w:p>
        </w:tc>
        <w:tc>
          <w:tcPr>
            <w:tcW w:w="1381" w:type="dxa"/>
          </w:tcPr>
          <w:p w:rsidR="00527F15" w:rsidRPr="00EF2E06" w:rsidRDefault="00527F15" w:rsidP="006C7C65">
            <w:pPr>
              <w:tabs>
                <w:tab w:val="left" w:pos="3245"/>
              </w:tabs>
              <w:rPr>
                <w:rFonts w:ascii="Calibri" w:hAnsi="Calibri" w:cs="Calibri"/>
              </w:rPr>
            </w:pPr>
          </w:p>
        </w:tc>
        <w:tc>
          <w:tcPr>
            <w:tcW w:w="1278" w:type="dxa"/>
          </w:tcPr>
          <w:p w:rsidR="00527F15" w:rsidRPr="00EF2E06" w:rsidRDefault="00527F15" w:rsidP="006C7C65">
            <w:pPr>
              <w:tabs>
                <w:tab w:val="left" w:pos="3245"/>
              </w:tabs>
              <w:rPr>
                <w:rFonts w:ascii="Calibri" w:hAnsi="Calibri" w:cs="Calibri"/>
              </w:rPr>
            </w:pPr>
          </w:p>
        </w:tc>
      </w:tr>
      <w:tr w:rsidR="00527F15" w:rsidTr="00F94472">
        <w:tc>
          <w:tcPr>
            <w:tcW w:w="511" w:type="dxa"/>
          </w:tcPr>
          <w:p w:rsidR="00527F15" w:rsidRPr="00A14C3C" w:rsidRDefault="00527F15" w:rsidP="006C7C65">
            <w:pPr>
              <w:tabs>
                <w:tab w:val="left" w:pos="3245"/>
              </w:tabs>
              <w:jc w:val="center"/>
              <w:rPr>
                <w:rFonts w:ascii="Calibri" w:hAnsi="Calibri" w:cs="Calibri"/>
                <w:sz w:val="18"/>
                <w:szCs w:val="18"/>
              </w:rPr>
            </w:pPr>
          </w:p>
          <w:p w:rsidR="00527F15" w:rsidRPr="00A14C3C" w:rsidRDefault="00527F15" w:rsidP="006C7C65">
            <w:pPr>
              <w:tabs>
                <w:tab w:val="left" w:pos="3245"/>
              </w:tabs>
              <w:jc w:val="center"/>
              <w:rPr>
                <w:rFonts w:ascii="Calibri" w:hAnsi="Calibri" w:cs="Calibri"/>
                <w:sz w:val="18"/>
                <w:szCs w:val="18"/>
              </w:rPr>
            </w:pPr>
            <w:r w:rsidRPr="00A14C3C">
              <w:rPr>
                <w:rFonts w:ascii="Calibri" w:hAnsi="Calibri" w:cs="Calibri"/>
                <w:sz w:val="18"/>
                <w:szCs w:val="18"/>
              </w:rPr>
              <w:t>6.</w:t>
            </w:r>
          </w:p>
        </w:tc>
        <w:tc>
          <w:tcPr>
            <w:tcW w:w="2891" w:type="dxa"/>
          </w:tcPr>
          <w:p w:rsidR="00527F15" w:rsidRPr="00A14C3C" w:rsidRDefault="00527F15" w:rsidP="006C7C65">
            <w:pPr>
              <w:rPr>
                <w:rFonts w:ascii="Calibri" w:hAnsi="Calibri" w:cs="Calibri"/>
                <w:sz w:val="18"/>
                <w:szCs w:val="18"/>
              </w:rPr>
            </w:pPr>
          </w:p>
          <w:p w:rsidR="00527F15" w:rsidRPr="00F94472" w:rsidRDefault="00527F15" w:rsidP="006C7C65">
            <w:pPr>
              <w:rPr>
                <w:rFonts w:ascii="Calibri" w:hAnsi="Calibri" w:cs="Calibri"/>
                <w:sz w:val="20"/>
                <w:szCs w:val="20"/>
              </w:rPr>
            </w:pPr>
            <w:r w:rsidRPr="00F94472">
              <w:rPr>
                <w:rFonts w:ascii="Calibri" w:hAnsi="Calibri" w:cs="Calibri"/>
                <w:sz w:val="20"/>
                <w:szCs w:val="20"/>
              </w:rPr>
              <w:t>Wyprodukowane nie wcześniej niż w 2014 roku</w:t>
            </w:r>
          </w:p>
          <w:p w:rsidR="00527F15" w:rsidRPr="00A14C3C" w:rsidRDefault="00527F15" w:rsidP="006C7C65">
            <w:pPr>
              <w:tabs>
                <w:tab w:val="left" w:pos="3245"/>
              </w:tabs>
              <w:rPr>
                <w:rFonts w:ascii="Calibri" w:hAnsi="Calibri" w:cs="Calibri"/>
                <w:sz w:val="18"/>
                <w:szCs w:val="18"/>
              </w:rPr>
            </w:pPr>
          </w:p>
        </w:tc>
        <w:tc>
          <w:tcPr>
            <w:tcW w:w="1130" w:type="dxa"/>
          </w:tcPr>
          <w:p w:rsidR="00527F15" w:rsidRPr="00A14C3C" w:rsidRDefault="00527F15" w:rsidP="006C7C65">
            <w:pPr>
              <w:jc w:val="center"/>
              <w:rPr>
                <w:rFonts w:ascii="Calibri" w:hAnsi="Calibri" w:cs="Calibri"/>
                <w:sz w:val="18"/>
                <w:szCs w:val="18"/>
              </w:rPr>
            </w:pPr>
          </w:p>
          <w:p w:rsidR="00527F15" w:rsidRPr="00A14C3C" w:rsidRDefault="00527F15" w:rsidP="006C7C65">
            <w:pPr>
              <w:jc w:val="center"/>
              <w:rPr>
                <w:rFonts w:ascii="Calibri" w:hAnsi="Calibri" w:cs="Calibri"/>
                <w:sz w:val="18"/>
                <w:szCs w:val="18"/>
              </w:rPr>
            </w:pPr>
            <w:r w:rsidRPr="00A14C3C">
              <w:rPr>
                <w:rFonts w:ascii="Calibri" w:hAnsi="Calibri" w:cs="Calibri"/>
                <w:sz w:val="18"/>
                <w:szCs w:val="18"/>
              </w:rPr>
              <w:t>TAK</w:t>
            </w:r>
          </w:p>
        </w:tc>
        <w:tc>
          <w:tcPr>
            <w:tcW w:w="1278" w:type="dxa"/>
          </w:tcPr>
          <w:p w:rsidR="00527F15" w:rsidRPr="00EF2E06" w:rsidRDefault="00527F15" w:rsidP="006C7C65">
            <w:pPr>
              <w:tabs>
                <w:tab w:val="left" w:pos="3245"/>
              </w:tabs>
              <w:rPr>
                <w:rFonts w:ascii="Calibri" w:hAnsi="Calibri" w:cs="Calibri"/>
              </w:rPr>
            </w:pPr>
          </w:p>
        </w:tc>
        <w:tc>
          <w:tcPr>
            <w:tcW w:w="1278" w:type="dxa"/>
          </w:tcPr>
          <w:p w:rsidR="00527F15" w:rsidRPr="00EF2E06" w:rsidRDefault="00527F15" w:rsidP="006C7C65">
            <w:pPr>
              <w:tabs>
                <w:tab w:val="left" w:pos="3245"/>
              </w:tabs>
              <w:rPr>
                <w:rFonts w:ascii="Calibri" w:hAnsi="Calibri" w:cs="Calibri"/>
              </w:rPr>
            </w:pPr>
          </w:p>
        </w:tc>
        <w:tc>
          <w:tcPr>
            <w:tcW w:w="1381" w:type="dxa"/>
          </w:tcPr>
          <w:p w:rsidR="00527F15" w:rsidRPr="00EF2E06" w:rsidRDefault="00527F15" w:rsidP="006C7C65">
            <w:pPr>
              <w:tabs>
                <w:tab w:val="left" w:pos="3245"/>
              </w:tabs>
              <w:rPr>
                <w:rFonts w:ascii="Calibri" w:hAnsi="Calibri" w:cs="Calibri"/>
              </w:rPr>
            </w:pPr>
          </w:p>
        </w:tc>
        <w:tc>
          <w:tcPr>
            <w:tcW w:w="1278" w:type="dxa"/>
          </w:tcPr>
          <w:p w:rsidR="00527F15" w:rsidRPr="00EF2E06" w:rsidRDefault="00527F15" w:rsidP="006C7C65">
            <w:pPr>
              <w:tabs>
                <w:tab w:val="left" w:pos="3245"/>
              </w:tabs>
              <w:rPr>
                <w:rFonts w:ascii="Calibri" w:hAnsi="Calibri" w:cs="Calibri"/>
              </w:rPr>
            </w:pPr>
          </w:p>
        </w:tc>
      </w:tr>
      <w:tr w:rsidR="00527F15" w:rsidTr="00F94472">
        <w:tc>
          <w:tcPr>
            <w:tcW w:w="511" w:type="dxa"/>
          </w:tcPr>
          <w:p w:rsidR="00527F15" w:rsidRPr="00A14C3C" w:rsidRDefault="00527F15" w:rsidP="006C7C65">
            <w:pPr>
              <w:tabs>
                <w:tab w:val="left" w:pos="3245"/>
              </w:tabs>
              <w:jc w:val="center"/>
              <w:rPr>
                <w:rFonts w:ascii="Calibri" w:hAnsi="Calibri" w:cs="Calibri"/>
                <w:sz w:val="18"/>
                <w:szCs w:val="18"/>
              </w:rPr>
            </w:pPr>
          </w:p>
          <w:p w:rsidR="00527F15" w:rsidRPr="00A14C3C" w:rsidRDefault="00527F15" w:rsidP="006C7C65">
            <w:pPr>
              <w:tabs>
                <w:tab w:val="left" w:pos="3245"/>
              </w:tabs>
              <w:jc w:val="center"/>
              <w:rPr>
                <w:rFonts w:ascii="Calibri" w:hAnsi="Calibri" w:cs="Calibri"/>
                <w:sz w:val="18"/>
                <w:szCs w:val="18"/>
              </w:rPr>
            </w:pPr>
            <w:r w:rsidRPr="00A14C3C">
              <w:rPr>
                <w:rFonts w:ascii="Calibri" w:hAnsi="Calibri" w:cs="Calibri"/>
                <w:sz w:val="18"/>
                <w:szCs w:val="18"/>
              </w:rPr>
              <w:t>7.</w:t>
            </w:r>
          </w:p>
        </w:tc>
        <w:tc>
          <w:tcPr>
            <w:tcW w:w="2891" w:type="dxa"/>
          </w:tcPr>
          <w:p w:rsidR="00527F15" w:rsidRPr="00A14C3C" w:rsidRDefault="00527F15" w:rsidP="006C7C65">
            <w:pPr>
              <w:rPr>
                <w:rFonts w:ascii="Calibri" w:hAnsi="Calibri" w:cs="Calibri"/>
                <w:sz w:val="18"/>
                <w:szCs w:val="18"/>
              </w:rPr>
            </w:pPr>
          </w:p>
          <w:p w:rsidR="00527F15" w:rsidRPr="00F94472" w:rsidRDefault="00527F15" w:rsidP="006C7C65">
            <w:pPr>
              <w:rPr>
                <w:rFonts w:ascii="Calibri" w:hAnsi="Calibri" w:cs="Calibri"/>
                <w:sz w:val="20"/>
                <w:szCs w:val="20"/>
              </w:rPr>
            </w:pPr>
            <w:r w:rsidRPr="00F94472">
              <w:rPr>
                <w:rFonts w:ascii="Calibri" w:hAnsi="Calibri" w:cs="Calibri"/>
                <w:sz w:val="20"/>
                <w:szCs w:val="20"/>
              </w:rPr>
              <w:t>Zasilanie elektryczne: 220-230V</w:t>
            </w:r>
          </w:p>
          <w:p w:rsidR="00527F15" w:rsidRPr="00A14C3C" w:rsidRDefault="00527F15" w:rsidP="006C7C65">
            <w:pPr>
              <w:tabs>
                <w:tab w:val="left" w:pos="3245"/>
              </w:tabs>
              <w:rPr>
                <w:rFonts w:ascii="Calibri" w:hAnsi="Calibri" w:cs="Calibri"/>
                <w:sz w:val="18"/>
                <w:szCs w:val="18"/>
              </w:rPr>
            </w:pPr>
          </w:p>
        </w:tc>
        <w:tc>
          <w:tcPr>
            <w:tcW w:w="1130" w:type="dxa"/>
          </w:tcPr>
          <w:p w:rsidR="00527F15" w:rsidRPr="00A14C3C" w:rsidRDefault="00527F15" w:rsidP="006C7C65">
            <w:pPr>
              <w:jc w:val="center"/>
              <w:rPr>
                <w:rFonts w:ascii="Calibri" w:hAnsi="Calibri" w:cs="Calibri"/>
                <w:sz w:val="18"/>
                <w:szCs w:val="18"/>
              </w:rPr>
            </w:pPr>
          </w:p>
          <w:p w:rsidR="00527F15" w:rsidRPr="00A14C3C" w:rsidRDefault="00527F15" w:rsidP="006C7C65">
            <w:pPr>
              <w:jc w:val="center"/>
              <w:rPr>
                <w:rFonts w:ascii="Calibri" w:hAnsi="Calibri" w:cs="Calibri"/>
                <w:sz w:val="18"/>
                <w:szCs w:val="18"/>
              </w:rPr>
            </w:pPr>
            <w:r w:rsidRPr="00A14C3C">
              <w:rPr>
                <w:rFonts w:ascii="Calibri" w:hAnsi="Calibri" w:cs="Calibri"/>
                <w:sz w:val="18"/>
                <w:szCs w:val="18"/>
              </w:rPr>
              <w:t>TAK</w:t>
            </w:r>
          </w:p>
          <w:p w:rsidR="00527F15" w:rsidRPr="00A14C3C" w:rsidRDefault="00527F15" w:rsidP="006C7C65">
            <w:pPr>
              <w:jc w:val="center"/>
              <w:rPr>
                <w:rFonts w:ascii="Calibri" w:hAnsi="Calibri" w:cs="Calibri"/>
                <w:sz w:val="18"/>
                <w:szCs w:val="18"/>
              </w:rPr>
            </w:pPr>
          </w:p>
        </w:tc>
        <w:tc>
          <w:tcPr>
            <w:tcW w:w="1278" w:type="dxa"/>
          </w:tcPr>
          <w:p w:rsidR="00527F15" w:rsidRPr="00EF2E06" w:rsidRDefault="00527F15" w:rsidP="006C7C65">
            <w:pPr>
              <w:tabs>
                <w:tab w:val="left" w:pos="3245"/>
              </w:tabs>
              <w:rPr>
                <w:rFonts w:ascii="Calibri" w:hAnsi="Calibri" w:cs="Calibri"/>
              </w:rPr>
            </w:pPr>
          </w:p>
        </w:tc>
        <w:tc>
          <w:tcPr>
            <w:tcW w:w="1278" w:type="dxa"/>
          </w:tcPr>
          <w:p w:rsidR="00527F15" w:rsidRPr="00EF2E06" w:rsidRDefault="00527F15" w:rsidP="006C7C65">
            <w:pPr>
              <w:tabs>
                <w:tab w:val="left" w:pos="3245"/>
              </w:tabs>
              <w:rPr>
                <w:rFonts w:ascii="Calibri" w:hAnsi="Calibri" w:cs="Calibri"/>
              </w:rPr>
            </w:pPr>
          </w:p>
        </w:tc>
        <w:tc>
          <w:tcPr>
            <w:tcW w:w="1381" w:type="dxa"/>
          </w:tcPr>
          <w:p w:rsidR="00527F15" w:rsidRPr="00EF2E06" w:rsidRDefault="00527F15" w:rsidP="006C7C65">
            <w:pPr>
              <w:tabs>
                <w:tab w:val="left" w:pos="3245"/>
              </w:tabs>
              <w:rPr>
                <w:rFonts w:ascii="Calibri" w:hAnsi="Calibri" w:cs="Calibri"/>
              </w:rPr>
            </w:pPr>
          </w:p>
        </w:tc>
        <w:tc>
          <w:tcPr>
            <w:tcW w:w="1278" w:type="dxa"/>
          </w:tcPr>
          <w:p w:rsidR="00527F15" w:rsidRPr="00EF2E06" w:rsidRDefault="00527F15" w:rsidP="006C7C65">
            <w:pPr>
              <w:tabs>
                <w:tab w:val="left" w:pos="3245"/>
              </w:tabs>
              <w:rPr>
                <w:rFonts w:ascii="Calibri" w:hAnsi="Calibri" w:cs="Calibri"/>
              </w:rPr>
            </w:pPr>
          </w:p>
        </w:tc>
      </w:tr>
      <w:tr w:rsidR="00527F15" w:rsidTr="00F94472">
        <w:tc>
          <w:tcPr>
            <w:tcW w:w="511" w:type="dxa"/>
          </w:tcPr>
          <w:p w:rsidR="00527F15" w:rsidRPr="00A14C3C" w:rsidRDefault="00527F15" w:rsidP="006C7C65">
            <w:pPr>
              <w:tabs>
                <w:tab w:val="left" w:pos="3245"/>
              </w:tabs>
              <w:jc w:val="center"/>
              <w:rPr>
                <w:rFonts w:ascii="Calibri" w:hAnsi="Calibri" w:cs="Calibri"/>
                <w:sz w:val="18"/>
                <w:szCs w:val="18"/>
              </w:rPr>
            </w:pPr>
          </w:p>
          <w:p w:rsidR="00527F15" w:rsidRPr="00A14C3C" w:rsidRDefault="00527F15" w:rsidP="006C7C65">
            <w:pPr>
              <w:tabs>
                <w:tab w:val="left" w:pos="3245"/>
              </w:tabs>
              <w:jc w:val="center"/>
              <w:rPr>
                <w:rFonts w:ascii="Calibri" w:hAnsi="Calibri" w:cs="Calibri"/>
                <w:sz w:val="18"/>
                <w:szCs w:val="18"/>
              </w:rPr>
            </w:pPr>
            <w:r w:rsidRPr="00A14C3C">
              <w:rPr>
                <w:rFonts w:ascii="Calibri" w:hAnsi="Calibri" w:cs="Calibri"/>
                <w:sz w:val="18"/>
                <w:szCs w:val="18"/>
              </w:rPr>
              <w:t>8.</w:t>
            </w:r>
          </w:p>
        </w:tc>
        <w:tc>
          <w:tcPr>
            <w:tcW w:w="2891" w:type="dxa"/>
          </w:tcPr>
          <w:p w:rsidR="00527F15" w:rsidRPr="00A14C3C" w:rsidRDefault="00527F15" w:rsidP="006C7C65">
            <w:pPr>
              <w:rPr>
                <w:rFonts w:ascii="Calibri" w:hAnsi="Calibri" w:cs="Calibri"/>
                <w:sz w:val="18"/>
                <w:szCs w:val="18"/>
              </w:rPr>
            </w:pPr>
          </w:p>
          <w:p w:rsidR="00527F15" w:rsidRPr="00A729B6" w:rsidRDefault="00527F15" w:rsidP="006C7C65">
            <w:pPr>
              <w:rPr>
                <w:rFonts w:ascii="Calibri" w:hAnsi="Calibri" w:cs="Calibri"/>
                <w:sz w:val="20"/>
                <w:szCs w:val="20"/>
              </w:rPr>
            </w:pPr>
            <w:r w:rsidRPr="00A729B6">
              <w:rPr>
                <w:rFonts w:ascii="Calibri" w:hAnsi="Calibri" w:cs="Calibri"/>
                <w:sz w:val="20"/>
                <w:szCs w:val="20"/>
              </w:rPr>
              <w:t>Ilość obrotów tarczy szorującej : nie mniej niż 160 obr/min</w:t>
            </w:r>
          </w:p>
          <w:p w:rsidR="00527F15" w:rsidRPr="00A14C3C" w:rsidRDefault="00527F15" w:rsidP="006C7C65">
            <w:pPr>
              <w:tabs>
                <w:tab w:val="left" w:pos="3245"/>
              </w:tabs>
              <w:rPr>
                <w:rFonts w:ascii="Calibri" w:hAnsi="Calibri" w:cs="Calibri"/>
                <w:sz w:val="18"/>
                <w:szCs w:val="18"/>
              </w:rPr>
            </w:pPr>
          </w:p>
        </w:tc>
        <w:tc>
          <w:tcPr>
            <w:tcW w:w="1130" w:type="dxa"/>
          </w:tcPr>
          <w:p w:rsidR="00527F15" w:rsidRPr="00A14C3C" w:rsidRDefault="00527F15" w:rsidP="006C7C65">
            <w:pPr>
              <w:jc w:val="center"/>
              <w:rPr>
                <w:rFonts w:ascii="Calibri" w:hAnsi="Calibri" w:cs="Calibri"/>
                <w:sz w:val="18"/>
                <w:szCs w:val="18"/>
              </w:rPr>
            </w:pPr>
          </w:p>
          <w:p w:rsidR="00527F15" w:rsidRPr="00A14C3C" w:rsidRDefault="00527F15" w:rsidP="006C7C65">
            <w:pPr>
              <w:jc w:val="center"/>
              <w:rPr>
                <w:rFonts w:ascii="Calibri" w:hAnsi="Calibri" w:cs="Calibri"/>
                <w:sz w:val="18"/>
                <w:szCs w:val="18"/>
              </w:rPr>
            </w:pPr>
            <w:r w:rsidRPr="00A14C3C">
              <w:rPr>
                <w:rFonts w:ascii="Calibri" w:hAnsi="Calibri" w:cs="Calibri"/>
                <w:sz w:val="18"/>
                <w:szCs w:val="18"/>
              </w:rPr>
              <w:t>TAK</w:t>
            </w:r>
          </w:p>
        </w:tc>
        <w:tc>
          <w:tcPr>
            <w:tcW w:w="1278" w:type="dxa"/>
          </w:tcPr>
          <w:p w:rsidR="00527F15" w:rsidRPr="00EF2E06" w:rsidRDefault="00527F15" w:rsidP="006C7C65">
            <w:pPr>
              <w:tabs>
                <w:tab w:val="left" w:pos="3245"/>
              </w:tabs>
              <w:rPr>
                <w:rFonts w:ascii="Calibri" w:hAnsi="Calibri" w:cs="Calibri"/>
              </w:rPr>
            </w:pPr>
          </w:p>
        </w:tc>
        <w:tc>
          <w:tcPr>
            <w:tcW w:w="1278" w:type="dxa"/>
          </w:tcPr>
          <w:p w:rsidR="00527F15" w:rsidRPr="00EF2E06" w:rsidRDefault="00527F15" w:rsidP="006C7C65">
            <w:pPr>
              <w:tabs>
                <w:tab w:val="left" w:pos="3245"/>
              </w:tabs>
              <w:rPr>
                <w:rFonts w:ascii="Calibri" w:hAnsi="Calibri" w:cs="Calibri"/>
              </w:rPr>
            </w:pPr>
          </w:p>
        </w:tc>
        <w:tc>
          <w:tcPr>
            <w:tcW w:w="1381" w:type="dxa"/>
          </w:tcPr>
          <w:p w:rsidR="00527F15" w:rsidRPr="00EF2E06" w:rsidRDefault="00527F15" w:rsidP="006C7C65">
            <w:pPr>
              <w:tabs>
                <w:tab w:val="left" w:pos="3245"/>
              </w:tabs>
              <w:rPr>
                <w:rFonts w:ascii="Calibri" w:hAnsi="Calibri" w:cs="Calibri"/>
              </w:rPr>
            </w:pPr>
          </w:p>
        </w:tc>
        <w:tc>
          <w:tcPr>
            <w:tcW w:w="1278" w:type="dxa"/>
          </w:tcPr>
          <w:p w:rsidR="00527F15" w:rsidRPr="00EF2E06" w:rsidRDefault="00527F15" w:rsidP="006C7C65">
            <w:pPr>
              <w:tabs>
                <w:tab w:val="left" w:pos="3245"/>
              </w:tabs>
              <w:rPr>
                <w:rFonts w:ascii="Calibri" w:hAnsi="Calibri" w:cs="Calibri"/>
              </w:rPr>
            </w:pPr>
          </w:p>
        </w:tc>
      </w:tr>
      <w:tr w:rsidR="00527F15" w:rsidTr="00F94472">
        <w:tc>
          <w:tcPr>
            <w:tcW w:w="511" w:type="dxa"/>
          </w:tcPr>
          <w:p w:rsidR="00527F15" w:rsidRPr="00A14C3C" w:rsidRDefault="00527F15" w:rsidP="006C7C65">
            <w:pPr>
              <w:tabs>
                <w:tab w:val="left" w:pos="3245"/>
              </w:tabs>
              <w:jc w:val="center"/>
              <w:rPr>
                <w:rFonts w:ascii="Calibri" w:hAnsi="Calibri" w:cs="Calibri"/>
                <w:sz w:val="18"/>
                <w:szCs w:val="18"/>
              </w:rPr>
            </w:pPr>
          </w:p>
          <w:p w:rsidR="00527F15" w:rsidRPr="00A14C3C" w:rsidRDefault="00527F15" w:rsidP="006C7C65">
            <w:pPr>
              <w:tabs>
                <w:tab w:val="left" w:pos="3245"/>
              </w:tabs>
              <w:jc w:val="center"/>
              <w:rPr>
                <w:rFonts w:ascii="Calibri" w:hAnsi="Calibri" w:cs="Calibri"/>
                <w:sz w:val="18"/>
                <w:szCs w:val="18"/>
              </w:rPr>
            </w:pPr>
            <w:r w:rsidRPr="00A14C3C">
              <w:rPr>
                <w:rFonts w:ascii="Calibri" w:hAnsi="Calibri" w:cs="Calibri"/>
                <w:sz w:val="18"/>
                <w:szCs w:val="18"/>
              </w:rPr>
              <w:t>9.</w:t>
            </w:r>
          </w:p>
        </w:tc>
        <w:tc>
          <w:tcPr>
            <w:tcW w:w="2891" w:type="dxa"/>
          </w:tcPr>
          <w:p w:rsidR="00527F15" w:rsidRPr="00A14C3C" w:rsidRDefault="00527F15" w:rsidP="006C7C65">
            <w:pPr>
              <w:rPr>
                <w:rFonts w:ascii="Calibri" w:hAnsi="Calibri" w:cs="Calibri"/>
                <w:sz w:val="18"/>
                <w:szCs w:val="18"/>
              </w:rPr>
            </w:pPr>
          </w:p>
          <w:p w:rsidR="00527F15" w:rsidRPr="00A14C3C" w:rsidRDefault="00527F15" w:rsidP="006C7C65">
            <w:pPr>
              <w:rPr>
                <w:rFonts w:ascii="Calibri" w:hAnsi="Calibri" w:cs="Calibri"/>
                <w:sz w:val="18"/>
                <w:szCs w:val="18"/>
              </w:rPr>
            </w:pPr>
            <w:r w:rsidRPr="00A729B6">
              <w:rPr>
                <w:rFonts w:ascii="Calibri" w:hAnsi="Calibri" w:cs="Calibri"/>
                <w:sz w:val="20"/>
                <w:szCs w:val="20"/>
              </w:rPr>
              <w:t>Średnica szczotki/szerokość robocza: 43 cm [+/-1cm</w:t>
            </w:r>
            <w:r w:rsidRPr="00A14C3C">
              <w:rPr>
                <w:rFonts w:ascii="Calibri" w:hAnsi="Calibri" w:cs="Calibri"/>
                <w:sz w:val="18"/>
                <w:szCs w:val="18"/>
              </w:rPr>
              <w:t xml:space="preserve"> ]</w:t>
            </w:r>
          </w:p>
          <w:p w:rsidR="00527F15" w:rsidRPr="00A14C3C" w:rsidRDefault="00527F15" w:rsidP="006C7C65">
            <w:pPr>
              <w:tabs>
                <w:tab w:val="left" w:pos="3245"/>
              </w:tabs>
              <w:rPr>
                <w:rFonts w:ascii="Calibri" w:hAnsi="Calibri" w:cs="Calibri"/>
                <w:sz w:val="18"/>
                <w:szCs w:val="18"/>
              </w:rPr>
            </w:pPr>
          </w:p>
        </w:tc>
        <w:tc>
          <w:tcPr>
            <w:tcW w:w="1130" w:type="dxa"/>
          </w:tcPr>
          <w:p w:rsidR="00527F15" w:rsidRPr="00A14C3C" w:rsidRDefault="00527F15" w:rsidP="006C7C65">
            <w:pPr>
              <w:jc w:val="center"/>
              <w:rPr>
                <w:rFonts w:ascii="Calibri" w:hAnsi="Calibri" w:cs="Calibri"/>
                <w:sz w:val="18"/>
                <w:szCs w:val="18"/>
              </w:rPr>
            </w:pPr>
          </w:p>
          <w:p w:rsidR="00527F15" w:rsidRPr="00A14C3C" w:rsidRDefault="00527F15" w:rsidP="006C7C65">
            <w:pPr>
              <w:jc w:val="center"/>
              <w:rPr>
                <w:rFonts w:ascii="Calibri" w:hAnsi="Calibri" w:cs="Calibri"/>
                <w:sz w:val="18"/>
                <w:szCs w:val="18"/>
              </w:rPr>
            </w:pPr>
            <w:r w:rsidRPr="00A14C3C">
              <w:rPr>
                <w:rFonts w:ascii="Calibri" w:hAnsi="Calibri" w:cs="Calibri"/>
                <w:sz w:val="18"/>
                <w:szCs w:val="18"/>
              </w:rPr>
              <w:t>TAK</w:t>
            </w:r>
          </w:p>
        </w:tc>
        <w:tc>
          <w:tcPr>
            <w:tcW w:w="1278" w:type="dxa"/>
          </w:tcPr>
          <w:p w:rsidR="00527F15" w:rsidRPr="00EF2E06" w:rsidRDefault="00527F15" w:rsidP="006C7C65">
            <w:pPr>
              <w:tabs>
                <w:tab w:val="left" w:pos="3245"/>
              </w:tabs>
              <w:rPr>
                <w:rFonts w:ascii="Calibri" w:hAnsi="Calibri" w:cs="Calibri"/>
              </w:rPr>
            </w:pPr>
          </w:p>
        </w:tc>
        <w:tc>
          <w:tcPr>
            <w:tcW w:w="1278" w:type="dxa"/>
          </w:tcPr>
          <w:p w:rsidR="00527F15" w:rsidRPr="00EF2E06" w:rsidRDefault="00527F15" w:rsidP="006C7C65">
            <w:pPr>
              <w:tabs>
                <w:tab w:val="left" w:pos="3245"/>
              </w:tabs>
              <w:rPr>
                <w:rFonts w:ascii="Calibri" w:hAnsi="Calibri" w:cs="Calibri"/>
              </w:rPr>
            </w:pPr>
          </w:p>
        </w:tc>
        <w:tc>
          <w:tcPr>
            <w:tcW w:w="1381" w:type="dxa"/>
          </w:tcPr>
          <w:p w:rsidR="00527F15" w:rsidRPr="00EF2E06" w:rsidRDefault="00527F15" w:rsidP="006C7C65">
            <w:pPr>
              <w:tabs>
                <w:tab w:val="left" w:pos="3245"/>
              </w:tabs>
              <w:rPr>
                <w:rFonts w:ascii="Calibri" w:hAnsi="Calibri" w:cs="Calibri"/>
              </w:rPr>
            </w:pPr>
          </w:p>
        </w:tc>
        <w:tc>
          <w:tcPr>
            <w:tcW w:w="1278" w:type="dxa"/>
          </w:tcPr>
          <w:p w:rsidR="00527F15" w:rsidRPr="00EF2E06" w:rsidRDefault="00527F15" w:rsidP="006C7C65">
            <w:pPr>
              <w:tabs>
                <w:tab w:val="left" w:pos="3245"/>
              </w:tabs>
              <w:rPr>
                <w:rFonts w:ascii="Calibri" w:hAnsi="Calibri" w:cs="Calibri"/>
              </w:rPr>
            </w:pPr>
          </w:p>
        </w:tc>
      </w:tr>
      <w:tr w:rsidR="00527F15" w:rsidTr="00F94472">
        <w:tc>
          <w:tcPr>
            <w:tcW w:w="511" w:type="dxa"/>
          </w:tcPr>
          <w:p w:rsidR="00527F15" w:rsidRPr="00A14C3C" w:rsidRDefault="00527F15" w:rsidP="006C7C65">
            <w:pPr>
              <w:tabs>
                <w:tab w:val="left" w:pos="3245"/>
              </w:tabs>
              <w:jc w:val="center"/>
              <w:rPr>
                <w:rFonts w:ascii="Calibri" w:hAnsi="Calibri" w:cs="Calibri"/>
                <w:sz w:val="18"/>
                <w:szCs w:val="18"/>
              </w:rPr>
            </w:pPr>
          </w:p>
          <w:p w:rsidR="00527F15" w:rsidRPr="00A14C3C" w:rsidRDefault="00527F15" w:rsidP="006C7C65">
            <w:pPr>
              <w:tabs>
                <w:tab w:val="left" w:pos="3245"/>
              </w:tabs>
              <w:jc w:val="center"/>
              <w:rPr>
                <w:rFonts w:ascii="Calibri" w:hAnsi="Calibri" w:cs="Calibri"/>
                <w:sz w:val="18"/>
                <w:szCs w:val="18"/>
              </w:rPr>
            </w:pPr>
            <w:r w:rsidRPr="00A14C3C">
              <w:rPr>
                <w:rFonts w:ascii="Calibri" w:hAnsi="Calibri" w:cs="Calibri"/>
                <w:sz w:val="18"/>
                <w:szCs w:val="18"/>
              </w:rPr>
              <w:t>10.</w:t>
            </w:r>
          </w:p>
        </w:tc>
        <w:tc>
          <w:tcPr>
            <w:tcW w:w="2891" w:type="dxa"/>
          </w:tcPr>
          <w:p w:rsidR="00527F15" w:rsidRPr="00A14C3C" w:rsidRDefault="00527F15" w:rsidP="006C7C65">
            <w:pPr>
              <w:rPr>
                <w:rFonts w:ascii="Calibri" w:hAnsi="Calibri" w:cs="Calibri"/>
                <w:sz w:val="18"/>
                <w:szCs w:val="18"/>
              </w:rPr>
            </w:pPr>
          </w:p>
          <w:p w:rsidR="00527F15" w:rsidRPr="00A729B6" w:rsidRDefault="00527F15" w:rsidP="006C7C65">
            <w:pPr>
              <w:rPr>
                <w:rFonts w:ascii="Calibri" w:hAnsi="Calibri" w:cs="Calibri"/>
                <w:sz w:val="20"/>
                <w:szCs w:val="20"/>
              </w:rPr>
            </w:pPr>
            <w:r w:rsidRPr="00A729B6">
              <w:rPr>
                <w:rFonts w:ascii="Calibri" w:hAnsi="Calibri" w:cs="Calibri"/>
                <w:sz w:val="20"/>
                <w:szCs w:val="20"/>
              </w:rPr>
              <w:t>Moc silnika: nie mnij niż 1100W</w:t>
            </w:r>
          </w:p>
          <w:p w:rsidR="00527F15" w:rsidRPr="00A14C3C" w:rsidRDefault="00527F15" w:rsidP="006C7C65">
            <w:pPr>
              <w:tabs>
                <w:tab w:val="left" w:pos="3245"/>
              </w:tabs>
              <w:rPr>
                <w:rFonts w:ascii="Calibri" w:hAnsi="Calibri" w:cs="Calibri"/>
                <w:sz w:val="18"/>
                <w:szCs w:val="18"/>
              </w:rPr>
            </w:pPr>
          </w:p>
        </w:tc>
        <w:tc>
          <w:tcPr>
            <w:tcW w:w="1130" w:type="dxa"/>
          </w:tcPr>
          <w:p w:rsidR="00527F15" w:rsidRPr="00A14C3C" w:rsidRDefault="00527F15" w:rsidP="006C7C65">
            <w:pPr>
              <w:jc w:val="center"/>
              <w:rPr>
                <w:rFonts w:ascii="Calibri" w:hAnsi="Calibri" w:cs="Calibri"/>
                <w:sz w:val="18"/>
                <w:szCs w:val="18"/>
              </w:rPr>
            </w:pPr>
          </w:p>
          <w:p w:rsidR="00527F15" w:rsidRPr="00A14C3C" w:rsidRDefault="00527F15" w:rsidP="006C7C65">
            <w:pPr>
              <w:jc w:val="center"/>
              <w:rPr>
                <w:rFonts w:ascii="Calibri" w:hAnsi="Calibri" w:cs="Calibri"/>
                <w:sz w:val="18"/>
                <w:szCs w:val="18"/>
              </w:rPr>
            </w:pPr>
            <w:r w:rsidRPr="00A14C3C">
              <w:rPr>
                <w:rFonts w:ascii="Calibri" w:hAnsi="Calibri" w:cs="Calibri"/>
                <w:sz w:val="18"/>
                <w:szCs w:val="18"/>
              </w:rPr>
              <w:t>TAK</w:t>
            </w:r>
          </w:p>
        </w:tc>
        <w:tc>
          <w:tcPr>
            <w:tcW w:w="1278" w:type="dxa"/>
          </w:tcPr>
          <w:p w:rsidR="00527F15" w:rsidRPr="00EF2E06" w:rsidRDefault="00527F15" w:rsidP="006C7C65">
            <w:pPr>
              <w:tabs>
                <w:tab w:val="left" w:pos="3245"/>
              </w:tabs>
              <w:rPr>
                <w:rFonts w:ascii="Calibri" w:hAnsi="Calibri" w:cs="Calibri"/>
              </w:rPr>
            </w:pPr>
          </w:p>
        </w:tc>
        <w:tc>
          <w:tcPr>
            <w:tcW w:w="1278" w:type="dxa"/>
          </w:tcPr>
          <w:p w:rsidR="00527F15" w:rsidRPr="00EF2E06" w:rsidRDefault="00527F15" w:rsidP="006C7C65">
            <w:pPr>
              <w:tabs>
                <w:tab w:val="left" w:pos="3245"/>
              </w:tabs>
              <w:rPr>
                <w:rFonts w:ascii="Calibri" w:hAnsi="Calibri" w:cs="Calibri"/>
              </w:rPr>
            </w:pPr>
          </w:p>
        </w:tc>
        <w:tc>
          <w:tcPr>
            <w:tcW w:w="1381" w:type="dxa"/>
          </w:tcPr>
          <w:p w:rsidR="00527F15" w:rsidRPr="00EF2E06" w:rsidRDefault="00527F15" w:rsidP="006C7C65">
            <w:pPr>
              <w:tabs>
                <w:tab w:val="left" w:pos="3245"/>
              </w:tabs>
              <w:rPr>
                <w:rFonts w:ascii="Calibri" w:hAnsi="Calibri" w:cs="Calibri"/>
              </w:rPr>
            </w:pPr>
          </w:p>
        </w:tc>
        <w:tc>
          <w:tcPr>
            <w:tcW w:w="1278" w:type="dxa"/>
          </w:tcPr>
          <w:p w:rsidR="00527F15" w:rsidRPr="00EF2E06" w:rsidRDefault="00527F15" w:rsidP="006C7C65">
            <w:pPr>
              <w:tabs>
                <w:tab w:val="left" w:pos="3245"/>
              </w:tabs>
              <w:rPr>
                <w:rFonts w:ascii="Calibri" w:hAnsi="Calibri" w:cs="Calibri"/>
              </w:rPr>
            </w:pPr>
          </w:p>
        </w:tc>
      </w:tr>
      <w:tr w:rsidR="00527F15" w:rsidTr="00F94472">
        <w:tc>
          <w:tcPr>
            <w:tcW w:w="511" w:type="dxa"/>
          </w:tcPr>
          <w:p w:rsidR="00527F15" w:rsidRPr="00A14C3C" w:rsidRDefault="00527F15" w:rsidP="006C7C65">
            <w:pPr>
              <w:tabs>
                <w:tab w:val="left" w:pos="3245"/>
              </w:tabs>
              <w:jc w:val="center"/>
              <w:rPr>
                <w:rFonts w:ascii="Calibri" w:hAnsi="Calibri" w:cs="Calibri"/>
                <w:sz w:val="18"/>
                <w:szCs w:val="18"/>
              </w:rPr>
            </w:pPr>
          </w:p>
          <w:p w:rsidR="00527F15" w:rsidRPr="00A14C3C" w:rsidRDefault="00527F15" w:rsidP="006C7C65">
            <w:pPr>
              <w:tabs>
                <w:tab w:val="left" w:pos="3245"/>
              </w:tabs>
              <w:jc w:val="center"/>
              <w:rPr>
                <w:rFonts w:ascii="Calibri" w:hAnsi="Calibri" w:cs="Calibri"/>
                <w:sz w:val="18"/>
                <w:szCs w:val="18"/>
              </w:rPr>
            </w:pPr>
            <w:r w:rsidRPr="00A14C3C">
              <w:rPr>
                <w:rFonts w:ascii="Calibri" w:hAnsi="Calibri" w:cs="Calibri"/>
                <w:sz w:val="18"/>
                <w:szCs w:val="18"/>
              </w:rPr>
              <w:t>11.</w:t>
            </w:r>
          </w:p>
        </w:tc>
        <w:tc>
          <w:tcPr>
            <w:tcW w:w="2891" w:type="dxa"/>
          </w:tcPr>
          <w:p w:rsidR="00527F15" w:rsidRPr="00A14C3C" w:rsidRDefault="00527F15" w:rsidP="006C7C65">
            <w:pPr>
              <w:rPr>
                <w:rFonts w:ascii="Calibri" w:hAnsi="Calibri" w:cs="Calibri"/>
                <w:sz w:val="18"/>
                <w:szCs w:val="18"/>
              </w:rPr>
            </w:pPr>
          </w:p>
          <w:p w:rsidR="00527F15" w:rsidRPr="00A729B6" w:rsidRDefault="00527F15" w:rsidP="006C7C65">
            <w:pPr>
              <w:rPr>
                <w:rFonts w:ascii="Calibri" w:hAnsi="Calibri" w:cs="Calibri"/>
                <w:sz w:val="20"/>
                <w:szCs w:val="20"/>
              </w:rPr>
            </w:pPr>
            <w:r w:rsidRPr="00A729B6">
              <w:rPr>
                <w:rFonts w:ascii="Calibri" w:hAnsi="Calibri" w:cs="Calibri"/>
                <w:sz w:val="20"/>
                <w:szCs w:val="20"/>
              </w:rPr>
              <w:t>Ciężar maszyny: w granicach 40- 50 kg</w:t>
            </w:r>
          </w:p>
          <w:p w:rsidR="00527F15" w:rsidRPr="00A14C3C" w:rsidRDefault="00527F15" w:rsidP="006C7C65">
            <w:pPr>
              <w:tabs>
                <w:tab w:val="left" w:pos="3245"/>
              </w:tabs>
              <w:rPr>
                <w:rFonts w:ascii="Calibri" w:hAnsi="Calibri" w:cs="Calibri"/>
                <w:sz w:val="18"/>
                <w:szCs w:val="18"/>
              </w:rPr>
            </w:pPr>
          </w:p>
        </w:tc>
        <w:tc>
          <w:tcPr>
            <w:tcW w:w="1130" w:type="dxa"/>
          </w:tcPr>
          <w:p w:rsidR="00527F15" w:rsidRPr="00A14C3C" w:rsidRDefault="00527F15" w:rsidP="006C7C65">
            <w:pPr>
              <w:jc w:val="center"/>
              <w:rPr>
                <w:rFonts w:ascii="Calibri" w:hAnsi="Calibri" w:cs="Calibri"/>
                <w:sz w:val="18"/>
                <w:szCs w:val="18"/>
              </w:rPr>
            </w:pPr>
          </w:p>
          <w:p w:rsidR="00527F15" w:rsidRPr="00A14C3C" w:rsidRDefault="00527F15" w:rsidP="006C7C65">
            <w:pPr>
              <w:jc w:val="center"/>
              <w:rPr>
                <w:rFonts w:ascii="Calibri" w:hAnsi="Calibri" w:cs="Calibri"/>
                <w:sz w:val="18"/>
                <w:szCs w:val="18"/>
              </w:rPr>
            </w:pPr>
            <w:r w:rsidRPr="00A14C3C">
              <w:rPr>
                <w:rFonts w:ascii="Calibri" w:hAnsi="Calibri" w:cs="Calibri"/>
                <w:sz w:val="18"/>
                <w:szCs w:val="18"/>
              </w:rPr>
              <w:t>TAK</w:t>
            </w:r>
          </w:p>
        </w:tc>
        <w:tc>
          <w:tcPr>
            <w:tcW w:w="1278" w:type="dxa"/>
          </w:tcPr>
          <w:p w:rsidR="00527F15" w:rsidRPr="00EF2E06" w:rsidRDefault="00527F15" w:rsidP="006C7C65">
            <w:pPr>
              <w:tabs>
                <w:tab w:val="left" w:pos="3245"/>
              </w:tabs>
              <w:rPr>
                <w:rFonts w:ascii="Calibri" w:hAnsi="Calibri" w:cs="Calibri"/>
              </w:rPr>
            </w:pPr>
          </w:p>
        </w:tc>
        <w:tc>
          <w:tcPr>
            <w:tcW w:w="1278" w:type="dxa"/>
          </w:tcPr>
          <w:p w:rsidR="00527F15" w:rsidRPr="00EF2E06" w:rsidRDefault="00527F15" w:rsidP="006C7C65">
            <w:pPr>
              <w:tabs>
                <w:tab w:val="left" w:pos="3245"/>
              </w:tabs>
              <w:rPr>
                <w:rFonts w:ascii="Calibri" w:hAnsi="Calibri" w:cs="Calibri"/>
              </w:rPr>
            </w:pPr>
          </w:p>
        </w:tc>
        <w:tc>
          <w:tcPr>
            <w:tcW w:w="1381" w:type="dxa"/>
          </w:tcPr>
          <w:p w:rsidR="00527F15" w:rsidRPr="00EF2E06" w:rsidRDefault="00527F15" w:rsidP="006C7C65">
            <w:pPr>
              <w:tabs>
                <w:tab w:val="left" w:pos="3245"/>
              </w:tabs>
              <w:rPr>
                <w:rFonts w:ascii="Calibri" w:hAnsi="Calibri" w:cs="Calibri"/>
              </w:rPr>
            </w:pPr>
          </w:p>
        </w:tc>
        <w:tc>
          <w:tcPr>
            <w:tcW w:w="1278" w:type="dxa"/>
          </w:tcPr>
          <w:p w:rsidR="00527F15" w:rsidRPr="00EF2E06" w:rsidRDefault="00527F15" w:rsidP="006C7C65">
            <w:pPr>
              <w:tabs>
                <w:tab w:val="left" w:pos="3245"/>
              </w:tabs>
              <w:rPr>
                <w:rFonts w:ascii="Calibri" w:hAnsi="Calibri" w:cs="Calibri"/>
              </w:rPr>
            </w:pPr>
          </w:p>
        </w:tc>
      </w:tr>
      <w:tr w:rsidR="00527F15" w:rsidTr="00F94472">
        <w:tc>
          <w:tcPr>
            <w:tcW w:w="511" w:type="dxa"/>
          </w:tcPr>
          <w:p w:rsidR="00527F15" w:rsidRPr="00A14C3C" w:rsidRDefault="00527F15" w:rsidP="006C7C65">
            <w:pPr>
              <w:tabs>
                <w:tab w:val="left" w:pos="3245"/>
              </w:tabs>
              <w:jc w:val="center"/>
              <w:rPr>
                <w:rFonts w:ascii="Calibri" w:hAnsi="Calibri" w:cs="Calibri"/>
                <w:sz w:val="18"/>
                <w:szCs w:val="18"/>
              </w:rPr>
            </w:pPr>
          </w:p>
          <w:p w:rsidR="00527F15" w:rsidRPr="00A14C3C" w:rsidRDefault="00527F15" w:rsidP="006C7C65">
            <w:pPr>
              <w:tabs>
                <w:tab w:val="left" w:pos="3245"/>
              </w:tabs>
              <w:jc w:val="center"/>
              <w:rPr>
                <w:rFonts w:ascii="Calibri" w:hAnsi="Calibri" w:cs="Calibri"/>
                <w:sz w:val="18"/>
                <w:szCs w:val="18"/>
              </w:rPr>
            </w:pPr>
            <w:r w:rsidRPr="00A14C3C">
              <w:rPr>
                <w:rFonts w:ascii="Calibri" w:hAnsi="Calibri" w:cs="Calibri"/>
                <w:sz w:val="18"/>
                <w:szCs w:val="18"/>
              </w:rPr>
              <w:t>12.</w:t>
            </w:r>
          </w:p>
        </w:tc>
        <w:tc>
          <w:tcPr>
            <w:tcW w:w="2891" w:type="dxa"/>
          </w:tcPr>
          <w:p w:rsidR="00527F15" w:rsidRPr="00A14C3C" w:rsidRDefault="00527F15" w:rsidP="006C7C65">
            <w:pPr>
              <w:rPr>
                <w:rFonts w:ascii="Calibri" w:hAnsi="Calibri" w:cs="Calibri"/>
                <w:sz w:val="18"/>
                <w:szCs w:val="18"/>
              </w:rPr>
            </w:pPr>
          </w:p>
          <w:p w:rsidR="00527F15" w:rsidRPr="00A14C3C" w:rsidRDefault="00527F15" w:rsidP="006C7C65">
            <w:pPr>
              <w:rPr>
                <w:rFonts w:ascii="Calibri" w:hAnsi="Calibri" w:cs="Calibri"/>
                <w:sz w:val="18"/>
                <w:szCs w:val="18"/>
              </w:rPr>
            </w:pPr>
            <w:r w:rsidRPr="00A729B6">
              <w:rPr>
                <w:rFonts w:ascii="Calibri" w:hAnsi="Calibri" w:cs="Calibri"/>
                <w:sz w:val="20"/>
                <w:szCs w:val="20"/>
              </w:rPr>
              <w:t>Długość kabla/przewodu zasilającego: nie mniej niż 15 m</w:t>
            </w:r>
            <w:r w:rsidRPr="00A14C3C">
              <w:rPr>
                <w:rFonts w:ascii="Calibri" w:hAnsi="Calibri" w:cs="Calibri"/>
                <w:sz w:val="18"/>
                <w:szCs w:val="18"/>
              </w:rPr>
              <w:t>.</w:t>
            </w:r>
          </w:p>
          <w:p w:rsidR="00527F15" w:rsidRPr="00A14C3C" w:rsidRDefault="00527F15" w:rsidP="006C7C65">
            <w:pPr>
              <w:tabs>
                <w:tab w:val="left" w:pos="3245"/>
              </w:tabs>
              <w:rPr>
                <w:rFonts w:ascii="Calibri" w:hAnsi="Calibri" w:cs="Calibri"/>
                <w:sz w:val="18"/>
                <w:szCs w:val="18"/>
              </w:rPr>
            </w:pPr>
          </w:p>
        </w:tc>
        <w:tc>
          <w:tcPr>
            <w:tcW w:w="1130" w:type="dxa"/>
          </w:tcPr>
          <w:p w:rsidR="00527F15" w:rsidRPr="00A14C3C" w:rsidRDefault="00527F15" w:rsidP="006C7C65">
            <w:pPr>
              <w:jc w:val="center"/>
              <w:rPr>
                <w:rFonts w:ascii="Calibri" w:hAnsi="Calibri" w:cs="Calibri"/>
                <w:sz w:val="18"/>
                <w:szCs w:val="18"/>
              </w:rPr>
            </w:pPr>
          </w:p>
          <w:p w:rsidR="00527F15" w:rsidRPr="00A14C3C" w:rsidRDefault="00527F15" w:rsidP="006C7C65">
            <w:pPr>
              <w:jc w:val="center"/>
              <w:rPr>
                <w:rFonts w:ascii="Calibri" w:hAnsi="Calibri" w:cs="Calibri"/>
                <w:sz w:val="18"/>
                <w:szCs w:val="18"/>
              </w:rPr>
            </w:pPr>
            <w:r w:rsidRPr="00A14C3C">
              <w:rPr>
                <w:rFonts w:ascii="Calibri" w:hAnsi="Calibri" w:cs="Calibri"/>
                <w:sz w:val="18"/>
                <w:szCs w:val="18"/>
              </w:rPr>
              <w:t>TAK</w:t>
            </w:r>
          </w:p>
        </w:tc>
        <w:tc>
          <w:tcPr>
            <w:tcW w:w="1278" w:type="dxa"/>
          </w:tcPr>
          <w:p w:rsidR="00527F15" w:rsidRPr="00EF2E06" w:rsidRDefault="00527F15" w:rsidP="006C7C65">
            <w:pPr>
              <w:tabs>
                <w:tab w:val="left" w:pos="3245"/>
              </w:tabs>
              <w:rPr>
                <w:rFonts w:ascii="Calibri" w:hAnsi="Calibri" w:cs="Calibri"/>
              </w:rPr>
            </w:pPr>
          </w:p>
        </w:tc>
        <w:tc>
          <w:tcPr>
            <w:tcW w:w="1278" w:type="dxa"/>
          </w:tcPr>
          <w:p w:rsidR="00527F15" w:rsidRPr="00EF2E06" w:rsidRDefault="00527F15" w:rsidP="006C7C65">
            <w:pPr>
              <w:tabs>
                <w:tab w:val="left" w:pos="3245"/>
              </w:tabs>
              <w:rPr>
                <w:rFonts w:ascii="Calibri" w:hAnsi="Calibri" w:cs="Calibri"/>
              </w:rPr>
            </w:pPr>
          </w:p>
        </w:tc>
        <w:tc>
          <w:tcPr>
            <w:tcW w:w="1381" w:type="dxa"/>
          </w:tcPr>
          <w:p w:rsidR="00527F15" w:rsidRPr="00EF2E06" w:rsidRDefault="00527F15" w:rsidP="006C7C65">
            <w:pPr>
              <w:tabs>
                <w:tab w:val="left" w:pos="3245"/>
              </w:tabs>
              <w:rPr>
                <w:rFonts w:ascii="Calibri" w:hAnsi="Calibri" w:cs="Calibri"/>
              </w:rPr>
            </w:pPr>
          </w:p>
        </w:tc>
        <w:tc>
          <w:tcPr>
            <w:tcW w:w="1278" w:type="dxa"/>
          </w:tcPr>
          <w:p w:rsidR="00527F15" w:rsidRPr="00EF2E06" w:rsidRDefault="00527F15" w:rsidP="006C7C65">
            <w:pPr>
              <w:tabs>
                <w:tab w:val="left" w:pos="3245"/>
              </w:tabs>
              <w:rPr>
                <w:rFonts w:ascii="Calibri" w:hAnsi="Calibri" w:cs="Calibri"/>
              </w:rPr>
            </w:pPr>
          </w:p>
        </w:tc>
      </w:tr>
      <w:tr w:rsidR="00527F15" w:rsidTr="00F94472">
        <w:tc>
          <w:tcPr>
            <w:tcW w:w="511" w:type="dxa"/>
          </w:tcPr>
          <w:p w:rsidR="00527F15" w:rsidRPr="00A14C3C" w:rsidRDefault="00527F15" w:rsidP="006C7C65">
            <w:pPr>
              <w:tabs>
                <w:tab w:val="left" w:pos="3245"/>
              </w:tabs>
              <w:jc w:val="center"/>
              <w:rPr>
                <w:rFonts w:ascii="Calibri" w:hAnsi="Calibri" w:cs="Calibri"/>
                <w:sz w:val="18"/>
                <w:szCs w:val="18"/>
              </w:rPr>
            </w:pPr>
          </w:p>
          <w:p w:rsidR="00527F15" w:rsidRPr="00A14C3C" w:rsidRDefault="00527F15" w:rsidP="006C7C65">
            <w:pPr>
              <w:tabs>
                <w:tab w:val="left" w:pos="3245"/>
              </w:tabs>
              <w:jc w:val="center"/>
              <w:rPr>
                <w:rFonts w:ascii="Calibri" w:hAnsi="Calibri" w:cs="Calibri"/>
                <w:sz w:val="18"/>
                <w:szCs w:val="18"/>
              </w:rPr>
            </w:pPr>
            <w:r w:rsidRPr="00A14C3C">
              <w:rPr>
                <w:rFonts w:ascii="Calibri" w:hAnsi="Calibri" w:cs="Calibri"/>
                <w:sz w:val="18"/>
                <w:szCs w:val="18"/>
              </w:rPr>
              <w:t>13.</w:t>
            </w:r>
          </w:p>
        </w:tc>
        <w:tc>
          <w:tcPr>
            <w:tcW w:w="2891" w:type="dxa"/>
          </w:tcPr>
          <w:p w:rsidR="00527F15" w:rsidRPr="00A14C3C" w:rsidRDefault="00527F15" w:rsidP="006C7C65">
            <w:pPr>
              <w:rPr>
                <w:rFonts w:ascii="Calibri" w:hAnsi="Calibri" w:cs="Calibri"/>
                <w:sz w:val="18"/>
                <w:szCs w:val="18"/>
              </w:rPr>
            </w:pPr>
          </w:p>
          <w:p w:rsidR="00527F15" w:rsidRPr="00A729B6" w:rsidRDefault="00527F15" w:rsidP="006C7C65">
            <w:pPr>
              <w:rPr>
                <w:rFonts w:ascii="Calibri" w:hAnsi="Calibri" w:cs="Calibri"/>
                <w:sz w:val="20"/>
                <w:szCs w:val="20"/>
              </w:rPr>
            </w:pPr>
            <w:r w:rsidRPr="00A729B6">
              <w:rPr>
                <w:rFonts w:ascii="Calibri" w:hAnsi="Calibri" w:cs="Calibri"/>
                <w:sz w:val="20"/>
                <w:szCs w:val="20"/>
              </w:rPr>
              <w:t>Poziom hałasu: nie więcej niż 67 dB(A);</w:t>
            </w:r>
          </w:p>
          <w:p w:rsidR="00527F15" w:rsidRPr="00A14C3C" w:rsidRDefault="00527F15" w:rsidP="006C7C65">
            <w:pPr>
              <w:tabs>
                <w:tab w:val="left" w:pos="3245"/>
              </w:tabs>
              <w:rPr>
                <w:rFonts w:ascii="Calibri" w:hAnsi="Calibri" w:cs="Calibri"/>
                <w:sz w:val="18"/>
                <w:szCs w:val="18"/>
              </w:rPr>
            </w:pPr>
          </w:p>
        </w:tc>
        <w:tc>
          <w:tcPr>
            <w:tcW w:w="1130" w:type="dxa"/>
          </w:tcPr>
          <w:p w:rsidR="00527F15" w:rsidRPr="00A14C3C" w:rsidRDefault="00527F15" w:rsidP="006C7C65">
            <w:pPr>
              <w:jc w:val="center"/>
              <w:rPr>
                <w:rFonts w:ascii="Calibri" w:hAnsi="Calibri" w:cs="Calibri"/>
                <w:sz w:val="18"/>
                <w:szCs w:val="18"/>
              </w:rPr>
            </w:pPr>
          </w:p>
          <w:p w:rsidR="00527F15" w:rsidRPr="00A14C3C" w:rsidRDefault="00527F15" w:rsidP="006C7C65">
            <w:pPr>
              <w:jc w:val="center"/>
              <w:rPr>
                <w:rFonts w:ascii="Calibri" w:hAnsi="Calibri" w:cs="Calibri"/>
                <w:sz w:val="18"/>
                <w:szCs w:val="18"/>
              </w:rPr>
            </w:pPr>
            <w:r w:rsidRPr="00A14C3C">
              <w:rPr>
                <w:rFonts w:ascii="Calibri" w:hAnsi="Calibri" w:cs="Calibri"/>
                <w:sz w:val="18"/>
                <w:szCs w:val="18"/>
              </w:rPr>
              <w:t>TAK</w:t>
            </w:r>
          </w:p>
        </w:tc>
        <w:tc>
          <w:tcPr>
            <w:tcW w:w="1278" w:type="dxa"/>
          </w:tcPr>
          <w:p w:rsidR="00527F15" w:rsidRPr="00EF2E06" w:rsidRDefault="00527F15" w:rsidP="006C7C65">
            <w:pPr>
              <w:tabs>
                <w:tab w:val="left" w:pos="3245"/>
              </w:tabs>
              <w:rPr>
                <w:rFonts w:ascii="Calibri" w:hAnsi="Calibri" w:cs="Calibri"/>
              </w:rPr>
            </w:pPr>
          </w:p>
        </w:tc>
        <w:tc>
          <w:tcPr>
            <w:tcW w:w="1278" w:type="dxa"/>
          </w:tcPr>
          <w:p w:rsidR="00527F15" w:rsidRPr="00EF2E06" w:rsidRDefault="00527F15" w:rsidP="006C7C65">
            <w:pPr>
              <w:tabs>
                <w:tab w:val="left" w:pos="3245"/>
              </w:tabs>
              <w:rPr>
                <w:rFonts w:ascii="Calibri" w:hAnsi="Calibri" w:cs="Calibri"/>
              </w:rPr>
            </w:pPr>
          </w:p>
        </w:tc>
        <w:tc>
          <w:tcPr>
            <w:tcW w:w="1381" w:type="dxa"/>
          </w:tcPr>
          <w:p w:rsidR="00527F15" w:rsidRPr="00EF2E06" w:rsidRDefault="00527F15" w:rsidP="006C7C65">
            <w:pPr>
              <w:tabs>
                <w:tab w:val="left" w:pos="3245"/>
              </w:tabs>
              <w:rPr>
                <w:rFonts w:ascii="Calibri" w:hAnsi="Calibri" w:cs="Calibri"/>
              </w:rPr>
            </w:pPr>
          </w:p>
        </w:tc>
        <w:tc>
          <w:tcPr>
            <w:tcW w:w="1278" w:type="dxa"/>
          </w:tcPr>
          <w:p w:rsidR="00527F15" w:rsidRPr="00EF2E06" w:rsidRDefault="00527F15" w:rsidP="006C7C65">
            <w:pPr>
              <w:tabs>
                <w:tab w:val="left" w:pos="3245"/>
              </w:tabs>
              <w:rPr>
                <w:rFonts w:ascii="Calibri" w:hAnsi="Calibri" w:cs="Calibri"/>
              </w:rPr>
            </w:pPr>
          </w:p>
        </w:tc>
      </w:tr>
      <w:tr w:rsidR="00527F15" w:rsidTr="00F94472">
        <w:tc>
          <w:tcPr>
            <w:tcW w:w="511" w:type="dxa"/>
          </w:tcPr>
          <w:p w:rsidR="00527F15" w:rsidRPr="00A14C3C" w:rsidRDefault="00527F15" w:rsidP="006C7C65">
            <w:pPr>
              <w:jc w:val="center"/>
              <w:rPr>
                <w:rFonts w:ascii="Calibri" w:hAnsi="Calibri" w:cs="Calibri"/>
                <w:sz w:val="18"/>
                <w:szCs w:val="18"/>
              </w:rPr>
            </w:pPr>
          </w:p>
          <w:p w:rsidR="00527F15" w:rsidRPr="00A14C3C" w:rsidRDefault="00527F15" w:rsidP="006C7C65">
            <w:pPr>
              <w:jc w:val="center"/>
              <w:rPr>
                <w:rFonts w:ascii="Calibri" w:hAnsi="Calibri" w:cs="Calibri"/>
                <w:sz w:val="18"/>
                <w:szCs w:val="18"/>
              </w:rPr>
            </w:pPr>
            <w:r w:rsidRPr="00A14C3C">
              <w:rPr>
                <w:rFonts w:ascii="Calibri" w:hAnsi="Calibri" w:cs="Calibri"/>
                <w:sz w:val="18"/>
                <w:szCs w:val="18"/>
              </w:rPr>
              <w:t>14.</w:t>
            </w:r>
          </w:p>
        </w:tc>
        <w:tc>
          <w:tcPr>
            <w:tcW w:w="2891" w:type="dxa"/>
          </w:tcPr>
          <w:p w:rsidR="00527F15" w:rsidRPr="00A14C3C" w:rsidRDefault="00527F15" w:rsidP="006C7C65">
            <w:pPr>
              <w:rPr>
                <w:rFonts w:ascii="Calibri" w:hAnsi="Calibri" w:cs="Calibri"/>
                <w:sz w:val="18"/>
                <w:szCs w:val="18"/>
              </w:rPr>
            </w:pPr>
          </w:p>
          <w:p w:rsidR="00527F15" w:rsidRPr="00A14C3C" w:rsidRDefault="00527F15" w:rsidP="006C7C65">
            <w:pPr>
              <w:rPr>
                <w:rFonts w:ascii="Calibri" w:hAnsi="Calibri" w:cs="Calibri"/>
                <w:sz w:val="18"/>
                <w:szCs w:val="18"/>
              </w:rPr>
            </w:pPr>
            <w:r w:rsidRPr="00A729B6">
              <w:rPr>
                <w:rFonts w:ascii="Calibri" w:hAnsi="Calibri" w:cs="Calibri"/>
                <w:sz w:val="20"/>
                <w:szCs w:val="20"/>
              </w:rPr>
              <w:t>Wyposażenie 1 kompletu: nie mniej niż: maszyna podstawowa, zbiornik na wodę, tarcza napędowa szczotka szorująca  lub odpowiednio uchwyt padów i właściwe pady do szorowania [ maszyna/urządzenie gotowe do pracy-szorowania podłóg</w:t>
            </w:r>
            <w:r w:rsidRPr="00A14C3C">
              <w:rPr>
                <w:rFonts w:ascii="Calibri" w:hAnsi="Calibri" w:cs="Calibri"/>
                <w:sz w:val="18"/>
                <w:szCs w:val="18"/>
              </w:rPr>
              <w:t xml:space="preserve"> ]</w:t>
            </w:r>
          </w:p>
          <w:p w:rsidR="00527F15" w:rsidRPr="00A14C3C" w:rsidRDefault="00527F15" w:rsidP="006C7C65">
            <w:pPr>
              <w:rPr>
                <w:rFonts w:ascii="Calibri" w:hAnsi="Calibri" w:cs="Calibri"/>
                <w:sz w:val="18"/>
                <w:szCs w:val="18"/>
              </w:rPr>
            </w:pPr>
          </w:p>
        </w:tc>
        <w:tc>
          <w:tcPr>
            <w:tcW w:w="1130" w:type="dxa"/>
          </w:tcPr>
          <w:p w:rsidR="00527F15" w:rsidRPr="00A14C3C" w:rsidRDefault="00527F15" w:rsidP="006C7C65">
            <w:pPr>
              <w:jc w:val="center"/>
              <w:rPr>
                <w:rFonts w:ascii="Calibri" w:hAnsi="Calibri" w:cs="Calibri"/>
                <w:sz w:val="18"/>
                <w:szCs w:val="18"/>
              </w:rPr>
            </w:pPr>
          </w:p>
          <w:p w:rsidR="00527F15" w:rsidRPr="00A14C3C" w:rsidRDefault="00527F15" w:rsidP="006C7C65">
            <w:pPr>
              <w:jc w:val="center"/>
              <w:rPr>
                <w:rFonts w:ascii="Calibri" w:hAnsi="Calibri" w:cs="Calibri"/>
                <w:sz w:val="18"/>
                <w:szCs w:val="18"/>
              </w:rPr>
            </w:pPr>
          </w:p>
          <w:p w:rsidR="00527F15" w:rsidRPr="00A14C3C" w:rsidRDefault="00527F15" w:rsidP="006C7C65">
            <w:pPr>
              <w:jc w:val="center"/>
              <w:rPr>
                <w:rFonts w:ascii="Calibri" w:hAnsi="Calibri" w:cs="Calibri"/>
                <w:sz w:val="18"/>
                <w:szCs w:val="18"/>
              </w:rPr>
            </w:pPr>
          </w:p>
          <w:p w:rsidR="00527F15" w:rsidRPr="00A14C3C" w:rsidRDefault="00527F15" w:rsidP="006C7C65">
            <w:pPr>
              <w:jc w:val="center"/>
              <w:rPr>
                <w:rFonts w:ascii="Calibri" w:hAnsi="Calibri" w:cs="Calibri"/>
                <w:sz w:val="18"/>
                <w:szCs w:val="18"/>
              </w:rPr>
            </w:pPr>
          </w:p>
          <w:p w:rsidR="00527F15" w:rsidRPr="00A14C3C" w:rsidRDefault="00527F15" w:rsidP="006C7C65">
            <w:pPr>
              <w:jc w:val="center"/>
              <w:rPr>
                <w:rFonts w:ascii="Calibri" w:hAnsi="Calibri" w:cs="Calibri"/>
                <w:sz w:val="18"/>
                <w:szCs w:val="18"/>
              </w:rPr>
            </w:pPr>
            <w:r w:rsidRPr="00A14C3C">
              <w:rPr>
                <w:rFonts w:ascii="Calibri" w:hAnsi="Calibri" w:cs="Calibri"/>
                <w:sz w:val="18"/>
                <w:szCs w:val="18"/>
              </w:rPr>
              <w:t>TAK</w:t>
            </w:r>
          </w:p>
        </w:tc>
        <w:tc>
          <w:tcPr>
            <w:tcW w:w="1278" w:type="dxa"/>
          </w:tcPr>
          <w:p w:rsidR="00527F15" w:rsidRPr="00EF2E06" w:rsidRDefault="00527F15" w:rsidP="006C7C65">
            <w:pPr>
              <w:rPr>
                <w:rFonts w:ascii="Calibri" w:hAnsi="Calibri" w:cs="Calibri"/>
              </w:rPr>
            </w:pPr>
          </w:p>
        </w:tc>
        <w:tc>
          <w:tcPr>
            <w:tcW w:w="1278" w:type="dxa"/>
          </w:tcPr>
          <w:p w:rsidR="00527F15" w:rsidRPr="00EF2E06" w:rsidRDefault="00527F15" w:rsidP="006C7C65">
            <w:pPr>
              <w:rPr>
                <w:rFonts w:ascii="Calibri" w:hAnsi="Calibri" w:cs="Calibri"/>
              </w:rPr>
            </w:pPr>
          </w:p>
        </w:tc>
        <w:tc>
          <w:tcPr>
            <w:tcW w:w="1381" w:type="dxa"/>
          </w:tcPr>
          <w:p w:rsidR="00527F15" w:rsidRPr="00EF2E06" w:rsidRDefault="00527F15" w:rsidP="006C7C65">
            <w:pPr>
              <w:rPr>
                <w:rFonts w:ascii="Calibri" w:hAnsi="Calibri" w:cs="Calibri"/>
              </w:rPr>
            </w:pPr>
          </w:p>
        </w:tc>
        <w:tc>
          <w:tcPr>
            <w:tcW w:w="1278" w:type="dxa"/>
          </w:tcPr>
          <w:p w:rsidR="00527F15" w:rsidRPr="00EF2E06" w:rsidRDefault="00527F15" w:rsidP="006C7C65">
            <w:pPr>
              <w:rPr>
                <w:rFonts w:ascii="Calibri" w:hAnsi="Calibri" w:cs="Calibri"/>
              </w:rPr>
            </w:pPr>
          </w:p>
        </w:tc>
      </w:tr>
    </w:tbl>
    <w:p w:rsidR="006C7C65" w:rsidRDefault="006C7C65" w:rsidP="006C7C65">
      <w:pPr>
        <w:spacing w:after="0" w:line="240" w:lineRule="auto"/>
        <w:rPr>
          <w:rFonts w:ascii="Times New Roman" w:eastAsia="Times New Roman" w:hAnsi="Times New Roman"/>
          <w:sz w:val="20"/>
          <w:szCs w:val="24"/>
        </w:rPr>
      </w:pPr>
    </w:p>
    <w:p w:rsidR="006C7C65" w:rsidRPr="00A14C3C" w:rsidRDefault="006C7C65" w:rsidP="006C7C65">
      <w:pPr>
        <w:spacing w:after="0" w:line="240" w:lineRule="auto"/>
        <w:rPr>
          <w:rFonts w:ascii="Times New Roman" w:eastAsia="Times New Roman" w:hAnsi="Times New Roman"/>
          <w:i/>
          <w:sz w:val="16"/>
          <w:szCs w:val="16"/>
        </w:rPr>
      </w:pPr>
      <w:r w:rsidRPr="00A14C3C">
        <w:rPr>
          <w:rFonts w:ascii="Times New Roman" w:eastAsia="Times New Roman" w:hAnsi="Times New Roman"/>
          <w:i/>
          <w:sz w:val="16"/>
          <w:szCs w:val="16"/>
        </w:rPr>
        <w:t>*) niepotrzebne skreślić</w:t>
      </w:r>
    </w:p>
    <w:p w:rsidR="006C7C65" w:rsidRDefault="006C7C65" w:rsidP="006C7C65">
      <w:pPr>
        <w:spacing w:after="0" w:line="240" w:lineRule="auto"/>
        <w:rPr>
          <w:rFonts w:ascii="Times New Roman" w:eastAsia="Times New Roman" w:hAnsi="Times New Roman"/>
          <w:sz w:val="20"/>
          <w:szCs w:val="24"/>
        </w:rPr>
      </w:pPr>
    </w:p>
    <w:p w:rsidR="006C7C65" w:rsidRDefault="006C7C65" w:rsidP="006C7C65">
      <w:pPr>
        <w:spacing w:after="0" w:line="240" w:lineRule="auto"/>
        <w:rPr>
          <w:rFonts w:ascii="Times New Roman" w:eastAsia="Times New Roman" w:hAnsi="Times New Roman"/>
          <w:sz w:val="20"/>
          <w:szCs w:val="24"/>
        </w:rPr>
      </w:pPr>
    </w:p>
    <w:p w:rsidR="006C7C65" w:rsidRPr="00A14C3C" w:rsidRDefault="006C7C65" w:rsidP="006C7C65">
      <w:pPr>
        <w:spacing w:after="0" w:line="240" w:lineRule="auto"/>
        <w:rPr>
          <w:rFonts w:ascii="Calibri" w:eastAsia="Times New Roman" w:hAnsi="Calibri" w:cs="Calibri"/>
        </w:rPr>
      </w:pPr>
      <w:r w:rsidRPr="00A14C3C">
        <w:rPr>
          <w:rFonts w:ascii="Calibri" w:eastAsia="Times New Roman" w:hAnsi="Calibri" w:cs="Calibri"/>
        </w:rPr>
        <w:lastRenderedPageBreak/>
        <w:t xml:space="preserve">Oświadczam ,że oferowane </w:t>
      </w:r>
      <w:r>
        <w:rPr>
          <w:rFonts w:ascii="Calibri" w:eastAsia="Times New Roman" w:hAnsi="Calibri" w:cs="Calibri"/>
        </w:rPr>
        <w:t xml:space="preserve">urządzenia </w:t>
      </w:r>
      <w:r w:rsidRPr="00DD654D">
        <w:rPr>
          <w:rFonts w:ascii="Tahoma" w:eastAsia="Times New Roman" w:hAnsi="Tahoma" w:cs="Tahoma"/>
          <w:sz w:val="18"/>
          <w:szCs w:val="18"/>
        </w:rPr>
        <w:t>do mycia i konserwacji podłóg</w:t>
      </w:r>
      <w:r w:rsidRPr="00A14C3C">
        <w:rPr>
          <w:rFonts w:ascii="Calibri" w:eastAsia="Times New Roman" w:hAnsi="Calibri" w:cs="Calibri"/>
        </w:rPr>
        <w:t xml:space="preserve">  spełniają  wszystkie wymienione w powyższej tabeli wymagania  Zamawiającego</w:t>
      </w:r>
      <w:r>
        <w:rPr>
          <w:rFonts w:ascii="Calibri" w:eastAsia="Times New Roman" w:hAnsi="Calibri" w:cs="Calibri"/>
        </w:rPr>
        <w:t>.</w:t>
      </w:r>
    </w:p>
    <w:p w:rsidR="006C7C65" w:rsidRPr="00A14C3C" w:rsidRDefault="006C7C65" w:rsidP="006C7C65">
      <w:pPr>
        <w:suppressAutoHyphens/>
        <w:spacing w:after="0" w:line="240" w:lineRule="auto"/>
        <w:jc w:val="both"/>
        <w:rPr>
          <w:rFonts w:ascii="Calibri" w:eastAsia="Times New Roman" w:hAnsi="Calibri" w:cs="Calibri"/>
          <w:lang w:eastAsia="ar-SA"/>
        </w:rPr>
      </w:pPr>
    </w:p>
    <w:p w:rsidR="006C7C65" w:rsidRPr="00A14C3C" w:rsidRDefault="006C7C65" w:rsidP="006C7C65">
      <w:pPr>
        <w:suppressAutoHyphens/>
        <w:spacing w:after="0" w:line="240" w:lineRule="auto"/>
        <w:jc w:val="both"/>
        <w:rPr>
          <w:rFonts w:ascii="Calibri" w:eastAsia="Times New Roman" w:hAnsi="Calibri" w:cs="Calibri"/>
          <w:lang w:eastAsia="ar-SA"/>
        </w:rPr>
      </w:pPr>
      <w:r w:rsidRPr="00A14C3C">
        <w:rPr>
          <w:rFonts w:ascii="Calibri" w:eastAsia="Times New Roman" w:hAnsi="Calibri" w:cs="Calibri"/>
          <w:lang w:eastAsia="ar-SA"/>
        </w:rPr>
        <w:t xml:space="preserve">Obsługa serwisowa  będzie prowadzona przez : ………………………………(nazwa, adres)...................................................... (tel., fax, e-mail) :....................................................... </w:t>
      </w:r>
    </w:p>
    <w:p w:rsidR="006C7C65" w:rsidRPr="00A14C3C" w:rsidRDefault="006C7C65" w:rsidP="006C7C65">
      <w:pPr>
        <w:spacing w:after="0" w:line="240" w:lineRule="auto"/>
        <w:jc w:val="right"/>
        <w:rPr>
          <w:rFonts w:ascii="Calibri" w:eastAsia="Times New Roman" w:hAnsi="Calibri" w:cs="Calibri"/>
          <w:i/>
        </w:rPr>
      </w:pPr>
    </w:p>
    <w:p w:rsidR="006C7C65" w:rsidRDefault="006C7C65" w:rsidP="006C7C65">
      <w:pPr>
        <w:spacing w:after="0" w:line="240" w:lineRule="auto"/>
        <w:jc w:val="right"/>
        <w:rPr>
          <w:rFonts w:ascii="Times New Roman" w:eastAsia="Times New Roman" w:hAnsi="Times New Roman"/>
          <w:i/>
          <w:sz w:val="20"/>
          <w:szCs w:val="20"/>
        </w:rPr>
      </w:pPr>
    </w:p>
    <w:p w:rsidR="006C7C65" w:rsidRDefault="006C7C65" w:rsidP="006C7C65">
      <w:pPr>
        <w:spacing w:after="0" w:line="240" w:lineRule="auto"/>
        <w:jc w:val="right"/>
        <w:rPr>
          <w:rFonts w:ascii="Times New Roman" w:eastAsia="Times New Roman" w:hAnsi="Times New Roman"/>
          <w:i/>
          <w:sz w:val="20"/>
          <w:szCs w:val="20"/>
        </w:rPr>
      </w:pPr>
    </w:p>
    <w:p w:rsidR="006C7C65" w:rsidRDefault="006C7C65" w:rsidP="006C7C65">
      <w:pPr>
        <w:spacing w:after="0" w:line="240" w:lineRule="auto"/>
        <w:jc w:val="right"/>
        <w:rPr>
          <w:rFonts w:ascii="Times New Roman" w:eastAsia="Times New Roman" w:hAnsi="Times New Roman"/>
          <w:i/>
          <w:sz w:val="20"/>
          <w:szCs w:val="20"/>
        </w:rPr>
      </w:pPr>
    </w:p>
    <w:p w:rsidR="006C7C65" w:rsidRDefault="006C7C65" w:rsidP="006C7C65">
      <w:pPr>
        <w:spacing w:after="0" w:line="240" w:lineRule="auto"/>
        <w:jc w:val="right"/>
        <w:rPr>
          <w:rFonts w:ascii="Times New Roman" w:eastAsia="Times New Roman" w:hAnsi="Times New Roman"/>
          <w:i/>
          <w:sz w:val="20"/>
          <w:szCs w:val="20"/>
        </w:rPr>
      </w:pPr>
    </w:p>
    <w:p w:rsidR="006C7C65" w:rsidRDefault="006C7C65" w:rsidP="006C7C65">
      <w:pPr>
        <w:spacing w:after="0" w:line="240" w:lineRule="auto"/>
        <w:jc w:val="right"/>
        <w:rPr>
          <w:rFonts w:ascii="Times New Roman" w:eastAsia="Times New Roman" w:hAnsi="Times New Roman"/>
          <w:i/>
          <w:sz w:val="20"/>
          <w:szCs w:val="20"/>
        </w:rPr>
      </w:pPr>
    </w:p>
    <w:p w:rsidR="006C7C65" w:rsidRDefault="006C7C65" w:rsidP="006C7C65">
      <w:pPr>
        <w:spacing w:after="0" w:line="240" w:lineRule="auto"/>
        <w:jc w:val="right"/>
        <w:rPr>
          <w:rFonts w:ascii="Times New Roman" w:eastAsia="Times New Roman" w:hAnsi="Times New Roman"/>
          <w:i/>
          <w:sz w:val="20"/>
          <w:szCs w:val="20"/>
        </w:rPr>
      </w:pPr>
    </w:p>
    <w:p w:rsidR="006C7C65" w:rsidRPr="00597A32" w:rsidRDefault="006C7C65" w:rsidP="006C7C65">
      <w:pPr>
        <w:pStyle w:val="Bezodstpw"/>
      </w:pPr>
      <w:r>
        <w:t xml:space="preserve">                                                                                              </w:t>
      </w:r>
      <w:r w:rsidRPr="00597A32">
        <w:t>..............................................................................</w:t>
      </w:r>
    </w:p>
    <w:p w:rsidR="006C7C65" w:rsidRDefault="006C7C65" w:rsidP="006C7C65">
      <w:pPr>
        <w:pStyle w:val="Bezodstpw"/>
        <w:rPr>
          <w:sz w:val="16"/>
          <w:szCs w:val="16"/>
        </w:rPr>
      </w:pPr>
      <w:r>
        <w:rPr>
          <w:sz w:val="16"/>
          <w:szCs w:val="16"/>
        </w:rPr>
        <w:t xml:space="preserve">                           </w:t>
      </w:r>
    </w:p>
    <w:p w:rsidR="006C7C65" w:rsidRPr="00473840" w:rsidRDefault="006C7C65" w:rsidP="006C7C65">
      <w:pPr>
        <w:pStyle w:val="Bezodstpw"/>
        <w:rPr>
          <w:rFonts w:ascii="Tahoma" w:hAnsi="Tahoma" w:cs="Tahoma"/>
          <w:i/>
          <w:sz w:val="16"/>
          <w:szCs w:val="16"/>
        </w:rPr>
      </w:pPr>
      <w:r w:rsidRPr="00473840">
        <w:rPr>
          <w:rFonts w:ascii="Tahoma" w:hAnsi="Tahoma" w:cs="Tahoma"/>
          <w:sz w:val="16"/>
          <w:szCs w:val="16"/>
        </w:rPr>
        <w:t xml:space="preserve">                                                                               </w:t>
      </w:r>
      <w:r>
        <w:rPr>
          <w:rFonts w:ascii="Tahoma" w:hAnsi="Tahoma" w:cs="Tahoma"/>
          <w:sz w:val="16"/>
          <w:szCs w:val="16"/>
        </w:rPr>
        <w:t xml:space="preserve">               </w:t>
      </w:r>
      <w:r w:rsidRPr="00473840">
        <w:rPr>
          <w:rFonts w:ascii="Tahoma" w:hAnsi="Tahoma" w:cs="Tahoma"/>
          <w:sz w:val="16"/>
          <w:szCs w:val="16"/>
        </w:rPr>
        <w:t xml:space="preserve"> </w:t>
      </w:r>
      <w:r w:rsidRPr="00473840">
        <w:rPr>
          <w:rFonts w:ascii="Tahoma" w:hAnsi="Tahoma" w:cs="Tahoma"/>
          <w:i/>
          <w:sz w:val="16"/>
          <w:szCs w:val="16"/>
        </w:rPr>
        <w:t xml:space="preserve">podpis i pieczęć osoby uprawnionej/osób uprawnionych    do                  </w:t>
      </w:r>
    </w:p>
    <w:p w:rsidR="006C7C65" w:rsidRPr="00473840" w:rsidRDefault="006C7C65" w:rsidP="006C7C65">
      <w:pPr>
        <w:pStyle w:val="Bezodstpw"/>
        <w:rPr>
          <w:rFonts w:ascii="Tahoma" w:hAnsi="Tahoma" w:cs="Tahoma"/>
          <w:i/>
          <w:iCs/>
          <w:sz w:val="16"/>
          <w:szCs w:val="16"/>
          <w:lang w:eastAsia="ar-SA"/>
        </w:rPr>
      </w:pPr>
      <w:r w:rsidRPr="00473840">
        <w:rPr>
          <w:rFonts w:ascii="Tahoma" w:hAnsi="Tahoma" w:cs="Tahoma"/>
          <w:i/>
          <w:sz w:val="16"/>
          <w:szCs w:val="16"/>
        </w:rPr>
        <w:t xml:space="preserve">                                                                                               reprezentowania Wykonawcy</w:t>
      </w:r>
    </w:p>
    <w:p w:rsidR="006C7C65" w:rsidRDefault="006C7C65" w:rsidP="00597916">
      <w:pPr>
        <w:spacing w:after="0" w:line="240" w:lineRule="auto"/>
        <w:rPr>
          <w:rFonts w:ascii="Times New Roman" w:eastAsia="Times New Roman" w:hAnsi="Times New Roman" w:cs="Times New Roman"/>
          <w:sz w:val="24"/>
          <w:szCs w:val="24"/>
          <w:lang w:eastAsia="pl-PL"/>
        </w:rPr>
      </w:pPr>
    </w:p>
    <w:p w:rsidR="006C7C65" w:rsidRDefault="006C7C65" w:rsidP="00597916">
      <w:pPr>
        <w:spacing w:after="0" w:line="240" w:lineRule="auto"/>
        <w:rPr>
          <w:rFonts w:ascii="Times New Roman" w:eastAsia="Times New Roman" w:hAnsi="Times New Roman" w:cs="Times New Roman"/>
          <w:sz w:val="24"/>
          <w:szCs w:val="24"/>
          <w:lang w:eastAsia="pl-PL"/>
        </w:rPr>
      </w:pPr>
    </w:p>
    <w:p w:rsidR="002550E2" w:rsidRDefault="002550E2" w:rsidP="00597916">
      <w:pPr>
        <w:spacing w:after="0" w:line="240" w:lineRule="auto"/>
        <w:rPr>
          <w:rFonts w:ascii="Times New Roman" w:eastAsia="Times New Roman" w:hAnsi="Times New Roman" w:cs="Times New Roman"/>
          <w:sz w:val="24"/>
          <w:szCs w:val="24"/>
          <w:lang w:eastAsia="pl-PL"/>
        </w:rPr>
      </w:pPr>
    </w:p>
    <w:p w:rsidR="002550E2" w:rsidRDefault="002550E2" w:rsidP="00597916">
      <w:pPr>
        <w:spacing w:after="0" w:line="240" w:lineRule="auto"/>
        <w:rPr>
          <w:rFonts w:ascii="Times New Roman" w:eastAsia="Times New Roman" w:hAnsi="Times New Roman" w:cs="Times New Roman"/>
          <w:sz w:val="24"/>
          <w:szCs w:val="24"/>
          <w:lang w:eastAsia="pl-PL"/>
        </w:rPr>
      </w:pPr>
    </w:p>
    <w:p w:rsidR="00E439A9" w:rsidRDefault="00E439A9" w:rsidP="00597916">
      <w:pPr>
        <w:spacing w:after="0" w:line="240" w:lineRule="auto"/>
        <w:rPr>
          <w:rFonts w:ascii="Times New Roman" w:eastAsia="Times New Roman" w:hAnsi="Times New Roman" w:cs="Times New Roman"/>
          <w:sz w:val="24"/>
          <w:szCs w:val="24"/>
          <w:lang w:eastAsia="pl-PL"/>
        </w:rPr>
      </w:pPr>
    </w:p>
    <w:p w:rsidR="00E439A9" w:rsidRDefault="00E439A9" w:rsidP="00597916">
      <w:pPr>
        <w:spacing w:after="0" w:line="240" w:lineRule="auto"/>
        <w:rPr>
          <w:rFonts w:ascii="Times New Roman" w:eastAsia="Times New Roman" w:hAnsi="Times New Roman" w:cs="Times New Roman"/>
          <w:sz w:val="24"/>
          <w:szCs w:val="24"/>
          <w:lang w:eastAsia="pl-PL"/>
        </w:rPr>
      </w:pPr>
    </w:p>
    <w:p w:rsidR="00E439A9" w:rsidRDefault="00E439A9" w:rsidP="00597916">
      <w:pPr>
        <w:spacing w:after="0" w:line="240" w:lineRule="auto"/>
        <w:rPr>
          <w:rFonts w:ascii="Times New Roman" w:eastAsia="Times New Roman" w:hAnsi="Times New Roman" w:cs="Times New Roman"/>
          <w:sz w:val="24"/>
          <w:szCs w:val="24"/>
          <w:lang w:eastAsia="pl-PL"/>
        </w:rPr>
      </w:pPr>
    </w:p>
    <w:p w:rsidR="00E439A9" w:rsidRDefault="00E439A9" w:rsidP="00597916">
      <w:pPr>
        <w:spacing w:after="0" w:line="240" w:lineRule="auto"/>
        <w:rPr>
          <w:rFonts w:ascii="Times New Roman" w:eastAsia="Times New Roman" w:hAnsi="Times New Roman" w:cs="Times New Roman"/>
          <w:sz w:val="24"/>
          <w:szCs w:val="24"/>
          <w:lang w:eastAsia="pl-PL"/>
        </w:rPr>
      </w:pPr>
    </w:p>
    <w:p w:rsidR="00E439A9" w:rsidRDefault="00E439A9" w:rsidP="00597916">
      <w:pPr>
        <w:spacing w:after="0" w:line="240" w:lineRule="auto"/>
        <w:rPr>
          <w:rFonts w:ascii="Times New Roman" w:eastAsia="Times New Roman" w:hAnsi="Times New Roman" w:cs="Times New Roman"/>
          <w:sz w:val="24"/>
          <w:szCs w:val="24"/>
          <w:lang w:eastAsia="pl-PL"/>
        </w:rPr>
      </w:pPr>
    </w:p>
    <w:p w:rsidR="00E439A9" w:rsidRDefault="00E439A9" w:rsidP="00597916">
      <w:pPr>
        <w:spacing w:after="0" w:line="240" w:lineRule="auto"/>
        <w:rPr>
          <w:rFonts w:ascii="Times New Roman" w:eastAsia="Times New Roman" w:hAnsi="Times New Roman" w:cs="Times New Roman"/>
          <w:sz w:val="24"/>
          <w:szCs w:val="24"/>
          <w:lang w:eastAsia="pl-PL"/>
        </w:rPr>
      </w:pPr>
    </w:p>
    <w:p w:rsidR="00E439A9" w:rsidRDefault="00E439A9" w:rsidP="00597916">
      <w:pPr>
        <w:spacing w:after="0" w:line="240" w:lineRule="auto"/>
        <w:rPr>
          <w:rFonts w:ascii="Times New Roman" w:eastAsia="Times New Roman" w:hAnsi="Times New Roman" w:cs="Times New Roman"/>
          <w:sz w:val="24"/>
          <w:szCs w:val="24"/>
          <w:lang w:eastAsia="pl-PL"/>
        </w:rPr>
      </w:pPr>
    </w:p>
    <w:p w:rsidR="00E439A9" w:rsidRDefault="00E439A9" w:rsidP="00597916">
      <w:pPr>
        <w:spacing w:after="0" w:line="240" w:lineRule="auto"/>
        <w:rPr>
          <w:rFonts w:ascii="Times New Roman" w:eastAsia="Times New Roman" w:hAnsi="Times New Roman" w:cs="Times New Roman"/>
          <w:sz w:val="24"/>
          <w:szCs w:val="24"/>
          <w:lang w:eastAsia="pl-PL"/>
        </w:rPr>
      </w:pPr>
    </w:p>
    <w:p w:rsidR="00E439A9" w:rsidRDefault="00E439A9" w:rsidP="00597916">
      <w:pPr>
        <w:spacing w:after="0" w:line="240" w:lineRule="auto"/>
        <w:rPr>
          <w:rFonts w:ascii="Times New Roman" w:eastAsia="Times New Roman" w:hAnsi="Times New Roman" w:cs="Times New Roman"/>
          <w:sz w:val="24"/>
          <w:szCs w:val="24"/>
          <w:lang w:eastAsia="pl-PL"/>
        </w:rPr>
      </w:pPr>
    </w:p>
    <w:p w:rsidR="00E439A9" w:rsidRDefault="00E439A9" w:rsidP="00597916">
      <w:pPr>
        <w:spacing w:after="0" w:line="240" w:lineRule="auto"/>
        <w:rPr>
          <w:rFonts w:ascii="Times New Roman" w:eastAsia="Times New Roman" w:hAnsi="Times New Roman" w:cs="Times New Roman"/>
          <w:sz w:val="24"/>
          <w:szCs w:val="24"/>
          <w:lang w:eastAsia="pl-PL"/>
        </w:rPr>
      </w:pPr>
    </w:p>
    <w:p w:rsidR="00E439A9" w:rsidRDefault="00E439A9" w:rsidP="00597916">
      <w:pPr>
        <w:spacing w:after="0" w:line="240" w:lineRule="auto"/>
        <w:rPr>
          <w:rFonts w:ascii="Times New Roman" w:eastAsia="Times New Roman" w:hAnsi="Times New Roman" w:cs="Times New Roman"/>
          <w:sz w:val="24"/>
          <w:szCs w:val="24"/>
          <w:lang w:eastAsia="pl-PL"/>
        </w:rPr>
      </w:pPr>
    </w:p>
    <w:p w:rsidR="00E439A9" w:rsidRDefault="00E439A9" w:rsidP="00597916">
      <w:pPr>
        <w:spacing w:after="0" w:line="240" w:lineRule="auto"/>
        <w:rPr>
          <w:rFonts w:ascii="Times New Roman" w:eastAsia="Times New Roman" w:hAnsi="Times New Roman" w:cs="Times New Roman"/>
          <w:sz w:val="24"/>
          <w:szCs w:val="24"/>
          <w:lang w:eastAsia="pl-PL"/>
        </w:rPr>
      </w:pPr>
    </w:p>
    <w:p w:rsidR="00E439A9" w:rsidRDefault="00E439A9" w:rsidP="00597916">
      <w:pPr>
        <w:spacing w:after="0" w:line="240" w:lineRule="auto"/>
        <w:rPr>
          <w:rFonts w:ascii="Times New Roman" w:eastAsia="Times New Roman" w:hAnsi="Times New Roman" w:cs="Times New Roman"/>
          <w:sz w:val="24"/>
          <w:szCs w:val="24"/>
          <w:lang w:eastAsia="pl-PL"/>
        </w:rPr>
      </w:pPr>
    </w:p>
    <w:p w:rsidR="00E439A9" w:rsidRDefault="00E439A9" w:rsidP="00597916">
      <w:pPr>
        <w:spacing w:after="0" w:line="240" w:lineRule="auto"/>
        <w:rPr>
          <w:rFonts w:ascii="Times New Roman" w:eastAsia="Times New Roman" w:hAnsi="Times New Roman" w:cs="Times New Roman"/>
          <w:sz w:val="24"/>
          <w:szCs w:val="24"/>
          <w:lang w:eastAsia="pl-PL"/>
        </w:rPr>
      </w:pPr>
    </w:p>
    <w:p w:rsidR="00E439A9" w:rsidRDefault="00E439A9" w:rsidP="00597916">
      <w:pPr>
        <w:spacing w:after="0" w:line="240" w:lineRule="auto"/>
        <w:rPr>
          <w:rFonts w:ascii="Times New Roman" w:eastAsia="Times New Roman" w:hAnsi="Times New Roman" w:cs="Times New Roman"/>
          <w:sz w:val="24"/>
          <w:szCs w:val="24"/>
          <w:lang w:eastAsia="pl-PL"/>
        </w:rPr>
      </w:pPr>
    </w:p>
    <w:p w:rsidR="00E439A9" w:rsidRDefault="00E439A9" w:rsidP="00597916">
      <w:pPr>
        <w:spacing w:after="0" w:line="240" w:lineRule="auto"/>
        <w:rPr>
          <w:rFonts w:ascii="Times New Roman" w:eastAsia="Times New Roman" w:hAnsi="Times New Roman" w:cs="Times New Roman"/>
          <w:sz w:val="24"/>
          <w:szCs w:val="24"/>
          <w:lang w:eastAsia="pl-PL"/>
        </w:rPr>
      </w:pPr>
    </w:p>
    <w:p w:rsidR="00E439A9" w:rsidRDefault="00E439A9" w:rsidP="00597916">
      <w:pPr>
        <w:spacing w:after="0" w:line="240" w:lineRule="auto"/>
        <w:rPr>
          <w:rFonts w:ascii="Times New Roman" w:eastAsia="Times New Roman" w:hAnsi="Times New Roman" w:cs="Times New Roman"/>
          <w:sz w:val="24"/>
          <w:szCs w:val="24"/>
          <w:lang w:eastAsia="pl-PL"/>
        </w:rPr>
      </w:pPr>
    </w:p>
    <w:p w:rsidR="00E439A9" w:rsidRDefault="00E439A9" w:rsidP="00597916">
      <w:pPr>
        <w:spacing w:after="0" w:line="240" w:lineRule="auto"/>
        <w:rPr>
          <w:rFonts w:ascii="Times New Roman" w:eastAsia="Times New Roman" w:hAnsi="Times New Roman" w:cs="Times New Roman"/>
          <w:sz w:val="24"/>
          <w:szCs w:val="24"/>
          <w:lang w:eastAsia="pl-PL"/>
        </w:rPr>
      </w:pPr>
    </w:p>
    <w:p w:rsidR="00E439A9" w:rsidRDefault="00E439A9" w:rsidP="00597916">
      <w:pPr>
        <w:spacing w:after="0" w:line="240" w:lineRule="auto"/>
        <w:rPr>
          <w:rFonts w:ascii="Times New Roman" w:eastAsia="Times New Roman" w:hAnsi="Times New Roman" w:cs="Times New Roman"/>
          <w:sz w:val="24"/>
          <w:szCs w:val="24"/>
          <w:lang w:eastAsia="pl-PL"/>
        </w:rPr>
      </w:pPr>
    </w:p>
    <w:p w:rsidR="00E439A9" w:rsidRDefault="00E439A9" w:rsidP="00597916">
      <w:pPr>
        <w:spacing w:after="0" w:line="240" w:lineRule="auto"/>
        <w:rPr>
          <w:rFonts w:ascii="Times New Roman" w:eastAsia="Times New Roman" w:hAnsi="Times New Roman" w:cs="Times New Roman"/>
          <w:sz w:val="24"/>
          <w:szCs w:val="24"/>
          <w:lang w:eastAsia="pl-PL"/>
        </w:rPr>
      </w:pPr>
    </w:p>
    <w:p w:rsidR="00E439A9" w:rsidRDefault="00E439A9" w:rsidP="00597916">
      <w:pPr>
        <w:spacing w:after="0" w:line="240" w:lineRule="auto"/>
        <w:rPr>
          <w:rFonts w:ascii="Times New Roman" w:eastAsia="Times New Roman" w:hAnsi="Times New Roman" w:cs="Times New Roman"/>
          <w:sz w:val="24"/>
          <w:szCs w:val="24"/>
          <w:lang w:eastAsia="pl-PL"/>
        </w:rPr>
      </w:pPr>
    </w:p>
    <w:p w:rsidR="00E439A9" w:rsidRDefault="00E439A9" w:rsidP="00597916">
      <w:pPr>
        <w:spacing w:after="0" w:line="240" w:lineRule="auto"/>
        <w:rPr>
          <w:rFonts w:ascii="Times New Roman" w:eastAsia="Times New Roman" w:hAnsi="Times New Roman" w:cs="Times New Roman"/>
          <w:sz w:val="24"/>
          <w:szCs w:val="24"/>
          <w:lang w:eastAsia="pl-PL"/>
        </w:rPr>
      </w:pPr>
    </w:p>
    <w:p w:rsidR="00E439A9" w:rsidRDefault="00E439A9" w:rsidP="00597916">
      <w:pPr>
        <w:spacing w:after="0" w:line="240" w:lineRule="auto"/>
        <w:rPr>
          <w:rFonts w:ascii="Times New Roman" w:eastAsia="Times New Roman" w:hAnsi="Times New Roman" w:cs="Times New Roman"/>
          <w:sz w:val="24"/>
          <w:szCs w:val="24"/>
          <w:lang w:eastAsia="pl-PL"/>
        </w:rPr>
      </w:pPr>
    </w:p>
    <w:p w:rsidR="00E439A9" w:rsidRDefault="00E439A9" w:rsidP="00597916">
      <w:pPr>
        <w:spacing w:after="0" w:line="240" w:lineRule="auto"/>
        <w:rPr>
          <w:rFonts w:ascii="Times New Roman" w:eastAsia="Times New Roman" w:hAnsi="Times New Roman" w:cs="Times New Roman"/>
          <w:sz w:val="24"/>
          <w:szCs w:val="24"/>
          <w:lang w:eastAsia="pl-PL"/>
        </w:rPr>
      </w:pPr>
    </w:p>
    <w:p w:rsidR="00E439A9" w:rsidRDefault="00E439A9" w:rsidP="00597916">
      <w:pPr>
        <w:spacing w:after="0" w:line="240" w:lineRule="auto"/>
        <w:rPr>
          <w:rFonts w:ascii="Times New Roman" w:eastAsia="Times New Roman" w:hAnsi="Times New Roman" w:cs="Times New Roman"/>
          <w:sz w:val="24"/>
          <w:szCs w:val="24"/>
          <w:lang w:eastAsia="pl-PL"/>
        </w:rPr>
      </w:pPr>
    </w:p>
    <w:p w:rsidR="00E439A9" w:rsidRDefault="00E439A9" w:rsidP="00597916">
      <w:pPr>
        <w:spacing w:after="0" w:line="240" w:lineRule="auto"/>
        <w:rPr>
          <w:rFonts w:ascii="Times New Roman" w:eastAsia="Times New Roman" w:hAnsi="Times New Roman" w:cs="Times New Roman"/>
          <w:sz w:val="24"/>
          <w:szCs w:val="24"/>
          <w:lang w:eastAsia="pl-PL"/>
        </w:rPr>
      </w:pPr>
    </w:p>
    <w:p w:rsidR="00E439A9" w:rsidRDefault="00E439A9" w:rsidP="00597916">
      <w:pPr>
        <w:spacing w:after="0" w:line="240" w:lineRule="auto"/>
        <w:rPr>
          <w:rFonts w:ascii="Times New Roman" w:eastAsia="Times New Roman" w:hAnsi="Times New Roman" w:cs="Times New Roman"/>
          <w:sz w:val="24"/>
          <w:szCs w:val="24"/>
          <w:lang w:eastAsia="pl-PL"/>
        </w:rPr>
      </w:pPr>
    </w:p>
    <w:p w:rsidR="00E439A9" w:rsidRDefault="00E439A9" w:rsidP="00597916">
      <w:pPr>
        <w:spacing w:after="0" w:line="240" w:lineRule="auto"/>
        <w:rPr>
          <w:rFonts w:ascii="Times New Roman" w:eastAsia="Times New Roman" w:hAnsi="Times New Roman" w:cs="Times New Roman"/>
          <w:sz w:val="24"/>
          <w:szCs w:val="24"/>
          <w:lang w:eastAsia="pl-PL"/>
        </w:rPr>
      </w:pPr>
    </w:p>
    <w:p w:rsidR="00E439A9" w:rsidRDefault="00E439A9" w:rsidP="00597916">
      <w:pPr>
        <w:spacing w:after="0" w:line="240" w:lineRule="auto"/>
        <w:rPr>
          <w:rFonts w:ascii="Times New Roman" w:eastAsia="Times New Roman" w:hAnsi="Times New Roman" w:cs="Times New Roman"/>
          <w:sz w:val="24"/>
          <w:szCs w:val="24"/>
          <w:lang w:eastAsia="pl-PL"/>
        </w:rPr>
      </w:pPr>
    </w:p>
    <w:p w:rsidR="00E439A9" w:rsidRDefault="00E439A9" w:rsidP="00597916">
      <w:pPr>
        <w:spacing w:after="0" w:line="240" w:lineRule="auto"/>
        <w:rPr>
          <w:rFonts w:ascii="Times New Roman" w:eastAsia="Times New Roman" w:hAnsi="Times New Roman" w:cs="Times New Roman"/>
          <w:sz w:val="24"/>
          <w:szCs w:val="24"/>
          <w:lang w:eastAsia="pl-PL"/>
        </w:rPr>
      </w:pPr>
    </w:p>
    <w:p w:rsidR="00E439A9" w:rsidRDefault="00E439A9" w:rsidP="00597916">
      <w:pPr>
        <w:spacing w:after="0" w:line="240" w:lineRule="auto"/>
        <w:rPr>
          <w:rFonts w:ascii="Times New Roman" w:eastAsia="Times New Roman" w:hAnsi="Times New Roman" w:cs="Times New Roman"/>
          <w:sz w:val="24"/>
          <w:szCs w:val="24"/>
          <w:lang w:eastAsia="pl-PL"/>
        </w:rPr>
      </w:pPr>
    </w:p>
    <w:p w:rsidR="006C7C65" w:rsidRDefault="006C7C65" w:rsidP="00597916">
      <w:pPr>
        <w:spacing w:after="0" w:line="240" w:lineRule="auto"/>
        <w:rPr>
          <w:rFonts w:ascii="Times New Roman" w:eastAsia="Times New Roman" w:hAnsi="Times New Roman" w:cs="Times New Roman"/>
          <w:sz w:val="24"/>
          <w:szCs w:val="24"/>
          <w:lang w:eastAsia="pl-PL"/>
        </w:rPr>
      </w:pPr>
    </w:p>
    <w:p w:rsidR="00597916" w:rsidRPr="00131E91" w:rsidRDefault="00597916" w:rsidP="00597916">
      <w:pPr>
        <w:spacing w:after="0" w:line="240" w:lineRule="auto"/>
        <w:rPr>
          <w:rFonts w:ascii="Times New Roman" w:eastAsia="Times New Roman" w:hAnsi="Times New Roman" w:cs="Times New Roman"/>
          <w:sz w:val="24"/>
          <w:szCs w:val="24"/>
          <w:lang w:eastAsia="pl-PL"/>
        </w:rPr>
      </w:pPr>
      <w:r w:rsidRPr="00131E91">
        <w:rPr>
          <w:rFonts w:ascii="Times New Roman" w:eastAsia="Times New Roman" w:hAnsi="Times New Roman" w:cs="Times New Roman"/>
          <w:sz w:val="24"/>
          <w:szCs w:val="24"/>
          <w:lang w:eastAsia="pl-PL"/>
        </w:rPr>
        <w:lastRenderedPageBreak/>
        <w:t>DZP/381/</w:t>
      </w:r>
      <w:r w:rsidR="00F60C4C">
        <w:rPr>
          <w:rFonts w:ascii="Times New Roman" w:eastAsia="Times New Roman" w:hAnsi="Times New Roman" w:cs="Times New Roman"/>
          <w:sz w:val="24"/>
          <w:szCs w:val="24"/>
          <w:lang w:eastAsia="pl-PL"/>
        </w:rPr>
        <w:t>90</w:t>
      </w:r>
      <w:r w:rsidRPr="00131E91">
        <w:rPr>
          <w:rFonts w:ascii="Times New Roman" w:eastAsia="Times New Roman" w:hAnsi="Times New Roman" w:cs="Times New Roman"/>
          <w:sz w:val="24"/>
          <w:szCs w:val="24"/>
          <w:lang w:eastAsia="pl-PL"/>
        </w:rPr>
        <w:t>B/2018</w:t>
      </w:r>
    </w:p>
    <w:p w:rsidR="00597916" w:rsidRPr="00131E91" w:rsidRDefault="00F60C4C" w:rsidP="0059791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597916" w:rsidRPr="00131E91">
        <w:rPr>
          <w:rFonts w:ascii="Times New Roman" w:eastAsia="Times New Roman" w:hAnsi="Times New Roman" w:cs="Times New Roman"/>
          <w:sz w:val="24"/>
          <w:szCs w:val="24"/>
          <w:lang w:eastAsia="pl-PL"/>
        </w:rPr>
        <w:t xml:space="preserve">Załącznik nr </w:t>
      </w:r>
      <w:r>
        <w:rPr>
          <w:rFonts w:ascii="Times New Roman" w:eastAsia="Times New Roman" w:hAnsi="Times New Roman" w:cs="Times New Roman"/>
          <w:sz w:val="24"/>
          <w:szCs w:val="24"/>
          <w:lang w:eastAsia="pl-PL"/>
        </w:rPr>
        <w:t>6</w:t>
      </w:r>
    </w:p>
    <w:p w:rsidR="00597916" w:rsidRPr="00131E91" w:rsidRDefault="00597916" w:rsidP="00597916">
      <w:pPr>
        <w:spacing w:after="0" w:line="240" w:lineRule="auto"/>
        <w:rPr>
          <w:rFonts w:ascii="Times New Roman" w:eastAsia="Times New Roman" w:hAnsi="Times New Roman" w:cs="Times New Roman"/>
          <w:sz w:val="24"/>
          <w:szCs w:val="24"/>
          <w:lang w:eastAsia="pl-PL"/>
        </w:rPr>
      </w:pPr>
    </w:p>
    <w:p w:rsidR="00597916" w:rsidRPr="00131E91" w:rsidRDefault="00597916" w:rsidP="00597916">
      <w:pPr>
        <w:suppressAutoHyphens/>
        <w:spacing w:after="0" w:line="240" w:lineRule="auto"/>
        <w:jc w:val="center"/>
        <w:rPr>
          <w:rFonts w:ascii="Times New Roman" w:eastAsia="Cambria" w:hAnsi="Times New Roman" w:cs="Times New Roman"/>
          <w:b/>
          <w:bCs/>
          <w:sz w:val="24"/>
          <w:szCs w:val="24"/>
          <w:lang w:eastAsia="ar-SA"/>
        </w:rPr>
      </w:pPr>
      <w:r w:rsidRPr="00131E91">
        <w:rPr>
          <w:rFonts w:ascii="Times New Roman" w:eastAsia="Cambria" w:hAnsi="Times New Roman" w:cs="Times New Roman"/>
          <w:b/>
          <w:bCs/>
          <w:sz w:val="24"/>
          <w:szCs w:val="24"/>
          <w:lang w:eastAsia="ar-SA"/>
        </w:rPr>
        <w:t>UMOWA – wzór</w:t>
      </w:r>
    </w:p>
    <w:p w:rsidR="00597916" w:rsidRPr="00131E91" w:rsidRDefault="00597916" w:rsidP="00597916">
      <w:pPr>
        <w:spacing w:after="0" w:line="240" w:lineRule="auto"/>
        <w:rPr>
          <w:rFonts w:ascii="Times New Roman" w:eastAsia="Cambria" w:hAnsi="Times New Roman" w:cs="Times New Roman"/>
          <w:sz w:val="24"/>
          <w:szCs w:val="24"/>
          <w:lang w:eastAsia="pl-PL"/>
        </w:rPr>
      </w:pPr>
      <w:r w:rsidRPr="00131E91">
        <w:rPr>
          <w:rFonts w:ascii="Times New Roman" w:eastAsia="Cambria" w:hAnsi="Times New Roman" w:cs="Times New Roman"/>
          <w:sz w:val="24"/>
          <w:szCs w:val="24"/>
          <w:lang w:eastAsia="pl-PL"/>
        </w:rPr>
        <w:t>zawarta w dniu ................................ w  Katowicach pomiędzy:</w:t>
      </w:r>
    </w:p>
    <w:p w:rsidR="00597916" w:rsidRPr="00131E91" w:rsidRDefault="00597916" w:rsidP="00597916">
      <w:pPr>
        <w:spacing w:after="0" w:line="240" w:lineRule="auto"/>
        <w:rPr>
          <w:rFonts w:ascii="Times New Roman" w:eastAsia="Cambria" w:hAnsi="Times New Roman" w:cs="Times New Roman"/>
          <w:b/>
          <w:bCs/>
          <w:sz w:val="24"/>
          <w:szCs w:val="24"/>
          <w:lang w:eastAsia="pl-PL"/>
        </w:rPr>
      </w:pPr>
      <w:r w:rsidRPr="00131E91">
        <w:rPr>
          <w:rFonts w:ascii="Times New Roman" w:eastAsia="Cambria" w:hAnsi="Times New Roman" w:cs="Times New Roman"/>
          <w:b/>
          <w:bCs/>
          <w:sz w:val="24"/>
          <w:szCs w:val="24"/>
          <w:lang w:eastAsia="pl-PL"/>
        </w:rPr>
        <w:t>Uniwersyteckim Centrum Klinicznym im. prof. K. Gibińskiego Śląskiego Uniwersytetu Medycznego w Katowicach</w:t>
      </w:r>
    </w:p>
    <w:p w:rsidR="00597916" w:rsidRPr="00131E91" w:rsidRDefault="00597916" w:rsidP="00597916">
      <w:pPr>
        <w:spacing w:after="0" w:line="240" w:lineRule="auto"/>
        <w:rPr>
          <w:rFonts w:ascii="Times New Roman" w:eastAsia="Cambria" w:hAnsi="Times New Roman" w:cs="Times New Roman"/>
          <w:sz w:val="24"/>
          <w:szCs w:val="24"/>
          <w:lang w:eastAsia="pl-PL"/>
        </w:rPr>
      </w:pPr>
      <w:r w:rsidRPr="00131E91">
        <w:rPr>
          <w:rFonts w:ascii="Times New Roman" w:eastAsia="Cambria" w:hAnsi="Times New Roman" w:cs="Times New Roman"/>
          <w:sz w:val="24"/>
          <w:szCs w:val="24"/>
          <w:lang w:eastAsia="pl-PL"/>
        </w:rPr>
        <w:t>z siedzibą: 40 – 514 Katowice, ul. Ceglana 35</w:t>
      </w:r>
    </w:p>
    <w:p w:rsidR="00597916" w:rsidRPr="00131E91" w:rsidRDefault="00597916" w:rsidP="00597916">
      <w:pPr>
        <w:spacing w:after="0" w:line="240" w:lineRule="auto"/>
        <w:rPr>
          <w:rFonts w:ascii="Times New Roman" w:eastAsia="Cambria" w:hAnsi="Times New Roman" w:cs="Times New Roman"/>
          <w:sz w:val="24"/>
          <w:szCs w:val="24"/>
          <w:lang w:eastAsia="pl-PL"/>
        </w:rPr>
      </w:pPr>
      <w:r w:rsidRPr="00131E91">
        <w:rPr>
          <w:rFonts w:ascii="Times New Roman" w:eastAsia="Cambria" w:hAnsi="Times New Roman" w:cs="Times New Roman"/>
          <w:sz w:val="24"/>
          <w:szCs w:val="24"/>
          <w:lang w:eastAsia="pl-PL"/>
        </w:rPr>
        <w:t>wpisanym do KRS pod nr 0000049660</w:t>
      </w:r>
    </w:p>
    <w:p w:rsidR="00597916" w:rsidRPr="00131E91" w:rsidRDefault="00597916" w:rsidP="00597916">
      <w:pPr>
        <w:spacing w:after="0" w:line="240" w:lineRule="auto"/>
        <w:rPr>
          <w:rFonts w:ascii="Times New Roman" w:eastAsia="Cambria" w:hAnsi="Times New Roman" w:cs="Times New Roman"/>
          <w:sz w:val="24"/>
          <w:szCs w:val="24"/>
          <w:lang w:eastAsia="pl-PL"/>
        </w:rPr>
      </w:pPr>
      <w:r w:rsidRPr="00131E91">
        <w:rPr>
          <w:rFonts w:ascii="Times New Roman" w:eastAsia="Cambria" w:hAnsi="Times New Roman" w:cs="Times New Roman"/>
          <w:sz w:val="24"/>
          <w:szCs w:val="24"/>
          <w:lang w:eastAsia="pl-PL"/>
        </w:rPr>
        <w:t>NIP 954-22-74-017</w:t>
      </w:r>
    </w:p>
    <w:p w:rsidR="00597916" w:rsidRPr="00131E91" w:rsidRDefault="00597916" w:rsidP="00597916">
      <w:pPr>
        <w:spacing w:after="0" w:line="240" w:lineRule="auto"/>
        <w:rPr>
          <w:rFonts w:ascii="Times New Roman" w:eastAsia="Cambria" w:hAnsi="Times New Roman" w:cs="Times New Roman"/>
          <w:sz w:val="24"/>
          <w:szCs w:val="24"/>
          <w:lang w:eastAsia="pl-PL"/>
        </w:rPr>
      </w:pPr>
      <w:r w:rsidRPr="00131E91">
        <w:rPr>
          <w:rFonts w:ascii="Times New Roman" w:eastAsia="Cambria" w:hAnsi="Times New Roman" w:cs="Times New Roman"/>
          <w:sz w:val="24"/>
          <w:szCs w:val="24"/>
          <w:lang w:eastAsia="pl-PL"/>
        </w:rPr>
        <w:t>REGON 001325767</w:t>
      </w:r>
    </w:p>
    <w:p w:rsidR="00597916" w:rsidRPr="00131E91" w:rsidRDefault="00597916" w:rsidP="00597916">
      <w:pPr>
        <w:spacing w:after="0" w:line="240" w:lineRule="auto"/>
        <w:rPr>
          <w:rFonts w:ascii="Times New Roman" w:eastAsia="Cambria" w:hAnsi="Times New Roman" w:cs="Times New Roman"/>
          <w:sz w:val="24"/>
          <w:szCs w:val="24"/>
          <w:lang w:eastAsia="pl-PL"/>
        </w:rPr>
      </w:pPr>
      <w:r w:rsidRPr="00131E91">
        <w:rPr>
          <w:rFonts w:ascii="Times New Roman" w:eastAsia="Cambria" w:hAnsi="Times New Roman" w:cs="Times New Roman"/>
          <w:sz w:val="24"/>
          <w:szCs w:val="24"/>
          <w:lang w:eastAsia="pl-PL"/>
        </w:rPr>
        <w:t xml:space="preserve">zwanym w treści umowy Zamawiającym, </w:t>
      </w:r>
    </w:p>
    <w:p w:rsidR="00597916" w:rsidRDefault="00597916" w:rsidP="00597916">
      <w:pPr>
        <w:spacing w:after="0" w:line="240" w:lineRule="auto"/>
        <w:rPr>
          <w:rFonts w:ascii="Times New Roman" w:eastAsia="Cambria" w:hAnsi="Times New Roman" w:cs="Times New Roman"/>
          <w:sz w:val="24"/>
          <w:szCs w:val="24"/>
          <w:lang w:eastAsia="pl-PL"/>
        </w:rPr>
      </w:pPr>
      <w:r w:rsidRPr="00131E91">
        <w:rPr>
          <w:rFonts w:ascii="Times New Roman" w:eastAsia="Cambria" w:hAnsi="Times New Roman" w:cs="Times New Roman"/>
          <w:sz w:val="24"/>
          <w:szCs w:val="24"/>
          <w:lang w:eastAsia="pl-PL"/>
        </w:rPr>
        <w:t>reprezentowanym przez:</w:t>
      </w:r>
    </w:p>
    <w:p w:rsidR="007A1D4C" w:rsidRPr="00131E91" w:rsidRDefault="007A1D4C" w:rsidP="00597916">
      <w:pPr>
        <w:spacing w:after="0" w:line="240" w:lineRule="auto"/>
        <w:rPr>
          <w:rFonts w:ascii="Times New Roman" w:eastAsia="Cambria" w:hAnsi="Times New Roman" w:cs="Times New Roman"/>
          <w:sz w:val="24"/>
          <w:szCs w:val="24"/>
          <w:lang w:eastAsia="pl-PL"/>
        </w:rPr>
      </w:pPr>
      <w:r>
        <w:rPr>
          <w:rFonts w:ascii="Times New Roman" w:eastAsia="Cambria" w:hAnsi="Times New Roman" w:cs="Times New Roman"/>
          <w:sz w:val="24"/>
          <w:szCs w:val="24"/>
          <w:lang w:eastAsia="pl-PL"/>
        </w:rPr>
        <w:t>………………………………………………………….</w:t>
      </w:r>
    </w:p>
    <w:p w:rsidR="00597916" w:rsidRPr="00131E91" w:rsidRDefault="00597916" w:rsidP="007A1D4C">
      <w:pPr>
        <w:spacing w:after="0" w:line="240" w:lineRule="auto"/>
        <w:rPr>
          <w:rFonts w:ascii="Times New Roman" w:eastAsia="Cambria" w:hAnsi="Times New Roman" w:cs="Times New Roman"/>
          <w:sz w:val="24"/>
          <w:szCs w:val="24"/>
          <w:lang w:eastAsia="pl-PL"/>
        </w:rPr>
      </w:pPr>
      <w:r w:rsidRPr="00131E91">
        <w:rPr>
          <w:rFonts w:ascii="Times New Roman" w:eastAsia="Cambria" w:hAnsi="Times New Roman" w:cs="Times New Roman"/>
          <w:sz w:val="24"/>
          <w:szCs w:val="24"/>
          <w:lang w:eastAsia="pl-PL"/>
        </w:rPr>
        <w:t>a</w:t>
      </w:r>
    </w:p>
    <w:p w:rsidR="00597916" w:rsidRPr="00131E91" w:rsidRDefault="00597916" w:rsidP="00597916">
      <w:pPr>
        <w:spacing w:after="0" w:line="240" w:lineRule="auto"/>
        <w:rPr>
          <w:rFonts w:ascii="Times New Roman" w:eastAsia="Cambria" w:hAnsi="Times New Roman" w:cs="Times New Roman"/>
          <w:sz w:val="24"/>
          <w:szCs w:val="24"/>
          <w:lang w:eastAsia="pl-PL"/>
        </w:rPr>
      </w:pPr>
      <w:r w:rsidRPr="00131E91">
        <w:rPr>
          <w:rFonts w:ascii="Times New Roman" w:eastAsia="Cambria" w:hAnsi="Times New Roman" w:cs="Times New Roman"/>
          <w:sz w:val="24"/>
          <w:szCs w:val="24"/>
          <w:lang w:eastAsia="pl-PL"/>
        </w:rPr>
        <w:t>……………………………….</w:t>
      </w:r>
    </w:p>
    <w:p w:rsidR="00597916" w:rsidRPr="00131E91" w:rsidRDefault="00597916" w:rsidP="00597916">
      <w:pPr>
        <w:spacing w:after="0" w:line="240" w:lineRule="auto"/>
        <w:rPr>
          <w:rFonts w:ascii="Times New Roman" w:eastAsia="Cambria" w:hAnsi="Times New Roman" w:cs="Times New Roman"/>
          <w:sz w:val="24"/>
          <w:szCs w:val="24"/>
          <w:lang w:eastAsia="pl-PL"/>
        </w:rPr>
      </w:pPr>
      <w:r w:rsidRPr="00131E91">
        <w:rPr>
          <w:rFonts w:ascii="Times New Roman" w:eastAsia="Cambria" w:hAnsi="Times New Roman" w:cs="Times New Roman"/>
          <w:sz w:val="24"/>
          <w:szCs w:val="24"/>
          <w:lang w:eastAsia="pl-PL"/>
        </w:rPr>
        <w:t>wpisanym do ................................. pod nr …………………..</w:t>
      </w:r>
    </w:p>
    <w:p w:rsidR="00597916" w:rsidRPr="00131E91" w:rsidRDefault="00597916" w:rsidP="00597916">
      <w:pPr>
        <w:spacing w:after="0" w:line="240" w:lineRule="auto"/>
        <w:rPr>
          <w:rFonts w:ascii="Times New Roman" w:eastAsia="Cambria" w:hAnsi="Times New Roman" w:cs="Times New Roman"/>
          <w:sz w:val="24"/>
          <w:szCs w:val="24"/>
          <w:lang w:eastAsia="pl-PL"/>
        </w:rPr>
      </w:pPr>
      <w:r w:rsidRPr="00131E91">
        <w:rPr>
          <w:rFonts w:ascii="Times New Roman" w:eastAsia="Cambria" w:hAnsi="Times New Roman" w:cs="Times New Roman"/>
          <w:sz w:val="24"/>
          <w:szCs w:val="24"/>
          <w:lang w:eastAsia="pl-PL"/>
        </w:rPr>
        <w:t xml:space="preserve">NIP  </w:t>
      </w:r>
    </w:p>
    <w:p w:rsidR="00597916" w:rsidRPr="00131E91" w:rsidRDefault="00597916" w:rsidP="00597916">
      <w:pPr>
        <w:spacing w:after="0" w:line="240" w:lineRule="auto"/>
        <w:rPr>
          <w:rFonts w:ascii="Times New Roman" w:eastAsia="Cambria" w:hAnsi="Times New Roman" w:cs="Times New Roman"/>
          <w:sz w:val="24"/>
          <w:szCs w:val="24"/>
          <w:lang w:eastAsia="pl-PL"/>
        </w:rPr>
      </w:pPr>
      <w:r w:rsidRPr="00131E91">
        <w:rPr>
          <w:rFonts w:ascii="Times New Roman" w:eastAsia="Cambria" w:hAnsi="Times New Roman" w:cs="Times New Roman"/>
          <w:sz w:val="24"/>
          <w:szCs w:val="24"/>
          <w:lang w:eastAsia="pl-PL"/>
        </w:rPr>
        <w:t>REGON</w:t>
      </w:r>
    </w:p>
    <w:p w:rsidR="00597916" w:rsidRPr="00131E91" w:rsidRDefault="00597916" w:rsidP="00597916">
      <w:pPr>
        <w:spacing w:after="0" w:line="240" w:lineRule="auto"/>
        <w:rPr>
          <w:rFonts w:ascii="Times New Roman" w:eastAsia="Cambria" w:hAnsi="Times New Roman" w:cs="Times New Roman"/>
          <w:sz w:val="24"/>
          <w:szCs w:val="24"/>
          <w:lang w:eastAsia="pl-PL"/>
        </w:rPr>
      </w:pPr>
      <w:r w:rsidRPr="00131E91">
        <w:rPr>
          <w:rFonts w:ascii="Times New Roman" w:eastAsia="Cambria" w:hAnsi="Times New Roman" w:cs="Times New Roman"/>
          <w:sz w:val="24"/>
          <w:szCs w:val="24"/>
          <w:lang w:eastAsia="pl-PL"/>
        </w:rPr>
        <w:t xml:space="preserve">zwanym w treści umowy Wykonawcą </w:t>
      </w:r>
    </w:p>
    <w:p w:rsidR="00597916" w:rsidRPr="00131E91" w:rsidRDefault="00597916" w:rsidP="00597916">
      <w:pPr>
        <w:spacing w:after="0" w:line="240" w:lineRule="auto"/>
        <w:rPr>
          <w:rFonts w:ascii="Times New Roman" w:eastAsia="Cambria" w:hAnsi="Times New Roman" w:cs="Times New Roman"/>
          <w:sz w:val="24"/>
          <w:szCs w:val="24"/>
          <w:lang w:eastAsia="pl-PL"/>
        </w:rPr>
      </w:pPr>
      <w:r w:rsidRPr="00131E91">
        <w:rPr>
          <w:rFonts w:ascii="Times New Roman" w:eastAsia="Cambria" w:hAnsi="Times New Roman" w:cs="Times New Roman"/>
          <w:sz w:val="24"/>
          <w:szCs w:val="24"/>
          <w:lang w:eastAsia="pl-PL"/>
        </w:rPr>
        <w:t>reprezentowanym przez:</w:t>
      </w:r>
    </w:p>
    <w:p w:rsidR="00597916" w:rsidRDefault="00597916" w:rsidP="00597916">
      <w:pPr>
        <w:widowControl w:val="0"/>
        <w:suppressAutoHyphens/>
        <w:spacing w:after="0" w:line="240" w:lineRule="auto"/>
        <w:rPr>
          <w:rFonts w:ascii="Times New Roman" w:eastAsia="Cambria" w:hAnsi="Times New Roman" w:cs="Times New Roman"/>
          <w:sz w:val="24"/>
          <w:szCs w:val="24"/>
          <w:lang w:eastAsia="pl-PL"/>
        </w:rPr>
      </w:pPr>
    </w:p>
    <w:p w:rsidR="00597916" w:rsidRPr="00462D14" w:rsidRDefault="00597916" w:rsidP="00597916">
      <w:pPr>
        <w:widowControl w:val="0"/>
        <w:suppressAutoHyphens/>
        <w:spacing w:after="0" w:line="240" w:lineRule="auto"/>
        <w:rPr>
          <w:rFonts w:ascii="Times New Roman" w:eastAsia="Cambria" w:hAnsi="Times New Roman" w:cs="Times New Roman"/>
          <w:sz w:val="24"/>
          <w:szCs w:val="24"/>
          <w:lang w:eastAsia="pl-PL"/>
        </w:rPr>
      </w:pPr>
      <w:r w:rsidRPr="00462D14">
        <w:rPr>
          <w:rFonts w:ascii="Times New Roman" w:eastAsia="Cambria" w:hAnsi="Times New Roman" w:cs="Times New Roman"/>
          <w:sz w:val="24"/>
          <w:szCs w:val="24"/>
          <w:lang w:eastAsia="pl-PL"/>
        </w:rPr>
        <w:t>.........................................................</w:t>
      </w:r>
    </w:p>
    <w:p w:rsidR="00597916" w:rsidRDefault="00597916" w:rsidP="00597916">
      <w:pPr>
        <w:widowControl w:val="0"/>
        <w:suppressAutoHyphens/>
        <w:spacing w:after="0" w:line="240" w:lineRule="auto"/>
        <w:jc w:val="both"/>
        <w:rPr>
          <w:rFonts w:ascii="Times New Roman" w:eastAsia="Cambria" w:hAnsi="Times New Roman" w:cs="Times New Roman"/>
          <w:kern w:val="2"/>
          <w:sz w:val="24"/>
          <w:szCs w:val="24"/>
        </w:rPr>
      </w:pPr>
      <w:r w:rsidRPr="00462D14">
        <w:rPr>
          <w:rFonts w:ascii="Times New Roman" w:eastAsia="Cambria" w:hAnsi="Times New Roman" w:cs="Times New Roman"/>
          <w:kern w:val="2"/>
          <w:sz w:val="24"/>
          <w:szCs w:val="24"/>
        </w:rPr>
        <w:t xml:space="preserve">W wyniku przeprowadzenia przez Zamawiającego postępowania o udzielenie zamówienia publicznego  w trybie przetargu nieograniczonego – zgodnie z ustawą z dnia 29 stycznia </w:t>
      </w:r>
    </w:p>
    <w:p w:rsidR="00597916" w:rsidRDefault="00597916" w:rsidP="00597916">
      <w:pPr>
        <w:widowControl w:val="0"/>
        <w:suppressAutoHyphens/>
        <w:spacing w:after="0" w:line="240" w:lineRule="auto"/>
        <w:jc w:val="both"/>
        <w:rPr>
          <w:rFonts w:ascii="Times New Roman" w:eastAsia="Cambria" w:hAnsi="Times New Roman" w:cs="Times New Roman"/>
          <w:kern w:val="2"/>
          <w:sz w:val="24"/>
          <w:szCs w:val="24"/>
        </w:rPr>
      </w:pPr>
      <w:r w:rsidRPr="00462D14">
        <w:rPr>
          <w:rFonts w:ascii="Times New Roman" w:eastAsia="Cambria" w:hAnsi="Times New Roman" w:cs="Times New Roman"/>
          <w:kern w:val="2"/>
          <w:sz w:val="24"/>
          <w:szCs w:val="24"/>
        </w:rPr>
        <w:t xml:space="preserve">2004 r.  Prawo zamówień publicznych (tekst jednolity: Dz. U. z 2017 r. poz. 1579 </w:t>
      </w:r>
      <w:r w:rsidRPr="00462D14">
        <w:rPr>
          <w:rFonts w:ascii="Times New Roman" w:eastAsia="Times New Roman" w:hAnsi="Times New Roman" w:cs="Times New Roman"/>
          <w:sz w:val="24"/>
          <w:szCs w:val="24"/>
          <w:lang w:eastAsia="ar-SA"/>
        </w:rPr>
        <w:t>z późn.zm</w:t>
      </w:r>
      <w:r w:rsidRPr="00462D14">
        <w:rPr>
          <w:rFonts w:ascii="Times New Roman" w:eastAsia="Cambria" w:hAnsi="Times New Roman" w:cs="Times New Roman"/>
          <w:kern w:val="2"/>
          <w:sz w:val="24"/>
          <w:szCs w:val="24"/>
        </w:rPr>
        <w:t>) została zawarta umowa następującej treści:</w:t>
      </w:r>
    </w:p>
    <w:p w:rsidR="00597916" w:rsidRDefault="00597916" w:rsidP="00597916">
      <w:pPr>
        <w:spacing w:after="0" w:line="240" w:lineRule="auto"/>
        <w:jc w:val="center"/>
        <w:rPr>
          <w:rFonts w:ascii="Times New Roman" w:eastAsia="Calibri" w:hAnsi="Times New Roman" w:cs="Times New Roman"/>
          <w:b/>
          <w:sz w:val="24"/>
          <w:szCs w:val="24"/>
          <w:lang w:eastAsia="pl-PL"/>
        </w:rPr>
      </w:pPr>
    </w:p>
    <w:p w:rsidR="00597916" w:rsidRPr="00131E91" w:rsidRDefault="00597916" w:rsidP="00597916">
      <w:pPr>
        <w:spacing w:after="0" w:line="240" w:lineRule="auto"/>
        <w:jc w:val="center"/>
        <w:rPr>
          <w:rFonts w:ascii="Times New Roman" w:eastAsia="Calibri" w:hAnsi="Times New Roman" w:cs="Times New Roman"/>
          <w:b/>
          <w:sz w:val="24"/>
          <w:szCs w:val="24"/>
          <w:lang w:eastAsia="pl-PL"/>
        </w:rPr>
      </w:pPr>
    </w:p>
    <w:p w:rsidR="00597916" w:rsidRPr="00131E91" w:rsidRDefault="00597916" w:rsidP="00597916">
      <w:pPr>
        <w:spacing w:after="0" w:line="240" w:lineRule="auto"/>
        <w:jc w:val="center"/>
        <w:rPr>
          <w:rFonts w:ascii="Times New Roman" w:eastAsia="Calibri" w:hAnsi="Times New Roman" w:cs="Times New Roman"/>
          <w:b/>
          <w:sz w:val="24"/>
          <w:szCs w:val="24"/>
          <w:lang w:eastAsia="pl-PL"/>
        </w:rPr>
      </w:pPr>
      <w:r w:rsidRPr="00131E91">
        <w:rPr>
          <w:rFonts w:ascii="Times New Roman" w:eastAsia="Calibri" w:hAnsi="Times New Roman" w:cs="Times New Roman"/>
          <w:b/>
          <w:sz w:val="24"/>
          <w:szCs w:val="24"/>
          <w:lang w:eastAsia="pl-PL"/>
        </w:rPr>
        <w:t>§ 1</w:t>
      </w:r>
    </w:p>
    <w:p w:rsidR="00597916" w:rsidRDefault="00597916" w:rsidP="00597916">
      <w:pPr>
        <w:spacing w:after="0" w:line="240" w:lineRule="auto"/>
        <w:jc w:val="center"/>
        <w:rPr>
          <w:rFonts w:ascii="Times New Roman" w:eastAsia="Calibri" w:hAnsi="Times New Roman" w:cs="Times New Roman"/>
          <w:b/>
          <w:sz w:val="24"/>
          <w:szCs w:val="24"/>
          <w:u w:val="single"/>
          <w:lang w:eastAsia="pl-PL"/>
        </w:rPr>
      </w:pPr>
      <w:r w:rsidRPr="00131E91">
        <w:rPr>
          <w:rFonts w:ascii="Times New Roman" w:eastAsia="Calibri" w:hAnsi="Times New Roman" w:cs="Times New Roman"/>
          <w:b/>
          <w:sz w:val="24"/>
          <w:szCs w:val="24"/>
          <w:u w:val="single"/>
          <w:lang w:eastAsia="pl-PL"/>
        </w:rPr>
        <w:t>PRZEDMIOT UMOWY</w:t>
      </w:r>
    </w:p>
    <w:p w:rsidR="00A27A30" w:rsidRDefault="00E117C2" w:rsidP="00D824A4">
      <w:pPr>
        <w:suppressAutoHyphens/>
        <w:spacing w:after="0" w:line="240" w:lineRule="auto"/>
        <w:ind w:left="284" w:hanging="284"/>
        <w:jc w:val="both"/>
        <w:rPr>
          <w:rFonts w:ascii="Times New Roman" w:eastAsia="Times New Roman" w:hAnsi="Times New Roman"/>
          <w:bCs/>
          <w:color w:val="000000"/>
          <w:kern w:val="2"/>
          <w:sz w:val="24"/>
          <w:szCs w:val="24"/>
          <w:lang w:eastAsia="ar-SA"/>
        </w:rPr>
      </w:pPr>
      <w:r>
        <w:rPr>
          <w:rFonts w:ascii="Times New Roman" w:eastAsia="Times New Roman" w:hAnsi="Times New Roman"/>
          <w:bCs/>
          <w:color w:val="000000"/>
          <w:kern w:val="2"/>
          <w:sz w:val="24"/>
          <w:szCs w:val="24"/>
          <w:lang w:eastAsia="ar-SA"/>
        </w:rPr>
        <w:t>1.</w:t>
      </w:r>
      <w:r w:rsidR="00D824A4">
        <w:rPr>
          <w:rFonts w:ascii="Times New Roman" w:eastAsia="Times New Roman" w:hAnsi="Times New Roman"/>
          <w:bCs/>
          <w:color w:val="000000"/>
          <w:kern w:val="2"/>
          <w:sz w:val="24"/>
          <w:szCs w:val="24"/>
          <w:lang w:eastAsia="ar-SA"/>
        </w:rPr>
        <w:t xml:space="preserve"> </w:t>
      </w:r>
      <w:r w:rsidR="00A27A30" w:rsidRPr="0038643F">
        <w:rPr>
          <w:rFonts w:ascii="Times New Roman" w:eastAsia="Times New Roman" w:hAnsi="Times New Roman"/>
          <w:bCs/>
          <w:color w:val="000000"/>
          <w:kern w:val="2"/>
          <w:sz w:val="24"/>
          <w:szCs w:val="24"/>
          <w:lang w:eastAsia="ar-SA"/>
        </w:rPr>
        <w:t>Na podstawie oferty wybranej w w/w postępowaniu Zamawiający zamawia</w:t>
      </w:r>
      <w:r w:rsidR="00A27A30" w:rsidRPr="0038643F">
        <w:rPr>
          <w:rFonts w:ascii="Times New Roman" w:eastAsia="Times New Roman" w:hAnsi="Times New Roman"/>
          <w:color w:val="000000"/>
          <w:kern w:val="2"/>
          <w:sz w:val="24"/>
          <w:szCs w:val="24"/>
          <w:lang w:eastAsia="ar-SA"/>
        </w:rPr>
        <w:t xml:space="preserve">, </w:t>
      </w:r>
      <w:r w:rsidR="00A27A30">
        <w:rPr>
          <w:rFonts w:ascii="Times New Roman" w:eastAsia="Times New Roman" w:hAnsi="Times New Roman"/>
          <w:bCs/>
          <w:color w:val="000000"/>
          <w:kern w:val="2"/>
          <w:sz w:val="24"/>
          <w:szCs w:val="24"/>
          <w:lang w:eastAsia="ar-SA"/>
        </w:rPr>
        <w:t xml:space="preserve">a Wykonawca </w:t>
      </w:r>
      <w:r w:rsidR="00D824A4">
        <w:rPr>
          <w:rFonts w:ascii="Times New Roman" w:eastAsia="Times New Roman" w:hAnsi="Times New Roman"/>
          <w:bCs/>
          <w:color w:val="000000"/>
          <w:kern w:val="2"/>
          <w:sz w:val="24"/>
          <w:szCs w:val="24"/>
          <w:lang w:eastAsia="ar-SA"/>
        </w:rPr>
        <w:t xml:space="preserve">  </w:t>
      </w:r>
      <w:r w:rsidR="00A27A30">
        <w:rPr>
          <w:rFonts w:ascii="Times New Roman" w:eastAsia="Times New Roman" w:hAnsi="Times New Roman"/>
          <w:bCs/>
          <w:color w:val="000000"/>
          <w:kern w:val="2"/>
          <w:sz w:val="24"/>
          <w:szCs w:val="24"/>
          <w:lang w:eastAsia="ar-SA"/>
        </w:rPr>
        <w:t>zobowiązuje się :</w:t>
      </w:r>
    </w:p>
    <w:p w:rsidR="00F46D26" w:rsidRDefault="00F46D26" w:rsidP="002550E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 xml:space="preserve">    </w:t>
      </w:r>
      <w:r w:rsidR="00E117C2">
        <w:rPr>
          <w:rFonts w:ascii="Times New Roman" w:eastAsia="Times New Roman" w:hAnsi="Times New Roman" w:cs="Times New Roman"/>
          <w:sz w:val="24"/>
          <w:szCs w:val="24"/>
          <w:lang w:eastAsia="pl-PL"/>
        </w:rPr>
        <w:t>a)</w:t>
      </w:r>
      <w:r>
        <w:rPr>
          <w:rFonts w:ascii="Times New Roman" w:eastAsia="Times New Roman" w:hAnsi="Times New Roman" w:cs="Times New Roman"/>
          <w:sz w:val="24"/>
          <w:szCs w:val="24"/>
          <w:lang w:eastAsia="pl-PL"/>
        </w:rPr>
        <w:t xml:space="preserve"> </w:t>
      </w:r>
      <w:r w:rsidR="002550E2">
        <w:rPr>
          <w:rFonts w:ascii="Times New Roman" w:eastAsia="Times New Roman" w:hAnsi="Times New Roman" w:cs="Times New Roman"/>
          <w:sz w:val="24"/>
          <w:szCs w:val="24"/>
          <w:lang w:eastAsia="pl-PL"/>
        </w:rPr>
        <w:t xml:space="preserve"> </w:t>
      </w:r>
      <w:r w:rsidR="00A27A30" w:rsidRPr="00131E91">
        <w:rPr>
          <w:rFonts w:ascii="Times New Roman" w:eastAsia="Times New Roman" w:hAnsi="Times New Roman" w:cs="Times New Roman"/>
          <w:sz w:val="24"/>
          <w:szCs w:val="24"/>
          <w:lang w:eastAsia="pl-PL"/>
        </w:rPr>
        <w:t xml:space="preserve">sprzedać i dostarczyć, a Zamawiający zobowiązuje się nabyć środki  czystości, </w:t>
      </w:r>
      <w:r w:rsidR="00A27A30" w:rsidRPr="00131E91">
        <w:rPr>
          <w:rFonts w:ascii="Times New Roman" w:eastAsia="Times New Roman" w:hAnsi="Times New Roman" w:cs="Times New Roman"/>
          <w:sz w:val="24"/>
          <w:szCs w:val="24"/>
          <w:lang w:eastAsia="ar-SA"/>
        </w:rPr>
        <w:t xml:space="preserve">których </w:t>
      </w:r>
      <w:r>
        <w:rPr>
          <w:rFonts w:ascii="Times New Roman" w:eastAsia="Times New Roman" w:hAnsi="Times New Roman" w:cs="Times New Roman"/>
          <w:sz w:val="24"/>
          <w:szCs w:val="24"/>
          <w:lang w:eastAsia="ar-SA"/>
        </w:rPr>
        <w:t xml:space="preserve">  </w:t>
      </w:r>
    </w:p>
    <w:p w:rsidR="00F46D26" w:rsidRDefault="00F46D26" w:rsidP="002550E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2550E2">
        <w:rPr>
          <w:rFonts w:ascii="Times New Roman" w:eastAsia="Times New Roman" w:hAnsi="Times New Roman" w:cs="Times New Roman"/>
          <w:sz w:val="24"/>
          <w:szCs w:val="24"/>
          <w:lang w:eastAsia="ar-SA"/>
        </w:rPr>
        <w:t xml:space="preserve"> </w:t>
      </w:r>
      <w:r w:rsidR="00842095">
        <w:rPr>
          <w:rFonts w:ascii="Times New Roman" w:eastAsia="Times New Roman" w:hAnsi="Times New Roman" w:cs="Times New Roman"/>
          <w:sz w:val="24"/>
          <w:szCs w:val="24"/>
          <w:lang w:eastAsia="ar-SA"/>
        </w:rPr>
        <w:t xml:space="preserve"> </w:t>
      </w:r>
      <w:r w:rsidR="00A27A30" w:rsidRPr="00131E91">
        <w:rPr>
          <w:rFonts w:ascii="Times New Roman" w:eastAsia="Times New Roman" w:hAnsi="Times New Roman" w:cs="Times New Roman"/>
          <w:sz w:val="24"/>
          <w:szCs w:val="24"/>
          <w:lang w:eastAsia="ar-SA"/>
        </w:rPr>
        <w:t xml:space="preserve">ilości, rodzaje wymienione są w załączniku nr 1 (formularz asortymentowo-cenowy) do </w:t>
      </w:r>
      <w:r>
        <w:rPr>
          <w:rFonts w:ascii="Times New Roman" w:eastAsia="Times New Roman" w:hAnsi="Times New Roman" w:cs="Times New Roman"/>
          <w:sz w:val="24"/>
          <w:szCs w:val="24"/>
          <w:lang w:eastAsia="ar-SA"/>
        </w:rPr>
        <w:t xml:space="preserve"> </w:t>
      </w:r>
    </w:p>
    <w:p w:rsidR="00A27A30" w:rsidRDefault="00F46D26" w:rsidP="002550E2">
      <w:pPr>
        <w:suppressAutoHyphens/>
        <w:spacing w:after="0" w:line="240" w:lineRule="auto"/>
        <w:jc w:val="both"/>
        <w:rPr>
          <w:rFonts w:ascii="Times New Roman" w:eastAsia="Times New Roman" w:hAnsi="Times New Roman"/>
          <w:bCs/>
          <w:color w:val="000000"/>
          <w:kern w:val="2"/>
          <w:sz w:val="24"/>
          <w:szCs w:val="24"/>
          <w:lang w:eastAsia="ar-SA"/>
        </w:rPr>
      </w:pPr>
      <w:r>
        <w:rPr>
          <w:rFonts w:ascii="Times New Roman" w:eastAsia="Times New Roman" w:hAnsi="Times New Roman" w:cs="Times New Roman"/>
          <w:sz w:val="24"/>
          <w:szCs w:val="24"/>
          <w:lang w:eastAsia="ar-SA"/>
        </w:rPr>
        <w:t xml:space="preserve">       </w:t>
      </w:r>
      <w:r w:rsidR="002550E2">
        <w:rPr>
          <w:rFonts w:ascii="Times New Roman" w:eastAsia="Times New Roman" w:hAnsi="Times New Roman" w:cs="Times New Roman"/>
          <w:sz w:val="24"/>
          <w:szCs w:val="24"/>
          <w:lang w:eastAsia="ar-SA"/>
        </w:rPr>
        <w:t xml:space="preserve"> </w:t>
      </w:r>
      <w:r w:rsidR="00842095">
        <w:rPr>
          <w:rFonts w:ascii="Times New Roman" w:eastAsia="Times New Roman" w:hAnsi="Times New Roman" w:cs="Times New Roman"/>
          <w:sz w:val="24"/>
          <w:szCs w:val="24"/>
          <w:lang w:eastAsia="ar-SA"/>
        </w:rPr>
        <w:t xml:space="preserve"> </w:t>
      </w:r>
      <w:r w:rsidR="00A27A30" w:rsidRPr="00131E91">
        <w:rPr>
          <w:rFonts w:ascii="Times New Roman" w:eastAsia="Times New Roman" w:hAnsi="Times New Roman" w:cs="Times New Roman"/>
          <w:sz w:val="24"/>
          <w:szCs w:val="24"/>
          <w:lang w:eastAsia="ar-SA"/>
        </w:rPr>
        <w:t>niniejszej umowy.</w:t>
      </w:r>
    </w:p>
    <w:p w:rsidR="00EE148B" w:rsidRDefault="00B450A1" w:rsidP="00842095">
      <w:pPr>
        <w:suppressAutoHyphens/>
        <w:spacing w:after="0" w:line="240" w:lineRule="auto"/>
        <w:ind w:left="567" w:hanging="709"/>
        <w:jc w:val="both"/>
        <w:rPr>
          <w:rFonts w:ascii="Times New Roman" w:eastAsia="Times New Roman" w:hAnsi="Times New Roman"/>
          <w:color w:val="000000"/>
          <w:kern w:val="2"/>
          <w:sz w:val="24"/>
          <w:szCs w:val="24"/>
          <w:lang w:eastAsia="ar-SA"/>
        </w:rPr>
      </w:pPr>
      <w:r>
        <w:rPr>
          <w:rFonts w:ascii="Times New Roman" w:eastAsia="Times New Roman" w:hAnsi="Times New Roman"/>
          <w:bCs/>
          <w:color w:val="000000"/>
          <w:kern w:val="2"/>
          <w:sz w:val="24"/>
          <w:szCs w:val="24"/>
          <w:lang w:eastAsia="ar-SA"/>
        </w:rPr>
        <w:t xml:space="preserve">   </w:t>
      </w:r>
      <w:r w:rsidR="002550E2">
        <w:rPr>
          <w:rFonts w:ascii="Times New Roman" w:eastAsia="Times New Roman" w:hAnsi="Times New Roman"/>
          <w:bCs/>
          <w:color w:val="000000"/>
          <w:kern w:val="2"/>
          <w:sz w:val="24"/>
          <w:szCs w:val="24"/>
          <w:lang w:eastAsia="ar-SA"/>
        </w:rPr>
        <w:t xml:space="preserve">  </w:t>
      </w:r>
      <w:r>
        <w:rPr>
          <w:rFonts w:ascii="Times New Roman" w:eastAsia="Times New Roman" w:hAnsi="Times New Roman"/>
          <w:bCs/>
          <w:color w:val="000000"/>
          <w:kern w:val="2"/>
          <w:sz w:val="24"/>
          <w:szCs w:val="24"/>
          <w:lang w:eastAsia="ar-SA"/>
        </w:rPr>
        <w:t xml:space="preserve"> </w:t>
      </w:r>
      <w:r w:rsidR="00BA677E">
        <w:rPr>
          <w:rFonts w:ascii="Times New Roman" w:eastAsia="Times New Roman" w:hAnsi="Times New Roman"/>
          <w:bCs/>
          <w:color w:val="000000"/>
          <w:kern w:val="2"/>
          <w:sz w:val="24"/>
          <w:szCs w:val="24"/>
          <w:lang w:eastAsia="ar-SA"/>
        </w:rPr>
        <w:t xml:space="preserve">b) </w:t>
      </w:r>
      <w:r w:rsidR="00A27A30">
        <w:rPr>
          <w:rFonts w:ascii="Times New Roman" w:eastAsia="Times New Roman" w:hAnsi="Times New Roman"/>
          <w:bCs/>
          <w:color w:val="000000"/>
          <w:kern w:val="2"/>
          <w:sz w:val="24"/>
          <w:szCs w:val="24"/>
          <w:lang w:eastAsia="ar-SA"/>
        </w:rPr>
        <w:t xml:space="preserve">wynająć oraz </w:t>
      </w:r>
      <w:r w:rsidR="00A27A30" w:rsidRPr="0038643F">
        <w:rPr>
          <w:rFonts w:ascii="Times New Roman" w:eastAsia="Times New Roman" w:hAnsi="Times New Roman"/>
          <w:bCs/>
          <w:color w:val="000000"/>
          <w:kern w:val="2"/>
          <w:sz w:val="24"/>
          <w:szCs w:val="24"/>
          <w:lang w:eastAsia="ar-SA"/>
        </w:rPr>
        <w:t xml:space="preserve">dostarczyć </w:t>
      </w:r>
      <w:r w:rsidR="00A27A30">
        <w:rPr>
          <w:rFonts w:ascii="Times New Roman" w:eastAsia="Times New Roman" w:hAnsi="Times New Roman"/>
          <w:bCs/>
          <w:color w:val="000000"/>
          <w:kern w:val="2"/>
          <w:sz w:val="24"/>
          <w:szCs w:val="24"/>
          <w:lang w:eastAsia="ar-SA"/>
        </w:rPr>
        <w:t xml:space="preserve"> Zamawiającemu fabrycznie nowe/używane  urządzenia do  </w:t>
      </w:r>
      <w:r>
        <w:rPr>
          <w:rFonts w:ascii="Times New Roman" w:eastAsia="Times New Roman" w:hAnsi="Times New Roman"/>
          <w:bCs/>
          <w:color w:val="000000"/>
          <w:kern w:val="2"/>
          <w:sz w:val="24"/>
          <w:szCs w:val="24"/>
          <w:lang w:eastAsia="ar-SA"/>
        </w:rPr>
        <w:t xml:space="preserve">       </w:t>
      </w:r>
      <w:r w:rsidR="00FF32AE">
        <w:rPr>
          <w:rFonts w:ascii="Times New Roman" w:eastAsia="Times New Roman" w:hAnsi="Times New Roman"/>
          <w:bCs/>
          <w:color w:val="000000"/>
          <w:kern w:val="2"/>
          <w:sz w:val="24"/>
          <w:szCs w:val="24"/>
          <w:lang w:eastAsia="ar-SA"/>
        </w:rPr>
        <w:t xml:space="preserve">  </w:t>
      </w:r>
      <w:r w:rsidR="00842095">
        <w:rPr>
          <w:rFonts w:ascii="Times New Roman" w:eastAsia="Times New Roman" w:hAnsi="Times New Roman"/>
          <w:bCs/>
          <w:color w:val="000000"/>
          <w:kern w:val="2"/>
          <w:sz w:val="24"/>
          <w:szCs w:val="24"/>
          <w:lang w:eastAsia="ar-SA"/>
        </w:rPr>
        <w:t xml:space="preserve">  </w:t>
      </w:r>
      <w:r w:rsidR="00A27A30">
        <w:rPr>
          <w:rFonts w:ascii="Times New Roman" w:eastAsia="Times New Roman" w:hAnsi="Times New Roman"/>
          <w:bCs/>
          <w:color w:val="000000"/>
          <w:kern w:val="2"/>
          <w:sz w:val="24"/>
          <w:szCs w:val="24"/>
          <w:lang w:eastAsia="ar-SA"/>
        </w:rPr>
        <w:t xml:space="preserve">mycia i konserwacji podłóg </w:t>
      </w:r>
      <w:r w:rsidR="00A27A30" w:rsidRPr="0038643F">
        <w:rPr>
          <w:rFonts w:ascii="Times New Roman" w:eastAsia="Times New Roman" w:hAnsi="Times New Roman"/>
          <w:bCs/>
          <w:color w:val="000000"/>
          <w:kern w:val="2"/>
          <w:sz w:val="24"/>
          <w:szCs w:val="24"/>
          <w:lang w:eastAsia="ar-SA"/>
        </w:rPr>
        <w:t xml:space="preserve"> </w:t>
      </w:r>
      <w:r w:rsidR="00A27A30">
        <w:rPr>
          <w:rFonts w:ascii="Times New Roman" w:eastAsia="Times New Roman" w:hAnsi="Times New Roman"/>
          <w:bCs/>
          <w:color w:val="000000"/>
          <w:kern w:val="2"/>
          <w:sz w:val="24"/>
          <w:szCs w:val="24"/>
          <w:lang w:eastAsia="ar-SA"/>
        </w:rPr>
        <w:t xml:space="preserve">w ilości </w:t>
      </w:r>
      <w:r w:rsidR="005A3B8B">
        <w:rPr>
          <w:rFonts w:ascii="Times New Roman" w:eastAsia="Times New Roman" w:hAnsi="Times New Roman"/>
          <w:bCs/>
          <w:color w:val="000000"/>
          <w:kern w:val="2"/>
          <w:sz w:val="24"/>
          <w:szCs w:val="24"/>
          <w:lang w:eastAsia="ar-SA"/>
        </w:rPr>
        <w:t xml:space="preserve"> 4</w:t>
      </w:r>
      <w:r w:rsidR="00A27A30">
        <w:rPr>
          <w:rFonts w:ascii="Times New Roman" w:eastAsia="Times New Roman" w:hAnsi="Times New Roman"/>
          <w:bCs/>
          <w:color w:val="000000"/>
          <w:kern w:val="2"/>
          <w:sz w:val="24"/>
          <w:szCs w:val="24"/>
          <w:lang w:eastAsia="ar-SA"/>
        </w:rPr>
        <w:t xml:space="preserve">   szt. ( zwane dalej </w:t>
      </w:r>
      <w:r w:rsidR="00A27A30" w:rsidRPr="00AA4F99">
        <w:rPr>
          <w:rFonts w:ascii="Times New Roman" w:eastAsia="Times New Roman" w:hAnsi="Times New Roman"/>
          <w:b/>
          <w:bCs/>
          <w:color w:val="000000"/>
          <w:kern w:val="2"/>
          <w:sz w:val="24"/>
          <w:szCs w:val="24"/>
          <w:lang w:eastAsia="ar-SA"/>
        </w:rPr>
        <w:t>Urządzeni</w:t>
      </w:r>
      <w:r w:rsidR="00A27A30">
        <w:rPr>
          <w:rFonts w:ascii="Times New Roman" w:eastAsia="Times New Roman" w:hAnsi="Times New Roman"/>
          <w:b/>
          <w:bCs/>
          <w:color w:val="000000"/>
          <w:kern w:val="2"/>
          <w:sz w:val="24"/>
          <w:szCs w:val="24"/>
          <w:lang w:eastAsia="ar-SA"/>
        </w:rPr>
        <w:t>ami</w:t>
      </w:r>
      <w:r w:rsidR="00A27A30">
        <w:rPr>
          <w:rFonts w:ascii="Times New Roman" w:eastAsia="Times New Roman" w:hAnsi="Times New Roman"/>
          <w:bCs/>
          <w:color w:val="000000"/>
          <w:kern w:val="2"/>
          <w:sz w:val="24"/>
          <w:szCs w:val="24"/>
          <w:lang w:eastAsia="ar-SA"/>
        </w:rPr>
        <w:t xml:space="preserve"> )</w:t>
      </w:r>
      <w:r w:rsidR="00A27A30" w:rsidRPr="0038643F">
        <w:rPr>
          <w:rFonts w:ascii="Times New Roman" w:eastAsia="Times New Roman" w:hAnsi="Times New Roman"/>
          <w:bCs/>
          <w:color w:val="000000"/>
          <w:kern w:val="2"/>
          <w:sz w:val="24"/>
          <w:szCs w:val="24"/>
          <w:lang w:eastAsia="ar-SA"/>
        </w:rPr>
        <w:t>, któr</w:t>
      </w:r>
      <w:r w:rsidR="00A27A30">
        <w:rPr>
          <w:rFonts w:ascii="Times New Roman" w:eastAsia="Times New Roman" w:hAnsi="Times New Roman"/>
          <w:bCs/>
          <w:color w:val="000000"/>
          <w:kern w:val="2"/>
          <w:sz w:val="24"/>
          <w:szCs w:val="24"/>
          <w:lang w:eastAsia="ar-SA"/>
        </w:rPr>
        <w:t>ych</w:t>
      </w:r>
      <w:r w:rsidR="00A27A30" w:rsidRPr="0038643F">
        <w:rPr>
          <w:rFonts w:ascii="Times New Roman" w:eastAsia="Times New Roman" w:hAnsi="Times New Roman"/>
          <w:bCs/>
          <w:color w:val="000000"/>
          <w:kern w:val="2"/>
          <w:sz w:val="24"/>
          <w:szCs w:val="24"/>
          <w:lang w:eastAsia="ar-SA"/>
        </w:rPr>
        <w:t xml:space="preserve"> parametry techniczno-</w:t>
      </w:r>
      <w:r w:rsidR="00A27A30">
        <w:rPr>
          <w:rFonts w:ascii="Times New Roman" w:eastAsia="Times New Roman" w:hAnsi="Times New Roman"/>
          <w:bCs/>
          <w:color w:val="000000"/>
          <w:kern w:val="2"/>
          <w:sz w:val="24"/>
          <w:szCs w:val="24"/>
          <w:lang w:eastAsia="ar-SA"/>
        </w:rPr>
        <w:t>jakościowe</w:t>
      </w:r>
      <w:r w:rsidR="00A27A30" w:rsidRPr="0038643F">
        <w:rPr>
          <w:rFonts w:ascii="Times New Roman" w:eastAsia="Times New Roman" w:hAnsi="Times New Roman"/>
          <w:bCs/>
          <w:color w:val="000000"/>
          <w:kern w:val="2"/>
          <w:sz w:val="24"/>
          <w:szCs w:val="24"/>
          <w:lang w:eastAsia="ar-SA"/>
        </w:rPr>
        <w:t xml:space="preserve"> określone zostały w załączniku nr </w:t>
      </w:r>
      <w:r w:rsidR="00A27A30">
        <w:rPr>
          <w:rFonts w:ascii="Times New Roman" w:eastAsia="Times New Roman" w:hAnsi="Times New Roman"/>
          <w:bCs/>
          <w:color w:val="000000"/>
          <w:kern w:val="2"/>
          <w:sz w:val="24"/>
          <w:szCs w:val="24"/>
          <w:lang w:eastAsia="ar-SA"/>
        </w:rPr>
        <w:t xml:space="preserve"> </w:t>
      </w:r>
      <w:r w:rsidR="00CE2DEC">
        <w:rPr>
          <w:rFonts w:ascii="Times New Roman" w:eastAsia="Times New Roman" w:hAnsi="Times New Roman"/>
          <w:bCs/>
          <w:color w:val="000000"/>
          <w:kern w:val="2"/>
          <w:sz w:val="24"/>
          <w:szCs w:val="24"/>
          <w:lang w:eastAsia="ar-SA"/>
        </w:rPr>
        <w:t>2</w:t>
      </w:r>
      <w:r w:rsidR="00A27A30" w:rsidRPr="0038643F">
        <w:rPr>
          <w:rFonts w:ascii="Times New Roman" w:eastAsia="Times New Roman" w:hAnsi="Times New Roman"/>
          <w:bCs/>
          <w:color w:val="000000"/>
          <w:kern w:val="2"/>
          <w:sz w:val="24"/>
          <w:szCs w:val="24"/>
          <w:lang w:eastAsia="ar-SA"/>
        </w:rPr>
        <w:t xml:space="preserve"> do niniejszej umowy</w:t>
      </w:r>
      <w:r w:rsidR="00A27A30" w:rsidRPr="0038643F">
        <w:rPr>
          <w:rFonts w:ascii="Times New Roman" w:eastAsia="Times New Roman" w:hAnsi="Times New Roman"/>
          <w:color w:val="000000"/>
          <w:kern w:val="2"/>
          <w:sz w:val="24"/>
          <w:szCs w:val="24"/>
          <w:lang w:eastAsia="ar-SA"/>
        </w:rPr>
        <w:t xml:space="preserve">     </w:t>
      </w:r>
      <w:r w:rsidR="00CE2DEC">
        <w:rPr>
          <w:rFonts w:ascii="Times New Roman" w:eastAsia="Times New Roman" w:hAnsi="Times New Roman"/>
          <w:color w:val="000000"/>
          <w:kern w:val="2"/>
          <w:sz w:val="24"/>
          <w:szCs w:val="24"/>
          <w:lang w:eastAsia="ar-SA"/>
        </w:rPr>
        <w:t xml:space="preserve">( </w:t>
      </w:r>
      <w:r w:rsidR="00CE2DEC" w:rsidRPr="00CE2DEC">
        <w:rPr>
          <w:rFonts w:ascii="Times New Roman" w:eastAsia="Times New Roman" w:hAnsi="Times New Roman"/>
          <w:i/>
          <w:color w:val="000000"/>
          <w:kern w:val="2"/>
          <w:sz w:val="24"/>
          <w:szCs w:val="24"/>
          <w:lang w:eastAsia="ar-SA"/>
        </w:rPr>
        <w:t>dotyczy części nr 3 )</w:t>
      </w:r>
      <w:r w:rsidR="00A27A30" w:rsidRPr="0038643F">
        <w:rPr>
          <w:rFonts w:ascii="Times New Roman" w:eastAsia="Times New Roman" w:hAnsi="Times New Roman"/>
          <w:color w:val="000000"/>
          <w:kern w:val="2"/>
          <w:sz w:val="24"/>
          <w:szCs w:val="24"/>
          <w:lang w:eastAsia="ar-SA"/>
        </w:rPr>
        <w:t xml:space="preserve">                                  </w:t>
      </w:r>
    </w:p>
    <w:p w:rsidR="00BA677E" w:rsidRDefault="00FF32AE" w:rsidP="00BA677E">
      <w:pPr>
        <w:suppressAutoHyphens/>
        <w:spacing w:after="0" w:line="240" w:lineRule="auto"/>
        <w:ind w:left="709" w:hanging="709"/>
        <w:jc w:val="both"/>
        <w:rPr>
          <w:rFonts w:ascii="Times New Roman" w:eastAsia="Times New Roman" w:hAnsi="Times New Roman"/>
          <w:bCs/>
          <w:color w:val="000000"/>
          <w:kern w:val="2"/>
          <w:sz w:val="24"/>
          <w:szCs w:val="24"/>
          <w:lang w:eastAsia="ar-SA"/>
        </w:rPr>
      </w:pPr>
      <w:r>
        <w:rPr>
          <w:rFonts w:ascii="Times New Roman" w:eastAsia="Times New Roman" w:hAnsi="Times New Roman"/>
          <w:color w:val="000000"/>
          <w:kern w:val="2"/>
          <w:sz w:val="24"/>
          <w:szCs w:val="24"/>
          <w:lang w:eastAsia="ar-SA"/>
        </w:rPr>
        <w:t xml:space="preserve">   </w:t>
      </w:r>
      <w:r w:rsidR="00A27A30" w:rsidRPr="0038643F">
        <w:rPr>
          <w:rFonts w:ascii="Times New Roman" w:eastAsia="Times New Roman" w:hAnsi="Times New Roman"/>
          <w:color w:val="000000"/>
          <w:kern w:val="2"/>
          <w:sz w:val="24"/>
          <w:szCs w:val="24"/>
          <w:lang w:eastAsia="ar-SA"/>
        </w:rPr>
        <w:t xml:space="preserve"> </w:t>
      </w:r>
      <w:r w:rsidR="00F46D26">
        <w:rPr>
          <w:rFonts w:ascii="Times New Roman" w:eastAsia="Times New Roman" w:hAnsi="Times New Roman"/>
          <w:bCs/>
          <w:color w:val="000000"/>
          <w:kern w:val="2"/>
          <w:sz w:val="24"/>
          <w:szCs w:val="24"/>
          <w:lang w:eastAsia="ar-SA"/>
        </w:rPr>
        <w:t xml:space="preserve">c) </w:t>
      </w:r>
      <w:r w:rsidR="00A27A30" w:rsidRPr="0038643F">
        <w:rPr>
          <w:rFonts w:ascii="Times New Roman" w:eastAsia="Times New Roman" w:hAnsi="Times New Roman"/>
          <w:bCs/>
          <w:color w:val="000000"/>
          <w:kern w:val="2"/>
          <w:sz w:val="24"/>
          <w:szCs w:val="24"/>
          <w:lang w:eastAsia="ar-SA"/>
        </w:rPr>
        <w:t xml:space="preserve">przeszkolić wskazanych przez Zamawiającego pracowników z zakresu obsługi </w:t>
      </w:r>
      <w:r w:rsidR="00A27A30">
        <w:rPr>
          <w:rFonts w:ascii="Times New Roman" w:eastAsia="Times New Roman" w:hAnsi="Times New Roman"/>
          <w:bCs/>
          <w:color w:val="000000"/>
          <w:kern w:val="2"/>
          <w:sz w:val="24"/>
          <w:szCs w:val="24"/>
          <w:lang w:eastAsia="ar-SA"/>
        </w:rPr>
        <w:t>Urządzeń</w:t>
      </w:r>
      <w:r w:rsidR="00A27A30" w:rsidRPr="0038643F">
        <w:rPr>
          <w:rFonts w:ascii="Times New Roman" w:eastAsia="Times New Roman" w:hAnsi="Times New Roman"/>
          <w:bCs/>
          <w:color w:val="000000"/>
          <w:kern w:val="2"/>
          <w:sz w:val="24"/>
          <w:szCs w:val="24"/>
          <w:lang w:eastAsia="ar-SA"/>
        </w:rPr>
        <w:t xml:space="preserve"> </w:t>
      </w:r>
      <w:r w:rsidR="00BA677E">
        <w:rPr>
          <w:rFonts w:ascii="Times New Roman" w:eastAsia="Times New Roman" w:hAnsi="Times New Roman"/>
          <w:bCs/>
          <w:color w:val="000000"/>
          <w:kern w:val="2"/>
          <w:sz w:val="24"/>
          <w:szCs w:val="24"/>
          <w:lang w:eastAsia="ar-SA"/>
        </w:rPr>
        <w:t xml:space="preserve">   </w:t>
      </w:r>
    </w:p>
    <w:p w:rsidR="00A27A30" w:rsidRPr="00F401C6" w:rsidRDefault="00BA677E" w:rsidP="00BA677E">
      <w:pPr>
        <w:suppressAutoHyphens/>
        <w:spacing w:after="0" w:line="240" w:lineRule="auto"/>
        <w:ind w:left="709" w:hanging="709"/>
        <w:jc w:val="both"/>
        <w:rPr>
          <w:rFonts w:ascii="Times New Roman" w:eastAsia="Times New Roman" w:hAnsi="Times New Roman"/>
          <w:bCs/>
          <w:color w:val="000000"/>
          <w:kern w:val="2"/>
          <w:sz w:val="24"/>
          <w:szCs w:val="24"/>
          <w:lang w:eastAsia="ar-SA"/>
        </w:rPr>
      </w:pPr>
      <w:r>
        <w:rPr>
          <w:rFonts w:ascii="Times New Roman" w:eastAsia="Times New Roman" w:hAnsi="Times New Roman"/>
          <w:bCs/>
          <w:color w:val="000000"/>
          <w:kern w:val="2"/>
          <w:sz w:val="24"/>
          <w:szCs w:val="24"/>
          <w:lang w:eastAsia="ar-SA"/>
        </w:rPr>
        <w:t xml:space="preserve">         </w:t>
      </w:r>
      <w:r w:rsidR="00A27A30" w:rsidRPr="0038643F">
        <w:rPr>
          <w:rFonts w:ascii="Times New Roman" w:eastAsia="Times New Roman" w:hAnsi="Times New Roman"/>
          <w:bCs/>
          <w:color w:val="000000"/>
          <w:kern w:val="2"/>
          <w:sz w:val="24"/>
          <w:szCs w:val="24"/>
          <w:lang w:eastAsia="ar-SA"/>
        </w:rPr>
        <w:t xml:space="preserve">w stopniu umożliwiającym </w:t>
      </w:r>
      <w:r w:rsidR="00A27A30">
        <w:rPr>
          <w:rFonts w:ascii="Times New Roman" w:eastAsia="Times New Roman" w:hAnsi="Times New Roman"/>
          <w:bCs/>
          <w:color w:val="000000"/>
          <w:kern w:val="2"/>
          <w:sz w:val="24"/>
          <w:szCs w:val="24"/>
          <w:lang w:eastAsia="ar-SA"/>
        </w:rPr>
        <w:t xml:space="preserve">  ich  </w:t>
      </w:r>
      <w:r w:rsidR="00A27A30" w:rsidRPr="0038643F">
        <w:rPr>
          <w:rFonts w:ascii="Times New Roman" w:eastAsia="Times New Roman" w:hAnsi="Times New Roman"/>
          <w:bCs/>
          <w:color w:val="000000"/>
          <w:kern w:val="2"/>
          <w:sz w:val="24"/>
          <w:szCs w:val="24"/>
          <w:lang w:eastAsia="ar-SA"/>
        </w:rPr>
        <w:t xml:space="preserve"> prawidłową eksploatację  </w:t>
      </w:r>
      <w:r w:rsidR="00F401C6">
        <w:rPr>
          <w:rFonts w:ascii="Times New Roman" w:eastAsia="Times New Roman" w:hAnsi="Times New Roman"/>
          <w:color w:val="000000"/>
          <w:kern w:val="2"/>
          <w:sz w:val="24"/>
          <w:szCs w:val="24"/>
          <w:lang w:eastAsia="ar-SA"/>
        </w:rPr>
        <w:t xml:space="preserve">( </w:t>
      </w:r>
      <w:r w:rsidR="00F401C6" w:rsidRPr="00CE2DEC">
        <w:rPr>
          <w:rFonts w:ascii="Times New Roman" w:eastAsia="Times New Roman" w:hAnsi="Times New Roman"/>
          <w:i/>
          <w:color w:val="000000"/>
          <w:kern w:val="2"/>
          <w:sz w:val="24"/>
          <w:szCs w:val="24"/>
          <w:lang w:eastAsia="ar-SA"/>
        </w:rPr>
        <w:t>dotyczy części nr 3 )</w:t>
      </w:r>
      <w:r w:rsidR="00F401C6" w:rsidRPr="0038643F">
        <w:rPr>
          <w:rFonts w:ascii="Times New Roman" w:eastAsia="Times New Roman" w:hAnsi="Times New Roman"/>
          <w:color w:val="000000"/>
          <w:kern w:val="2"/>
          <w:sz w:val="24"/>
          <w:szCs w:val="24"/>
          <w:lang w:eastAsia="ar-SA"/>
        </w:rPr>
        <w:t xml:space="preserve">                                  </w:t>
      </w:r>
    </w:p>
    <w:p w:rsidR="00597916" w:rsidRPr="00131E91" w:rsidRDefault="00F401C6" w:rsidP="002550E2">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 2.</w:t>
      </w:r>
      <w:r w:rsidR="00CE7083">
        <w:rPr>
          <w:rFonts w:ascii="Times New Roman" w:eastAsia="Calibri" w:hAnsi="Times New Roman" w:cs="Times New Roman"/>
          <w:sz w:val="24"/>
          <w:szCs w:val="24"/>
          <w:lang w:eastAsia="pl-PL"/>
        </w:rPr>
        <w:t xml:space="preserve"> </w:t>
      </w:r>
      <w:r w:rsidR="00597916" w:rsidRPr="00131E91">
        <w:rPr>
          <w:rFonts w:ascii="Times New Roman" w:eastAsia="Calibri" w:hAnsi="Times New Roman" w:cs="Times New Roman"/>
          <w:sz w:val="24"/>
          <w:szCs w:val="24"/>
          <w:lang w:eastAsia="pl-PL"/>
        </w:rPr>
        <w:t>Zamawiający zobowiązuje się odebrać środki czystości i zapłacić cenę.</w:t>
      </w:r>
    </w:p>
    <w:p w:rsidR="00597916" w:rsidRPr="00131E91" w:rsidRDefault="00CE7083" w:rsidP="002550E2">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 3. </w:t>
      </w:r>
      <w:r w:rsidR="00597916" w:rsidRPr="00131E91">
        <w:rPr>
          <w:rFonts w:ascii="Times New Roman" w:eastAsia="Calibri" w:hAnsi="Times New Roman" w:cs="Times New Roman"/>
          <w:sz w:val="24"/>
          <w:szCs w:val="24"/>
          <w:lang w:eastAsia="pl-PL"/>
        </w:rPr>
        <w:t>Wykonawca oświadcza i gwarantuje, że dostarczone środki czystości  są:</w:t>
      </w:r>
    </w:p>
    <w:p w:rsidR="00597916" w:rsidRPr="00131E91" w:rsidRDefault="00597916" w:rsidP="002550E2">
      <w:pPr>
        <w:spacing w:after="0" w:line="240" w:lineRule="auto"/>
        <w:jc w:val="both"/>
        <w:rPr>
          <w:rFonts w:ascii="Times New Roman" w:eastAsia="Calibri" w:hAnsi="Times New Roman" w:cs="Times New Roman"/>
          <w:sz w:val="24"/>
          <w:szCs w:val="24"/>
          <w:lang w:eastAsia="pl-PL"/>
        </w:rPr>
      </w:pPr>
      <w:r w:rsidRPr="00131E91">
        <w:rPr>
          <w:rFonts w:ascii="Times New Roman" w:eastAsia="Calibri" w:hAnsi="Times New Roman" w:cs="Times New Roman"/>
          <w:sz w:val="24"/>
          <w:szCs w:val="24"/>
          <w:lang w:eastAsia="pl-PL"/>
        </w:rPr>
        <w:t xml:space="preserve"> </w:t>
      </w:r>
      <w:r w:rsidR="00BA677E">
        <w:rPr>
          <w:rFonts w:ascii="Times New Roman" w:eastAsia="Calibri" w:hAnsi="Times New Roman" w:cs="Times New Roman"/>
          <w:sz w:val="24"/>
          <w:szCs w:val="24"/>
          <w:lang w:eastAsia="pl-PL"/>
        </w:rPr>
        <w:t xml:space="preserve">  </w:t>
      </w:r>
      <w:r w:rsidRPr="00131E91">
        <w:rPr>
          <w:rFonts w:ascii="Times New Roman" w:eastAsia="Calibri" w:hAnsi="Times New Roman" w:cs="Times New Roman"/>
          <w:sz w:val="24"/>
          <w:szCs w:val="24"/>
          <w:lang w:eastAsia="pl-PL"/>
        </w:rPr>
        <w:t xml:space="preserve"> a)  dopuszczone do obrotu i używania, </w:t>
      </w:r>
    </w:p>
    <w:p w:rsidR="00597916" w:rsidRPr="00131E91" w:rsidRDefault="00597916" w:rsidP="002550E2">
      <w:pPr>
        <w:spacing w:after="0" w:line="240" w:lineRule="auto"/>
        <w:jc w:val="both"/>
        <w:rPr>
          <w:rFonts w:ascii="Times New Roman" w:eastAsia="Calibri" w:hAnsi="Times New Roman" w:cs="Times New Roman"/>
          <w:sz w:val="24"/>
          <w:szCs w:val="24"/>
          <w:lang w:eastAsia="pl-PL"/>
        </w:rPr>
      </w:pPr>
      <w:r w:rsidRPr="00131E91">
        <w:rPr>
          <w:rFonts w:ascii="Times New Roman" w:eastAsia="Calibri" w:hAnsi="Times New Roman" w:cs="Times New Roman"/>
          <w:sz w:val="24"/>
          <w:szCs w:val="24"/>
          <w:lang w:eastAsia="pl-PL"/>
        </w:rPr>
        <w:t xml:space="preserve"> </w:t>
      </w:r>
      <w:r w:rsidR="00BA677E">
        <w:rPr>
          <w:rFonts w:ascii="Times New Roman" w:eastAsia="Calibri" w:hAnsi="Times New Roman" w:cs="Times New Roman"/>
          <w:sz w:val="24"/>
          <w:szCs w:val="24"/>
          <w:lang w:eastAsia="pl-PL"/>
        </w:rPr>
        <w:t xml:space="preserve">  </w:t>
      </w:r>
      <w:r w:rsidRPr="00131E91">
        <w:rPr>
          <w:rFonts w:ascii="Times New Roman" w:eastAsia="Calibri" w:hAnsi="Times New Roman" w:cs="Times New Roman"/>
          <w:sz w:val="24"/>
          <w:szCs w:val="24"/>
          <w:lang w:eastAsia="pl-PL"/>
        </w:rPr>
        <w:t xml:space="preserve"> b)  wolne od wad fizycznych i prawnych;</w:t>
      </w:r>
    </w:p>
    <w:p w:rsidR="00597916" w:rsidRPr="00663C27" w:rsidRDefault="00597916" w:rsidP="002550E2">
      <w:pPr>
        <w:spacing w:after="0" w:line="240" w:lineRule="auto"/>
        <w:jc w:val="both"/>
        <w:rPr>
          <w:rFonts w:ascii="Times New Roman" w:eastAsia="Calibri" w:hAnsi="Times New Roman" w:cs="Times New Roman"/>
          <w:sz w:val="24"/>
          <w:szCs w:val="24"/>
          <w:lang w:eastAsia="pl-PL"/>
        </w:rPr>
      </w:pPr>
      <w:r w:rsidRPr="00131E91">
        <w:rPr>
          <w:rFonts w:ascii="Times New Roman" w:eastAsia="Calibri" w:hAnsi="Times New Roman" w:cs="Times New Roman"/>
          <w:sz w:val="24"/>
          <w:szCs w:val="24"/>
          <w:lang w:eastAsia="pl-PL"/>
        </w:rPr>
        <w:t xml:space="preserve">  </w:t>
      </w:r>
      <w:r w:rsidR="00BA677E">
        <w:rPr>
          <w:rFonts w:ascii="Times New Roman" w:eastAsia="Calibri" w:hAnsi="Times New Roman" w:cs="Times New Roman"/>
          <w:sz w:val="24"/>
          <w:szCs w:val="24"/>
          <w:lang w:eastAsia="pl-PL"/>
        </w:rPr>
        <w:t xml:space="preserve">  </w:t>
      </w:r>
      <w:r w:rsidRPr="00131E91">
        <w:rPr>
          <w:rFonts w:ascii="Times New Roman" w:eastAsia="Calibri" w:hAnsi="Times New Roman" w:cs="Times New Roman"/>
          <w:sz w:val="24"/>
          <w:szCs w:val="24"/>
          <w:lang w:eastAsia="pl-PL"/>
        </w:rPr>
        <w:t xml:space="preserve">c)  zostały wyprodukowane z zachowaniem najwyższych standardów </w:t>
      </w:r>
      <w:r w:rsidRPr="00663C27">
        <w:rPr>
          <w:rFonts w:ascii="Times New Roman" w:eastAsia="Calibri" w:hAnsi="Times New Roman" w:cs="Times New Roman"/>
          <w:sz w:val="24"/>
          <w:szCs w:val="24"/>
          <w:lang w:eastAsia="pl-PL"/>
        </w:rPr>
        <w:t>jak</w:t>
      </w:r>
      <w:r w:rsidR="00AE5E07" w:rsidRPr="00663C27">
        <w:rPr>
          <w:rFonts w:ascii="Times New Roman" w:eastAsia="Calibri" w:hAnsi="Times New Roman" w:cs="Times New Roman"/>
          <w:sz w:val="24"/>
          <w:szCs w:val="24"/>
          <w:lang w:eastAsia="pl-PL"/>
        </w:rPr>
        <w:t>ości</w:t>
      </w:r>
    </w:p>
    <w:p w:rsidR="00992B08" w:rsidRDefault="002252C1" w:rsidP="002550E2">
      <w:pPr>
        <w:spacing w:after="0" w:line="240" w:lineRule="auto"/>
        <w:jc w:val="both"/>
        <w:rPr>
          <w:rFonts w:ascii="Times New Roman" w:eastAsia="Times New Roman" w:hAnsi="Times New Roman"/>
          <w:bCs/>
          <w:kern w:val="2"/>
          <w:sz w:val="24"/>
          <w:szCs w:val="24"/>
          <w:lang w:eastAsia="ar-SA"/>
        </w:rPr>
      </w:pPr>
      <w:r>
        <w:rPr>
          <w:rFonts w:ascii="Times New Roman" w:eastAsia="Calibri" w:hAnsi="Times New Roman" w:cs="Times New Roman"/>
          <w:sz w:val="24"/>
          <w:szCs w:val="24"/>
          <w:lang w:eastAsia="pl-PL"/>
        </w:rPr>
        <w:t>4.</w:t>
      </w:r>
      <w:r w:rsidRPr="00131E91">
        <w:rPr>
          <w:rFonts w:ascii="Times New Roman" w:eastAsia="Calibri" w:hAnsi="Times New Roman" w:cs="Times New Roman"/>
          <w:sz w:val="24"/>
          <w:szCs w:val="24"/>
          <w:lang w:eastAsia="pl-PL"/>
        </w:rPr>
        <w:t xml:space="preserve">Wykonawca oświadcza i gwarantuje, że </w:t>
      </w:r>
      <w:r w:rsidR="008326C1" w:rsidRPr="00E439A9">
        <w:rPr>
          <w:rFonts w:ascii="Times New Roman" w:eastAsia="Times New Roman" w:hAnsi="Times New Roman"/>
          <w:bCs/>
          <w:kern w:val="2"/>
          <w:sz w:val="24"/>
          <w:szCs w:val="24"/>
          <w:lang w:eastAsia="ar-SA"/>
        </w:rPr>
        <w:t>wynajmowane U</w:t>
      </w:r>
      <w:r w:rsidR="008326C1" w:rsidRPr="00992B08">
        <w:rPr>
          <w:rFonts w:ascii="Times New Roman" w:eastAsia="Times New Roman" w:hAnsi="Times New Roman"/>
          <w:bCs/>
          <w:kern w:val="2"/>
          <w:sz w:val="24"/>
          <w:szCs w:val="24"/>
          <w:lang w:eastAsia="ar-SA"/>
        </w:rPr>
        <w:t xml:space="preserve">rządzenia </w:t>
      </w:r>
      <w:r w:rsidRPr="00992B08">
        <w:rPr>
          <w:rFonts w:ascii="Times New Roman" w:eastAsia="Times New Roman" w:hAnsi="Times New Roman"/>
          <w:bCs/>
          <w:kern w:val="2"/>
          <w:sz w:val="24"/>
          <w:szCs w:val="24"/>
          <w:lang w:eastAsia="ar-SA"/>
        </w:rPr>
        <w:t>:</w:t>
      </w:r>
    </w:p>
    <w:p w:rsidR="00C07E93" w:rsidRDefault="00992B08" w:rsidP="002550E2">
      <w:pPr>
        <w:spacing w:after="0" w:line="240" w:lineRule="auto"/>
        <w:jc w:val="both"/>
        <w:rPr>
          <w:rFonts w:ascii="Times New Roman" w:eastAsia="Times New Roman" w:hAnsi="Times New Roman"/>
          <w:bCs/>
          <w:kern w:val="2"/>
          <w:sz w:val="24"/>
          <w:szCs w:val="24"/>
          <w:lang w:eastAsia="ar-SA"/>
        </w:rPr>
      </w:pPr>
      <w:r>
        <w:rPr>
          <w:rFonts w:ascii="Times New Roman" w:eastAsia="Times New Roman" w:hAnsi="Times New Roman"/>
          <w:bCs/>
          <w:kern w:val="2"/>
          <w:sz w:val="24"/>
          <w:szCs w:val="24"/>
          <w:lang w:eastAsia="ar-SA"/>
        </w:rPr>
        <w:t xml:space="preserve"> </w:t>
      </w:r>
      <w:r w:rsidR="00C07E93">
        <w:rPr>
          <w:rFonts w:ascii="Times New Roman" w:eastAsia="Times New Roman" w:hAnsi="Times New Roman"/>
          <w:bCs/>
          <w:kern w:val="2"/>
          <w:sz w:val="24"/>
          <w:szCs w:val="24"/>
          <w:lang w:eastAsia="ar-SA"/>
        </w:rPr>
        <w:t xml:space="preserve">  </w:t>
      </w:r>
      <w:r>
        <w:rPr>
          <w:rFonts w:ascii="Times New Roman" w:eastAsia="Times New Roman" w:hAnsi="Times New Roman"/>
          <w:bCs/>
          <w:kern w:val="2"/>
          <w:sz w:val="24"/>
          <w:szCs w:val="24"/>
          <w:lang w:eastAsia="ar-SA"/>
        </w:rPr>
        <w:t xml:space="preserve"> </w:t>
      </w:r>
      <w:r w:rsidR="002252C1" w:rsidRPr="00992B08">
        <w:rPr>
          <w:rFonts w:ascii="Times New Roman" w:eastAsia="Times New Roman" w:hAnsi="Times New Roman"/>
          <w:bCs/>
          <w:kern w:val="2"/>
          <w:sz w:val="24"/>
          <w:szCs w:val="24"/>
          <w:lang w:eastAsia="ar-SA"/>
        </w:rPr>
        <w:t>a)</w:t>
      </w:r>
      <w:r w:rsidR="008326C1" w:rsidRPr="00992B08">
        <w:rPr>
          <w:rFonts w:ascii="Times New Roman" w:eastAsia="Times New Roman" w:hAnsi="Times New Roman"/>
          <w:bCs/>
          <w:kern w:val="2"/>
          <w:sz w:val="24"/>
          <w:szCs w:val="24"/>
          <w:lang w:eastAsia="ar-SA"/>
        </w:rPr>
        <w:t xml:space="preserve"> </w:t>
      </w:r>
      <w:r w:rsidR="00C07E93">
        <w:rPr>
          <w:rFonts w:ascii="Times New Roman" w:eastAsia="Times New Roman" w:hAnsi="Times New Roman"/>
          <w:bCs/>
          <w:kern w:val="2"/>
          <w:sz w:val="24"/>
          <w:szCs w:val="24"/>
          <w:lang w:eastAsia="ar-SA"/>
        </w:rPr>
        <w:t xml:space="preserve"> </w:t>
      </w:r>
      <w:r w:rsidR="006956D1" w:rsidRPr="00992B08">
        <w:rPr>
          <w:rFonts w:ascii="Times New Roman" w:eastAsia="Times New Roman" w:hAnsi="Times New Roman"/>
          <w:bCs/>
          <w:kern w:val="2"/>
          <w:sz w:val="24"/>
          <w:szCs w:val="24"/>
          <w:lang w:eastAsia="ar-SA"/>
        </w:rPr>
        <w:t xml:space="preserve">są </w:t>
      </w:r>
      <w:r w:rsidR="008326C1" w:rsidRPr="00992B08">
        <w:rPr>
          <w:rFonts w:ascii="Times New Roman" w:eastAsia="Times New Roman" w:hAnsi="Times New Roman"/>
          <w:bCs/>
          <w:kern w:val="2"/>
          <w:sz w:val="24"/>
          <w:szCs w:val="24"/>
          <w:lang w:eastAsia="ar-SA"/>
        </w:rPr>
        <w:t xml:space="preserve">dopuszczone do obrotu i używania, kompletne i gotowe do funkcjonowania bez </w:t>
      </w:r>
      <w:r w:rsidR="00C07E93">
        <w:rPr>
          <w:rFonts w:ascii="Times New Roman" w:eastAsia="Times New Roman" w:hAnsi="Times New Roman"/>
          <w:bCs/>
          <w:kern w:val="2"/>
          <w:sz w:val="24"/>
          <w:szCs w:val="24"/>
          <w:lang w:eastAsia="ar-SA"/>
        </w:rPr>
        <w:t xml:space="preserve">  </w:t>
      </w:r>
    </w:p>
    <w:p w:rsidR="00E4057F" w:rsidRDefault="00C07E93" w:rsidP="002550E2">
      <w:pPr>
        <w:spacing w:after="0" w:line="240" w:lineRule="auto"/>
        <w:jc w:val="both"/>
        <w:rPr>
          <w:rFonts w:ascii="Times New Roman" w:eastAsia="Times New Roman" w:hAnsi="Times New Roman"/>
          <w:bCs/>
          <w:kern w:val="2"/>
          <w:sz w:val="24"/>
          <w:szCs w:val="24"/>
          <w:lang w:eastAsia="ar-SA"/>
        </w:rPr>
      </w:pPr>
      <w:r>
        <w:rPr>
          <w:rFonts w:ascii="Times New Roman" w:eastAsia="Times New Roman" w:hAnsi="Times New Roman"/>
          <w:bCs/>
          <w:kern w:val="2"/>
          <w:sz w:val="24"/>
          <w:szCs w:val="24"/>
          <w:lang w:eastAsia="ar-SA"/>
        </w:rPr>
        <w:t xml:space="preserve">        </w:t>
      </w:r>
      <w:r w:rsidR="008326C1" w:rsidRPr="00992B08">
        <w:rPr>
          <w:rFonts w:ascii="Times New Roman" w:eastAsia="Times New Roman" w:hAnsi="Times New Roman"/>
          <w:bCs/>
          <w:kern w:val="2"/>
          <w:sz w:val="24"/>
          <w:szCs w:val="24"/>
          <w:lang w:eastAsia="ar-SA"/>
        </w:rPr>
        <w:t>żadnych dodatkowych zakupów, wolne od wad, ubezpieczone.</w:t>
      </w:r>
    </w:p>
    <w:p w:rsidR="008326C1" w:rsidRPr="00992B08" w:rsidRDefault="0024160E" w:rsidP="00E4057F">
      <w:pPr>
        <w:spacing w:after="0" w:line="240" w:lineRule="auto"/>
        <w:jc w:val="both"/>
        <w:rPr>
          <w:rFonts w:ascii="Times New Roman" w:eastAsia="Times New Roman" w:hAnsi="Times New Roman"/>
          <w:bCs/>
          <w:kern w:val="2"/>
          <w:sz w:val="24"/>
          <w:szCs w:val="24"/>
          <w:lang w:eastAsia="ar-SA"/>
        </w:rPr>
      </w:pPr>
      <w:r>
        <w:rPr>
          <w:rFonts w:ascii="Times New Roman" w:eastAsia="Times New Roman" w:hAnsi="Times New Roman"/>
          <w:bCs/>
          <w:kern w:val="2"/>
          <w:sz w:val="24"/>
          <w:szCs w:val="24"/>
          <w:lang w:eastAsia="ar-SA"/>
        </w:rPr>
        <w:lastRenderedPageBreak/>
        <w:t xml:space="preserve"> </w:t>
      </w:r>
      <w:r w:rsidR="006956D1" w:rsidRPr="00992B08">
        <w:rPr>
          <w:rFonts w:ascii="Times New Roman" w:eastAsia="Times New Roman" w:hAnsi="Times New Roman"/>
          <w:bCs/>
          <w:kern w:val="2"/>
          <w:sz w:val="24"/>
          <w:szCs w:val="24"/>
          <w:lang w:eastAsia="ar-SA"/>
        </w:rPr>
        <w:t>b)</w:t>
      </w:r>
      <w:r w:rsidR="008326C1" w:rsidRPr="00992B08">
        <w:rPr>
          <w:rFonts w:ascii="Times New Roman" w:eastAsia="Times New Roman" w:hAnsi="Times New Roman"/>
          <w:bCs/>
          <w:kern w:val="2"/>
          <w:sz w:val="24"/>
          <w:szCs w:val="24"/>
          <w:lang w:eastAsia="ar-SA"/>
        </w:rPr>
        <w:t xml:space="preserve"> posiadają wszystkie wymagane prawem certyfikaty lub dokumenty równoważne; </w:t>
      </w:r>
    </w:p>
    <w:p w:rsidR="00CF6E43" w:rsidRDefault="006956D1" w:rsidP="00C07E93">
      <w:pPr>
        <w:spacing w:after="0" w:line="240" w:lineRule="auto"/>
        <w:rPr>
          <w:rFonts w:ascii="Times New Roman" w:eastAsia="Times New Roman" w:hAnsi="Times New Roman"/>
          <w:bCs/>
          <w:kern w:val="2"/>
          <w:sz w:val="24"/>
          <w:szCs w:val="24"/>
          <w:lang w:eastAsia="ar-SA"/>
        </w:rPr>
      </w:pPr>
      <w:r w:rsidRPr="00992B08">
        <w:rPr>
          <w:rFonts w:ascii="Times New Roman" w:eastAsia="Times New Roman" w:hAnsi="Times New Roman"/>
          <w:bCs/>
          <w:kern w:val="2"/>
          <w:sz w:val="24"/>
          <w:szCs w:val="24"/>
          <w:lang w:eastAsia="ar-SA"/>
        </w:rPr>
        <w:t>c)</w:t>
      </w:r>
      <w:r w:rsidR="008326C1" w:rsidRPr="00992B08">
        <w:rPr>
          <w:rFonts w:ascii="Times New Roman" w:eastAsia="Times New Roman" w:hAnsi="Times New Roman"/>
          <w:bCs/>
          <w:kern w:val="2"/>
          <w:sz w:val="24"/>
          <w:szCs w:val="24"/>
          <w:lang w:eastAsia="ar-SA"/>
        </w:rPr>
        <w:t xml:space="preserve">  nie są  obciążone  prawami osób trzecich, oraz należnościami na rzecz Skarbu Państwa </w:t>
      </w:r>
      <w:r w:rsidR="00CF6E43">
        <w:rPr>
          <w:rFonts w:ascii="Times New Roman" w:eastAsia="Times New Roman" w:hAnsi="Times New Roman"/>
          <w:bCs/>
          <w:kern w:val="2"/>
          <w:sz w:val="24"/>
          <w:szCs w:val="24"/>
          <w:lang w:eastAsia="ar-SA"/>
        </w:rPr>
        <w:t xml:space="preserve">      </w:t>
      </w:r>
    </w:p>
    <w:p w:rsidR="008326C1" w:rsidRPr="00992B08" w:rsidRDefault="00CF6E43" w:rsidP="00C07E93">
      <w:pPr>
        <w:spacing w:after="0" w:line="240" w:lineRule="auto"/>
        <w:rPr>
          <w:rFonts w:ascii="Times New Roman" w:eastAsia="Times New Roman" w:hAnsi="Times New Roman"/>
          <w:bCs/>
          <w:kern w:val="2"/>
          <w:sz w:val="24"/>
          <w:szCs w:val="24"/>
          <w:lang w:eastAsia="ar-SA"/>
        </w:rPr>
      </w:pPr>
      <w:r>
        <w:rPr>
          <w:rFonts w:ascii="Times New Roman" w:eastAsia="Times New Roman" w:hAnsi="Times New Roman"/>
          <w:bCs/>
          <w:kern w:val="2"/>
          <w:sz w:val="24"/>
          <w:szCs w:val="24"/>
          <w:lang w:eastAsia="ar-SA"/>
        </w:rPr>
        <w:t xml:space="preserve">     </w:t>
      </w:r>
      <w:r w:rsidR="008326C1" w:rsidRPr="00992B08">
        <w:rPr>
          <w:rFonts w:ascii="Times New Roman" w:eastAsia="Times New Roman" w:hAnsi="Times New Roman"/>
          <w:bCs/>
          <w:kern w:val="2"/>
          <w:sz w:val="24"/>
          <w:szCs w:val="24"/>
          <w:lang w:eastAsia="ar-SA"/>
        </w:rPr>
        <w:t>z tytułu sprowadzenia ich na polski obszar celny.</w:t>
      </w:r>
    </w:p>
    <w:p w:rsidR="008326C1" w:rsidRPr="00131E91" w:rsidRDefault="008326C1" w:rsidP="00597916">
      <w:pPr>
        <w:spacing w:after="0" w:line="240" w:lineRule="auto"/>
        <w:jc w:val="both"/>
        <w:rPr>
          <w:rFonts w:ascii="Times New Roman" w:eastAsia="Calibri" w:hAnsi="Times New Roman" w:cs="Times New Roman"/>
          <w:sz w:val="24"/>
          <w:szCs w:val="24"/>
          <w:lang w:eastAsia="pl-PL"/>
        </w:rPr>
      </w:pPr>
    </w:p>
    <w:p w:rsidR="00597916" w:rsidRPr="00131E91" w:rsidRDefault="00597916" w:rsidP="00597916">
      <w:pPr>
        <w:spacing w:after="0" w:line="240" w:lineRule="auto"/>
        <w:jc w:val="center"/>
        <w:rPr>
          <w:rFonts w:ascii="Times New Roman" w:eastAsia="Calibri" w:hAnsi="Times New Roman" w:cs="Times New Roman"/>
          <w:b/>
          <w:sz w:val="24"/>
          <w:szCs w:val="24"/>
          <w:lang w:eastAsia="pl-PL"/>
        </w:rPr>
      </w:pPr>
      <w:r w:rsidRPr="00131E91">
        <w:rPr>
          <w:rFonts w:ascii="Times New Roman" w:eastAsia="Calibri" w:hAnsi="Times New Roman" w:cs="Times New Roman"/>
          <w:b/>
          <w:sz w:val="24"/>
          <w:szCs w:val="24"/>
          <w:lang w:eastAsia="pl-PL"/>
        </w:rPr>
        <w:t>§ 2</w:t>
      </w:r>
    </w:p>
    <w:p w:rsidR="00597916" w:rsidRPr="009070B5" w:rsidRDefault="00597916" w:rsidP="00597916">
      <w:pPr>
        <w:spacing w:after="0" w:line="240" w:lineRule="auto"/>
        <w:jc w:val="center"/>
        <w:rPr>
          <w:rFonts w:ascii="Tahoma" w:eastAsia="Calibri" w:hAnsi="Tahoma" w:cs="Tahoma"/>
          <w:b/>
          <w:u w:val="single"/>
          <w:lang w:eastAsia="pl-PL"/>
        </w:rPr>
      </w:pPr>
      <w:r w:rsidRPr="009070B5">
        <w:rPr>
          <w:rFonts w:ascii="Times New Roman" w:eastAsia="Calibri" w:hAnsi="Times New Roman" w:cs="Times New Roman"/>
          <w:b/>
          <w:u w:val="single"/>
          <w:lang w:eastAsia="pl-PL"/>
        </w:rPr>
        <w:t>WARUNKI REALIZACJI UMOWY</w:t>
      </w:r>
      <w:r w:rsidR="00CE7083" w:rsidRPr="009070B5">
        <w:rPr>
          <w:rFonts w:ascii="Times New Roman" w:eastAsia="Calibri" w:hAnsi="Times New Roman" w:cs="Times New Roman"/>
          <w:b/>
          <w:u w:val="single"/>
          <w:lang w:eastAsia="pl-PL"/>
        </w:rPr>
        <w:t xml:space="preserve"> W ZAKRESIE DOSTAWY ŚRODKÓW CZYSTOŚCI</w:t>
      </w:r>
    </w:p>
    <w:p w:rsidR="00597916" w:rsidRPr="00131E91" w:rsidRDefault="00597916" w:rsidP="00597916">
      <w:pPr>
        <w:numPr>
          <w:ilvl w:val="0"/>
          <w:numId w:val="24"/>
        </w:numPr>
        <w:spacing w:after="0" w:line="240" w:lineRule="auto"/>
        <w:ind w:left="426"/>
        <w:jc w:val="both"/>
        <w:rPr>
          <w:rFonts w:ascii="Times New Roman" w:eastAsia="Calibri" w:hAnsi="Times New Roman" w:cs="Times New Roman"/>
          <w:sz w:val="24"/>
          <w:szCs w:val="24"/>
          <w:lang w:eastAsia="pl-PL"/>
        </w:rPr>
      </w:pPr>
      <w:r w:rsidRPr="00131E91">
        <w:rPr>
          <w:rFonts w:ascii="Times New Roman" w:eastAsia="Calibri" w:hAnsi="Times New Roman" w:cs="Times New Roman"/>
          <w:sz w:val="24"/>
          <w:szCs w:val="24"/>
          <w:lang w:eastAsia="pl-PL"/>
        </w:rPr>
        <w:t>Zamówienie będzie realizowane w formie dostaw częściowych. Każdorazowa dostawa częściowa środków czystości odbywać się będzie na podstawie zamówień składanych przez Dział Zaopatrzenia Zamawiającego na numer faksu ………………………. lub adres e-mail ………………………………………..</w:t>
      </w:r>
    </w:p>
    <w:p w:rsidR="00597916" w:rsidRPr="00131E91" w:rsidRDefault="00597916" w:rsidP="00597916">
      <w:pPr>
        <w:widowControl w:val="0"/>
        <w:numPr>
          <w:ilvl w:val="0"/>
          <w:numId w:val="24"/>
        </w:numPr>
        <w:suppressAutoHyphens/>
        <w:spacing w:after="0" w:line="240" w:lineRule="auto"/>
        <w:ind w:left="426"/>
        <w:contextualSpacing/>
        <w:jc w:val="both"/>
        <w:rPr>
          <w:rFonts w:ascii="Times New Roman" w:eastAsia="Times New Roman" w:hAnsi="Times New Roman" w:cs="Times New Roman"/>
          <w:sz w:val="24"/>
          <w:szCs w:val="24"/>
          <w:lang w:eastAsia="ar-SA"/>
        </w:rPr>
      </w:pPr>
      <w:r w:rsidRPr="00131E91">
        <w:rPr>
          <w:rFonts w:ascii="Times New Roman" w:eastAsia="Calibri" w:hAnsi="Times New Roman" w:cs="Times New Roman"/>
          <w:sz w:val="24"/>
          <w:szCs w:val="24"/>
          <w:lang w:eastAsia="pl-PL"/>
        </w:rPr>
        <w:t xml:space="preserve">Wykonawca zobowiązuje się do natychmiastowego potwierdzenia faxem lub e-mailem otrzymania każdego zamówienia. Potwierdzenia otrzymania zamówienia będą przesyłane faxem na numer </w:t>
      </w:r>
      <w:r w:rsidRPr="00131E91">
        <w:rPr>
          <w:rFonts w:ascii="Times New Roman" w:eastAsia="Times New Roman" w:hAnsi="Times New Roman" w:cs="Times New Roman"/>
          <w:sz w:val="24"/>
          <w:szCs w:val="24"/>
          <w:lang w:eastAsia="pl-PL"/>
        </w:rPr>
        <w:t>(32) 252-5613 lub e-mail zaopatrzenie@uck.katowice.pl</w:t>
      </w:r>
    </w:p>
    <w:p w:rsidR="00597916" w:rsidRPr="00131E91" w:rsidRDefault="00597916" w:rsidP="00597916">
      <w:pPr>
        <w:numPr>
          <w:ilvl w:val="0"/>
          <w:numId w:val="24"/>
        </w:numPr>
        <w:spacing w:after="0" w:line="240" w:lineRule="auto"/>
        <w:ind w:left="426"/>
        <w:jc w:val="both"/>
        <w:rPr>
          <w:rFonts w:ascii="Times New Roman" w:eastAsia="Calibri" w:hAnsi="Times New Roman" w:cs="Times New Roman"/>
          <w:sz w:val="24"/>
          <w:szCs w:val="24"/>
          <w:lang w:eastAsia="pl-PL"/>
        </w:rPr>
      </w:pPr>
      <w:r w:rsidRPr="00131E91">
        <w:rPr>
          <w:rFonts w:ascii="Times New Roman" w:eastAsia="Calibri" w:hAnsi="Times New Roman" w:cs="Times New Roman"/>
          <w:sz w:val="24"/>
          <w:szCs w:val="24"/>
          <w:lang w:eastAsia="pl-PL"/>
        </w:rPr>
        <w:t xml:space="preserve">Wykonawca </w:t>
      </w:r>
      <w:r w:rsidRPr="009F372E">
        <w:rPr>
          <w:rFonts w:ascii="Times New Roman" w:eastAsia="Calibri" w:hAnsi="Times New Roman" w:cs="Times New Roman"/>
          <w:sz w:val="24"/>
          <w:szCs w:val="24"/>
          <w:lang w:eastAsia="pl-PL"/>
        </w:rPr>
        <w:t>będzie realizował dostawy częściowe w asortymencie i ilości wskazanej w zamówieniach, o których mowa w ust 1 w terminie do …….</w:t>
      </w:r>
      <w:r w:rsidRPr="00131E91">
        <w:rPr>
          <w:rFonts w:ascii="Times New Roman" w:eastAsia="Times New Roman" w:hAnsi="Times New Roman" w:cs="Times New Roman"/>
          <w:sz w:val="24"/>
          <w:szCs w:val="24"/>
          <w:lang w:eastAsia="pl-PL"/>
        </w:rPr>
        <w:t xml:space="preserve">( </w:t>
      </w:r>
      <w:r w:rsidRPr="00131E91">
        <w:rPr>
          <w:rFonts w:ascii="Times New Roman" w:eastAsia="Times New Roman" w:hAnsi="Times New Roman" w:cs="Times New Roman"/>
          <w:i/>
          <w:sz w:val="24"/>
          <w:szCs w:val="24"/>
          <w:lang w:eastAsia="pl-PL"/>
        </w:rPr>
        <w:t xml:space="preserve">kryterium oceny ofert) </w:t>
      </w:r>
      <w:r w:rsidRPr="009F372E">
        <w:rPr>
          <w:rFonts w:ascii="Times New Roman" w:eastAsia="Calibri" w:hAnsi="Times New Roman" w:cs="Times New Roman"/>
          <w:sz w:val="24"/>
          <w:szCs w:val="24"/>
          <w:lang w:eastAsia="pl-PL"/>
        </w:rPr>
        <w:t xml:space="preserve"> dni roboczych </w:t>
      </w:r>
      <w:r w:rsidRPr="00131E91">
        <w:rPr>
          <w:rFonts w:ascii="Times New Roman" w:eastAsia="Calibri" w:hAnsi="Times New Roman" w:cs="Times New Roman"/>
          <w:sz w:val="24"/>
          <w:szCs w:val="24"/>
          <w:lang w:eastAsia="pl-PL"/>
        </w:rPr>
        <w:t xml:space="preserve">od dnia złożenia zamówienia. </w:t>
      </w:r>
    </w:p>
    <w:p w:rsidR="00597916" w:rsidRPr="00131E91" w:rsidRDefault="00597916" w:rsidP="00597916">
      <w:pPr>
        <w:numPr>
          <w:ilvl w:val="0"/>
          <w:numId w:val="24"/>
        </w:numPr>
        <w:spacing w:after="0" w:line="240" w:lineRule="auto"/>
        <w:ind w:left="426"/>
        <w:jc w:val="both"/>
        <w:rPr>
          <w:rFonts w:ascii="Times New Roman" w:eastAsia="Calibri" w:hAnsi="Times New Roman" w:cs="Times New Roman"/>
          <w:sz w:val="24"/>
          <w:szCs w:val="24"/>
          <w:lang w:eastAsia="pl-PL"/>
        </w:rPr>
      </w:pPr>
      <w:r w:rsidRPr="00131E91">
        <w:rPr>
          <w:rFonts w:ascii="Times New Roman" w:eastAsia="Calibri" w:hAnsi="Times New Roman" w:cs="Times New Roman"/>
          <w:sz w:val="24"/>
          <w:szCs w:val="24"/>
          <w:lang w:eastAsia="pl-PL"/>
        </w:rPr>
        <w:t>Zawiadomienie o terminie dostawy przez Wykonawcę winno nastąpić najpóźniej w dniu poprzedzającym dostawę.</w:t>
      </w:r>
    </w:p>
    <w:p w:rsidR="00597916" w:rsidRPr="00131E91" w:rsidRDefault="00597916" w:rsidP="00597916">
      <w:pPr>
        <w:widowControl w:val="0"/>
        <w:numPr>
          <w:ilvl w:val="0"/>
          <w:numId w:val="24"/>
        </w:numPr>
        <w:spacing w:after="0" w:line="240" w:lineRule="auto"/>
        <w:ind w:left="426"/>
        <w:contextualSpacing/>
        <w:jc w:val="both"/>
        <w:rPr>
          <w:rFonts w:ascii="Times New Roman" w:eastAsia="Times New Roman" w:hAnsi="Times New Roman" w:cs="Times New Roman"/>
          <w:sz w:val="24"/>
          <w:szCs w:val="24"/>
          <w:lang w:eastAsia="pl-PL"/>
        </w:rPr>
      </w:pPr>
      <w:r w:rsidRPr="00131E91">
        <w:rPr>
          <w:rFonts w:ascii="Times New Roman" w:eastAsia="Calibri" w:hAnsi="Times New Roman" w:cs="Times New Roman"/>
          <w:sz w:val="24"/>
          <w:szCs w:val="24"/>
          <w:lang w:eastAsia="pl-PL"/>
        </w:rPr>
        <w:t xml:space="preserve">Wykonawca ponosi koszty transportu, ubezpieczenia i dostarczenia środków czystości do pomieszczeń magazynowych Działu Zaopatrzenia Zamawiającego </w:t>
      </w:r>
      <w:r w:rsidRPr="00131E91">
        <w:rPr>
          <w:rFonts w:ascii="Times New Roman" w:eastAsia="Times New Roman" w:hAnsi="Times New Roman" w:cs="Times New Roman"/>
          <w:sz w:val="24"/>
          <w:szCs w:val="24"/>
          <w:lang w:eastAsia="pl-PL"/>
        </w:rPr>
        <w:t>w dwóch lokalizacjach w Katowicach: przy ul. Ceglanej 35 oraz ul. Medyków 14.</w:t>
      </w:r>
    </w:p>
    <w:p w:rsidR="00597916" w:rsidRPr="00131E91" w:rsidRDefault="00597916" w:rsidP="00597916">
      <w:pPr>
        <w:numPr>
          <w:ilvl w:val="0"/>
          <w:numId w:val="24"/>
        </w:numPr>
        <w:spacing w:after="0" w:line="240" w:lineRule="auto"/>
        <w:ind w:left="426"/>
        <w:jc w:val="both"/>
        <w:rPr>
          <w:rFonts w:ascii="Times New Roman" w:eastAsia="Calibri" w:hAnsi="Times New Roman" w:cs="Times New Roman"/>
          <w:sz w:val="24"/>
          <w:szCs w:val="24"/>
          <w:lang w:eastAsia="pl-PL"/>
        </w:rPr>
      </w:pPr>
      <w:r w:rsidRPr="00131E91">
        <w:rPr>
          <w:rFonts w:ascii="Times New Roman" w:eastAsia="Calibri"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rsidR="00597916" w:rsidRPr="00131E91" w:rsidRDefault="00597916" w:rsidP="00597916">
      <w:pPr>
        <w:numPr>
          <w:ilvl w:val="0"/>
          <w:numId w:val="24"/>
        </w:numPr>
        <w:spacing w:after="0" w:line="240" w:lineRule="auto"/>
        <w:ind w:left="426"/>
        <w:jc w:val="both"/>
        <w:rPr>
          <w:rFonts w:ascii="Times New Roman" w:eastAsia="Calibri" w:hAnsi="Times New Roman" w:cs="Times New Roman"/>
          <w:sz w:val="24"/>
          <w:szCs w:val="24"/>
          <w:lang w:eastAsia="pl-PL"/>
        </w:rPr>
      </w:pPr>
      <w:r w:rsidRPr="00131E91">
        <w:rPr>
          <w:rFonts w:ascii="Times New Roman" w:eastAsia="Calibri" w:hAnsi="Times New Roman" w:cs="Times New Roman"/>
          <w:sz w:val="24"/>
          <w:szCs w:val="24"/>
          <w:lang w:eastAsia="pl-PL"/>
        </w:rPr>
        <w:t>Zamawiający ma prawo do składania zamówień bez ograniczeń co do zakresu i ilości, a także prawo do niewykorzystania pełnego zakresu asortymentu objętego umową w przypadku zmniejszonego zapotrzebowania.</w:t>
      </w:r>
    </w:p>
    <w:p w:rsidR="00597916" w:rsidRDefault="00597916" w:rsidP="00597916">
      <w:pPr>
        <w:numPr>
          <w:ilvl w:val="0"/>
          <w:numId w:val="24"/>
        </w:numPr>
        <w:spacing w:after="0" w:line="240" w:lineRule="auto"/>
        <w:ind w:left="426"/>
        <w:jc w:val="both"/>
        <w:rPr>
          <w:rFonts w:ascii="Times New Roman" w:eastAsia="Calibri" w:hAnsi="Times New Roman" w:cs="Times New Roman"/>
          <w:sz w:val="24"/>
          <w:szCs w:val="24"/>
          <w:lang w:eastAsia="pl-PL"/>
        </w:rPr>
      </w:pPr>
      <w:r w:rsidRPr="00131E91">
        <w:rPr>
          <w:rFonts w:ascii="Times New Roman" w:eastAsia="Calibri" w:hAnsi="Times New Roman" w:cs="Times New Roman"/>
          <w:sz w:val="24"/>
          <w:szCs w:val="24"/>
          <w:lang w:eastAsia="pl-PL"/>
        </w:rPr>
        <w:t>Zamawiający wymaga aby dostarczane środki czystości  były właściwie i prawidłowo oznakowane w celu szybkiej identyfikacji potwierdzającej zgodność z umową i złożonym zamówieniem.</w:t>
      </w:r>
    </w:p>
    <w:p w:rsidR="00650C1D" w:rsidRPr="00131E91" w:rsidRDefault="00650C1D" w:rsidP="00597916">
      <w:pPr>
        <w:numPr>
          <w:ilvl w:val="0"/>
          <w:numId w:val="24"/>
        </w:numPr>
        <w:spacing w:after="0" w:line="240" w:lineRule="auto"/>
        <w:ind w:left="426"/>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Wykonawca zobowiązuje się do bieżącego uaktualniania kart charakterystyki preparatów.</w:t>
      </w:r>
    </w:p>
    <w:p w:rsidR="00597916" w:rsidRDefault="00597916" w:rsidP="00597916">
      <w:pPr>
        <w:spacing w:after="0" w:line="240" w:lineRule="auto"/>
        <w:jc w:val="center"/>
        <w:rPr>
          <w:rFonts w:ascii="Times New Roman" w:eastAsia="Calibri" w:hAnsi="Times New Roman" w:cs="Times New Roman"/>
          <w:b/>
          <w:sz w:val="24"/>
          <w:szCs w:val="24"/>
          <w:lang w:eastAsia="pl-PL"/>
        </w:rPr>
      </w:pPr>
    </w:p>
    <w:p w:rsidR="00597916" w:rsidRPr="00131E91" w:rsidRDefault="00597916" w:rsidP="00597916">
      <w:pPr>
        <w:spacing w:after="0" w:line="240" w:lineRule="auto"/>
        <w:jc w:val="center"/>
        <w:rPr>
          <w:rFonts w:ascii="Times New Roman" w:eastAsia="Calibri" w:hAnsi="Times New Roman" w:cs="Times New Roman"/>
          <w:b/>
          <w:sz w:val="24"/>
          <w:szCs w:val="24"/>
          <w:lang w:eastAsia="pl-PL"/>
        </w:rPr>
      </w:pPr>
    </w:p>
    <w:p w:rsidR="00597916" w:rsidRDefault="00597916" w:rsidP="00597916">
      <w:pPr>
        <w:spacing w:after="0" w:line="240" w:lineRule="auto"/>
        <w:jc w:val="center"/>
        <w:rPr>
          <w:rFonts w:ascii="Times New Roman" w:eastAsia="Calibri" w:hAnsi="Times New Roman" w:cs="Times New Roman"/>
          <w:b/>
          <w:sz w:val="24"/>
          <w:szCs w:val="24"/>
          <w:lang w:eastAsia="pl-PL"/>
        </w:rPr>
      </w:pPr>
      <w:r w:rsidRPr="00131E91">
        <w:rPr>
          <w:rFonts w:ascii="Times New Roman" w:eastAsia="Calibri" w:hAnsi="Times New Roman" w:cs="Times New Roman"/>
          <w:b/>
          <w:sz w:val="24"/>
          <w:szCs w:val="24"/>
          <w:lang w:eastAsia="pl-PL"/>
        </w:rPr>
        <w:t>§ 3.</w:t>
      </w:r>
    </w:p>
    <w:p w:rsidR="009070B5" w:rsidRDefault="009070B5" w:rsidP="00597916">
      <w:pPr>
        <w:spacing w:after="0" w:line="240" w:lineRule="auto"/>
        <w:jc w:val="center"/>
        <w:rPr>
          <w:rFonts w:ascii="Times New Roman" w:eastAsia="Calibri" w:hAnsi="Times New Roman" w:cs="Times New Roman"/>
          <w:b/>
          <w:u w:val="single"/>
          <w:lang w:eastAsia="pl-PL"/>
        </w:rPr>
      </w:pPr>
      <w:r w:rsidRPr="009070B5">
        <w:rPr>
          <w:rFonts w:ascii="Times New Roman" w:eastAsia="Calibri" w:hAnsi="Times New Roman" w:cs="Times New Roman"/>
          <w:b/>
          <w:u w:val="single"/>
          <w:lang w:eastAsia="pl-PL"/>
        </w:rPr>
        <w:t>WARUNKI REALIZACJI UMOWY W ZAKRESIE</w:t>
      </w:r>
      <w:r>
        <w:rPr>
          <w:rFonts w:ascii="Times New Roman" w:eastAsia="Calibri" w:hAnsi="Times New Roman" w:cs="Times New Roman"/>
          <w:b/>
          <w:u w:val="single"/>
          <w:lang w:eastAsia="pl-PL"/>
        </w:rPr>
        <w:t xml:space="preserve"> NAJMU  URZĄDZEŃ</w:t>
      </w:r>
    </w:p>
    <w:p w:rsidR="004C4F91" w:rsidRDefault="008D32D2" w:rsidP="008D32D2">
      <w:pPr>
        <w:spacing w:after="0" w:line="240" w:lineRule="auto"/>
        <w:jc w:val="both"/>
        <w:rPr>
          <w:rFonts w:ascii="Times New Roman" w:eastAsia="Times New Roman" w:hAnsi="Times New Roman"/>
          <w:bCs/>
          <w:kern w:val="2"/>
          <w:sz w:val="24"/>
          <w:szCs w:val="24"/>
          <w:lang w:eastAsia="ar-SA"/>
        </w:rPr>
      </w:pPr>
      <w:r>
        <w:rPr>
          <w:rFonts w:ascii="Times New Roman" w:eastAsia="Times New Roman" w:hAnsi="Times New Roman"/>
          <w:bCs/>
          <w:kern w:val="2"/>
          <w:sz w:val="24"/>
          <w:szCs w:val="24"/>
          <w:lang w:eastAsia="ar-SA"/>
        </w:rPr>
        <w:t xml:space="preserve">1.    </w:t>
      </w:r>
      <w:r w:rsidR="000D32AB" w:rsidRPr="0046297E">
        <w:rPr>
          <w:rFonts w:ascii="Times New Roman" w:eastAsia="Times New Roman" w:hAnsi="Times New Roman"/>
          <w:bCs/>
          <w:kern w:val="2"/>
          <w:sz w:val="24"/>
          <w:szCs w:val="24"/>
          <w:lang w:eastAsia="ar-SA"/>
        </w:rPr>
        <w:t>Wykonawca zobowiązuje się dostarczyć  Urządzenia do  Zamawiającego w loka</w:t>
      </w:r>
      <w:r w:rsidR="008A7E8D">
        <w:rPr>
          <w:rFonts w:ascii="Times New Roman" w:eastAsia="Times New Roman" w:hAnsi="Times New Roman"/>
          <w:bCs/>
          <w:kern w:val="2"/>
          <w:sz w:val="24"/>
          <w:szCs w:val="24"/>
          <w:lang w:eastAsia="ar-SA"/>
        </w:rPr>
        <w:t xml:space="preserve">lizacjach: </w:t>
      </w:r>
      <w:r w:rsidR="004C4F91">
        <w:rPr>
          <w:rFonts w:ascii="Times New Roman" w:eastAsia="Times New Roman" w:hAnsi="Times New Roman"/>
          <w:bCs/>
          <w:kern w:val="2"/>
          <w:sz w:val="24"/>
          <w:szCs w:val="24"/>
          <w:lang w:eastAsia="ar-SA"/>
        </w:rPr>
        <w:t xml:space="preserve">  </w:t>
      </w:r>
    </w:p>
    <w:p w:rsidR="008D32D2" w:rsidRPr="001C0E0E" w:rsidRDefault="008A7E8D" w:rsidP="004C4F91">
      <w:pPr>
        <w:spacing w:after="0" w:line="240" w:lineRule="auto"/>
        <w:ind w:left="426"/>
        <w:jc w:val="both"/>
        <w:rPr>
          <w:rFonts w:ascii="Tahoma" w:eastAsia="Times New Roman" w:hAnsi="Tahoma" w:cs="Tahoma"/>
          <w:sz w:val="20"/>
          <w:szCs w:val="20"/>
        </w:rPr>
      </w:pPr>
      <w:r>
        <w:rPr>
          <w:rFonts w:ascii="Times New Roman" w:eastAsia="Times New Roman" w:hAnsi="Times New Roman"/>
          <w:bCs/>
          <w:kern w:val="2"/>
          <w:sz w:val="24"/>
          <w:szCs w:val="24"/>
          <w:lang w:eastAsia="ar-SA"/>
        </w:rPr>
        <w:t>Katowice ul.</w:t>
      </w:r>
      <w:r w:rsidR="002F7CBF">
        <w:rPr>
          <w:rFonts w:ascii="Times New Roman" w:eastAsia="Times New Roman" w:hAnsi="Times New Roman"/>
          <w:bCs/>
          <w:kern w:val="2"/>
          <w:sz w:val="24"/>
          <w:szCs w:val="24"/>
          <w:lang w:eastAsia="ar-SA"/>
        </w:rPr>
        <w:t xml:space="preserve"> </w:t>
      </w:r>
      <w:r>
        <w:rPr>
          <w:rFonts w:ascii="Times New Roman" w:eastAsia="Times New Roman" w:hAnsi="Times New Roman"/>
          <w:bCs/>
          <w:kern w:val="2"/>
          <w:sz w:val="24"/>
          <w:szCs w:val="24"/>
          <w:lang w:eastAsia="ar-SA"/>
        </w:rPr>
        <w:t xml:space="preserve">Ceglana </w:t>
      </w:r>
      <w:r w:rsidR="000D32AB" w:rsidRPr="0046297E">
        <w:rPr>
          <w:rFonts w:ascii="Times New Roman" w:eastAsia="Times New Roman" w:hAnsi="Times New Roman"/>
          <w:bCs/>
          <w:kern w:val="2"/>
          <w:sz w:val="24"/>
          <w:szCs w:val="24"/>
          <w:lang w:eastAsia="ar-SA"/>
        </w:rPr>
        <w:t xml:space="preserve">35 - </w:t>
      </w:r>
      <w:r w:rsidR="005A3B8B">
        <w:rPr>
          <w:rFonts w:ascii="Times New Roman" w:eastAsia="Times New Roman" w:hAnsi="Times New Roman"/>
          <w:bCs/>
          <w:kern w:val="2"/>
          <w:sz w:val="24"/>
          <w:szCs w:val="24"/>
          <w:lang w:eastAsia="ar-SA"/>
        </w:rPr>
        <w:t>2</w:t>
      </w:r>
      <w:r w:rsidR="000D32AB" w:rsidRPr="0046297E">
        <w:rPr>
          <w:rFonts w:ascii="Times New Roman" w:eastAsia="Times New Roman" w:hAnsi="Times New Roman"/>
          <w:bCs/>
          <w:kern w:val="2"/>
          <w:sz w:val="24"/>
          <w:szCs w:val="24"/>
          <w:lang w:eastAsia="ar-SA"/>
        </w:rPr>
        <w:t xml:space="preserve"> s</w:t>
      </w:r>
      <w:r w:rsidR="002F7CBF">
        <w:rPr>
          <w:rFonts w:ascii="Times New Roman" w:eastAsia="Times New Roman" w:hAnsi="Times New Roman"/>
          <w:bCs/>
          <w:kern w:val="2"/>
          <w:sz w:val="24"/>
          <w:szCs w:val="24"/>
          <w:lang w:eastAsia="ar-SA"/>
        </w:rPr>
        <w:t>zt., Katowice ul.</w:t>
      </w:r>
      <w:r>
        <w:rPr>
          <w:rFonts w:ascii="Times New Roman" w:eastAsia="Times New Roman" w:hAnsi="Times New Roman"/>
          <w:bCs/>
          <w:kern w:val="2"/>
          <w:sz w:val="24"/>
          <w:szCs w:val="24"/>
          <w:lang w:eastAsia="ar-SA"/>
        </w:rPr>
        <w:t xml:space="preserve">Medyków 14 </w:t>
      </w:r>
      <w:r w:rsidR="000D32AB" w:rsidRPr="0046297E">
        <w:rPr>
          <w:rFonts w:ascii="Times New Roman" w:eastAsia="Times New Roman" w:hAnsi="Times New Roman"/>
          <w:bCs/>
          <w:kern w:val="2"/>
          <w:sz w:val="24"/>
          <w:szCs w:val="24"/>
          <w:lang w:eastAsia="ar-SA"/>
        </w:rPr>
        <w:t xml:space="preserve">- </w:t>
      </w:r>
      <w:r w:rsidR="005A3B8B">
        <w:rPr>
          <w:rFonts w:ascii="Times New Roman" w:eastAsia="Times New Roman" w:hAnsi="Times New Roman"/>
          <w:bCs/>
          <w:kern w:val="2"/>
          <w:sz w:val="24"/>
          <w:szCs w:val="24"/>
          <w:lang w:eastAsia="ar-SA"/>
        </w:rPr>
        <w:t>2</w:t>
      </w:r>
      <w:r w:rsidR="000D32AB" w:rsidRPr="0046297E">
        <w:rPr>
          <w:rFonts w:ascii="Times New Roman" w:eastAsia="Times New Roman" w:hAnsi="Times New Roman"/>
          <w:bCs/>
          <w:kern w:val="2"/>
          <w:sz w:val="24"/>
          <w:szCs w:val="24"/>
          <w:lang w:eastAsia="ar-SA"/>
        </w:rPr>
        <w:t xml:space="preserve"> szt.                                                                                                                                           oraz przeszkolić w ramach wynagrodzenia umownego wskazanych pracowników Zamawiającego w terminie do </w:t>
      </w:r>
      <w:r w:rsidR="00D23C59">
        <w:rPr>
          <w:rFonts w:ascii="Times New Roman" w:eastAsia="Times New Roman" w:hAnsi="Times New Roman"/>
          <w:bCs/>
          <w:kern w:val="2"/>
          <w:sz w:val="24"/>
          <w:szCs w:val="24"/>
          <w:lang w:eastAsia="ar-SA"/>
        </w:rPr>
        <w:t>7</w:t>
      </w:r>
      <w:r w:rsidR="000D32AB" w:rsidRPr="0046297E">
        <w:rPr>
          <w:rFonts w:ascii="Times New Roman" w:eastAsia="Times New Roman" w:hAnsi="Times New Roman"/>
          <w:bCs/>
          <w:kern w:val="2"/>
          <w:sz w:val="24"/>
          <w:szCs w:val="24"/>
          <w:lang w:eastAsia="ar-SA"/>
        </w:rPr>
        <w:t xml:space="preserve"> dni </w:t>
      </w:r>
      <w:r w:rsidR="008D32D2" w:rsidRPr="001C0E0E">
        <w:rPr>
          <w:rFonts w:ascii="Tahoma" w:eastAsia="Times New Roman" w:hAnsi="Tahoma" w:cs="Tahoma"/>
          <w:bCs/>
          <w:kern w:val="2"/>
          <w:sz w:val="20"/>
          <w:szCs w:val="20"/>
          <w:lang w:eastAsia="ar-SA"/>
        </w:rPr>
        <w:t>od daty podpisania   umowy</w:t>
      </w:r>
    </w:p>
    <w:p w:rsidR="000D32AB" w:rsidRPr="0046297E" w:rsidRDefault="000D32AB" w:rsidP="007B5DF8">
      <w:pPr>
        <w:spacing w:after="0" w:line="240" w:lineRule="auto"/>
        <w:ind w:left="426"/>
        <w:jc w:val="both"/>
        <w:rPr>
          <w:rFonts w:ascii="Times New Roman" w:eastAsia="Times New Roman" w:hAnsi="Times New Roman"/>
          <w:bCs/>
          <w:kern w:val="2"/>
          <w:sz w:val="24"/>
          <w:szCs w:val="24"/>
          <w:lang w:eastAsia="ar-SA"/>
        </w:rPr>
      </w:pPr>
      <w:r w:rsidRPr="0046297E">
        <w:rPr>
          <w:rFonts w:ascii="Times New Roman" w:eastAsia="Times New Roman" w:hAnsi="Times New Roman"/>
          <w:bCs/>
          <w:kern w:val="2"/>
          <w:sz w:val="24"/>
          <w:szCs w:val="24"/>
          <w:lang w:eastAsia="ar-SA"/>
        </w:rPr>
        <w:t>Dostawa Urządzeń  zostanie potwierdzon</w:t>
      </w:r>
      <w:r w:rsidRPr="002F7CBF">
        <w:rPr>
          <w:rFonts w:ascii="Times New Roman" w:eastAsia="Times New Roman" w:hAnsi="Times New Roman"/>
          <w:bCs/>
          <w:kern w:val="2"/>
          <w:sz w:val="24"/>
          <w:szCs w:val="24"/>
          <w:lang w:eastAsia="ar-SA"/>
        </w:rPr>
        <w:t>a</w:t>
      </w:r>
      <w:r w:rsidRPr="0046297E">
        <w:rPr>
          <w:rFonts w:ascii="Times New Roman" w:eastAsia="Times New Roman" w:hAnsi="Times New Roman"/>
          <w:bCs/>
          <w:kern w:val="2"/>
          <w:sz w:val="24"/>
          <w:szCs w:val="24"/>
          <w:lang w:eastAsia="ar-SA"/>
        </w:rPr>
        <w:t xml:space="preserve">  protokołem zdawczo-odbiorczym sporządzonym z udziałem obu Stron. </w:t>
      </w:r>
    </w:p>
    <w:p w:rsidR="000D32AB" w:rsidRPr="0046297E" w:rsidRDefault="003B7471" w:rsidP="00912D13">
      <w:pPr>
        <w:spacing w:after="0" w:line="240" w:lineRule="auto"/>
        <w:jc w:val="both"/>
        <w:rPr>
          <w:rFonts w:ascii="Times New Roman" w:eastAsia="Times New Roman" w:hAnsi="Times New Roman"/>
          <w:bCs/>
          <w:color w:val="000000"/>
          <w:kern w:val="2"/>
          <w:sz w:val="24"/>
          <w:szCs w:val="24"/>
          <w:lang w:eastAsia="ar-SA"/>
        </w:rPr>
      </w:pPr>
      <w:r>
        <w:rPr>
          <w:rFonts w:ascii="Times New Roman" w:eastAsia="Times New Roman" w:hAnsi="Times New Roman"/>
          <w:bCs/>
          <w:color w:val="000000"/>
          <w:kern w:val="2"/>
          <w:sz w:val="24"/>
          <w:szCs w:val="24"/>
          <w:lang w:eastAsia="ar-SA"/>
        </w:rPr>
        <w:t>2.</w:t>
      </w:r>
      <w:r w:rsidR="00AB7874">
        <w:rPr>
          <w:rFonts w:ascii="Times New Roman" w:eastAsia="Times New Roman" w:hAnsi="Times New Roman"/>
          <w:bCs/>
          <w:color w:val="000000"/>
          <w:kern w:val="2"/>
          <w:sz w:val="24"/>
          <w:szCs w:val="24"/>
          <w:lang w:eastAsia="ar-SA"/>
        </w:rPr>
        <w:t xml:space="preserve">   </w:t>
      </w:r>
      <w:r w:rsidR="000D32AB" w:rsidRPr="0046297E">
        <w:rPr>
          <w:rFonts w:ascii="Times New Roman" w:eastAsia="Times New Roman" w:hAnsi="Times New Roman"/>
          <w:bCs/>
          <w:color w:val="000000"/>
          <w:kern w:val="2"/>
          <w:sz w:val="24"/>
          <w:szCs w:val="24"/>
          <w:lang w:eastAsia="ar-SA"/>
        </w:rPr>
        <w:t>Wykonawca dostarczy Zamawiającemu razem z Urządzeniami :</w:t>
      </w:r>
    </w:p>
    <w:p w:rsidR="000D32AB" w:rsidRPr="0046297E" w:rsidRDefault="000D32AB" w:rsidP="00912D13">
      <w:pPr>
        <w:spacing w:after="0" w:line="240" w:lineRule="auto"/>
        <w:jc w:val="both"/>
        <w:rPr>
          <w:rFonts w:ascii="Times New Roman" w:eastAsia="Times New Roman" w:hAnsi="Times New Roman"/>
          <w:bCs/>
          <w:color w:val="000000"/>
          <w:kern w:val="2"/>
          <w:sz w:val="24"/>
          <w:szCs w:val="24"/>
          <w:lang w:eastAsia="ar-SA"/>
        </w:rPr>
      </w:pPr>
      <w:r w:rsidRPr="0046297E">
        <w:rPr>
          <w:rFonts w:ascii="Times New Roman" w:eastAsia="Times New Roman" w:hAnsi="Times New Roman"/>
          <w:bCs/>
          <w:color w:val="000000"/>
          <w:kern w:val="2"/>
          <w:sz w:val="24"/>
          <w:szCs w:val="24"/>
          <w:lang w:eastAsia="ar-SA"/>
        </w:rPr>
        <w:t xml:space="preserve">    </w:t>
      </w:r>
      <w:r w:rsidR="00AB7874">
        <w:rPr>
          <w:rFonts w:ascii="Times New Roman" w:eastAsia="Times New Roman" w:hAnsi="Times New Roman"/>
          <w:bCs/>
          <w:color w:val="000000"/>
          <w:kern w:val="2"/>
          <w:sz w:val="24"/>
          <w:szCs w:val="24"/>
          <w:lang w:eastAsia="ar-SA"/>
        </w:rPr>
        <w:t xml:space="preserve"> </w:t>
      </w:r>
      <w:r w:rsidRPr="0046297E">
        <w:rPr>
          <w:rFonts w:ascii="Times New Roman" w:eastAsia="Times New Roman" w:hAnsi="Times New Roman"/>
          <w:bCs/>
          <w:color w:val="000000"/>
          <w:kern w:val="2"/>
          <w:sz w:val="24"/>
          <w:szCs w:val="24"/>
          <w:lang w:eastAsia="ar-SA"/>
        </w:rPr>
        <w:t xml:space="preserve"> </w:t>
      </w:r>
      <w:r w:rsidR="00AB7874">
        <w:rPr>
          <w:rFonts w:ascii="Times New Roman" w:eastAsia="Times New Roman" w:hAnsi="Times New Roman"/>
          <w:bCs/>
          <w:color w:val="000000"/>
          <w:kern w:val="2"/>
          <w:sz w:val="24"/>
          <w:szCs w:val="24"/>
          <w:lang w:eastAsia="ar-SA"/>
        </w:rPr>
        <w:t xml:space="preserve">  </w:t>
      </w:r>
      <w:r w:rsidRPr="0046297E">
        <w:rPr>
          <w:rFonts w:ascii="Times New Roman" w:eastAsia="Times New Roman" w:hAnsi="Times New Roman"/>
          <w:bCs/>
          <w:color w:val="000000"/>
          <w:kern w:val="2"/>
          <w:sz w:val="24"/>
          <w:szCs w:val="24"/>
          <w:lang w:eastAsia="ar-SA"/>
        </w:rPr>
        <w:t xml:space="preserve"> - instrukcję obsługi </w:t>
      </w:r>
    </w:p>
    <w:p w:rsidR="000D32AB" w:rsidRPr="0046297E" w:rsidRDefault="000D32AB" w:rsidP="00912D13">
      <w:pPr>
        <w:spacing w:after="0" w:line="240" w:lineRule="auto"/>
        <w:jc w:val="both"/>
        <w:rPr>
          <w:rFonts w:ascii="Times New Roman" w:eastAsia="Times New Roman" w:hAnsi="Times New Roman"/>
          <w:bCs/>
          <w:color w:val="000000"/>
          <w:kern w:val="2"/>
          <w:sz w:val="24"/>
          <w:szCs w:val="24"/>
          <w:lang w:eastAsia="ar-SA"/>
        </w:rPr>
      </w:pPr>
      <w:r w:rsidRPr="0046297E">
        <w:rPr>
          <w:rFonts w:ascii="Times New Roman" w:eastAsia="Times New Roman" w:hAnsi="Times New Roman"/>
          <w:bCs/>
          <w:color w:val="000000"/>
          <w:kern w:val="2"/>
          <w:sz w:val="24"/>
          <w:szCs w:val="24"/>
          <w:lang w:eastAsia="ar-SA"/>
        </w:rPr>
        <w:t xml:space="preserve">    </w:t>
      </w:r>
      <w:r w:rsidR="00AB7874">
        <w:rPr>
          <w:rFonts w:ascii="Times New Roman" w:eastAsia="Times New Roman" w:hAnsi="Times New Roman"/>
          <w:bCs/>
          <w:color w:val="000000"/>
          <w:kern w:val="2"/>
          <w:sz w:val="24"/>
          <w:szCs w:val="24"/>
          <w:lang w:eastAsia="ar-SA"/>
        </w:rPr>
        <w:t xml:space="preserve">   </w:t>
      </w:r>
      <w:r w:rsidRPr="0046297E">
        <w:rPr>
          <w:rFonts w:ascii="Times New Roman" w:eastAsia="Times New Roman" w:hAnsi="Times New Roman"/>
          <w:bCs/>
          <w:color w:val="000000"/>
          <w:kern w:val="2"/>
          <w:sz w:val="24"/>
          <w:szCs w:val="24"/>
          <w:lang w:eastAsia="ar-SA"/>
        </w:rPr>
        <w:t xml:space="preserve">  - opis parametrów technicznych oraz wyposażenia dostarczonych  Urządzeń</w:t>
      </w:r>
    </w:p>
    <w:p w:rsidR="000D32AB" w:rsidRPr="0046297E" w:rsidRDefault="000D32AB" w:rsidP="00912D13">
      <w:pPr>
        <w:spacing w:after="0" w:line="240" w:lineRule="auto"/>
        <w:jc w:val="both"/>
        <w:rPr>
          <w:rFonts w:ascii="Times New Roman" w:eastAsia="Times New Roman" w:hAnsi="Times New Roman"/>
          <w:bCs/>
          <w:color w:val="000000"/>
          <w:kern w:val="2"/>
          <w:sz w:val="24"/>
          <w:szCs w:val="24"/>
          <w:lang w:eastAsia="ar-SA"/>
        </w:rPr>
      </w:pPr>
      <w:r w:rsidRPr="0046297E">
        <w:rPr>
          <w:rFonts w:ascii="Times New Roman" w:eastAsia="Times New Roman" w:hAnsi="Times New Roman"/>
          <w:bCs/>
          <w:color w:val="000000"/>
          <w:kern w:val="2"/>
          <w:sz w:val="24"/>
          <w:szCs w:val="24"/>
          <w:lang w:eastAsia="ar-SA"/>
        </w:rPr>
        <w:t xml:space="preserve">    </w:t>
      </w:r>
      <w:r w:rsidR="00AB7874">
        <w:rPr>
          <w:rFonts w:ascii="Times New Roman" w:eastAsia="Times New Roman" w:hAnsi="Times New Roman"/>
          <w:bCs/>
          <w:color w:val="000000"/>
          <w:kern w:val="2"/>
          <w:sz w:val="24"/>
          <w:szCs w:val="24"/>
          <w:lang w:eastAsia="ar-SA"/>
        </w:rPr>
        <w:t xml:space="preserve">   </w:t>
      </w:r>
      <w:r w:rsidRPr="0046297E">
        <w:rPr>
          <w:rFonts w:ascii="Times New Roman" w:eastAsia="Times New Roman" w:hAnsi="Times New Roman"/>
          <w:bCs/>
          <w:color w:val="000000"/>
          <w:kern w:val="2"/>
          <w:sz w:val="24"/>
          <w:szCs w:val="24"/>
          <w:lang w:eastAsia="ar-SA"/>
        </w:rPr>
        <w:t xml:space="preserve">  -</w:t>
      </w:r>
      <w:r w:rsidR="00AB7874">
        <w:rPr>
          <w:rFonts w:ascii="Times New Roman" w:eastAsia="Times New Roman" w:hAnsi="Times New Roman"/>
          <w:bCs/>
          <w:color w:val="000000"/>
          <w:kern w:val="2"/>
          <w:sz w:val="24"/>
          <w:szCs w:val="24"/>
          <w:lang w:eastAsia="ar-SA"/>
        </w:rPr>
        <w:t xml:space="preserve"> </w:t>
      </w:r>
      <w:r w:rsidRPr="0046297E">
        <w:rPr>
          <w:rFonts w:ascii="Times New Roman" w:eastAsia="Times New Roman" w:hAnsi="Times New Roman"/>
          <w:bCs/>
          <w:color w:val="000000"/>
          <w:kern w:val="2"/>
          <w:sz w:val="24"/>
          <w:szCs w:val="24"/>
          <w:lang w:eastAsia="ar-SA"/>
        </w:rPr>
        <w:t xml:space="preserve">dokumenty określające częstość przeglądów technicznych  lub innych okresowo   </w:t>
      </w:r>
    </w:p>
    <w:p w:rsidR="000D32AB" w:rsidRPr="0046297E" w:rsidRDefault="000D32AB" w:rsidP="00912D13">
      <w:pPr>
        <w:spacing w:after="0" w:line="240" w:lineRule="auto"/>
        <w:jc w:val="both"/>
        <w:rPr>
          <w:rFonts w:ascii="Times New Roman" w:eastAsia="Times New Roman" w:hAnsi="Times New Roman"/>
          <w:bCs/>
          <w:color w:val="000000"/>
          <w:kern w:val="2"/>
          <w:sz w:val="24"/>
          <w:szCs w:val="24"/>
          <w:lang w:eastAsia="ar-SA"/>
        </w:rPr>
      </w:pPr>
      <w:r w:rsidRPr="0046297E">
        <w:rPr>
          <w:rFonts w:ascii="Times New Roman" w:eastAsia="Times New Roman" w:hAnsi="Times New Roman"/>
          <w:bCs/>
          <w:color w:val="000000"/>
          <w:kern w:val="2"/>
          <w:sz w:val="24"/>
          <w:szCs w:val="24"/>
          <w:lang w:eastAsia="ar-SA"/>
        </w:rPr>
        <w:t xml:space="preserve">       </w:t>
      </w:r>
      <w:r w:rsidR="00AB7874">
        <w:rPr>
          <w:rFonts w:ascii="Times New Roman" w:eastAsia="Times New Roman" w:hAnsi="Times New Roman"/>
          <w:bCs/>
          <w:color w:val="000000"/>
          <w:kern w:val="2"/>
          <w:sz w:val="24"/>
          <w:szCs w:val="24"/>
          <w:lang w:eastAsia="ar-SA"/>
        </w:rPr>
        <w:t xml:space="preserve">   </w:t>
      </w:r>
      <w:r w:rsidRPr="0046297E">
        <w:rPr>
          <w:rFonts w:ascii="Times New Roman" w:eastAsia="Times New Roman" w:hAnsi="Times New Roman"/>
          <w:bCs/>
          <w:color w:val="000000"/>
          <w:kern w:val="2"/>
          <w:sz w:val="24"/>
          <w:szCs w:val="24"/>
          <w:lang w:eastAsia="ar-SA"/>
        </w:rPr>
        <w:t xml:space="preserve"> powtarzanych czynności serwisowych zalecanych  przez  producenta</w:t>
      </w:r>
    </w:p>
    <w:p w:rsidR="00912D13" w:rsidRDefault="000D32AB" w:rsidP="00912D13">
      <w:pPr>
        <w:spacing w:after="0" w:line="240" w:lineRule="auto"/>
        <w:jc w:val="both"/>
        <w:rPr>
          <w:rFonts w:ascii="Times New Roman" w:eastAsia="Arial Unicode MS" w:hAnsi="Times New Roman"/>
          <w:kern w:val="2"/>
          <w:sz w:val="24"/>
          <w:szCs w:val="24"/>
        </w:rPr>
      </w:pPr>
      <w:r w:rsidRPr="0046297E">
        <w:rPr>
          <w:rFonts w:ascii="Times New Roman" w:eastAsia="Times New Roman" w:hAnsi="Times New Roman"/>
          <w:bCs/>
          <w:color w:val="000000"/>
          <w:kern w:val="2"/>
          <w:sz w:val="24"/>
          <w:szCs w:val="24"/>
          <w:lang w:eastAsia="ar-SA"/>
        </w:rPr>
        <w:t xml:space="preserve">    </w:t>
      </w:r>
      <w:r w:rsidR="00AB7874">
        <w:rPr>
          <w:rFonts w:ascii="Times New Roman" w:eastAsia="Times New Roman" w:hAnsi="Times New Roman"/>
          <w:bCs/>
          <w:color w:val="000000"/>
          <w:kern w:val="2"/>
          <w:sz w:val="24"/>
          <w:szCs w:val="24"/>
          <w:lang w:eastAsia="ar-SA"/>
        </w:rPr>
        <w:t xml:space="preserve">   </w:t>
      </w:r>
      <w:r w:rsidRPr="0046297E">
        <w:rPr>
          <w:rFonts w:ascii="Times New Roman" w:eastAsia="Times New Roman" w:hAnsi="Times New Roman"/>
          <w:bCs/>
          <w:color w:val="000000"/>
          <w:kern w:val="2"/>
          <w:sz w:val="24"/>
          <w:szCs w:val="24"/>
          <w:lang w:eastAsia="ar-SA"/>
        </w:rPr>
        <w:t xml:space="preserve"> -</w:t>
      </w:r>
      <w:r w:rsidRPr="0046297E">
        <w:rPr>
          <w:rFonts w:ascii="Times New Roman" w:eastAsia="Arial Unicode MS" w:hAnsi="Times New Roman"/>
          <w:kern w:val="2"/>
          <w:sz w:val="24"/>
          <w:szCs w:val="24"/>
        </w:rPr>
        <w:t xml:space="preserve"> </w:t>
      </w:r>
      <w:r w:rsidR="00AB7874">
        <w:rPr>
          <w:rFonts w:ascii="Times New Roman" w:eastAsia="Arial Unicode MS" w:hAnsi="Times New Roman"/>
          <w:kern w:val="2"/>
          <w:sz w:val="24"/>
          <w:szCs w:val="24"/>
        </w:rPr>
        <w:t xml:space="preserve"> </w:t>
      </w:r>
      <w:r w:rsidRPr="0046297E">
        <w:rPr>
          <w:rFonts w:ascii="Times New Roman" w:eastAsia="Arial Unicode MS" w:hAnsi="Times New Roman"/>
          <w:kern w:val="2"/>
          <w:sz w:val="24"/>
          <w:szCs w:val="24"/>
        </w:rPr>
        <w:t xml:space="preserve">dokument określający  wartość  brutto dostarczonych  Urządzeń (do wprowadzenia </w:t>
      </w:r>
      <w:r w:rsidR="00912D13">
        <w:rPr>
          <w:rFonts w:ascii="Times New Roman" w:eastAsia="Arial Unicode MS" w:hAnsi="Times New Roman"/>
          <w:kern w:val="2"/>
          <w:sz w:val="24"/>
          <w:szCs w:val="24"/>
        </w:rPr>
        <w:t xml:space="preserve">            </w:t>
      </w:r>
    </w:p>
    <w:p w:rsidR="000D32AB" w:rsidRPr="0046297E" w:rsidRDefault="00912D13" w:rsidP="00912D13">
      <w:pPr>
        <w:spacing w:after="0" w:line="240" w:lineRule="auto"/>
        <w:jc w:val="both"/>
        <w:rPr>
          <w:rFonts w:ascii="Times New Roman" w:eastAsia="Arial Unicode MS" w:hAnsi="Times New Roman"/>
          <w:kern w:val="2"/>
          <w:sz w:val="24"/>
          <w:szCs w:val="24"/>
        </w:rPr>
      </w:pPr>
      <w:r>
        <w:rPr>
          <w:rFonts w:ascii="Times New Roman" w:eastAsia="Arial Unicode MS" w:hAnsi="Times New Roman"/>
          <w:kern w:val="2"/>
          <w:sz w:val="24"/>
          <w:szCs w:val="24"/>
        </w:rPr>
        <w:t xml:space="preserve">           </w:t>
      </w:r>
      <w:r w:rsidR="000D32AB" w:rsidRPr="0046297E">
        <w:rPr>
          <w:rFonts w:ascii="Times New Roman" w:eastAsia="Arial Unicode MS" w:hAnsi="Times New Roman"/>
          <w:kern w:val="2"/>
          <w:sz w:val="24"/>
          <w:szCs w:val="24"/>
        </w:rPr>
        <w:t xml:space="preserve">w </w:t>
      </w:r>
      <w:r w:rsidR="00AB7874">
        <w:rPr>
          <w:rFonts w:ascii="Times New Roman" w:eastAsia="Arial Unicode MS" w:hAnsi="Times New Roman"/>
          <w:kern w:val="2"/>
          <w:sz w:val="24"/>
          <w:szCs w:val="24"/>
        </w:rPr>
        <w:t xml:space="preserve"> </w:t>
      </w:r>
      <w:r w:rsidR="000D32AB" w:rsidRPr="0046297E">
        <w:rPr>
          <w:rFonts w:ascii="Times New Roman" w:eastAsia="Arial Unicode MS" w:hAnsi="Times New Roman"/>
          <w:kern w:val="2"/>
          <w:sz w:val="24"/>
          <w:szCs w:val="24"/>
        </w:rPr>
        <w:t>ewidencji  obcych środków  trwałych)</w:t>
      </w:r>
    </w:p>
    <w:p w:rsidR="00ED0738" w:rsidRDefault="000D32AB" w:rsidP="000D32AB">
      <w:pPr>
        <w:spacing w:after="0" w:line="240" w:lineRule="auto"/>
        <w:jc w:val="both"/>
        <w:rPr>
          <w:rFonts w:ascii="Times New Roman" w:eastAsia="Arial Unicode MS" w:hAnsi="Times New Roman"/>
          <w:kern w:val="2"/>
          <w:sz w:val="24"/>
          <w:szCs w:val="24"/>
        </w:rPr>
      </w:pPr>
      <w:r w:rsidRPr="0046297E">
        <w:rPr>
          <w:rFonts w:ascii="Times New Roman" w:eastAsia="Arial Unicode MS" w:hAnsi="Times New Roman"/>
          <w:kern w:val="2"/>
          <w:sz w:val="24"/>
          <w:szCs w:val="24"/>
        </w:rPr>
        <w:t xml:space="preserve">    </w:t>
      </w:r>
      <w:r w:rsidR="00AB7874">
        <w:rPr>
          <w:rFonts w:ascii="Times New Roman" w:eastAsia="Arial Unicode MS" w:hAnsi="Times New Roman"/>
          <w:kern w:val="2"/>
          <w:sz w:val="24"/>
          <w:szCs w:val="24"/>
        </w:rPr>
        <w:t xml:space="preserve">   </w:t>
      </w:r>
      <w:r w:rsidR="00912D13">
        <w:rPr>
          <w:rFonts w:ascii="Times New Roman" w:eastAsia="Arial Unicode MS" w:hAnsi="Times New Roman"/>
          <w:kern w:val="2"/>
          <w:sz w:val="24"/>
          <w:szCs w:val="24"/>
        </w:rPr>
        <w:t xml:space="preserve"> - </w:t>
      </w:r>
      <w:r w:rsidRPr="0046297E">
        <w:rPr>
          <w:rFonts w:ascii="Times New Roman" w:eastAsia="Arial Unicode MS" w:hAnsi="Times New Roman"/>
          <w:kern w:val="2"/>
          <w:sz w:val="24"/>
          <w:szCs w:val="24"/>
        </w:rPr>
        <w:t xml:space="preserve">dokument zawierający potwierdzenie dokonania przeglądu technicznego Urządzeń  </w:t>
      </w:r>
      <w:r w:rsidR="00ED0738">
        <w:rPr>
          <w:rFonts w:ascii="Times New Roman" w:eastAsia="Arial Unicode MS" w:hAnsi="Times New Roman"/>
          <w:kern w:val="2"/>
          <w:sz w:val="24"/>
          <w:szCs w:val="24"/>
        </w:rPr>
        <w:t xml:space="preserve">  </w:t>
      </w:r>
    </w:p>
    <w:p w:rsidR="000D32AB" w:rsidRPr="0046297E" w:rsidRDefault="000D32AB" w:rsidP="00ED0738">
      <w:pPr>
        <w:spacing w:after="0" w:line="240" w:lineRule="auto"/>
        <w:ind w:left="426"/>
        <w:jc w:val="both"/>
        <w:rPr>
          <w:rFonts w:ascii="Times New Roman" w:eastAsia="Arial Unicode MS" w:hAnsi="Times New Roman"/>
          <w:kern w:val="2"/>
          <w:sz w:val="24"/>
          <w:szCs w:val="24"/>
        </w:rPr>
      </w:pPr>
      <w:r w:rsidRPr="0046297E">
        <w:rPr>
          <w:rFonts w:ascii="Times New Roman" w:eastAsia="Arial Unicode MS" w:hAnsi="Times New Roman"/>
          <w:kern w:val="2"/>
          <w:sz w:val="24"/>
          <w:szCs w:val="24"/>
        </w:rPr>
        <w:lastRenderedPageBreak/>
        <w:t xml:space="preserve">oraz    wskazanie terminu następnego przeglądu technicznego Urządzeń (w przypadku </w:t>
      </w:r>
      <w:r w:rsidR="00ED0738">
        <w:rPr>
          <w:rFonts w:ascii="Times New Roman" w:eastAsia="Arial Unicode MS" w:hAnsi="Times New Roman"/>
          <w:kern w:val="2"/>
          <w:sz w:val="24"/>
          <w:szCs w:val="24"/>
        </w:rPr>
        <w:t xml:space="preserve">  najmu  </w:t>
      </w:r>
      <w:r w:rsidRPr="0046297E">
        <w:rPr>
          <w:rFonts w:ascii="Times New Roman" w:eastAsia="Arial Unicode MS" w:hAnsi="Times New Roman"/>
          <w:kern w:val="2"/>
          <w:sz w:val="24"/>
          <w:szCs w:val="24"/>
        </w:rPr>
        <w:t>Urządzeń  używanych)</w:t>
      </w:r>
    </w:p>
    <w:p w:rsidR="000D32AB" w:rsidRPr="0046297E" w:rsidRDefault="000D32AB" w:rsidP="000D32AB">
      <w:pPr>
        <w:spacing w:after="0" w:line="240" w:lineRule="auto"/>
        <w:rPr>
          <w:rFonts w:ascii="Times New Roman" w:eastAsia="Times New Roman" w:hAnsi="Times New Roman"/>
          <w:bCs/>
          <w:color w:val="000000"/>
          <w:kern w:val="2"/>
          <w:sz w:val="24"/>
          <w:szCs w:val="24"/>
          <w:lang w:eastAsia="ar-SA"/>
        </w:rPr>
      </w:pPr>
      <w:r w:rsidRPr="0046297E">
        <w:rPr>
          <w:rFonts w:ascii="Times New Roman" w:eastAsia="Arial Unicode MS" w:hAnsi="Times New Roman"/>
          <w:kern w:val="2"/>
          <w:sz w:val="24"/>
          <w:szCs w:val="24"/>
        </w:rPr>
        <w:t xml:space="preserve">        </w:t>
      </w:r>
      <w:r w:rsidRPr="0046297E">
        <w:rPr>
          <w:rFonts w:ascii="Times New Roman" w:eastAsia="Times New Roman" w:hAnsi="Times New Roman"/>
          <w:bCs/>
          <w:color w:val="000000"/>
          <w:kern w:val="2"/>
          <w:sz w:val="24"/>
          <w:szCs w:val="24"/>
          <w:lang w:eastAsia="ar-SA"/>
        </w:rPr>
        <w:t xml:space="preserve">Wszystkie dokumenty wymienione  </w:t>
      </w:r>
      <w:r w:rsidRPr="007B5DF8">
        <w:rPr>
          <w:rFonts w:ascii="Times New Roman" w:eastAsia="Times New Roman" w:hAnsi="Times New Roman"/>
          <w:bCs/>
          <w:kern w:val="2"/>
          <w:sz w:val="24"/>
          <w:szCs w:val="24"/>
          <w:lang w:eastAsia="ar-SA"/>
        </w:rPr>
        <w:t xml:space="preserve">powyżej  </w:t>
      </w:r>
      <w:r w:rsidRPr="0046297E">
        <w:rPr>
          <w:rFonts w:ascii="Times New Roman" w:eastAsia="Times New Roman" w:hAnsi="Times New Roman"/>
          <w:bCs/>
          <w:kern w:val="2"/>
          <w:sz w:val="24"/>
          <w:szCs w:val="24"/>
          <w:lang w:eastAsia="ar-SA"/>
        </w:rPr>
        <w:t>z</w:t>
      </w:r>
      <w:r w:rsidRPr="0046297E">
        <w:rPr>
          <w:rFonts w:ascii="Times New Roman" w:eastAsia="Times New Roman" w:hAnsi="Times New Roman"/>
          <w:bCs/>
          <w:color w:val="000000"/>
          <w:kern w:val="2"/>
          <w:sz w:val="24"/>
          <w:szCs w:val="24"/>
          <w:lang w:eastAsia="ar-SA"/>
        </w:rPr>
        <w:t xml:space="preserve">ostaną dostarczone Zamawiającemu    w </w:t>
      </w:r>
    </w:p>
    <w:p w:rsidR="000D32AB" w:rsidRPr="0046297E" w:rsidRDefault="000D32AB" w:rsidP="00DA31FD">
      <w:pPr>
        <w:spacing w:after="0" w:line="240" w:lineRule="auto"/>
        <w:rPr>
          <w:rFonts w:ascii="Times New Roman" w:eastAsia="Times New Roman" w:hAnsi="Times New Roman"/>
          <w:bCs/>
          <w:color w:val="000000"/>
          <w:kern w:val="2"/>
          <w:sz w:val="24"/>
          <w:szCs w:val="24"/>
          <w:lang w:eastAsia="ar-SA"/>
        </w:rPr>
      </w:pPr>
      <w:r w:rsidRPr="0046297E">
        <w:rPr>
          <w:rFonts w:ascii="Times New Roman" w:eastAsia="Times New Roman" w:hAnsi="Times New Roman"/>
          <w:bCs/>
          <w:color w:val="000000"/>
          <w:kern w:val="2"/>
          <w:sz w:val="24"/>
          <w:szCs w:val="24"/>
          <w:lang w:eastAsia="ar-SA"/>
        </w:rPr>
        <w:t xml:space="preserve">        języku  polskim. </w:t>
      </w:r>
    </w:p>
    <w:p w:rsidR="000D32AB" w:rsidRPr="0046297E" w:rsidRDefault="000D32AB" w:rsidP="00DA31FD">
      <w:pPr>
        <w:numPr>
          <w:ilvl w:val="0"/>
          <w:numId w:val="32"/>
        </w:numPr>
        <w:spacing w:after="100" w:afterAutospacing="1" w:line="240" w:lineRule="auto"/>
        <w:ind w:left="340" w:hanging="340"/>
        <w:jc w:val="both"/>
        <w:rPr>
          <w:rFonts w:ascii="Times New Roman" w:eastAsia="Times New Roman" w:hAnsi="Times New Roman"/>
          <w:bCs/>
          <w:color w:val="000000"/>
          <w:kern w:val="2"/>
          <w:sz w:val="24"/>
          <w:szCs w:val="24"/>
          <w:lang w:eastAsia="ar-SA"/>
        </w:rPr>
      </w:pPr>
      <w:r w:rsidRPr="0046297E">
        <w:rPr>
          <w:rFonts w:ascii="Times New Roman" w:eastAsia="Times New Roman" w:hAnsi="Times New Roman"/>
          <w:bCs/>
          <w:kern w:val="2"/>
          <w:sz w:val="24"/>
          <w:szCs w:val="24"/>
          <w:lang w:eastAsia="ar-SA"/>
        </w:rPr>
        <w:t>Dostarczone Urządzenia</w:t>
      </w:r>
      <w:r w:rsidRPr="0046297E">
        <w:rPr>
          <w:rFonts w:ascii="Times New Roman" w:eastAsia="Times New Roman" w:hAnsi="Times New Roman"/>
          <w:bCs/>
          <w:color w:val="000000"/>
          <w:kern w:val="2"/>
          <w:sz w:val="24"/>
          <w:szCs w:val="24"/>
          <w:lang w:eastAsia="ar-SA"/>
        </w:rPr>
        <w:t xml:space="preserve"> mogą być rozpakowane wyłącznie przez przedstawiciela Wykonawcy w obecności przedstawiciela Zamawiającego. Wykonawca odpowiada za wszelkie braki ilościowe i jakościowe stwierdzone bezpośrednio po rozpakowaniu.</w:t>
      </w:r>
    </w:p>
    <w:p w:rsidR="000D32AB" w:rsidRPr="0046297E" w:rsidRDefault="000D32AB" w:rsidP="000D32AB">
      <w:pPr>
        <w:numPr>
          <w:ilvl w:val="0"/>
          <w:numId w:val="32"/>
        </w:numPr>
        <w:spacing w:before="100" w:beforeAutospacing="1" w:after="100" w:afterAutospacing="1" w:line="240" w:lineRule="auto"/>
        <w:ind w:left="340" w:hanging="340"/>
        <w:jc w:val="both"/>
        <w:rPr>
          <w:rFonts w:ascii="Times New Roman" w:eastAsia="Times New Roman" w:hAnsi="Times New Roman"/>
          <w:bCs/>
          <w:color w:val="000000"/>
          <w:kern w:val="2"/>
          <w:sz w:val="24"/>
          <w:szCs w:val="24"/>
          <w:lang w:eastAsia="ar-SA"/>
        </w:rPr>
      </w:pPr>
      <w:r w:rsidRPr="0046297E">
        <w:rPr>
          <w:rFonts w:ascii="Times New Roman" w:eastAsia="Times New Roman" w:hAnsi="Times New Roman"/>
          <w:bCs/>
          <w:color w:val="000000"/>
          <w:kern w:val="2"/>
          <w:sz w:val="24"/>
          <w:szCs w:val="24"/>
          <w:lang w:eastAsia="ar-SA"/>
        </w:rPr>
        <w:t>Zamawiający nie może bez pisemnej zgody Wykonawcy udostępniać Urządzeń do użytkowania osobom trzecim ani ich podnajmować.</w:t>
      </w:r>
    </w:p>
    <w:p w:rsidR="000D32AB" w:rsidRPr="0046297E" w:rsidRDefault="000D32AB" w:rsidP="000D32AB">
      <w:pPr>
        <w:numPr>
          <w:ilvl w:val="0"/>
          <w:numId w:val="32"/>
        </w:numPr>
        <w:spacing w:before="100" w:beforeAutospacing="1" w:after="100" w:afterAutospacing="1" w:line="240" w:lineRule="auto"/>
        <w:jc w:val="both"/>
        <w:rPr>
          <w:rFonts w:ascii="Times New Roman" w:eastAsia="Times New Roman" w:hAnsi="Times New Roman"/>
          <w:bCs/>
          <w:color w:val="000000"/>
          <w:kern w:val="2"/>
          <w:sz w:val="24"/>
          <w:szCs w:val="24"/>
          <w:lang w:eastAsia="ar-SA"/>
        </w:rPr>
      </w:pPr>
      <w:r w:rsidRPr="0046297E">
        <w:rPr>
          <w:rFonts w:ascii="Times New Roman" w:eastAsia="Times New Roman" w:hAnsi="Times New Roman"/>
          <w:bCs/>
          <w:color w:val="000000"/>
          <w:kern w:val="2"/>
          <w:sz w:val="24"/>
          <w:szCs w:val="24"/>
          <w:lang w:eastAsia="ar-SA"/>
        </w:rPr>
        <w:t>Wykonawca gwarantuje, że osoby wykonujące obsługę serwisową posiadają wszystkie wymagane obowiązującymi przepisami oraz niezbędne dla realizacji umowy szkolenia z zakresu bezpieczeństwa i higieny pracy oraz aktualne badania lekarskie i specjalistyczne.</w:t>
      </w:r>
    </w:p>
    <w:p w:rsidR="000D32AB" w:rsidRPr="0046297E" w:rsidRDefault="000D32AB" w:rsidP="000D32AB">
      <w:pPr>
        <w:numPr>
          <w:ilvl w:val="0"/>
          <w:numId w:val="32"/>
        </w:numPr>
        <w:spacing w:before="100" w:beforeAutospacing="1" w:after="100" w:afterAutospacing="1" w:line="240" w:lineRule="auto"/>
        <w:jc w:val="both"/>
        <w:rPr>
          <w:rFonts w:ascii="Times New Roman" w:eastAsia="Times New Roman" w:hAnsi="Times New Roman"/>
          <w:bCs/>
          <w:color w:val="000000"/>
          <w:kern w:val="2"/>
          <w:sz w:val="24"/>
          <w:szCs w:val="24"/>
          <w:lang w:eastAsia="ar-SA"/>
        </w:rPr>
      </w:pPr>
      <w:r w:rsidRPr="0046297E">
        <w:rPr>
          <w:rFonts w:ascii="Times New Roman" w:eastAsia="Times New Roman" w:hAnsi="Times New Roman"/>
          <w:bCs/>
          <w:color w:val="000000"/>
          <w:kern w:val="2"/>
          <w:sz w:val="24"/>
          <w:szCs w:val="24"/>
          <w:lang w:eastAsia="ar-SA"/>
        </w:rPr>
        <w:t>Wykonawca gwarantuje, że osoby wykonujące obsługę serwisową przebywające na terenie Szpitala będą posiadały widoczne oznakowanie  z nazwą i/lub logo Wykonawcy (np. identyfikatory i/lub ubranie robocze z widocznym napisem nazwy firmy).</w:t>
      </w:r>
    </w:p>
    <w:p w:rsidR="00267147" w:rsidRDefault="00267147" w:rsidP="00267147">
      <w:pPr>
        <w:numPr>
          <w:ilvl w:val="0"/>
          <w:numId w:val="32"/>
        </w:numPr>
        <w:suppressAutoHyphens/>
        <w:spacing w:after="0" w:line="240"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rPr>
        <w:t>Przed przystąpieniem do prac na terenie Zamawiającego, Wykonawca zostanie zapoznany z treścią procedury Zamawiającego PB – 4.4.6-02 „Organizowanie prac związanych z zagrożeniami przez wykonawców”, oraz z wymaganiami dotyczącymi bezpieczeństwa i higieny pracy i ochrony przeciwpożarowej.</w:t>
      </w:r>
    </w:p>
    <w:p w:rsidR="00267147" w:rsidRDefault="00267147" w:rsidP="00267147">
      <w:pPr>
        <w:numPr>
          <w:ilvl w:val="0"/>
          <w:numId w:val="32"/>
        </w:numPr>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Informacje, o których mowa w ust. </w:t>
      </w:r>
      <w:r w:rsidR="00C76BFF">
        <w:rPr>
          <w:rFonts w:ascii="Times New Roman" w:hAnsi="Times New Roman" w:cs="Times New Roman"/>
          <w:sz w:val="24"/>
          <w:szCs w:val="24"/>
        </w:rPr>
        <w:t>7</w:t>
      </w:r>
      <w:r>
        <w:rPr>
          <w:rFonts w:ascii="Times New Roman" w:hAnsi="Times New Roman" w:cs="Times New Roman"/>
          <w:sz w:val="24"/>
          <w:szCs w:val="24"/>
        </w:rPr>
        <w:t xml:space="preserve"> Wykonawca jest zobowiązany przekazać podwykonawcom oraz osobom wykonującym prace na terenie Zamawiającego.</w:t>
      </w:r>
    </w:p>
    <w:p w:rsidR="00267147" w:rsidRPr="00C76BFF" w:rsidRDefault="00267147" w:rsidP="00C76BFF">
      <w:pPr>
        <w:numPr>
          <w:ilvl w:val="0"/>
          <w:numId w:val="32"/>
        </w:numPr>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Nieprzestrzeganie przez pracowników Wykonawcy lub jego podwykonawcy zasad określonych w procedurze PB – 4.4.6-02 może skutkować wstrzymaniem prac przez Zamawiającego, a w przypadku nieosiągnięcia zadowalającego poziomu przeciwdziałania zagrożeniom – rozwiązaniem umowy z winy Wykonawcy.</w:t>
      </w:r>
    </w:p>
    <w:p w:rsidR="000D32AB" w:rsidRPr="0046297E" w:rsidRDefault="00015F31" w:rsidP="00C76BFF">
      <w:pPr>
        <w:spacing w:before="100" w:beforeAutospacing="1" w:after="0" w:line="240" w:lineRule="auto"/>
        <w:ind w:left="360"/>
        <w:jc w:val="center"/>
        <w:rPr>
          <w:rFonts w:ascii="Times New Roman" w:eastAsia="Times New Roman" w:hAnsi="Times New Roman"/>
          <w:bCs/>
          <w:color w:val="000000"/>
          <w:kern w:val="2"/>
          <w:sz w:val="24"/>
          <w:szCs w:val="24"/>
          <w:lang w:eastAsia="ar-SA"/>
        </w:rPr>
      </w:pPr>
      <w:r w:rsidRPr="0046297E">
        <w:rPr>
          <w:rFonts w:ascii="Times New Roman" w:eastAsia="Calibri" w:hAnsi="Times New Roman" w:cs="Times New Roman"/>
          <w:b/>
          <w:sz w:val="24"/>
          <w:szCs w:val="24"/>
          <w:lang w:eastAsia="pl-PL"/>
        </w:rPr>
        <w:t>§</w:t>
      </w:r>
      <w:r w:rsidR="001B2583" w:rsidRPr="0046297E">
        <w:rPr>
          <w:rFonts w:ascii="Times New Roman" w:eastAsia="Calibri" w:hAnsi="Times New Roman" w:cs="Times New Roman"/>
          <w:b/>
          <w:sz w:val="24"/>
          <w:szCs w:val="24"/>
          <w:lang w:eastAsia="pl-PL"/>
        </w:rPr>
        <w:t>4</w:t>
      </w:r>
    </w:p>
    <w:p w:rsidR="00597916" w:rsidRPr="00131E91" w:rsidRDefault="00597916" w:rsidP="00597916">
      <w:pPr>
        <w:spacing w:after="0" w:line="240" w:lineRule="auto"/>
        <w:jc w:val="center"/>
        <w:rPr>
          <w:rFonts w:ascii="Times New Roman" w:eastAsia="Calibri" w:hAnsi="Times New Roman" w:cs="Times New Roman"/>
          <w:b/>
          <w:sz w:val="24"/>
          <w:szCs w:val="24"/>
          <w:lang w:eastAsia="pl-PL"/>
        </w:rPr>
      </w:pPr>
      <w:r w:rsidRPr="00131E91">
        <w:rPr>
          <w:rFonts w:ascii="Times New Roman" w:eastAsia="Calibri" w:hAnsi="Times New Roman" w:cs="Times New Roman"/>
          <w:b/>
          <w:sz w:val="24"/>
          <w:szCs w:val="24"/>
          <w:u w:val="single"/>
          <w:lang w:eastAsia="pl-PL"/>
        </w:rPr>
        <w:t>WYNAGRODZENIE I WARUNKI PŁATNOŚCI</w:t>
      </w:r>
      <w:r w:rsidR="00260626">
        <w:rPr>
          <w:rFonts w:ascii="Times New Roman" w:eastAsia="Calibri" w:hAnsi="Times New Roman" w:cs="Times New Roman"/>
          <w:b/>
          <w:sz w:val="24"/>
          <w:szCs w:val="24"/>
          <w:u w:val="single"/>
          <w:lang w:eastAsia="pl-PL"/>
        </w:rPr>
        <w:t xml:space="preserve">  ZA ŚRODKI  CZYSTOŚCI</w:t>
      </w:r>
    </w:p>
    <w:p w:rsidR="00597916" w:rsidRPr="00EF388A" w:rsidRDefault="00597916" w:rsidP="00597916">
      <w:pPr>
        <w:widowControl w:val="0"/>
        <w:numPr>
          <w:ilvl w:val="0"/>
          <w:numId w:val="27"/>
        </w:numPr>
        <w:suppressAutoHyphens/>
        <w:spacing w:after="0" w:line="240" w:lineRule="auto"/>
        <w:jc w:val="both"/>
        <w:rPr>
          <w:rFonts w:ascii="Times New Roman" w:eastAsia="Times New Roman" w:hAnsi="Times New Roman" w:cs="Times New Roman"/>
          <w:sz w:val="24"/>
          <w:szCs w:val="24"/>
          <w:lang w:eastAsia="ar-SA"/>
        </w:rPr>
      </w:pPr>
      <w:r w:rsidRPr="00EF388A">
        <w:rPr>
          <w:rFonts w:ascii="Times New Roman" w:eastAsia="Times New Roman" w:hAnsi="Times New Roman" w:cs="Times New Roman"/>
          <w:sz w:val="24"/>
          <w:szCs w:val="24"/>
          <w:lang w:eastAsia="pl-PL"/>
        </w:rPr>
        <w:t xml:space="preserve">Wynagrodzenie Wykonawcy za zrealizowanie całej umowy, zgodnie ze złożoną ofertą nie może przekroczyć kwoty: </w:t>
      </w:r>
      <w:r w:rsidRPr="00EF388A">
        <w:rPr>
          <w:rFonts w:ascii="Times New Roman" w:eastAsia="Times New Roman" w:hAnsi="Times New Roman" w:cs="Times New Roman"/>
          <w:i/>
          <w:sz w:val="24"/>
          <w:szCs w:val="24"/>
          <w:lang w:eastAsia="pl-PL"/>
        </w:rPr>
        <w:t>(osobno w zależności od uzyskanych części)</w:t>
      </w:r>
    </w:p>
    <w:p w:rsidR="00597916" w:rsidRPr="00EF388A" w:rsidRDefault="00597916" w:rsidP="00597916">
      <w:pPr>
        <w:spacing w:after="0" w:line="240" w:lineRule="auto"/>
        <w:ind w:left="300"/>
        <w:jc w:val="both"/>
        <w:rPr>
          <w:rFonts w:ascii="Times New Roman" w:eastAsia="Times New Roman" w:hAnsi="Times New Roman" w:cs="Times New Roman"/>
          <w:b/>
          <w:sz w:val="24"/>
          <w:szCs w:val="24"/>
          <w:lang w:eastAsia="pl-PL"/>
        </w:rPr>
      </w:pPr>
      <w:r w:rsidRPr="00EF388A">
        <w:rPr>
          <w:rFonts w:ascii="Times New Roman" w:eastAsia="Times New Roman" w:hAnsi="Times New Roman" w:cs="Times New Roman"/>
          <w:b/>
          <w:sz w:val="24"/>
          <w:szCs w:val="24"/>
          <w:lang w:eastAsia="pl-PL"/>
        </w:rPr>
        <w:t>Część…….</w:t>
      </w:r>
    </w:p>
    <w:p w:rsidR="00597916" w:rsidRPr="00EF388A" w:rsidRDefault="00597916" w:rsidP="00597916">
      <w:pPr>
        <w:spacing w:after="0" w:line="240" w:lineRule="auto"/>
        <w:ind w:left="300"/>
        <w:rPr>
          <w:rFonts w:ascii="Times New Roman" w:eastAsia="Times New Roman" w:hAnsi="Times New Roman" w:cs="Times New Roman"/>
          <w:sz w:val="24"/>
          <w:szCs w:val="24"/>
          <w:lang w:eastAsia="pl-PL"/>
        </w:rPr>
      </w:pPr>
      <w:r w:rsidRPr="00EF388A">
        <w:rPr>
          <w:rFonts w:ascii="Times New Roman" w:eastAsia="Times New Roman" w:hAnsi="Times New Roman" w:cs="Times New Roman"/>
          <w:b/>
          <w:sz w:val="24"/>
          <w:szCs w:val="24"/>
          <w:lang w:eastAsia="pl-PL"/>
        </w:rPr>
        <w:t>brutto:</w:t>
      </w:r>
      <w:r w:rsidRPr="00EF388A">
        <w:rPr>
          <w:rFonts w:ascii="Times New Roman" w:eastAsia="Times New Roman" w:hAnsi="Times New Roman" w:cs="Times New Roman"/>
          <w:sz w:val="24"/>
          <w:szCs w:val="24"/>
          <w:lang w:eastAsia="pl-PL"/>
        </w:rPr>
        <w:t>.................zł (słownie:................................)</w:t>
      </w:r>
      <w:r w:rsidRPr="00EF388A">
        <w:rPr>
          <w:rFonts w:ascii="Times New Roman" w:eastAsia="Times New Roman" w:hAnsi="Times New Roman" w:cs="Times New Roman"/>
          <w:sz w:val="24"/>
          <w:szCs w:val="24"/>
          <w:lang w:eastAsia="pl-PL"/>
        </w:rPr>
        <w:br/>
      </w:r>
      <w:r w:rsidRPr="00EF388A">
        <w:rPr>
          <w:rFonts w:ascii="Times New Roman" w:eastAsia="Times New Roman" w:hAnsi="Times New Roman" w:cs="Times New Roman"/>
          <w:bCs/>
          <w:sz w:val="24"/>
          <w:szCs w:val="24"/>
          <w:lang w:eastAsia="pl-PL"/>
        </w:rPr>
        <w:t>netto: ............................zł  należny podatek VAT</w:t>
      </w:r>
      <w:r w:rsidRPr="00EF388A">
        <w:rPr>
          <w:rFonts w:ascii="Times New Roman" w:eastAsia="Times New Roman" w:hAnsi="Times New Roman" w:cs="Times New Roman"/>
          <w:b/>
          <w:sz w:val="24"/>
          <w:szCs w:val="24"/>
          <w:lang w:eastAsia="pl-PL"/>
        </w:rPr>
        <w:t xml:space="preserve"> :</w:t>
      </w:r>
      <w:r w:rsidRPr="00EF388A">
        <w:rPr>
          <w:rFonts w:ascii="Times New Roman" w:eastAsia="Times New Roman" w:hAnsi="Times New Roman" w:cs="Times New Roman"/>
          <w:sz w:val="24"/>
          <w:szCs w:val="24"/>
          <w:lang w:eastAsia="pl-PL"/>
        </w:rPr>
        <w:t xml:space="preserve">.........zł </w:t>
      </w:r>
    </w:p>
    <w:p w:rsidR="00597916" w:rsidRPr="00EF388A" w:rsidRDefault="00597916" w:rsidP="00597916">
      <w:pPr>
        <w:widowControl w:val="0"/>
        <w:numPr>
          <w:ilvl w:val="0"/>
          <w:numId w:val="28"/>
        </w:numPr>
        <w:tabs>
          <w:tab w:val="num" w:pos="720"/>
        </w:tabs>
        <w:suppressAutoHyphens/>
        <w:spacing w:after="0" w:line="240" w:lineRule="auto"/>
        <w:contextualSpacing/>
        <w:jc w:val="both"/>
        <w:rPr>
          <w:rFonts w:ascii="Times New Roman" w:eastAsia="Times New Roman" w:hAnsi="Times New Roman" w:cs="Times New Roman"/>
          <w:sz w:val="24"/>
          <w:szCs w:val="24"/>
          <w:lang w:eastAsia="pl-PL"/>
        </w:rPr>
      </w:pPr>
      <w:r w:rsidRPr="00EF388A">
        <w:rPr>
          <w:rFonts w:ascii="Times New Roman" w:eastAsia="Times New Roman" w:hAnsi="Times New Roman" w:cs="Times New Roman"/>
          <w:sz w:val="24"/>
          <w:szCs w:val="24"/>
          <w:lang w:eastAsia="pl-PL"/>
        </w:rPr>
        <w:t>Ceny j</w:t>
      </w:r>
      <w:r>
        <w:rPr>
          <w:rFonts w:ascii="Times New Roman" w:eastAsia="Times New Roman" w:hAnsi="Times New Roman" w:cs="Times New Roman"/>
          <w:sz w:val="24"/>
          <w:szCs w:val="24"/>
          <w:lang w:eastAsia="pl-PL"/>
        </w:rPr>
        <w:t>ednostkowe środków czystości</w:t>
      </w:r>
      <w:r w:rsidRPr="00EF388A">
        <w:rPr>
          <w:rFonts w:ascii="Times New Roman" w:eastAsia="Times New Roman" w:hAnsi="Times New Roman" w:cs="Times New Roman"/>
          <w:sz w:val="24"/>
          <w:szCs w:val="24"/>
          <w:lang w:eastAsia="pl-PL"/>
        </w:rPr>
        <w:t xml:space="preserve">  określone zostały  w załączniku nr 1 do umowy.</w:t>
      </w:r>
    </w:p>
    <w:p w:rsidR="00F353FD" w:rsidRDefault="00184923" w:rsidP="00F35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00F353F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00597916" w:rsidRPr="00EF388A">
        <w:rPr>
          <w:rFonts w:ascii="Times New Roman" w:eastAsia="Times New Roman" w:hAnsi="Times New Roman" w:cs="Times New Roman"/>
          <w:sz w:val="24"/>
          <w:szCs w:val="24"/>
          <w:lang w:eastAsia="pl-PL"/>
        </w:rPr>
        <w:t>Zapłata za każdą zamówioną przez Zamawiającego i dostarczoną zgodnie z um</w:t>
      </w:r>
      <w:r w:rsidR="00597916">
        <w:rPr>
          <w:rFonts w:ascii="Times New Roman" w:eastAsia="Times New Roman" w:hAnsi="Times New Roman" w:cs="Times New Roman"/>
          <w:sz w:val="24"/>
          <w:szCs w:val="24"/>
          <w:lang w:eastAsia="pl-PL"/>
        </w:rPr>
        <w:t xml:space="preserve">ową partię </w:t>
      </w:r>
      <w:r w:rsidR="00F353FD">
        <w:rPr>
          <w:rFonts w:ascii="Times New Roman" w:eastAsia="Times New Roman" w:hAnsi="Times New Roman" w:cs="Times New Roman"/>
          <w:sz w:val="24"/>
          <w:szCs w:val="24"/>
          <w:lang w:eastAsia="pl-PL"/>
        </w:rPr>
        <w:t xml:space="preserve">  </w:t>
      </w:r>
    </w:p>
    <w:p w:rsidR="00C17A00" w:rsidRPr="00D764A5" w:rsidRDefault="00F353FD" w:rsidP="00C17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pl-PL"/>
        </w:rPr>
        <w:t xml:space="preserve">      </w:t>
      </w:r>
      <w:r w:rsidR="00597916">
        <w:rPr>
          <w:rFonts w:ascii="Times New Roman" w:eastAsia="Times New Roman" w:hAnsi="Times New Roman" w:cs="Times New Roman"/>
          <w:sz w:val="24"/>
          <w:szCs w:val="24"/>
          <w:lang w:eastAsia="pl-PL"/>
        </w:rPr>
        <w:t>środków czystości</w:t>
      </w:r>
      <w:r w:rsidR="00597916" w:rsidRPr="00EF388A">
        <w:rPr>
          <w:rFonts w:ascii="Times New Roman" w:eastAsia="Times New Roman" w:hAnsi="Times New Roman" w:cs="Times New Roman"/>
          <w:sz w:val="24"/>
          <w:szCs w:val="24"/>
          <w:lang w:eastAsia="pl-PL"/>
        </w:rPr>
        <w:t xml:space="preserve"> nastąpi przelewem na </w:t>
      </w:r>
      <w:r w:rsidR="00184923">
        <w:rPr>
          <w:rFonts w:ascii="Times New Roman" w:eastAsia="Times New Roman" w:hAnsi="Times New Roman" w:cs="Times New Roman"/>
          <w:sz w:val="24"/>
          <w:szCs w:val="24"/>
          <w:lang w:eastAsia="pl-PL"/>
        </w:rPr>
        <w:t xml:space="preserve">rachunek </w:t>
      </w:r>
      <w:r w:rsidR="00812E67" w:rsidRPr="00D764A5">
        <w:rPr>
          <w:rFonts w:ascii="Times New Roman" w:eastAsia="Times New Roman" w:hAnsi="Times New Roman" w:cs="Times New Roman"/>
          <w:sz w:val="24"/>
          <w:szCs w:val="24"/>
        </w:rPr>
        <w:t>Wykonawcy ( n</w:t>
      </w:r>
      <w:r w:rsidR="00812E67">
        <w:rPr>
          <w:rFonts w:ascii="Times New Roman" w:eastAsia="Times New Roman" w:hAnsi="Times New Roman" w:cs="Times New Roman"/>
          <w:sz w:val="24"/>
          <w:szCs w:val="24"/>
        </w:rPr>
        <w:t>r. rachunku) …………………………………………</w:t>
      </w:r>
      <w:r w:rsidR="00812E67" w:rsidRPr="00D764A5">
        <w:rPr>
          <w:rFonts w:ascii="Times New Roman" w:eastAsia="Times New Roman" w:hAnsi="Times New Roman" w:cs="Times New Roman"/>
          <w:sz w:val="24"/>
          <w:szCs w:val="24"/>
        </w:rPr>
        <w:t xml:space="preserve"> w ciągu 30 dni od otrzymania przez </w:t>
      </w:r>
      <w:r>
        <w:rPr>
          <w:rFonts w:ascii="Times New Roman" w:eastAsia="Times New Roman" w:hAnsi="Times New Roman" w:cs="Times New Roman"/>
          <w:sz w:val="24"/>
          <w:szCs w:val="24"/>
        </w:rPr>
        <w:t xml:space="preserve"> </w:t>
      </w:r>
      <w:r w:rsidR="00812E67" w:rsidRPr="00D764A5">
        <w:rPr>
          <w:rFonts w:ascii="Times New Roman" w:eastAsia="Times New Roman" w:hAnsi="Times New Roman" w:cs="Times New Roman"/>
          <w:sz w:val="24"/>
          <w:szCs w:val="24"/>
        </w:rPr>
        <w:t xml:space="preserve">Zamawiającego faktury VAT. </w:t>
      </w:r>
      <w:r w:rsidR="00C17A00" w:rsidRPr="00D764A5">
        <w:rPr>
          <w:rFonts w:ascii="Times New Roman" w:eastAsia="Times New Roman" w:hAnsi="Times New Roman" w:cs="Times New Roman"/>
          <w:sz w:val="24"/>
          <w:szCs w:val="24"/>
        </w:rPr>
        <w:t>Zmiana numeru konta wymaga formy pisemnej w postaci aneksu.</w:t>
      </w:r>
    </w:p>
    <w:p w:rsidR="00AF4EBE" w:rsidRDefault="00AF4EBE" w:rsidP="00F35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imes New Roman" w:hAnsi="Times New Roman" w:cs="Times New Roman"/>
          <w:sz w:val="24"/>
          <w:szCs w:val="24"/>
        </w:rPr>
      </w:pPr>
    </w:p>
    <w:p w:rsidR="00812E67" w:rsidRPr="00D764A5" w:rsidRDefault="00AF4EBE" w:rsidP="00D04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D04894">
        <w:rPr>
          <w:rFonts w:ascii="Times New Roman" w:eastAsia="Times New Roman" w:hAnsi="Times New Roman" w:cs="Times New Roman"/>
          <w:sz w:val="24"/>
          <w:szCs w:val="24"/>
        </w:rPr>
        <w:t xml:space="preserve"> </w:t>
      </w:r>
      <w:r w:rsidR="00812E67" w:rsidRPr="00D764A5">
        <w:rPr>
          <w:rFonts w:ascii="Times New Roman" w:eastAsia="Times New Roman" w:hAnsi="Times New Roman" w:cs="Times New Roman"/>
          <w:sz w:val="24"/>
          <w:szCs w:val="24"/>
        </w:rPr>
        <w:t>W przypadku, gdyby Wykonawca zamieścił na fakturze inny termin płatności niż określony w niniejszej umowie obowiązuje termin płatności określony w umowie.</w:t>
      </w:r>
      <w:r w:rsidR="00812E67" w:rsidRPr="00012E2B">
        <w:rPr>
          <w:rFonts w:ascii="Times New Roman" w:eastAsia="Times New Roman" w:hAnsi="Times New Roman" w:cs="Times New Roman"/>
          <w:sz w:val="24"/>
          <w:szCs w:val="24"/>
        </w:rPr>
        <w:t xml:space="preserve">  </w:t>
      </w:r>
      <w:r w:rsidR="00812E67" w:rsidRPr="00D764A5">
        <w:rPr>
          <w:rFonts w:ascii="Times New Roman" w:eastAsia="Times New Roman" w:hAnsi="Times New Roman" w:cs="Times New Roman"/>
          <w:sz w:val="24"/>
          <w:szCs w:val="24"/>
        </w:rPr>
        <w:t>Zmiana numeru konta wymaga formy pisemnej w postaci aneksu.</w:t>
      </w:r>
    </w:p>
    <w:p w:rsidR="00597916" w:rsidRPr="00131E91" w:rsidRDefault="00AF4EBE" w:rsidP="0019700A">
      <w:pPr>
        <w:widowControl w:val="0"/>
        <w:suppressAutoHyphen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19700A">
        <w:rPr>
          <w:rFonts w:ascii="Times New Roman" w:eastAsia="Times New Roman" w:hAnsi="Times New Roman" w:cs="Times New Roman"/>
          <w:sz w:val="24"/>
          <w:szCs w:val="24"/>
          <w:lang w:eastAsia="pl-PL"/>
        </w:rPr>
        <w:t>.</w:t>
      </w:r>
      <w:r w:rsidR="00D04894">
        <w:rPr>
          <w:rFonts w:ascii="Times New Roman" w:eastAsia="Times New Roman" w:hAnsi="Times New Roman" w:cs="Times New Roman"/>
          <w:sz w:val="24"/>
          <w:szCs w:val="24"/>
          <w:lang w:eastAsia="pl-PL"/>
        </w:rPr>
        <w:t xml:space="preserve">  </w:t>
      </w:r>
      <w:r w:rsidR="00597916" w:rsidRPr="00EF388A">
        <w:rPr>
          <w:rFonts w:ascii="Times New Roman" w:eastAsia="Times New Roman" w:hAnsi="Times New Roman" w:cs="Times New Roman"/>
          <w:sz w:val="24"/>
          <w:szCs w:val="24"/>
          <w:lang w:eastAsia="pl-PL"/>
        </w:rPr>
        <w:t>Za datę zapłaty przyjmuje się datę obciążenia rachunku bankowego Zamawiającego.</w:t>
      </w:r>
    </w:p>
    <w:p w:rsidR="00597916" w:rsidRDefault="00597916" w:rsidP="00597916">
      <w:pPr>
        <w:widowControl w:val="0"/>
        <w:suppressAutoHyphens/>
        <w:spacing w:after="0" w:line="240" w:lineRule="auto"/>
        <w:ind w:left="340"/>
        <w:contextualSpacing/>
        <w:jc w:val="both"/>
        <w:rPr>
          <w:rFonts w:ascii="Tahoma" w:eastAsia="Times New Roman" w:hAnsi="Tahoma" w:cs="Tahoma"/>
          <w:sz w:val="20"/>
          <w:szCs w:val="24"/>
          <w:lang w:eastAsia="pl-PL"/>
        </w:rPr>
      </w:pPr>
    </w:p>
    <w:p w:rsidR="00597916" w:rsidRPr="00EF388A" w:rsidRDefault="00597916" w:rsidP="00597916">
      <w:pPr>
        <w:widowControl w:val="0"/>
        <w:suppressAutoHyphens/>
        <w:spacing w:after="0" w:line="240" w:lineRule="auto"/>
        <w:ind w:left="340"/>
        <w:contextualSpacing/>
        <w:jc w:val="both"/>
        <w:rPr>
          <w:rFonts w:ascii="Tahoma" w:eastAsia="Times New Roman" w:hAnsi="Tahoma" w:cs="Tahoma"/>
          <w:sz w:val="20"/>
          <w:szCs w:val="24"/>
          <w:lang w:eastAsia="pl-PL"/>
        </w:rPr>
      </w:pPr>
    </w:p>
    <w:p w:rsidR="0019700A" w:rsidRDefault="00597916" w:rsidP="00597916">
      <w:pPr>
        <w:spacing w:after="0" w:line="240" w:lineRule="auto"/>
        <w:jc w:val="center"/>
        <w:rPr>
          <w:rFonts w:ascii="Times New Roman" w:eastAsia="Times New Roman" w:hAnsi="Times New Roman" w:cs="Times New Roman"/>
          <w:b/>
          <w:sz w:val="24"/>
          <w:szCs w:val="24"/>
          <w:lang w:eastAsia="pl-PL"/>
        </w:rPr>
      </w:pPr>
      <w:r w:rsidRPr="00EF388A">
        <w:rPr>
          <w:rFonts w:ascii="Times New Roman" w:eastAsia="Times New Roman" w:hAnsi="Times New Roman" w:cs="Times New Roman"/>
          <w:b/>
          <w:sz w:val="24"/>
          <w:szCs w:val="24"/>
          <w:lang w:eastAsia="pl-PL"/>
        </w:rPr>
        <w:t>§</w:t>
      </w:r>
      <w:r w:rsidR="0019700A">
        <w:rPr>
          <w:rFonts w:ascii="Times New Roman" w:eastAsia="Times New Roman" w:hAnsi="Times New Roman" w:cs="Times New Roman"/>
          <w:b/>
          <w:sz w:val="24"/>
          <w:szCs w:val="24"/>
          <w:lang w:eastAsia="pl-PL"/>
        </w:rPr>
        <w:t>5</w:t>
      </w:r>
    </w:p>
    <w:p w:rsidR="00597916" w:rsidRDefault="0019700A" w:rsidP="00597916">
      <w:pPr>
        <w:spacing w:after="0" w:line="240" w:lineRule="auto"/>
        <w:jc w:val="center"/>
        <w:rPr>
          <w:rFonts w:ascii="Times New Roman" w:eastAsia="Times New Roman" w:hAnsi="Times New Roman" w:cs="Times New Roman"/>
          <w:b/>
          <w:sz w:val="24"/>
          <w:szCs w:val="24"/>
          <w:lang w:eastAsia="pl-PL"/>
        </w:rPr>
      </w:pPr>
      <w:r w:rsidRPr="00131E91">
        <w:rPr>
          <w:rFonts w:ascii="Times New Roman" w:eastAsia="Calibri" w:hAnsi="Times New Roman" w:cs="Times New Roman"/>
          <w:b/>
          <w:sz w:val="24"/>
          <w:szCs w:val="24"/>
          <w:u w:val="single"/>
          <w:lang w:eastAsia="pl-PL"/>
        </w:rPr>
        <w:t>WYNAGRODZENIE I WARUNKI PŁATNOŚCI</w:t>
      </w:r>
      <w:r>
        <w:rPr>
          <w:rFonts w:ascii="Times New Roman" w:eastAsia="Calibri" w:hAnsi="Times New Roman" w:cs="Times New Roman"/>
          <w:b/>
          <w:sz w:val="24"/>
          <w:szCs w:val="24"/>
          <w:u w:val="single"/>
          <w:lang w:eastAsia="pl-PL"/>
        </w:rPr>
        <w:t xml:space="preserve">  ZA NAJEM  URZĄDZEŃ</w:t>
      </w:r>
    </w:p>
    <w:p w:rsidR="006D4773" w:rsidRPr="007B0D48" w:rsidRDefault="006D4773" w:rsidP="007B0D48">
      <w:pPr>
        <w:numPr>
          <w:ilvl w:val="0"/>
          <w:numId w:val="34"/>
        </w:numPr>
        <w:spacing w:after="100" w:afterAutospacing="1" w:line="240" w:lineRule="auto"/>
        <w:jc w:val="both"/>
        <w:rPr>
          <w:rFonts w:ascii="Times New Roman" w:eastAsia="Times New Roman" w:hAnsi="Times New Roman"/>
          <w:bCs/>
          <w:color w:val="000000"/>
          <w:kern w:val="2"/>
          <w:sz w:val="24"/>
          <w:szCs w:val="24"/>
          <w:lang w:eastAsia="ar-SA"/>
        </w:rPr>
      </w:pPr>
      <w:r w:rsidRPr="007B0D48">
        <w:rPr>
          <w:rFonts w:ascii="Times New Roman" w:eastAsia="Times New Roman" w:hAnsi="Times New Roman"/>
          <w:bCs/>
          <w:color w:val="000000"/>
          <w:kern w:val="2"/>
          <w:sz w:val="24"/>
          <w:szCs w:val="24"/>
          <w:lang w:eastAsia="ar-SA"/>
        </w:rPr>
        <w:t xml:space="preserve">Za najem Urządzeń Zamawiający będzie płacił Wykonawcy </w:t>
      </w:r>
      <w:r w:rsidRPr="007B0D48">
        <w:rPr>
          <w:rFonts w:ascii="Times New Roman" w:eastAsia="Times New Roman" w:hAnsi="Times New Roman"/>
          <w:b/>
          <w:bCs/>
          <w:color w:val="000000"/>
          <w:kern w:val="2"/>
          <w:sz w:val="24"/>
          <w:szCs w:val="24"/>
          <w:lang w:eastAsia="ar-SA"/>
        </w:rPr>
        <w:t xml:space="preserve">czynsz </w:t>
      </w:r>
      <w:r w:rsidRPr="007B0D48">
        <w:rPr>
          <w:rFonts w:ascii="Times New Roman" w:eastAsia="Times New Roman" w:hAnsi="Times New Roman"/>
          <w:bCs/>
          <w:color w:val="000000"/>
          <w:kern w:val="2"/>
          <w:sz w:val="24"/>
          <w:szCs w:val="24"/>
          <w:lang w:eastAsia="ar-SA"/>
        </w:rPr>
        <w:t xml:space="preserve">w wysokości </w:t>
      </w:r>
      <w:r w:rsidRPr="007B0D48">
        <w:rPr>
          <w:rFonts w:ascii="Times New Roman" w:eastAsia="Times New Roman" w:hAnsi="Times New Roman"/>
          <w:b/>
          <w:bCs/>
          <w:color w:val="000000"/>
          <w:kern w:val="2"/>
          <w:sz w:val="24"/>
          <w:szCs w:val="24"/>
          <w:lang w:eastAsia="ar-SA"/>
        </w:rPr>
        <w:t>...................</w:t>
      </w:r>
      <w:r w:rsidRPr="007B0D48">
        <w:rPr>
          <w:rFonts w:ascii="Times New Roman" w:eastAsia="Times New Roman" w:hAnsi="Times New Roman"/>
          <w:bCs/>
          <w:color w:val="000000"/>
          <w:kern w:val="2"/>
          <w:sz w:val="24"/>
          <w:szCs w:val="24"/>
          <w:lang w:eastAsia="ar-SA"/>
        </w:rPr>
        <w:t xml:space="preserve"> </w:t>
      </w:r>
      <w:r w:rsidRPr="007B0D48">
        <w:rPr>
          <w:rFonts w:ascii="Times New Roman" w:eastAsia="Times New Roman" w:hAnsi="Times New Roman"/>
          <w:b/>
          <w:bCs/>
          <w:color w:val="000000"/>
          <w:kern w:val="2"/>
          <w:sz w:val="24"/>
          <w:szCs w:val="24"/>
          <w:lang w:eastAsia="ar-SA"/>
        </w:rPr>
        <w:t xml:space="preserve">brutto </w:t>
      </w:r>
      <w:r w:rsidRPr="007B0D48">
        <w:rPr>
          <w:rFonts w:ascii="Times New Roman" w:eastAsia="Times New Roman" w:hAnsi="Times New Roman"/>
          <w:bCs/>
          <w:color w:val="000000"/>
          <w:kern w:val="2"/>
          <w:sz w:val="24"/>
          <w:szCs w:val="24"/>
          <w:lang w:eastAsia="ar-SA"/>
        </w:rPr>
        <w:t xml:space="preserve">miesięcznie. W przypadku gdy czynsz jest należny za okres trwający </w:t>
      </w:r>
      <w:r w:rsidRPr="007B0D48">
        <w:rPr>
          <w:rFonts w:ascii="Times New Roman" w:eastAsia="Times New Roman" w:hAnsi="Times New Roman"/>
          <w:bCs/>
          <w:color w:val="000000"/>
          <w:kern w:val="2"/>
          <w:sz w:val="24"/>
          <w:szCs w:val="24"/>
          <w:lang w:eastAsia="ar-SA"/>
        </w:rPr>
        <w:lastRenderedPageBreak/>
        <w:t>krócej niż miesiąc kalendarzowy Wykonawcy należy się za ten okres czynsz obliczony proporcjonalnie w stosunku do czynszu należnego za cały miesiąc.</w:t>
      </w:r>
    </w:p>
    <w:p w:rsidR="00B0433A" w:rsidRDefault="006D4773" w:rsidP="00B0433A">
      <w:pPr>
        <w:numPr>
          <w:ilvl w:val="0"/>
          <w:numId w:val="34"/>
        </w:numPr>
        <w:spacing w:before="100" w:beforeAutospacing="1" w:after="100" w:afterAutospacing="1" w:line="240" w:lineRule="auto"/>
        <w:jc w:val="both"/>
        <w:rPr>
          <w:rFonts w:ascii="Times New Roman" w:eastAsia="Times New Roman" w:hAnsi="Times New Roman"/>
          <w:bCs/>
          <w:kern w:val="2"/>
          <w:sz w:val="24"/>
          <w:szCs w:val="24"/>
          <w:lang w:eastAsia="ar-SA"/>
        </w:rPr>
      </w:pPr>
      <w:r w:rsidRPr="00D04894">
        <w:rPr>
          <w:rFonts w:ascii="Times New Roman" w:eastAsia="Times New Roman" w:hAnsi="Times New Roman"/>
          <w:bCs/>
          <w:kern w:val="2"/>
          <w:sz w:val="24"/>
          <w:szCs w:val="24"/>
          <w:lang w:eastAsia="ar-SA"/>
        </w:rPr>
        <w:t xml:space="preserve">Zapłata czynszu będzie następowała na podstawie faktur Wykonawcy wystawianych w ostatnim dniu danego miesiąca kalendarzowego. </w:t>
      </w:r>
    </w:p>
    <w:p w:rsidR="00AF4EBE" w:rsidRPr="00B0433A" w:rsidRDefault="006D4773" w:rsidP="00B0433A">
      <w:pPr>
        <w:numPr>
          <w:ilvl w:val="0"/>
          <w:numId w:val="34"/>
        </w:numPr>
        <w:spacing w:before="100" w:beforeAutospacing="1" w:after="100" w:afterAutospacing="1" w:line="240" w:lineRule="auto"/>
        <w:jc w:val="both"/>
        <w:rPr>
          <w:rFonts w:ascii="Times New Roman" w:eastAsia="Times New Roman" w:hAnsi="Times New Roman"/>
          <w:bCs/>
          <w:kern w:val="2"/>
          <w:sz w:val="24"/>
          <w:szCs w:val="24"/>
          <w:lang w:eastAsia="ar-SA"/>
        </w:rPr>
      </w:pPr>
      <w:r w:rsidRPr="00B0433A">
        <w:rPr>
          <w:rFonts w:ascii="Times New Roman" w:eastAsia="Times New Roman" w:hAnsi="Times New Roman"/>
          <w:bCs/>
          <w:kern w:val="2"/>
          <w:sz w:val="24"/>
          <w:szCs w:val="24"/>
          <w:lang w:eastAsia="ar-SA"/>
        </w:rPr>
        <w:t xml:space="preserve">Czynsz będzie płatny z dołu w okresach miesięcznych </w:t>
      </w:r>
      <w:r w:rsidRPr="00B0433A">
        <w:rPr>
          <w:rFonts w:ascii="Times New Roman" w:eastAsia="Times New Roman" w:hAnsi="Times New Roman"/>
          <w:kern w:val="2"/>
          <w:sz w:val="24"/>
          <w:szCs w:val="24"/>
          <w:lang w:eastAsia="ar-SA"/>
        </w:rPr>
        <w:t>w terminie</w:t>
      </w:r>
      <w:r w:rsidRPr="00B0433A">
        <w:rPr>
          <w:rFonts w:ascii="Times New Roman" w:eastAsia="Times New Roman" w:hAnsi="Times New Roman"/>
          <w:bCs/>
          <w:kern w:val="2"/>
          <w:sz w:val="24"/>
          <w:szCs w:val="24"/>
          <w:lang w:eastAsia="ar-SA"/>
        </w:rPr>
        <w:t xml:space="preserve"> </w:t>
      </w:r>
      <w:r w:rsidR="00483B4A" w:rsidRPr="00B0433A">
        <w:rPr>
          <w:rFonts w:ascii="Times New Roman" w:eastAsia="Times New Roman" w:hAnsi="Times New Roman"/>
          <w:bCs/>
          <w:kern w:val="2"/>
          <w:sz w:val="24"/>
          <w:szCs w:val="24"/>
          <w:lang w:eastAsia="ar-SA"/>
        </w:rPr>
        <w:t>30</w:t>
      </w:r>
      <w:r w:rsidRPr="00B0433A">
        <w:rPr>
          <w:rFonts w:ascii="Times New Roman" w:eastAsia="Times New Roman" w:hAnsi="Times New Roman"/>
          <w:bCs/>
          <w:kern w:val="2"/>
          <w:sz w:val="24"/>
          <w:szCs w:val="24"/>
          <w:lang w:eastAsia="ar-SA"/>
        </w:rPr>
        <w:t xml:space="preserve"> dni od dnia otrzymania przez Zamawiającego prawidłowej i wystawionej zgodnie z umową faktury VAT</w:t>
      </w:r>
      <w:r w:rsidR="00AF4EBE" w:rsidRPr="00B0433A">
        <w:rPr>
          <w:rFonts w:ascii="Times New Roman" w:eastAsia="Times New Roman" w:hAnsi="Times New Roman"/>
          <w:color w:val="FF0000"/>
          <w:kern w:val="2"/>
          <w:sz w:val="24"/>
          <w:szCs w:val="24"/>
          <w:lang w:eastAsia="ar-SA"/>
        </w:rPr>
        <w:t xml:space="preserve">  </w:t>
      </w:r>
      <w:r w:rsidR="00AF4EBE" w:rsidRPr="00B0433A">
        <w:rPr>
          <w:rFonts w:ascii="Times New Roman" w:eastAsia="Times New Roman" w:hAnsi="Times New Roman" w:cs="Times New Roman"/>
        </w:rPr>
        <w:t xml:space="preserve">na rachunek Wykonawcy ( nr. rachunku) ………………………………………… </w:t>
      </w:r>
      <w:r w:rsidR="00AF4EBE" w:rsidRPr="00B0433A">
        <w:rPr>
          <w:rFonts w:ascii="Times New Roman" w:eastAsia="Times New Roman" w:hAnsi="Times New Roman" w:cs="Times New Roman"/>
          <w:bCs/>
          <w:kern w:val="2"/>
          <w:lang w:eastAsia="ar-SA"/>
        </w:rPr>
        <w:t xml:space="preserve"> </w:t>
      </w:r>
      <w:r w:rsidR="0049747D" w:rsidRPr="00B0433A">
        <w:rPr>
          <w:rFonts w:ascii="Times New Roman" w:eastAsia="Times New Roman" w:hAnsi="Times New Roman" w:cs="Times New Roman"/>
          <w:sz w:val="24"/>
          <w:szCs w:val="24"/>
        </w:rPr>
        <w:t>Zmiana numeru konta wymaga formy pisemnej w postaci aneksu.</w:t>
      </w:r>
    </w:p>
    <w:p w:rsidR="006D4773" w:rsidRPr="007B0D48" w:rsidRDefault="006D4773" w:rsidP="007B0D48">
      <w:pPr>
        <w:numPr>
          <w:ilvl w:val="0"/>
          <w:numId w:val="34"/>
        </w:numPr>
        <w:spacing w:before="100" w:beforeAutospacing="1" w:after="100" w:afterAutospacing="1" w:line="240" w:lineRule="auto"/>
        <w:jc w:val="both"/>
        <w:rPr>
          <w:rFonts w:ascii="Times New Roman" w:eastAsia="Times New Roman" w:hAnsi="Times New Roman"/>
          <w:bCs/>
          <w:color w:val="FF0000"/>
          <w:kern w:val="2"/>
          <w:sz w:val="24"/>
          <w:szCs w:val="24"/>
          <w:lang w:eastAsia="ar-SA"/>
        </w:rPr>
      </w:pPr>
      <w:r w:rsidRPr="007B0D48">
        <w:rPr>
          <w:rFonts w:ascii="Times New Roman" w:eastAsia="Times New Roman" w:hAnsi="Times New Roman"/>
          <w:bCs/>
          <w:color w:val="FF0000"/>
          <w:kern w:val="2"/>
          <w:sz w:val="24"/>
          <w:szCs w:val="24"/>
          <w:lang w:eastAsia="ar-SA"/>
        </w:rPr>
        <w:t xml:space="preserve"> </w:t>
      </w:r>
      <w:r w:rsidRPr="007B0D48">
        <w:rPr>
          <w:rFonts w:ascii="Times New Roman" w:eastAsia="Times New Roman" w:hAnsi="Times New Roman"/>
          <w:bCs/>
          <w:color w:val="000000"/>
          <w:kern w:val="2"/>
          <w:sz w:val="24"/>
          <w:szCs w:val="24"/>
          <w:lang w:eastAsia="ar-SA"/>
        </w:rPr>
        <w:t xml:space="preserve">W przypadku gdyby Wykonawca zamieścił na fakturze inny termin płatności niż określony w niniejszej umowie obowiązuje termin płatności określony w umowie. </w:t>
      </w:r>
    </w:p>
    <w:p w:rsidR="006D4773" w:rsidRDefault="006D4773" w:rsidP="007B0D48">
      <w:pPr>
        <w:numPr>
          <w:ilvl w:val="0"/>
          <w:numId w:val="34"/>
        </w:numPr>
        <w:spacing w:before="100" w:beforeAutospacing="1" w:after="100" w:afterAutospacing="1" w:line="240" w:lineRule="auto"/>
        <w:jc w:val="both"/>
        <w:rPr>
          <w:rFonts w:ascii="Times New Roman" w:eastAsia="Times New Roman" w:hAnsi="Times New Roman"/>
          <w:bCs/>
          <w:color w:val="000000"/>
          <w:kern w:val="2"/>
          <w:sz w:val="24"/>
          <w:szCs w:val="24"/>
          <w:lang w:eastAsia="ar-SA"/>
        </w:rPr>
      </w:pPr>
      <w:r w:rsidRPr="007B0D48">
        <w:rPr>
          <w:rFonts w:ascii="Times New Roman" w:eastAsia="Times New Roman" w:hAnsi="Times New Roman"/>
          <w:bCs/>
          <w:color w:val="000000"/>
          <w:kern w:val="2"/>
          <w:sz w:val="24"/>
          <w:szCs w:val="24"/>
          <w:lang w:eastAsia="ar-SA"/>
        </w:rPr>
        <w:t>Za datę dokonania zapłaty przyjmuje się datę obciążenia rachunku bankowego Zamawiającego.</w:t>
      </w:r>
    </w:p>
    <w:p w:rsidR="00D84ACF" w:rsidRPr="0038643F" w:rsidRDefault="00D84ACF" w:rsidP="00D84ACF">
      <w:pPr>
        <w:suppressAutoHyphens/>
        <w:spacing w:after="0" w:line="240" w:lineRule="auto"/>
        <w:jc w:val="center"/>
        <w:rPr>
          <w:rFonts w:ascii="Times New Roman" w:eastAsia="Times New Roman" w:hAnsi="Times New Roman"/>
          <w:b/>
          <w:color w:val="000000"/>
          <w:kern w:val="2"/>
          <w:sz w:val="24"/>
          <w:szCs w:val="24"/>
          <w:lang w:eastAsia="ar-SA"/>
        </w:rPr>
      </w:pPr>
      <w:r w:rsidRPr="0038643F">
        <w:rPr>
          <w:rFonts w:ascii="Times New Roman" w:eastAsia="Times New Roman" w:hAnsi="Times New Roman"/>
          <w:b/>
          <w:color w:val="000000"/>
          <w:kern w:val="2"/>
          <w:sz w:val="24"/>
          <w:szCs w:val="24"/>
          <w:lang w:eastAsia="ar-SA"/>
        </w:rPr>
        <w:t xml:space="preserve">§ </w:t>
      </w:r>
      <w:r w:rsidR="007D790F">
        <w:rPr>
          <w:rFonts w:ascii="Times New Roman" w:eastAsia="Times New Roman" w:hAnsi="Times New Roman"/>
          <w:b/>
          <w:color w:val="000000"/>
          <w:kern w:val="2"/>
          <w:sz w:val="24"/>
          <w:szCs w:val="24"/>
          <w:lang w:eastAsia="ar-SA"/>
        </w:rPr>
        <w:t>6</w:t>
      </w:r>
      <w:r w:rsidRPr="0038643F">
        <w:rPr>
          <w:rFonts w:ascii="Times New Roman" w:eastAsia="Times New Roman" w:hAnsi="Times New Roman"/>
          <w:b/>
          <w:color w:val="000000"/>
          <w:kern w:val="2"/>
          <w:sz w:val="24"/>
          <w:szCs w:val="24"/>
          <w:lang w:eastAsia="ar-SA"/>
        </w:rPr>
        <w:t>.</w:t>
      </w:r>
    </w:p>
    <w:p w:rsidR="00D84ACF" w:rsidRPr="003F03FC" w:rsidRDefault="00D84ACF" w:rsidP="00D84ACF">
      <w:pPr>
        <w:suppressAutoHyphens/>
        <w:spacing w:after="0" w:line="240" w:lineRule="auto"/>
        <w:jc w:val="center"/>
        <w:rPr>
          <w:rFonts w:ascii="Times New Roman" w:eastAsia="Times New Roman" w:hAnsi="Times New Roman"/>
          <w:b/>
          <w:color w:val="000000"/>
          <w:kern w:val="2"/>
          <w:sz w:val="24"/>
          <w:szCs w:val="24"/>
          <w:u w:val="single"/>
          <w:lang w:eastAsia="ar-SA"/>
        </w:rPr>
      </w:pPr>
      <w:r w:rsidRPr="003F03FC">
        <w:rPr>
          <w:rFonts w:ascii="Times New Roman" w:eastAsia="Times New Roman" w:hAnsi="Times New Roman"/>
          <w:b/>
          <w:color w:val="000000"/>
          <w:kern w:val="2"/>
          <w:sz w:val="24"/>
          <w:szCs w:val="24"/>
          <w:u w:val="single"/>
          <w:lang w:eastAsia="ar-SA"/>
        </w:rPr>
        <w:t>WARUNKI SERWISU URZĄDZEŃ</w:t>
      </w:r>
    </w:p>
    <w:p w:rsidR="00D84ACF" w:rsidRPr="003F03FC" w:rsidRDefault="00D84ACF" w:rsidP="00D84ACF">
      <w:pPr>
        <w:numPr>
          <w:ilvl w:val="0"/>
          <w:numId w:val="35"/>
        </w:numPr>
        <w:spacing w:after="100" w:afterAutospacing="1" w:line="240" w:lineRule="auto"/>
        <w:jc w:val="both"/>
        <w:rPr>
          <w:rFonts w:ascii="Times New Roman" w:eastAsia="Times New Roman" w:hAnsi="Times New Roman"/>
          <w:bCs/>
          <w:color w:val="000000"/>
          <w:kern w:val="2"/>
          <w:sz w:val="24"/>
          <w:szCs w:val="24"/>
          <w:lang w:eastAsia="ar-SA"/>
        </w:rPr>
      </w:pPr>
      <w:r w:rsidRPr="003F03FC">
        <w:rPr>
          <w:rFonts w:ascii="Times New Roman" w:eastAsia="Times New Roman" w:hAnsi="Times New Roman"/>
          <w:bCs/>
          <w:color w:val="000000"/>
          <w:kern w:val="2"/>
          <w:sz w:val="24"/>
          <w:szCs w:val="24"/>
          <w:lang w:eastAsia="ar-SA"/>
        </w:rPr>
        <w:t>Wykonawca przez cały okres trwania umowy na własny koszt dokonuje napraw Urządzeń, przeglądów technicznych i  wymiany części zamiennych.</w:t>
      </w:r>
    </w:p>
    <w:p w:rsidR="00D84ACF" w:rsidRPr="003F03FC" w:rsidRDefault="00D84ACF" w:rsidP="00D84ACF">
      <w:pPr>
        <w:numPr>
          <w:ilvl w:val="0"/>
          <w:numId w:val="35"/>
        </w:numPr>
        <w:spacing w:before="100" w:beforeAutospacing="1" w:after="100" w:afterAutospacing="1" w:line="240" w:lineRule="auto"/>
        <w:jc w:val="both"/>
        <w:rPr>
          <w:rFonts w:ascii="Times New Roman" w:eastAsia="Times New Roman" w:hAnsi="Times New Roman"/>
          <w:bCs/>
          <w:color w:val="000000"/>
          <w:kern w:val="2"/>
          <w:sz w:val="24"/>
          <w:szCs w:val="24"/>
          <w:lang w:eastAsia="ar-SA"/>
        </w:rPr>
      </w:pPr>
      <w:r w:rsidRPr="003F03FC">
        <w:rPr>
          <w:rFonts w:ascii="Times New Roman" w:eastAsia="Times New Roman" w:hAnsi="Times New Roman"/>
          <w:bCs/>
          <w:color w:val="000000"/>
          <w:kern w:val="2"/>
          <w:sz w:val="24"/>
          <w:szCs w:val="24"/>
          <w:lang w:eastAsia="ar-SA"/>
        </w:rPr>
        <w:t>Wymagany czas naprawy nie może przekroczyć 2 dni roboczych  od daty zgłoszenia przez Zamawiającego uszkodzenia.</w:t>
      </w:r>
    </w:p>
    <w:p w:rsidR="00D84ACF" w:rsidRPr="003F03FC" w:rsidRDefault="00D84ACF" w:rsidP="00D84ACF">
      <w:pPr>
        <w:numPr>
          <w:ilvl w:val="0"/>
          <w:numId w:val="35"/>
        </w:numPr>
        <w:spacing w:before="100" w:beforeAutospacing="1" w:after="100" w:afterAutospacing="1" w:line="240" w:lineRule="auto"/>
        <w:jc w:val="both"/>
        <w:rPr>
          <w:rFonts w:ascii="Times New Roman" w:eastAsia="Times New Roman" w:hAnsi="Times New Roman"/>
          <w:bCs/>
          <w:color w:val="000000"/>
          <w:kern w:val="2"/>
          <w:sz w:val="24"/>
          <w:szCs w:val="24"/>
          <w:lang w:eastAsia="ar-SA"/>
        </w:rPr>
      </w:pPr>
      <w:r w:rsidRPr="003F03FC">
        <w:rPr>
          <w:rFonts w:ascii="Times New Roman" w:eastAsia="Times New Roman" w:hAnsi="Times New Roman"/>
          <w:bCs/>
          <w:color w:val="000000"/>
          <w:kern w:val="2"/>
          <w:sz w:val="24"/>
          <w:szCs w:val="24"/>
          <w:lang w:eastAsia="ar-SA"/>
        </w:rPr>
        <w:t xml:space="preserve">W przypadku, gdy czas naprawy będzie dłuższy niż określony  ust. 2 </w:t>
      </w:r>
      <w:r w:rsidR="005A2BE3">
        <w:rPr>
          <w:rFonts w:ascii="Times New Roman" w:eastAsia="Times New Roman" w:hAnsi="Times New Roman"/>
          <w:bCs/>
          <w:color w:val="000000"/>
          <w:kern w:val="2"/>
          <w:sz w:val="24"/>
          <w:szCs w:val="24"/>
          <w:lang w:eastAsia="ar-SA"/>
        </w:rPr>
        <w:t xml:space="preserve">niniejszego paragrafu </w:t>
      </w:r>
      <w:r w:rsidRPr="003F03FC">
        <w:rPr>
          <w:rFonts w:ascii="Times New Roman" w:eastAsia="Times New Roman" w:hAnsi="Times New Roman"/>
          <w:bCs/>
          <w:color w:val="000000"/>
          <w:kern w:val="2"/>
          <w:sz w:val="24"/>
          <w:szCs w:val="24"/>
          <w:lang w:eastAsia="ar-SA"/>
        </w:rPr>
        <w:t xml:space="preserve">Wykonawca zobowiązuje się </w:t>
      </w:r>
      <w:r w:rsidRPr="003F03FC">
        <w:rPr>
          <w:rFonts w:ascii="Times New Roman" w:eastAsia="Times New Roman" w:hAnsi="Times New Roman"/>
          <w:color w:val="000000"/>
          <w:kern w:val="2"/>
          <w:sz w:val="24"/>
          <w:szCs w:val="24"/>
          <w:lang w:eastAsia="ar-SA"/>
        </w:rPr>
        <w:t>w terminie określonym w ust. 2</w:t>
      </w:r>
      <w:r w:rsidRPr="003F03FC">
        <w:rPr>
          <w:rFonts w:ascii="Times New Roman" w:eastAsia="Times New Roman" w:hAnsi="Times New Roman"/>
          <w:bCs/>
          <w:color w:val="000000"/>
          <w:kern w:val="2"/>
          <w:sz w:val="24"/>
          <w:szCs w:val="24"/>
          <w:lang w:eastAsia="ar-SA"/>
        </w:rPr>
        <w:t xml:space="preserve"> </w:t>
      </w:r>
      <w:r w:rsidR="008E1ACA">
        <w:rPr>
          <w:rFonts w:ascii="Times New Roman" w:eastAsia="Times New Roman" w:hAnsi="Times New Roman"/>
          <w:bCs/>
          <w:color w:val="000000"/>
          <w:kern w:val="2"/>
          <w:sz w:val="24"/>
          <w:szCs w:val="24"/>
          <w:lang w:eastAsia="ar-SA"/>
        </w:rPr>
        <w:t xml:space="preserve">niniejszego paragrafu  </w:t>
      </w:r>
      <w:r w:rsidRPr="003F03FC">
        <w:rPr>
          <w:rFonts w:ascii="Times New Roman" w:eastAsia="Times New Roman" w:hAnsi="Times New Roman"/>
          <w:bCs/>
          <w:color w:val="000000"/>
          <w:kern w:val="2"/>
          <w:sz w:val="24"/>
          <w:szCs w:val="24"/>
          <w:lang w:eastAsia="ar-SA"/>
        </w:rPr>
        <w:t xml:space="preserve">dostarczyć na swój koszt Zamawiającemu urządzenie zastępcze  o identycznym zastosowaniu i nie gorszych parametrach technicznych w celu umożliwienia Zamawiającemu dalszej bieżącej eksploatacji w czasie naprawy. W przypadku, gdy liczba napraw Urządzenia przekroczy 5 (pięć) </w:t>
      </w:r>
      <w:r w:rsidRPr="003F03FC">
        <w:rPr>
          <w:rFonts w:ascii="Times New Roman" w:eastAsia="Times New Roman" w:hAnsi="Times New Roman"/>
          <w:color w:val="000000"/>
          <w:kern w:val="2"/>
          <w:sz w:val="24"/>
          <w:szCs w:val="24"/>
          <w:lang w:eastAsia="ar-SA"/>
        </w:rPr>
        <w:t>(z wyjątkiem napraw uszkodzeń powstałych z wyłącznej winy Zamawiającego)</w:t>
      </w:r>
      <w:r w:rsidRPr="003F03FC">
        <w:rPr>
          <w:rFonts w:ascii="Times New Roman" w:eastAsia="Times New Roman" w:hAnsi="Times New Roman"/>
          <w:bCs/>
          <w:color w:val="000000"/>
          <w:kern w:val="2"/>
          <w:sz w:val="24"/>
          <w:szCs w:val="24"/>
          <w:lang w:eastAsia="ar-SA"/>
        </w:rPr>
        <w:t xml:space="preserve"> Wykonawca zobowiązuje się do wymiany Urządzenia na inne spełniające w pełni  wymogi określone w umowie.</w:t>
      </w:r>
    </w:p>
    <w:p w:rsidR="00D84ACF" w:rsidRPr="003F03FC" w:rsidRDefault="00D84ACF" w:rsidP="00D84ACF">
      <w:pPr>
        <w:numPr>
          <w:ilvl w:val="0"/>
          <w:numId w:val="35"/>
        </w:numPr>
        <w:spacing w:before="100" w:beforeAutospacing="1" w:after="100" w:afterAutospacing="1" w:line="240" w:lineRule="auto"/>
        <w:jc w:val="both"/>
        <w:rPr>
          <w:rFonts w:ascii="Times New Roman" w:eastAsia="Times New Roman" w:hAnsi="Times New Roman"/>
          <w:bCs/>
          <w:color w:val="000000"/>
          <w:kern w:val="2"/>
          <w:sz w:val="24"/>
          <w:szCs w:val="24"/>
          <w:lang w:eastAsia="ar-SA"/>
        </w:rPr>
      </w:pPr>
      <w:r w:rsidRPr="003F03FC">
        <w:rPr>
          <w:rFonts w:ascii="Times New Roman" w:eastAsia="Times New Roman" w:hAnsi="Times New Roman"/>
          <w:bCs/>
          <w:color w:val="000000"/>
          <w:kern w:val="2"/>
          <w:sz w:val="24"/>
          <w:szCs w:val="24"/>
          <w:lang w:eastAsia="ar-SA"/>
        </w:rPr>
        <w:t>Wykonawca zobowiązuje się do wykonywania przeglądów technicznych w terminach zalecanych przez producenta Urządzeń, co każdorazowo zostanie potwierdzone protokołem.</w:t>
      </w:r>
    </w:p>
    <w:p w:rsidR="006D4773" w:rsidRPr="001441F1" w:rsidRDefault="00D84ACF" w:rsidP="001441F1">
      <w:pPr>
        <w:pStyle w:val="Akapitzlist"/>
        <w:suppressAutoHyphens/>
        <w:spacing w:after="0" w:line="240" w:lineRule="auto"/>
        <w:ind w:left="340"/>
        <w:jc w:val="center"/>
        <w:rPr>
          <w:rFonts w:ascii="Times New Roman" w:eastAsia="Times New Roman" w:hAnsi="Times New Roman"/>
          <w:b/>
          <w:color w:val="000000"/>
          <w:kern w:val="2"/>
          <w:sz w:val="24"/>
          <w:szCs w:val="24"/>
          <w:lang w:eastAsia="ar-SA"/>
        </w:rPr>
      </w:pPr>
      <w:r w:rsidRPr="00BF5AC0">
        <w:rPr>
          <w:rFonts w:ascii="Times New Roman" w:eastAsia="Times New Roman" w:hAnsi="Times New Roman"/>
          <w:b/>
          <w:color w:val="000000"/>
          <w:kern w:val="2"/>
          <w:sz w:val="24"/>
          <w:szCs w:val="24"/>
          <w:lang w:eastAsia="ar-SA"/>
        </w:rPr>
        <w:t xml:space="preserve">§ </w:t>
      </w:r>
      <w:r w:rsidR="007D790F">
        <w:rPr>
          <w:rFonts w:ascii="Times New Roman" w:eastAsia="Times New Roman" w:hAnsi="Times New Roman"/>
          <w:b/>
          <w:color w:val="000000"/>
          <w:kern w:val="2"/>
          <w:sz w:val="24"/>
          <w:szCs w:val="24"/>
          <w:lang w:eastAsia="ar-SA"/>
        </w:rPr>
        <w:t>7</w:t>
      </w:r>
      <w:r w:rsidRPr="00BF5AC0">
        <w:rPr>
          <w:rFonts w:ascii="Times New Roman" w:eastAsia="Times New Roman" w:hAnsi="Times New Roman"/>
          <w:b/>
          <w:color w:val="000000"/>
          <w:kern w:val="2"/>
          <w:sz w:val="24"/>
          <w:szCs w:val="24"/>
          <w:lang w:eastAsia="ar-SA"/>
        </w:rPr>
        <w:t>.</w:t>
      </w:r>
    </w:p>
    <w:p w:rsidR="00597916" w:rsidRPr="00EF388A" w:rsidRDefault="00597916" w:rsidP="00597916">
      <w:pPr>
        <w:keepNext/>
        <w:spacing w:after="0" w:line="240" w:lineRule="auto"/>
        <w:jc w:val="center"/>
        <w:outlineLvl w:val="3"/>
        <w:rPr>
          <w:rFonts w:ascii="Times New Roman" w:eastAsia="Times New Roman" w:hAnsi="Times New Roman" w:cs="Times New Roman"/>
          <w:b/>
          <w:bCs/>
          <w:sz w:val="24"/>
          <w:szCs w:val="24"/>
          <w:u w:val="single"/>
          <w:lang w:eastAsia="pl-PL"/>
        </w:rPr>
      </w:pPr>
      <w:r w:rsidRPr="00EF388A">
        <w:rPr>
          <w:rFonts w:ascii="Times New Roman" w:eastAsia="Times New Roman" w:hAnsi="Times New Roman" w:cs="Times New Roman"/>
          <w:b/>
          <w:bCs/>
          <w:sz w:val="24"/>
          <w:szCs w:val="24"/>
          <w:u w:val="single"/>
          <w:lang w:eastAsia="pl-PL"/>
        </w:rPr>
        <w:t>REKLAMACJE</w:t>
      </w:r>
    </w:p>
    <w:p w:rsidR="00597916" w:rsidRPr="00EF388A" w:rsidRDefault="00597916" w:rsidP="00597916">
      <w:pPr>
        <w:widowControl w:val="0"/>
        <w:numPr>
          <w:ilvl w:val="0"/>
          <w:numId w:val="26"/>
        </w:numPr>
        <w:suppressAutoHyphens/>
        <w:spacing w:after="0" w:line="240" w:lineRule="auto"/>
        <w:jc w:val="both"/>
        <w:rPr>
          <w:rFonts w:ascii="Times New Roman" w:eastAsia="Times New Roman" w:hAnsi="Times New Roman" w:cs="Times New Roman"/>
          <w:sz w:val="24"/>
          <w:szCs w:val="24"/>
          <w:lang w:eastAsia="pl-PL"/>
        </w:rPr>
      </w:pPr>
      <w:r w:rsidRPr="00EF388A">
        <w:rPr>
          <w:rFonts w:ascii="Times New Roman" w:eastAsia="Times New Roman" w:hAnsi="Times New Roman" w:cs="Times New Roman"/>
          <w:sz w:val="24"/>
          <w:szCs w:val="24"/>
          <w:lang w:eastAsia="pl-PL"/>
        </w:rPr>
        <w:t>W przypadku stwierdzenia prze</w:t>
      </w:r>
      <w:r w:rsidRPr="00131E91">
        <w:rPr>
          <w:rFonts w:ascii="Times New Roman" w:eastAsia="Times New Roman" w:hAnsi="Times New Roman" w:cs="Times New Roman"/>
          <w:sz w:val="24"/>
          <w:szCs w:val="24"/>
          <w:lang w:eastAsia="pl-PL"/>
        </w:rPr>
        <w:t xml:space="preserve">z Zamawiającego, że dostarczone środki czystości </w:t>
      </w:r>
      <w:r w:rsidRPr="00EF388A">
        <w:rPr>
          <w:rFonts w:ascii="Times New Roman" w:eastAsia="Times New Roman" w:hAnsi="Times New Roman" w:cs="Times New Roman"/>
          <w:sz w:val="24"/>
          <w:szCs w:val="24"/>
          <w:lang w:eastAsia="pl-PL"/>
        </w:rPr>
        <w:t>nie posiada</w:t>
      </w:r>
      <w:r w:rsidRPr="00131E91">
        <w:rPr>
          <w:rFonts w:ascii="Times New Roman" w:eastAsia="Times New Roman" w:hAnsi="Times New Roman" w:cs="Times New Roman"/>
          <w:sz w:val="24"/>
          <w:szCs w:val="24"/>
          <w:lang w:eastAsia="pl-PL"/>
        </w:rPr>
        <w:t>ją</w:t>
      </w:r>
      <w:r w:rsidRPr="00EF388A">
        <w:rPr>
          <w:rFonts w:ascii="Times New Roman" w:eastAsia="Times New Roman" w:hAnsi="Times New Roman" w:cs="Times New Roman"/>
          <w:sz w:val="24"/>
          <w:szCs w:val="24"/>
          <w:lang w:eastAsia="pl-PL"/>
        </w:rPr>
        <w:t xml:space="preserve"> oznakowania określonego w § 2 ust. </w:t>
      </w:r>
      <w:r w:rsidRPr="00131E91">
        <w:rPr>
          <w:rFonts w:ascii="Times New Roman" w:eastAsia="Times New Roman" w:hAnsi="Times New Roman" w:cs="Times New Roman"/>
          <w:sz w:val="24"/>
          <w:szCs w:val="24"/>
          <w:lang w:eastAsia="pl-PL"/>
        </w:rPr>
        <w:t>8</w:t>
      </w:r>
      <w:r w:rsidRPr="00EF388A">
        <w:rPr>
          <w:rFonts w:ascii="Times New Roman" w:eastAsia="Times New Roman" w:hAnsi="Times New Roman" w:cs="Times New Roman"/>
          <w:sz w:val="24"/>
          <w:szCs w:val="24"/>
          <w:lang w:eastAsia="pl-PL"/>
        </w:rPr>
        <w:t xml:space="preserve"> umowy, stwierdzenia braków ilościowych w stosunku do zamówienia częściowego, stwierdz</w:t>
      </w:r>
      <w:r>
        <w:rPr>
          <w:rFonts w:ascii="Times New Roman" w:eastAsia="Times New Roman" w:hAnsi="Times New Roman" w:cs="Times New Roman"/>
          <w:sz w:val="24"/>
          <w:szCs w:val="24"/>
          <w:lang w:eastAsia="pl-PL"/>
        </w:rPr>
        <w:t>enia wadliwości lub niezgodnościdostarczonych</w:t>
      </w:r>
      <w:r w:rsidRPr="00131E91">
        <w:rPr>
          <w:rFonts w:ascii="Times New Roman" w:eastAsia="Times New Roman" w:hAnsi="Times New Roman" w:cs="Times New Roman"/>
          <w:sz w:val="24"/>
          <w:szCs w:val="24"/>
          <w:lang w:eastAsia="pl-PL"/>
        </w:rPr>
        <w:t>środków czystości</w:t>
      </w:r>
      <w:r w:rsidRPr="00EF388A">
        <w:rPr>
          <w:rFonts w:ascii="Times New Roman" w:eastAsia="Times New Roman" w:hAnsi="Times New Roman" w:cs="Times New Roman"/>
          <w:sz w:val="24"/>
          <w:szCs w:val="24"/>
          <w:lang w:eastAsia="pl-PL"/>
        </w:rPr>
        <w:t xml:space="preserve">  ze złożoną ofertą - Zamawiający zgłosi pisemną reklamację Wykonawcy. Zgłoszenie reklamacji może nastąpić również za pośrednictwem faksu lub telefonicznie na numer wskazany w umowie.</w:t>
      </w:r>
    </w:p>
    <w:p w:rsidR="00597916" w:rsidRPr="00EF388A" w:rsidRDefault="00597916" w:rsidP="00597916">
      <w:pPr>
        <w:widowControl w:val="0"/>
        <w:numPr>
          <w:ilvl w:val="0"/>
          <w:numId w:val="26"/>
        </w:numPr>
        <w:suppressAutoHyphens/>
        <w:spacing w:after="0" w:line="240" w:lineRule="auto"/>
        <w:jc w:val="both"/>
        <w:rPr>
          <w:rFonts w:ascii="Times New Roman" w:eastAsia="Times New Roman" w:hAnsi="Times New Roman" w:cs="Times New Roman"/>
          <w:sz w:val="24"/>
          <w:szCs w:val="24"/>
          <w:lang w:eastAsia="pl-PL"/>
        </w:rPr>
      </w:pPr>
      <w:r w:rsidRPr="00131E91">
        <w:rPr>
          <w:rFonts w:ascii="Times New Roman" w:eastAsia="Times New Roman" w:hAnsi="Times New Roman" w:cs="Times New Roman"/>
          <w:sz w:val="24"/>
          <w:szCs w:val="24"/>
          <w:lang w:eastAsia="pl-PL"/>
        </w:rPr>
        <w:t xml:space="preserve">Wykonawca w terminie …..( </w:t>
      </w:r>
      <w:r w:rsidRPr="00131E91">
        <w:rPr>
          <w:rFonts w:ascii="Times New Roman" w:eastAsia="Times New Roman" w:hAnsi="Times New Roman" w:cs="Times New Roman"/>
          <w:i/>
          <w:sz w:val="24"/>
          <w:szCs w:val="24"/>
          <w:lang w:eastAsia="pl-PL"/>
        </w:rPr>
        <w:t xml:space="preserve">kryterium oceny ofert) </w:t>
      </w:r>
      <w:r w:rsidRPr="00EF388A">
        <w:rPr>
          <w:rFonts w:ascii="Times New Roman" w:eastAsia="Times New Roman" w:hAnsi="Times New Roman" w:cs="Times New Roman"/>
          <w:sz w:val="24"/>
          <w:szCs w:val="24"/>
          <w:lang w:eastAsia="pl-PL"/>
        </w:rPr>
        <w:t xml:space="preserve">dni roboczych od dnia zgłoszenia reklamacji  , wymieni wadliwe </w:t>
      </w:r>
      <w:r w:rsidRPr="00131E91">
        <w:rPr>
          <w:rFonts w:ascii="Times New Roman" w:eastAsia="Times New Roman" w:hAnsi="Times New Roman" w:cs="Times New Roman"/>
          <w:sz w:val="24"/>
          <w:szCs w:val="24"/>
          <w:lang w:eastAsia="pl-PL"/>
        </w:rPr>
        <w:t>środki czystości</w:t>
      </w:r>
      <w:r w:rsidRPr="00EF388A">
        <w:rPr>
          <w:rFonts w:ascii="Times New Roman" w:eastAsia="Times New Roman" w:hAnsi="Times New Roman" w:cs="Times New Roman"/>
          <w:sz w:val="24"/>
          <w:szCs w:val="24"/>
          <w:lang w:eastAsia="pl-PL"/>
        </w:rPr>
        <w:t xml:space="preserve"> na wolne od wad  lub na zgodne ze złożoną ofertą.</w:t>
      </w:r>
    </w:p>
    <w:p w:rsidR="00597916" w:rsidRDefault="00597916" w:rsidP="00597916">
      <w:pPr>
        <w:widowControl w:val="0"/>
        <w:numPr>
          <w:ilvl w:val="0"/>
          <w:numId w:val="26"/>
        </w:numPr>
        <w:suppressAutoHyphens/>
        <w:spacing w:after="0" w:line="240" w:lineRule="auto"/>
        <w:jc w:val="both"/>
        <w:rPr>
          <w:rFonts w:ascii="Times New Roman" w:eastAsia="Times New Roman" w:hAnsi="Times New Roman" w:cs="Times New Roman"/>
          <w:sz w:val="24"/>
          <w:szCs w:val="24"/>
          <w:lang w:eastAsia="pl-PL"/>
        </w:rPr>
      </w:pPr>
      <w:r w:rsidRPr="00EF388A">
        <w:rPr>
          <w:rFonts w:ascii="Times New Roman" w:eastAsia="Times New Roman" w:hAnsi="Times New Roman" w:cs="Times New Roman"/>
          <w:sz w:val="24"/>
          <w:szCs w:val="24"/>
          <w:lang w:eastAsia="pl-PL"/>
        </w:rPr>
        <w:t>Wszelkie koszty związane z usunięciem uchybień objętych reklamacją Zamawiającego obciążają Wykonawcę.</w:t>
      </w:r>
    </w:p>
    <w:p w:rsidR="00597916" w:rsidRPr="00490369" w:rsidRDefault="00B73310" w:rsidP="00D1028F">
      <w:pPr>
        <w:numPr>
          <w:ilvl w:val="0"/>
          <w:numId w:val="26"/>
        </w:numPr>
        <w:spacing w:before="100" w:beforeAutospacing="1" w:after="100" w:afterAutospacing="1" w:line="240" w:lineRule="auto"/>
        <w:jc w:val="both"/>
        <w:rPr>
          <w:rFonts w:ascii="Times New Roman" w:eastAsia="Times New Roman" w:hAnsi="Times New Roman" w:cs="Times New Roman"/>
          <w:bCs/>
          <w:color w:val="000000"/>
          <w:kern w:val="2"/>
          <w:lang w:eastAsia="ar-SA"/>
        </w:rPr>
      </w:pPr>
      <w:r w:rsidRPr="00490369">
        <w:rPr>
          <w:rFonts w:ascii="Times New Roman" w:eastAsia="Times New Roman" w:hAnsi="Times New Roman" w:cs="Times New Roman"/>
          <w:bCs/>
          <w:color w:val="000000"/>
          <w:kern w:val="2"/>
          <w:lang w:eastAsia="ar-SA"/>
        </w:rPr>
        <w:t>W przypadku stwierdzenia przez Zamawiającego braków ilościowych,</w:t>
      </w:r>
      <w:r w:rsidRPr="00490369">
        <w:rPr>
          <w:rFonts w:ascii="Times New Roman" w:eastAsia="Times New Roman" w:hAnsi="Times New Roman" w:cs="Times New Roman"/>
          <w:bCs/>
          <w:color w:val="000000"/>
          <w:lang w:eastAsia="ar-SA"/>
        </w:rPr>
        <w:t xml:space="preserve"> </w:t>
      </w:r>
      <w:r w:rsidRPr="00490369">
        <w:rPr>
          <w:rFonts w:ascii="Times New Roman" w:eastAsia="Times New Roman" w:hAnsi="Times New Roman" w:cs="Times New Roman"/>
          <w:bCs/>
          <w:color w:val="000000"/>
          <w:kern w:val="2"/>
          <w:lang w:eastAsia="ar-SA"/>
        </w:rPr>
        <w:t xml:space="preserve">wadliwości lub niezgodności środków czystości ze złożoną ofertą albo braku oznakowania dostarczonych </w:t>
      </w:r>
      <w:r w:rsidR="00D1028F" w:rsidRPr="00490369">
        <w:rPr>
          <w:rFonts w:ascii="Times New Roman" w:eastAsia="Times New Roman" w:hAnsi="Times New Roman" w:cs="Times New Roman"/>
          <w:bCs/>
          <w:color w:val="000000"/>
          <w:kern w:val="2"/>
          <w:lang w:eastAsia="ar-SA"/>
        </w:rPr>
        <w:t>środków czystości</w:t>
      </w:r>
      <w:r w:rsidRPr="00490369">
        <w:rPr>
          <w:rFonts w:ascii="Times New Roman" w:eastAsia="Times New Roman" w:hAnsi="Times New Roman" w:cs="Times New Roman"/>
          <w:bCs/>
          <w:color w:val="000000"/>
          <w:kern w:val="2"/>
          <w:lang w:eastAsia="ar-SA"/>
        </w:rPr>
        <w:t xml:space="preserve"> w sposób określony w § 2 ust. </w:t>
      </w:r>
      <w:r w:rsidR="00D1028F" w:rsidRPr="00490369">
        <w:rPr>
          <w:rFonts w:ascii="Times New Roman" w:eastAsia="Times New Roman" w:hAnsi="Times New Roman" w:cs="Times New Roman"/>
          <w:bCs/>
          <w:color w:val="000000"/>
          <w:kern w:val="2"/>
          <w:lang w:eastAsia="ar-SA"/>
        </w:rPr>
        <w:t>8</w:t>
      </w:r>
      <w:r w:rsidRPr="00490369">
        <w:rPr>
          <w:rFonts w:ascii="Times New Roman" w:eastAsia="Times New Roman" w:hAnsi="Times New Roman" w:cs="Times New Roman"/>
          <w:bCs/>
          <w:color w:val="000000"/>
          <w:kern w:val="2"/>
          <w:lang w:eastAsia="ar-SA"/>
        </w:rPr>
        <w:t xml:space="preserve"> umowy do dnia usunięcia tych uchybień zamówienie częściowe będzie uważane za niezrealizowane.</w:t>
      </w:r>
    </w:p>
    <w:p w:rsidR="00597916" w:rsidRPr="001F4608" w:rsidRDefault="00597916" w:rsidP="00597916">
      <w:pPr>
        <w:spacing w:after="0" w:line="240" w:lineRule="auto"/>
        <w:jc w:val="center"/>
        <w:rPr>
          <w:rFonts w:ascii="Times New Roman" w:eastAsia="Calibri" w:hAnsi="Times New Roman" w:cs="Times New Roman"/>
          <w:b/>
          <w:sz w:val="24"/>
          <w:szCs w:val="24"/>
          <w:lang w:eastAsia="pl-PL"/>
        </w:rPr>
      </w:pPr>
      <w:r w:rsidRPr="001F4608">
        <w:rPr>
          <w:rFonts w:ascii="Times New Roman" w:eastAsia="Calibri" w:hAnsi="Times New Roman" w:cs="Times New Roman"/>
          <w:b/>
          <w:sz w:val="24"/>
          <w:szCs w:val="24"/>
          <w:lang w:eastAsia="pl-PL"/>
        </w:rPr>
        <w:t xml:space="preserve">§ </w:t>
      </w:r>
      <w:r w:rsidR="00CC3DF2">
        <w:rPr>
          <w:rFonts w:ascii="Times New Roman" w:eastAsia="Calibri" w:hAnsi="Times New Roman" w:cs="Times New Roman"/>
          <w:b/>
          <w:sz w:val="24"/>
          <w:szCs w:val="24"/>
          <w:lang w:eastAsia="pl-PL"/>
        </w:rPr>
        <w:t>8</w:t>
      </w:r>
    </w:p>
    <w:p w:rsidR="00597916" w:rsidRPr="001F4608" w:rsidRDefault="00597916" w:rsidP="00597916">
      <w:pPr>
        <w:spacing w:after="0" w:line="240" w:lineRule="auto"/>
        <w:jc w:val="center"/>
        <w:rPr>
          <w:rFonts w:ascii="Times New Roman" w:eastAsia="Calibri" w:hAnsi="Times New Roman" w:cs="Times New Roman"/>
          <w:b/>
          <w:sz w:val="24"/>
          <w:szCs w:val="24"/>
          <w:lang w:eastAsia="pl-PL"/>
        </w:rPr>
      </w:pPr>
      <w:r w:rsidRPr="001F4608">
        <w:rPr>
          <w:rFonts w:ascii="Times New Roman" w:eastAsia="Calibri" w:hAnsi="Times New Roman" w:cs="Times New Roman"/>
          <w:b/>
          <w:sz w:val="24"/>
          <w:szCs w:val="24"/>
          <w:u w:val="single"/>
          <w:lang w:eastAsia="pl-PL"/>
        </w:rPr>
        <w:t>KARY UMOWNE</w:t>
      </w:r>
      <w:r w:rsidR="00CC3DF2">
        <w:rPr>
          <w:rFonts w:ascii="Times New Roman" w:eastAsia="Calibri" w:hAnsi="Times New Roman" w:cs="Times New Roman"/>
          <w:b/>
          <w:sz w:val="24"/>
          <w:szCs w:val="24"/>
          <w:u w:val="single"/>
          <w:lang w:eastAsia="pl-PL"/>
        </w:rPr>
        <w:t xml:space="preserve"> – ŚRODKI  CZYSTOŚCI</w:t>
      </w:r>
    </w:p>
    <w:p w:rsidR="00597916" w:rsidRPr="001F4608" w:rsidRDefault="00597916" w:rsidP="00597916">
      <w:pPr>
        <w:numPr>
          <w:ilvl w:val="0"/>
          <w:numId w:val="22"/>
        </w:numPr>
        <w:spacing w:after="0" w:line="240" w:lineRule="auto"/>
        <w:ind w:left="426"/>
        <w:jc w:val="both"/>
        <w:rPr>
          <w:rFonts w:ascii="Times New Roman" w:eastAsia="Calibri" w:hAnsi="Times New Roman" w:cs="Times New Roman"/>
          <w:sz w:val="24"/>
          <w:szCs w:val="24"/>
          <w:lang w:eastAsia="pl-PL"/>
        </w:rPr>
      </w:pPr>
      <w:r w:rsidRPr="001F4608">
        <w:rPr>
          <w:rFonts w:ascii="Times New Roman" w:eastAsia="Calibri" w:hAnsi="Times New Roman" w:cs="Times New Roman"/>
          <w:sz w:val="24"/>
          <w:szCs w:val="24"/>
          <w:lang w:eastAsia="pl-PL"/>
        </w:rPr>
        <w:lastRenderedPageBreak/>
        <w:t xml:space="preserve">Wykonawca zapłaci Zamawiającemu kary umowne: </w:t>
      </w:r>
    </w:p>
    <w:p w:rsidR="00763B52" w:rsidRDefault="00597916" w:rsidP="00597916">
      <w:pPr>
        <w:pStyle w:val="Akapitzlist"/>
        <w:widowControl w:val="0"/>
        <w:tabs>
          <w:tab w:val="left" w:pos="2780"/>
        </w:tabs>
        <w:suppressAutoHyphens/>
        <w:autoSpaceDE w:val="0"/>
        <w:spacing w:after="0" w:line="240" w:lineRule="auto"/>
        <w:jc w:val="both"/>
        <w:rPr>
          <w:rFonts w:ascii="Times New Roman" w:eastAsia="Times New Roman" w:hAnsi="Times New Roman" w:cs="Times New Roman"/>
          <w:sz w:val="24"/>
          <w:szCs w:val="24"/>
          <w:lang w:eastAsia="pl-PL"/>
        </w:rPr>
      </w:pPr>
      <w:r w:rsidRPr="001F4608">
        <w:rPr>
          <w:rFonts w:ascii="Times New Roman" w:eastAsia="Times New Roman" w:hAnsi="Times New Roman" w:cs="Times New Roman"/>
          <w:sz w:val="24"/>
          <w:szCs w:val="24"/>
          <w:lang w:eastAsia="pl-PL"/>
        </w:rPr>
        <w:t xml:space="preserve">a) w wysokości 0,5 % wartości brutto środków czystości niedostarczonych w ramach </w:t>
      </w:r>
      <w:r w:rsidR="00763B52">
        <w:rPr>
          <w:rFonts w:ascii="Times New Roman" w:eastAsia="Times New Roman" w:hAnsi="Times New Roman" w:cs="Times New Roman"/>
          <w:sz w:val="24"/>
          <w:szCs w:val="24"/>
          <w:lang w:eastAsia="pl-PL"/>
        </w:rPr>
        <w:t xml:space="preserve">   </w:t>
      </w:r>
    </w:p>
    <w:p w:rsidR="00597916" w:rsidRPr="001F4608" w:rsidRDefault="00763B52" w:rsidP="00597916">
      <w:pPr>
        <w:pStyle w:val="Akapitzlist"/>
        <w:widowControl w:val="0"/>
        <w:tabs>
          <w:tab w:val="left" w:pos="2780"/>
        </w:tabs>
        <w:suppressAutoHyphens/>
        <w:autoSpaceDE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597916" w:rsidRPr="001F4608">
        <w:rPr>
          <w:rFonts w:ascii="Times New Roman" w:eastAsia="Times New Roman" w:hAnsi="Times New Roman" w:cs="Times New Roman"/>
          <w:sz w:val="24"/>
          <w:szCs w:val="24"/>
          <w:lang w:eastAsia="pl-PL"/>
        </w:rPr>
        <w:t>danego  zamówienia częściowego - za każdy dzień opóźnienia w dostawie;</w:t>
      </w:r>
    </w:p>
    <w:p w:rsidR="00763B52" w:rsidRDefault="00597916" w:rsidP="00597916">
      <w:pPr>
        <w:pStyle w:val="Akapitzlist"/>
        <w:spacing w:after="0" w:line="240" w:lineRule="auto"/>
        <w:jc w:val="both"/>
        <w:rPr>
          <w:rFonts w:ascii="Times New Roman" w:eastAsia="Times New Roman" w:hAnsi="Times New Roman" w:cs="Times New Roman"/>
          <w:sz w:val="24"/>
          <w:szCs w:val="24"/>
          <w:lang w:eastAsia="pl-PL"/>
        </w:rPr>
      </w:pPr>
      <w:r w:rsidRPr="001F4608">
        <w:rPr>
          <w:rFonts w:ascii="Times New Roman" w:eastAsia="Times New Roman" w:hAnsi="Times New Roman" w:cs="Times New Roman"/>
          <w:sz w:val="24"/>
          <w:szCs w:val="24"/>
          <w:lang w:eastAsia="pl-PL"/>
        </w:rPr>
        <w:t xml:space="preserve">b) w wysokości 0,5 % wartości brutto środków czystości  niedostarczonych w ramach </w:t>
      </w:r>
    </w:p>
    <w:p w:rsidR="00763B52" w:rsidRDefault="00763B52" w:rsidP="00597916">
      <w:pPr>
        <w:pStyle w:val="Akapitzlist"/>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597916" w:rsidRPr="001F4608">
        <w:rPr>
          <w:rFonts w:ascii="Times New Roman" w:eastAsia="Times New Roman" w:hAnsi="Times New Roman" w:cs="Times New Roman"/>
          <w:sz w:val="24"/>
          <w:szCs w:val="24"/>
          <w:lang w:eastAsia="pl-PL"/>
        </w:rPr>
        <w:t xml:space="preserve">danego  zamówienia częściowego – za każdy dzień opóźnienia w realizacji </w:t>
      </w:r>
    </w:p>
    <w:p w:rsidR="00597916" w:rsidRPr="001F4608" w:rsidRDefault="00763B52" w:rsidP="00597916">
      <w:pPr>
        <w:pStyle w:val="Akapitzlist"/>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597916" w:rsidRPr="001F4608">
        <w:rPr>
          <w:rFonts w:ascii="Times New Roman" w:eastAsia="Times New Roman" w:hAnsi="Times New Roman" w:cs="Times New Roman"/>
          <w:sz w:val="24"/>
          <w:szCs w:val="24"/>
          <w:lang w:eastAsia="pl-PL"/>
        </w:rPr>
        <w:t xml:space="preserve">obowiązków określonych w § </w:t>
      </w:r>
      <w:r w:rsidR="0022233A">
        <w:rPr>
          <w:rFonts w:ascii="Times New Roman" w:eastAsia="Times New Roman" w:hAnsi="Times New Roman" w:cs="Times New Roman"/>
          <w:sz w:val="24"/>
          <w:szCs w:val="24"/>
          <w:lang w:eastAsia="pl-PL"/>
        </w:rPr>
        <w:t>7</w:t>
      </w:r>
      <w:r w:rsidR="00597916" w:rsidRPr="001F4608">
        <w:rPr>
          <w:rFonts w:ascii="Times New Roman" w:eastAsia="Times New Roman" w:hAnsi="Times New Roman" w:cs="Times New Roman"/>
          <w:sz w:val="24"/>
          <w:szCs w:val="24"/>
          <w:lang w:eastAsia="pl-PL"/>
        </w:rPr>
        <w:t xml:space="preserve"> ust. 2 niniejszej umowy;</w:t>
      </w:r>
    </w:p>
    <w:p w:rsidR="00763B52" w:rsidRDefault="00597916" w:rsidP="00763B52">
      <w:pPr>
        <w:widowControl w:val="0"/>
        <w:tabs>
          <w:tab w:val="left" w:pos="2780"/>
        </w:tabs>
        <w:suppressAutoHyphens/>
        <w:autoSpaceDE w:val="0"/>
        <w:spacing w:after="0" w:line="240" w:lineRule="auto"/>
        <w:ind w:left="709"/>
        <w:contextualSpacing/>
        <w:jc w:val="both"/>
        <w:rPr>
          <w:rFonts w:ascii="Times New Roman" w:eastAsia="Times New Roman" w:hAnsi="Times New Roman" w:cs="Times New Roman"/>
          <w:sz w:val="24"/>
          <w:szCs w:val="24"/>
          <w:lang w:eastAsia="pl-PL"/>
        </w:rPr>
      </w:pPr>
      <w:r w:rsidRPr="001F4608">
        <w:rPr>
          <w:rFonts w:ascii="Times New Roman" w:eastAsia="Times New Roman" w:hAnsi="Times New Roman" w:cs="Times New Roman"/>
          <w:sz w:val="24"/>
          <w:szCs w:val="24"/>
          <w:lang w:eastAsia="pl-PL"/>
        </w:rPr>
        <w:t>c</w:t>
      </w:r>
      <w:r w:rsidRPr="00EF388A">
        <w:rPr>
          <w:rFonts w:ascii="Times New Roman" w:eastAsia="Times New Roman" w:hAnsi="Times New Roman" w:cs="Times New Roman"/>
          <w:sz w:val="24"/>
          <w:szCs w:val="24"/>
          <w:lang w:eastAsia="pl-PL"/>
        </w:rPr>
        <w:t>) w wysokości 10% kwoty wynagrodzenia brutto za daną część zamówienia</w:t>
      </w:r>
      <w:r w:rsidR="00763B52">
        <w:rPr>
          <w:rFonts w:ascii="Times New Roman" w:eastAsia="Times New Roman" w:hAnsi="Times New Roman" w:cs="Times New Roman"/>
          <w:sz w:val="24"/>
          <w:szCs w:val="24"/>
          <w:lang w:eastAsia="pl-PL"/>
        </w:rPr>
        <w:t xml:space="preserve">   </w:t>
      </w:r>
    </w:p>
    <w:p w:rsidR="00597916" w:rsidRDefault="00763B52" w:rsidP="00763B52">
      <w:pPr>
        <w:widowControl w:val="0"/>
        <w:tabs>
          <w:tab w:val="left" w:pos="2780"/>
        </w:tabs>
        <w:suppressAutoHyphens/>
        <w:autoSpaceDE w:val="0"/>
        <w:spacing w:after="0" w:line="240" w:lineRule="auto"/>
        <w:ind w:left="709"/>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597916" w:rsidRPr="00EF388A">
        <w:rPr>
          <w:rFonts w:ascii="Times New Roman" w:eastAsia="Times New Roman" w:hAnsi="Times New Roman" w:cs="Times New Roman"/>
          <w:sz w:val="24"/>
          <w:szCs w:val="24"/>
          <w:lang w:eastAsia="pl-PL"/>
        </w:rPr>
        <w:t>określonego</w:t>
      </w:r>
      <w:r>
        <w:rPr>
          <w:rFonts w:ascii="Times New Roman" w:eastAsia="Times New Roman" w:hAnsi="Times New Roman" w:cs="Times New Roman"/>
          <w:sz w:val="24"/>
          <w:szCs w:val="24"/>
          <w:lang w:eastAsia="pl-PL"/>
        </w:rPr>
        <w:t xml:space="preserve"> </w:t>
      </w:r>
      <w:r w:rsidR="00597916" w:rsidRPr="00EF388A">
        <w:rPr>
          <w:rFonts w:ascii="Times New Roman" w:eastAsia="Times New Roman" w:hAnsi="Times New Roman" w:cs="Times New Roman"/>
          <w:sz w:val="24"/>
          <w:szCs w:val="24"/>
          <w:lang w:eastAsia="pl-PL"/>
        </w:rPr>
        <w:t xml:space="preserve">w § </w:t>
      </w:r>
      <w:r w:rsidR="0022233A">
        <w:rPr>
          <w:rFonts w:ascii="Times New Roman" w:eastAsia="Times New Roman" w:hAnsi="Times New Roman" w:cs="Times New Roman"/>
          <w:sz w:val="24"/>
          <w:szCs w:val="24"/>
          <w:lang w:eastAsia="pl-PL"/>
        </w:rPr>
        <w:t>4</w:t>
      </w:r>
      <w:r w:rsidR="00597916" w:rsidRPr="00EF388A">
        <w:rPr>
          <w:rFonts w:ascii="Times New Roman" w:eastAsia="Times New Roman" w:hAnsi="Times New Roman" w:cs="Times New Roman"/>
          <w:sz w:val="24"/>
          <w:szCs w:val="24"/>
          <w:lang w:eastAsia="pl-PL"/>
        </w:rPr>
        <w:t xml:space="preserve"> ust. 1 niniejszej umowy – w przypadku odstąpienia od umowy</w:t>
      </w:r>
    </w:p>
    <w:p w:rsidR="00597916" w:rsidRDefault="006F7F34" w:rsidP="00597916">
      <w:pPr>
        <w:widowControl w:val="0"/>
        <w:tabs>
          <w:tab w:val="left" w:pos="2780"/>
        </w:tabs>
        <w:suppressAutoHyphens/>
        <w:autoSpaceDE w:val="0"/>
        <w:spacing w:after="0" w:line="240" w:lineRule="auto"/>
        <w:ind w:left="34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597916" w:rsidRPr="00EF388A">
        <w:rPr>
          <w:rFonts w:ascii="Times New Roman" w:eastAsia="Times New Roman" w:hAnsi="Times New Roman" w:cs="Times New Roman"/>
          <w:sz w:val="24"/>
          <w:szCs w:val="24"/>
          <w:lang w:eastAsia="pl-PL"/>
        </w:rPr>
        <w:t xml:space="preserve"> w </w:t>
      </w:r>
      <w:r w:rsidR="00597916">
        <w:rPr>
          <w:rFonts w:ascii="Times New Roman" w:eastAsia="Times New Roman" w:hAnsi="Times New Roman" w:cs="Times New Roman"/>
          <w:sz w:val="24"/>
          <w:szCs w:val="24"/>
          <w:lang w:eastAsia="pl-PL"/>
        </w:rPr>
        <w:t xml:space="preserve"> tej części </w:t>
      </w:r>
      <w:r w:rsidR="00597916" w:rsidRPr="00EF388A">
        <w:rPr>
          <w:rFonts w:ascii="Times New Roman" w:eastAsia="Times New Roman" w:hAnsi="Times New Roman" w:cs="Times New Roman"/>
          <w:sz w:val="24"/>
          <w:szCs w:val="24"/>
          <w:lang w:eastAsia="pl-PL"/>
        </w:rPr>
        <w:t xml:space="preserve">lub rozwiązania w tej części umowy ze skutkiem natychmiastowym </w:t>
      </w:r>
    </w:p>
    <w:p w:rsidR="00597916" w:rsidRPr="00EF388A" w:rsidRDefault="00597916" w:rsidP="00597916">
      <w:pPr>
        <w:widowControl w:val="0"/>
        <w:tabs>
          <w:tab w:val="left" w:pos="2780"/>
        </w:tabs>
        <w:suppressAutoHyphens/>
        <w:autoSpaceDE w:val="0"/>
        <w:spacing w:after="0" w:line="240" w:lineRule="auto"/>
        <w:ind w:left="340"/>
        <w:contextualSpacing/>
        <w:jc w:val="both"/>
        <w:rPr>
          <w:rFonts w:ascii="Times New Roman" w:eastAsia="Times New Roman" w:hAnsi="Times New Roman" w:cs="Times New Roman"/>
          <w:sz w:val="24"/>
          <w:szCs w:val="24"/>
          <w:lang w:eastAsia="pl-PL"/>
        </w:rPr>
      </w:pPr>
      <w:r w:rsidRPr="00EF388A">
        <w:rPr>
          <w:rFonts w:ascii="Times New Roman" w:eastAsia="Times New Roman" w:hAnsi="Times New Roman" w:cs="Times New Roman"/>
          <w:sz w:val="24"/>
          <w:szCs w:val="24"/>
          <w:lang w:eastAsia="pl-PL"/>
        </w:rPr>
        <w:t xml:space="preserve"> </w:t>
      </w:r>
      <w:r w:rsidR="006F7F34">
        <w:rPr>
          <w:rFonts w:ascii="Times New Roman" w:eastAsia="Times New Roman" w:hAnsi="Times New Roman" w:cs="Times New Roman"/>
          <w:sz w:val="24"/>
          <w:szCs w:val="24"/>
          <w:lang w:eastAsia="pl-PL"/>
        </w:rPr>
        <w:t xml:space="preserve">         </w:t>
      </w:r>
      <w:r w:rsidRPr="00EF388A">
        <w:rPr>
          <w:rFonts w:ascii="Times New Roman" w:eastAsia="Times New Roman" w:hAnsi="Times New Roman" w:cs="Times New Roman"/>
          <w:sz w:val="24"/>
          <w:szCs w:val="24"/>
          <w:lang w:eastAsia="pl-PL"/>
        </w:rPr>
        <w:t xml:space="preserve">z </w:t>
      </w:r>
      <w:r w:rsidR="006F7F34">
        <w:rPr>
          <w:rFonts w:ascii="Times New Roman" w:eastAsia="Times New Roman" w:hAnsi="Times New Roman" w:cs="Times New Roman"/>
          <w:sz w:val="24"/>
          <w:szCs w:val="24"/>
          <w:lang w:eastAsia="pl-PL"/>
        </w:rPr>
        <w:t xml:space="preserve"> </w:t>
      </w:r>
      <w:r w:rsidRPr="00EF388A">
        <w:rPr>
          <w:rFonts w:ascii="Times New Roman" w:eastAsia="Times New Roman" w:hAnsi="Times New Roman" w:cs="Times New Roman"/>
          <w:sz w:val="24"/>
          <w:szCs w:val="24"/>
          <w:lang w:eastAsia="pl-PL"/>
        </w:rPr>
        <w:t>przyczyn, za</w:t>
      </w:r>
      <w:r w:rsidR="006F7F34">
        <w:rPr>
          <w:rFonts w:ascii="Times New Roman" w:eastAsia="Times New Roman" w:hAnsi="Times New Roman" w:cs="Times New Roman"/>
          <w:sz w:val="24"/>
          <w:szCs w:val="24"/>
          <w:lang w:eastAsia="pl-PL"/>
        </w:rPr>
        <w:t xml:space="preserve"> </w:t>
      </w:r>
      <w:r w:rsidRPr="00EF388A">
        <w:rPr>
          <w:rFonts w:ascii="Times New Roman" w:eastAsia="Times New Roman" w:hAnsi="Times New Roman" w:cs="Times New Roman"/>
          <w:sz w:val="24"/>
          <w:szCs w:val="24"/>
          <w:lang w:eastAsia="pl-PL"/>
        </w:rPr>
        <w:t>które odpowiada Wykonawca.</w:t>
      </w:r>
    </w:p>
    <w:p w:rsidR="00597916" w:rsidRPr="001F4608" w:rsidRDefault="00597916" w:rsidP="00597916">
      <w:pPr>
        <w:numPr>
          <w:ilvl w:val="0"/>
          <w:numId w:val="22"/>
        </w:numPr>
        <w:spacing w:after="0" w:line="240" w:lineRule="auto"/>
        <w:ind w:left="426"/>
        <w:jc w:val="both"/>
        <w:rPr>
          <w:rFonts w:ascii="Times New Roman" w:eastAsia="Calibri" w:hAnsi="Times New Roman" w:cs="Times New Roman"/>
          <w:sz w:val="24"/>
          <w:szCs w:val="24"/>
          <w:lang w:eastAsia="pl-PL"/>
        </w:rPr>
      </w:pPr>
      <w:r w:rsidRPr="001F4608">
        <w:rPr>
          <w:rFonts w:ascii="Times New Roman" w:eastAsia="Calibri" w:hAnsi="Times New Roman" w:cs="Times New Roman"/>
          <w:sz w:val="24"/>
          <w:szCs w:val="24"/>
          <w:lang w:eastAsia="pl-PL"/>
        </w:rPr>
        <w:t>Zamawiający ma prawo dochodzenia na zasadach ogólnych odszkodowania uzupełniającego przewyższającego wysokość zastrzeżonych kar umownych.</w:t>
      </w:r>
    </w:p>
    <w:p w:rsidR="00597916" w:rsidRPr="001F4608" w:rsidRDefault="00597916" w:rsidP="00597916">
      <w:pPr>
        <w:widowControl w:val="0"/>
        <w:numPr>
          <w:ilvl w:val="0"/>
          <w:numId w:val="22"/>
        </w:numPr>
        <w:autoSpaceDE w:val="0"/>
        <w:spacing w:after="0" w:line="240" w:lineRule="auto"/>
        <w:ind w:left="426"/>
        <w:contextualSpacing/>
        <w:jc w:val="both"/>
        <w:rPr>
          <w:rFonts w:ascii="Times New Roman" w:eastAsia="Times New Roman" w:hAnsi="Times New Roman" w:cs="Times New Roman"/>
          <w:sz w:val="24"/>
          <w:szCs w:val="24"/>
          <w:lang w:eastAsia="pl-PL"/>
        </w:rPr>
      </w:pPr>
      <w:r w:rsidRPr="001F4608">
        <w:rPr>
          <w:rFonts w:ascii="Times New Roman" w:eastAsia="Times New Roman" w:hAnsi="Times New Roman" w:cs="Times New Roman"/>
          <w:sz w:val="24"/>
          <w:szCs w:val="24"/>
          <w:lang w:eastAsia="pl-PL"/>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597916" w:rsidRDefault="00597916" w:rsidP="00597916">
      <w:pPr>
        <w:widowControl w:val="0"/>
        <w:autoSpaceDE w:val="0"/>
        <w:spacing w:after="0" w:line="240" w:lineRule="auto"/>
        <w:ind w:left="426"/>
        <w:contextualSpacing/>
        <w:jc w:val="both"/>
        <w:rPr>
          <w:rFonts w:ascii="Tahoma" w:eastAsia="Times New Roman" w:hAnsi="Tahoma" w:cs="Tahoma"/>
          <w:sz w:val="20"/>
          <w:szCs w:val="24"/>
          <w:lang w:eastAsia="pl-PL"/>
        </w:rPr>
      </w:pPr>
    </w:p>
    <w:p w:rsidR="00597916" w:rsidRPr="001F4608" w:rsidRDefault="00597916" w:rsidP="00597916">
      <w:pPr>
        <w:widowControl w:val="0"/>
        <w:autoSpaceDE w:val="0"/>
        <w:spacing w:after="0" w:line="240" w:lineRule="auto"/>
        <w:ind w:left="426"/>
        <w:contextualSpacing/>
        <w:jc w:val="both"/>
        <w:rPr>
          <w:rFonts w:ascii="Times New Roman" w:eastAsia="Times New Roman" w:hAnsi="Times New Roman" w:cs="Times New Roman"/>
          <w:sz w:val="24"/>
          <w:szCs w:val="24"/>
          <w:lang w:eastAsia="pl-PL"/>
        </w:rPr>
      </w:pPr>
    </w:p>
    <w:p w:rsidR="00597916" w:rsidRDefault="00597916" w:rsidP="00597916">
      <w:pPr>
        <w:spacing w:after="0" w:line="240" w:lineRule="auto"/>
        <w:jc w:val="center"/>
        <w:rPr>
          <w:rFonts w:ascii="Times New Roman" w:eastAsia="Calibri" w:hAnsi="Times New Roman" w:cs="Times New Roman"/>
          <w:b/>
          <w:sz w:val="24"/>
          <w:szCs w:val="24"/>
          <w:lang w:eastAsia="pl-PL"/>
        </w:rPr>
      </w:pPr>
      <w:r w:rsidRPr="001F4608">
        <w:rPr>
          <w:rFonts w:ascii="Times New Roman" w:eastAsia="Calibri" w:hAnsi="Times New Roman" w:cs="Times New Roman"/>
          <w:b/>
          <w:sz w:val="24"/>
          <w:szCs w:val="24"/>
          <w:lang w:eastAsia="pl-PL"/>
        </w:rPr>
        <w:t xml:space="preserve">§ </w:t>
      </w:r>
      <w:r w:rsidR="00D0040F">
        <w:rPr>
          <w:rFonts w:ascii="Times New Roman" w:eastAsia="Calibri" w:hAnsi="Times New Roman" w:cs="Times New Roman"/>
          <w:b/>
          <w:sz w:val="24"/>
          <w:szCs w:val="24"/>
          <w:lang w:eastAsia="pl-PL"/>
        </w:rPr>
        <w:t>9</w:t>
      </w:r>
    </w:p>
    <w:p w:rsidR="003D4137" w:rsidRDefault="00D0040F" w:rsidP="006F7F34">
      <w:pPr>
        <w:spacing w:after="0" w:line="240" w:lineRule="auto"/>
        <w:jc w:val="center"/>
        <w:rPr>
          <w:rFonts w:ascii="Times New Roman" w:eastAsia="Calibri" w:hAnsi="Times New Roman" w:cs="Times New Roman"/>
          <w:b/>
          <w:sz w:val="24"/>
          <w:szCs w:val="24"/>
          <w:u w:val="single"/>
          <w:lang w:eastAsia="pl-PL"/>
        </w:rPr>
      </w:pPr>
      <w:r w:rsidRPr="001F4608">
        <w:rPr>
          <w:rFonts w:ascii="Times New Roman" w:eastAsia="Calibri" w:hAnsi="Times New Roman" w:cs="Times New Roman"/>
          <w:b/>
          <w:sz w:val="24"/>
          <w:szCs w:val="24"/>
          <w:u w:val="single"/>
          <w:lang w:eastAsia="pl-PL"/>
        </w:rPr>
        <w:t>KARY UMOWNE</w:t>
      </w:r>
      <w:r w:rsidR="003D4137">
        <w:rPr>
          <w:rFonts w:ascii="Times New Roman" w:eastAsia="Calibri" w:hAnsi="Times New Roman" w:cs="Times New Roman"/>
          <w:b/>
          <w:sz w:val="24"/>
          <w:szCs w:val="24"/>
          <w:u w:val="single"/>
          <w:lang w:eastAsia="pl-PL"/>
        </w:rPr>
        <w:t xml:space="preserve"> </w:t>
      </w:r>
      <w:r w:rsidR="0022233A">
        <w:rPr>
          <w:rFonts w:ascii="Times New Roman" w:eastAsia="Calibri" w:hAnsi="Times New Roman" w:cs="Times New Roman"/>
          <w:b/>
          <w:sz w:val="24"/>
          <w:szCs w:val="24"/>
          <w:u w:val="single"/>
          <w:lang w:eastAsia="pl-PL"/>
        </w:rPr>
        <w:t>-</w:t>
      </w:r>
      <w:r w:rsidR="003D4137">
        <w:rPr>
          <w:rFonts w:ascii="Times New Roman" w:eastAsia="Calibri" w:hAnsi="Times New Roman" w:cs="Times New Roman"/>
          <w:b/>
          <w:sz w:val="24"/>
          <w:szCs w:val="24"/>
          <w:u w:val="single"/>
          <w:lang w:eastAsia="pl-PL"/>
        </w:rPr>
        <w:t xml:space="preserve"> NAJEM  URZĄDZEŃ</w:t>
      </w:r>
    </w:p>
    <w:p w:rsidR="00937A70" w:rsidRDefault="003D4137" w:rsidP="00937A70">
      <w:pPr>
        <w:numPr>
          <w:ilvl w:val="0"/>
          <w:numId w:val="36"/>
        </w:numPr>
        <w:spacing w:after="0" w:line="240" w:lineRule="auto"/>
        <w:jc w:val="both"/>
        <w:rPr>
          <w:rFonts w:ascii="Times New Roman" w:eastAsia="Times New Roman" w:hAnsi="Times New Roman"/>
          <w:bCs/>
          <w:color w:val="000000"/>
          <w:kern w:val="2"/>
          <w:sz w:val="24"/>
          <w:szCs w:val="24"/>
          <w:lang w:eastAsia="ar-SA"/>
        </w:rPr>
      </w:pPr>
      <w:r w:rsidRPr="006F7F34">
        <w:rPr>
          <w:rFonts w:ascii="Times New Roman" w:eastAsia="Times New Roman" w:hAnsi="Times New Roman"/>
          <w:bCs/>
          <w:color w:val="000000"/>
          <w:kern w:val="2"/>
          <w:sz w:val="24"/>
          <w:szCs w:val="24"/>
          <w:lang w:eastAsia="ar-SA"/>
        </w:rPr>
        <w:t xml:space="preserve">Wykonawca zapłaci Zamawiającemu kary umowne: </w:t>
      </w:r>
    </w:p>
    <w:p w:rsidR="003D4137" w:rsidRPr="00937A70" w:rsidRDefault="00937A70" w:rsidP="00D4266B">
      <w:pPr>
        <w:spacing w:after="0" w:line="240" w:lineRule="auto"/>
        <w:ind w:left="993" w:hanging="709"/>
        <w:jc w:val="both"/>
        <w:rPr>
          <w:rFonts w:ascii="Times New Roman" w:eastAsia="Times New Roman" w:hAnsi="Times New Roman"/>
          <w:bCs/>
          <w:color w:val="000000"/>
          <w:kern w:val="2"/>
          <w:sz w:val="24"/>
          <w:szCs w:val="24"/>
          <w:lang w:eastAsia="ar-SA"/>
        </w:rPr>
      </w:pPr>
      <w:r>
        <w:rPr>
          <w:rFonts w:ascii="Times New Roman" w:eastAsia="Times New Roman" w:hAnsi="Times New Roman"/>
          <w:bCs/>
          <w:color w:val="000000"/>
          <w:kern w:val="2"/>
          <w:sz w:val="24"/>
          <w:szCs w:val="24"/>
          <w:lang w:eastAsia="ar-SA"/>
        </w:rPr>
        <w:t xml:space="preserve">    </w:t>
      </w:r>
      <w:r w:rsidR="00D4266B">
        <w:rPr>
          <w:rFonts w:ascii="Times New Roman" w:eastAsia="Times New Roman" w:hAnsi="Times New Roman"/>
          <w:bCs/>
          <w:color w:val="000000"/>
          <w:kern w:val="2"/>
          <w:sz w:val="24"/>
          <w:szCs w:val="24"/>
          <w:lang w:eastAsia="ar-SA"/>
        </w:rPr>
        <w:t xml:space="preserve"> </w:t>
      </w:r>
      <w:r>
        <w:rPr>
          <w:rFonts w:ascii="Times New Roman" w:eastAsia="Times New Roman" w:hAnsi="Times New Roman"/>
          <w:bCs/>
          <w:color w:val="000000"/>
          <w:kern w:val="2"/>
          <w:sz w:val="24"/>
          <w:szCs w:val="24"/>
          <w:lang w:eastAsia="ar-SA"/>
        </w:rPr>
        <w:t xml:space="preserve">a) </w:t>
      </w:r>
      <w:r w:rsidR="00C75D94">
        <w:rPr>
          <w:rFonts w:ascii="Times New Roman" w:eastAsia="Times New Roman" w:hAnsi="Times New Roman"/>
          <w:bCs/>
          <w:color w:val="000000"/>
          <w:kern w:val="2"/>
          <w:sz w:val="24"/>
          <w:szCs w:val="24"/>
          <w:lang w:eastAsia="ar-SA"/>
        </w:rPr>
        <w:t xml:space="preserve"> </w:t>
      </w:r>
      <w:r w:rsidR="003D4137" w:rsidRPr="00937A70">
        <w:rPr>
          <w:rFonts w:ascii="Times New Roman" w:eastAsia="Arial Unicode MS" w:hAnsi="Times New Roman"/>
          <w:kern w:val="2"/>
          <w:sz w:val="24"/>
          <w:szCs w:val="24"/>
        </w:rPr>
        <w:t xml:space="preserve">w wysokości 50,00 zł (słownie: pięćdziesiąt złotych 00/100) za każdy dzień </w:t>
      </w:r>
      <w:r w:rsidR="00D4266B">
        <w:rPr>
          <w:rFonts w:ascii="Times New Roman" w:eastAsia="Arial Unicode MS" w:hAnsi="Times New Roman"/>
          <w:kern w:val="2"/>
          <w:sz w:val="24"/>
          <w:szCs w:val="24"/>
        </w:rPr>
        <w:t xml:space="preserve"> opóźnienia</w:t>
      </w:r>
      <w:r w:rsidR="00C75D94">
        <w:rPr>
          <w:rFonts w:ascii="Times New Roman" w:eastAsia="Arial Unicode MS" w:hAnsi="Times New Roman"/>
          <w:kern w:val="2"/>
          <w:sz w:val="24"/>
          <w:szCs w:val="24"/>
        </w:rPr>
        <w:t xml:space="preserve"> </w:t>
      </w:r>
      <w:r w:rsidR="003D4137" w:rsidRPr="00937A70">
        <w:rPr>
          <w:rFonts w:ascii="Times New Roman" w:eastAsia="Arial Unicode MS" w:hAnsi="Times New Roman"/>
          <w:kern w:val="2"/>
          <w:sz w:val="24"/>
          <w:szCs w:val="24"/>
        </w:rPr>
        <w:t xml:space="preserve">w wykonaniu przez Wykonawcę którejkolwiek z czynności, o których mowa w § </w:t>
      </w:r>
      <w:r w:rsidR="009133F4">
        <w:rPr>
          <w:rFonts w:ascii="Times New Roman" w:eastAsia="Arial Unicode MS" w:hAnsi="Times New Roman"/>
          <w:kern w:val="2"/>
          <w:sz w:val="24"/>
          <w:szCs w:val="24"/>
        </w:rPr>
        <w:t>3</w:t>
      </w:r>
      <w:r w:rsidR="003D4137" w:rsidRPr="00937A70">
        <w:rPr>
          <w:rFonts w:ascii="Times New Roman" w:eastAsia="Arial Unicode MS" w:hAnsi="Times New Roman"/>
          <w:kern w:val="2"/>
          <w:sz w:val="24"/>
          <w:szCs w:val="24"/>
        </w:rPr>
        <w:t xml:space="preserve"> ust. 1 niniejszej umowy,</w:t>
      </w:r>
    </w:p>
    <w:p w:rsidR="00C75D94" w:rsidRDefault="00C75D94" w:rsidP="00C75D94">
      <w:pPr>
        <w:spacing w:after="0" w:line="240" w:lineRule="auto"/>
        <w:ind w:left="624"/>
        <w:jc w:val="both"/>
        <w:rPr>
          <w:rFonts w:ascii="Times New Roman" w:eastAsia="Arial Unicode MS" w:hAnsi="Times New Roman"/>
          <w:kern w:val="2"/>
          <w:sz w:val="24"/>
          <w:szCs w:val="24"/>
        </w:rPr>
      </w:pPr>
      <w:r>
        <w:rPr>
          <w:rFonts w:ascii="Times New Roman" w:eastAsia="Arial Unicode MS" w:hAnsi="Times New Roman"/>
          <w:kern w:val="2"/>
          <w:sz w:val="24"/>
          <w:szCs w:val="24"/>
        </w:rPr>
        <w:t xml:space="preserve">b)   </w:t>
      </w:r>
      <w:r w:rsidR="003D4137" w:rsidRPr="006F7F34">
        <w:rPr>
          <w:rFonts w:ascii="Times New Roman" w:eastAsia="Arial Unicode MS" w:hAnsi="Times New Roman"/>
          <w:kern w:val="2"/>
          <w:sz w:val="24"/>
          <w:szCs w:val="24"/>
        </w:rPr>
        <w:t xml:space="preserve">w wysokości 50,00 zł (słownie: pięćdziesiąt złotych 00/100) za każdy dzień </w:t>
      </w:r>
      <w:r>
        <w:rPr>
          <w:rFonts w:ascii="Times New Roman" w:eastAsia="Arial Unicode MS" w:hAnsi="Times New Roman"/>
          <w:kern w:val="2"/>
          <w:sz w:val="24"/>
          <w:szCs w:val="24"/>
        </w:rPr>
        <w:t xml:space="preserve">  </w:t>
      </w:r>
    </w:p>
    <w:p w:rsidR="009154AA" w:rsidRDefault="00C75D94" w:rsidP="00C75D94">
      <w:pPr>
        <w:spacing w:after="0" w:line="240" w:lineRule="auto"/>
        <w:ind w:left="624"/>
        <w:jc w:val="both"/>
        <w:rPr>
          <w:rFonts w:ascii="Times New Roman" w:eastAsia="Arial Unicode MS" w:hAnsi="Times New Roman"/>
          <w:kern w:val="2"/>
          <w:sz w:val="24"/>
          <w:szCs w:val="24"/>
        </w:rPr>
      </w:pPr>
      <w:r>
        <w:rPr>
          <w:rFonts w:ascii="Times New Roman" w:eastAsia="Arial Unicode MS" w:hAnsi="Times New Roman"/>
          <w:kern w:val="2"/>
          <w:sz w:val="24"/>
          <w:szCs w:val="24"/>
        </w:rPr>
        <w:t xml:space="preserve">      opóźnienia </w:t>
      </w:r>
      <w:r w:rsidR="003D4137" w:rsidRPr="006F7F34">
        <w:rPr>
          <w:rFonts w:ascii="Times New Roman" w:eastAsia="Arial Unicode MS" w:hAnsi="Times New Roman"/>
          <w:kern w:val="2"/>
          <w:sz w:val="24"/>
          <w:szCs w:val="24"/>
        </w:rPr>
        <w:t xml:space="preserve">w wykonaniu naprawy Urządzeń względem terminu, o którym mowa w </w:t>
      </w:r>
      <w:r>
        <w:rPr>
          <w:rFonts w:ascii="Times New Roman" w:eastAsia="Arial Unicode MS" w:hAnsi="Times New Roman"/>
          <w:kern w:val="2"/>
          <w:sz w:val="24"/>
          <w:szCs w:val="24"/>
        </w:rPr>
        <w:t xml:space="preserve"> </w:t>
      </w:r>
      <w:r w:rsidR="009154AA">
        <w:rPr>
          <w:rFonts w:ascii="Times New Roman" w:eastAsia="Arial Unicode MS" w:hAnsi="Times New Roman"/>
          <w:kern w:val="2"/>
          <w:sz w:val="24"/>
          <w:szCs w:val="24"/>
        </w:rPr>
        <w:t xml:space="preserve">   </w:t>
      </w:r>
    </w:p>
    <w:p w:rsidR="009154AA" w:rsidRDefault="009154AA" w:rsidP="00C75D94">
      <w:pPr>
        <w:spacing w:after="0" w:line="240" w:lineRule="auto"/>
        <w:ind w:left="624"/>
        <w:jc w:val="both"/>
        <w:rPr>
          <w:rFonts w:ascii="Times New Roman" w:eastAsia="Arial Unicode MS" w:hAnsi="Times New Roman"/>
          <w:kern w:val="2"/>
          <w:sz w:val="24"/>
          <w:szCs w:val="24"/>
        </w:rPr>
      </w:pPr>
      <w:r>
        <w:rPr>
          <w:rFonts w:ascii="Times New Roman" w:eastAsia="Arial Unicode MS" w:hAnsi="Times New Roman"/>
          <w:kern w:val="2"/>
          <w:sz w:val="24"/>
          <w:szCs w:val="24"/>
        </w:rPr>
        <w:t xml:space="preserve">      </w:t>
      </w:r>
      <w:r w:rsidR="003D4137" w:rsidRPr="006F7F34">
        <w:rPr>
          <w:rFonts w:ascii="Times New Roman" w:eastAsia="Arial Unicode MS" w:hAnsi="Times New Roman"/>
          <w:kern w:val="2"/>
          <w:sz w:val="24"/>
          <w:szCs w:val="24"/>
        </w:rPr>
        <w:t xml:space="preserve">§ </w:t>
      </w:r>
      <w:r w:rsidR="009133F4">
        <w:rPr>
          <w:rFonts w:ascii="Times New Roman" w:eastAsia="Arial Unicode MS" w:hAnsi="Times New Roman"/>
          <w:kern w:val="2"/>
          <w:sz w:val="24"/>
          <w:szCs w:val="24"/>
        </w:rPr>
        <w:t>6</w:t>
      </w:r>
      <w:r w:rsidR="003D4137" w:rsidRPr="006F7F34">
        <w:rPr>
          <w:rFonts w:ascii="Times New Roman" w:eastAsia="Arial Unicode MS" w:hAnsi="Times New Roman"/>
          <w:kern w:val="2"/>
          <w:sz w:val="24"/>
          <w:szCs w:val="24"/>
        </w:rPr>
        <w:t xml:space="preserve"> ust. 2 niniejszej umowy chyba, że w tym terminie dostarczy urządzenie </w:t>
      </w:r>
      <w:r>
        <w:rPr>
          <w:rFonts w:ascii="Times New Roman" w:eastAsia="Arial Unicode MS" w:hAnsi="Times New Roman"/>
          <w:kern w:val="2"/>
          <w:sz w:val="24"/>
          <w:szCs w:val="24"/>
        </w:rPr>
        <w:t xml:space="preserve">   </w:t>
      </w:r>
    </w:p>
    <w:p w:rsidR="003D4137" w:rsidRPr="006F7F34" w:rsidRDefault="009154AA" w:rsidP="00C75D94">
      <w:pPr>
        <w:spacing w:after="0" w:line="240" w:lineRule="auto"/>
        <w:ind w:left="624"/>
        <w:jc w:val="both"/>
        <w:rPr>
          <w:rFonts w:ascii="Times New Roman" w:eastAsia="Arial Unicode MS" w:hAnsi="Times New Roman"/>
          <w:kern w:val="2"/>
          <w:sz w:val="24"/>
          <w:szCs w:val="24"/>
        </w:rPr>
      </w:pPr>
      <w:r>
        <w:rPr>
          <w:rFonts w:ascii="Times New Roman" w:eastAsia="Arial Unicode MS" w:hAnsi="Times New Roman"/>
          <w:kern w:val="2"/>
          <w:sz w:val="24"/>
          <w:szCs w:val="24"/>
        </w:rPr>
        <w:t xml:space="preserve">       </w:t>
      </w:r>
      <w:r w:rsidR="003D4137" w:rsidRPr="006F7F34">
        <w:rPr>
          <w:rFonts w:ascii="Times New Roman" w:eastAsia="Arial Unicode MS" w:hAnsi="Times New Roman"/>
          <w:kern w:val="2"/>
          <w:sz w:val="24"/>
          <w:szCs w:val="24"/>
        </w:rPr>
        <w:t xml:space="preserve">zastępcze na zasadach określonych w § </w:t>
      </w:r>
      <w:r w:rsidR="009133F4">
        <w:rPr>
          <w:rFonts w:ascii="Times New Roman" w:eastAsia="Arial Unicode MS" w:hAnsi="Times New Roman"/>
          <w:kern w:val="2"/>
          <w:sz w:val="24"/>
          <w:szCs w:val="24"/>
        </w:rPr>
        <w:t>6</w:t>
      </w:r>
      <w:r w:rsidR="003D4137" w:rsidRPr="006F7F34">
        <w:rPr>
          <w:rFonts w:ascii="Times New Roman" w:eastAsia="Arial Unicode MS" w:hAnsi="Times New Roman"/>
          <w:kern w:val="2"/>
          <w:sz w:val="24"/>
          <w:szCs w:val="24"/>
        </w:rPr>
        <w:t xml:space="preserve"> ust. 3 niniejszej umowy,</w:t>
      </w:r>
    </w:p>
    <w:p w:rsidR="009154AA" w:rsidRDefault="009154AA" w:rsidP="009154AA">
      <w:pPr>
        <w:spacing w:after="0" w:line="240" w:lineRule="auto"/>
        <w:ind w:left="227"/>
        <w:jc w:val="both"/>
        <w:rPr>
          <w:rFonts w:ascii="Times New Roman" w:eastAsia="Arial Unicode MS" w:hAnsi="Times New Roman"/>
          <w:kern w:val="2"/>
          <w:sz w:val="24"/>
          <w:szCs w:val="24"/>
        </w:rPr>
      </w:pPr>
      <w:r>
        <w:rPr>
          <w:rFonts w:ascii="Times New Roman" w:eastAsia="Arial Unicode MS" w:hAnsi="Times New Roman"/>
          <w:kern w:val="2"/>
          <w:sz w:val="24"/>
          <w:szCs w:val="24"/>
        </w:rPr>
        <w:t xml:space="preserve">       c)   </w:t>
      </w:r>
      <w:r w:rsidR="003D4137" w:rsidRPr="006F7F34">
        <w:rPr>
          <w:rFonts w:ascii="Times New Roman" w:eastAsia="Arial Unicode MS" w:hAnsi="Times New Roman"/>
          <w:kern w:val="2"/>
          <w:sz w:val="24"/>
          <w:szCs w:val="24"/>
        </w:rPr>
        <w:t xml:space="preserve">w wysokości 30,00 zł (słownie: trzydzieści złotych 00/100) za każdy dzień </w:t>
      </w:r>
    </w:p>
    <w:p w:rsidR="00C95314" w:rsidRDefault="009154AA" w:rsidP="00C95314">
      <w:pPr>
        <w:spacing w:after="0" w:line="240" w:lineRule="auto"/>
        <w:ind w:left="227"/>
        <w:jc w:val="both"/>
        <w:rPr>
          <w:rFonts w:ascii="Times New Roman" w:eastAsia="Arial Unicode MS" w:hAnsi="Times New Roman"/>
          <w:kern w:val="2"/>
          <w:sz w:val="24"/>
          <w:szCs w:val="24"/>
        </w:rPr>
      </w:pPr>
      <w:r>
        <w:rPr>
          <w:rFonts w:ascii="Times New Roman" w:eastAsia="Arial Unicode MS" w:hAnsi="Times New Roman"/>
          <w:kern w:val="2"/>
          <w:sz w:val="24"/>
          <w:szCs w:val="24"/>
        </w:rPr>
        <w:t xml:space="preserve">  </w:t>
      </w:r>
      <w:r w:rsidR="00C95314">
        <w:rPr>
          <w:rFonts w:ascii="Times New Roman" w:eastAsia="Arial Unicode MS" w:hAnsi="Times New Roman"/>
          <w:kern w:val="2"/>
          <w:sz w:val="24"/>
          <w:szCs w:val="24"/>
        </w:rPr>
        <w:t xml:space="preserve">           opóźnienia </w:t>
      </w:r>
      <w:r w:rsidR="003D4137" w:rsidRPr="006F7F34">
        <w:rPr>
          <w:rFonts w:ascii="Times New Roman" w:eastAsia="Arial Unicode MS" w:hAnsi="Times New Roman"/>
          <w:kern w:val="2"/>
          <w:sz w:val="24"/>
          <w:szCs w:val="24"/>
        </w:rPr>
        <w:t>w wykonaniu przeglądu technicznego Urządzeń względem terminu,</w:t>
      </w:r>
      <w:r w:rsidR="00C95314">
        <w:rPr>
          <w:rFonts w:ascii="Times New Roman" w:eastAsia="Arial Unicode MS" w:hAnsi="Times New Roman"/>
          <w:kern w:val="2"/>
          <w:sz w:val="24"/>
          <w:szCs w:val="24"/>
        </w:rPr>
        <w:t xml:space="preserve">         </w:t>
      </w:r>
    </w:p>
    <w:p w:rsidR="003D4137" w:rsidRPr="006F7F34" w:rsidRDefault="00C95314" w:rsidP="00C95314">
      <w:pPr>
        <w:spacing w:after="0" w:line="240" w:lineRule="auto"/>
        <w:ind w:left="227"/>
        <w:jc w:val="both"/>
        <w:rPr>
          <w:rFonts w:ascii="Times New Roman" w:eastAsia="Arial Unicode MS" w:hAnsi="Times New Roman"/>
          <w:kern w:val="2"/>
          <w:sz w:val="24"/>
          <w:szCs w:val="24"/>
        </w:rPr>
      </w:pPr>
      <w:r>
        <w:rPr>
          <w:rFonts w:ascii="Times New Roman" w:eastAsia="Arial Unicode MS" w:hAnsi="Times New Roman"/>
          <w:kern w:val="2"/>
          <w:sz w:val="24"/>
          <w:szCs w:val="24"/>
        </w:rPr>
        <w:t xml:space="preserve">             </w:t>
      </w:r>
      <w:r w:rsidR="003D4137" w:rsidRPr="006F7F34">
        <w:rPr>
          <w:rFonts w:ascii="Times New Roman" w:eastAsia="Arial Unicode MS" w:hAnsi="Times New Roman"/>
          <w:kern w:val="2"/>
          <w:sz w:val="24"/>
          <w:szCs w:val="24"/>
        </w:rPr>
        <w:t xml:space="preserve">o którym mowa w § </w:t>
      </w:r>
      <w:r w:rsidR="009133F4">
        <w:rPr>
          <w:rFonts w:ascii="Times New Roman" w:eastAsia="Arial Unicode MS" w:hAnsi="Times New Roman"/>
          <w:kern w:val="2"/>
          <w:sz w:val="24"/>
          <w:szCs w:val="24"/>
        </w:rPr>
        <w:t>6</w:t>
      </w:r>
      <w:r w:rsidR="003D4137" w:rsidRPr="006F7F34">
        <w:rPr>
          <w:rFonts w:ascii="Times New Roman" w:eastAsia="Arial Unicode MS" w:hAnsi="Times New Roman"/>
          <w:kern w:val="2"/>
          <w:sz w:val="24"/>
          <w:szCs w:val="24"/>
        </w:rPr>
        <w:t xml:space="preserve"> ust. 4 niniejszej umowy. </w:t>
      </w:r>
    </w:p>
    <w:p w:rsidR="003D4137" w:rsidRPr="006F7F34" w:rsidRDefault="005E53AA" w:rsidP="009741C5">
      <w:pPr>
        <w:spacing w:after="0" w:line="240" w:lineRule="auto"/>
        <w:ind w:left="426" w:hanging="426"/>
        <w:jc w:val="both"/>
        <w:rPr>
          <w:rFonts w:ascii="Times New Roman" w:eastAsia="Times New Roman" w:hAnsi="Times New Roman"/>
          <w:bCs/>
          <w:color w:val="000000"/>
          <w:kern w:val="2"/>
          <w:sz w:val="24"/>
          <w:szCs w:val="24"/>
          <w:lang w:eastAsia="ar-SA"/>
        </w:rPr>
      </w:pPr>
      <w:r>
        <w:rPr>
          <w:rFonts w:ascii="Times New Roman" w:eastAsia="Times New Roman" w:hAnsi="Times New Roman"/>
          <w:bCs/>
          <w:color w:val="000000"/>
          <w:kern w:val="2"/>
          <w:sz w:val="24"/>
          <w:szCs w:val="24"/>
          <w:lang w:eastAsia="ar-SA"/>
        </w:rPr>
        <w:t xml:space="preserve"> 2.   </w:t>
      </w:r>
      <w:r w:rsidR="003D4137" w:rsidRPr="006F7F34">
        <w:rPr>
          <w:rFonts w:ascii="Times New Roman" w:eastAsia="Times New Roman" w:hAnsi="Times New Roman"/>
          <w:bCs/>
          <w:color w:val="000000"/>
          <w:kern w:val="2"/>
          <w:sz w:val="24"/>
          <w:szCs w:val="24"/>
          <w:lang w:eastAsia="ar-SA"/>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3D4137" w:rsidRPr="0038643F" w:rsidRDefault="009741C5" w:rsidP="009741C5">
      <w:pPr>
        <w:spacing w:after="100" w:afterAutospacing="1" w:line="240" w:lineRule="auto"/>
        <w:ind w:left="426" w:hanging="284"/>
        <w:jc w:val="both"/>
        <w:rPr>
          <w:rFonts w:ascii="Times New Roman" w:eastAsia="Times New Roman" w:hAnsi="Times New Roman"/>
          <w:bCs/>
          <w:color w:val="000000"/>
          <w:kern w:val="2"/>
          <w:sz w:val="24"/>
          <w:szCs w:val="24"/>
          <w:lang w:eastAsia="ar-SA"/>
        </w:rPr>
      </w:pPr>
      <w:r>
        <w:rPr>
          <w:rFonts w:ascii="Times New Roman" w:eastAsia="Times New Roman" w:hAnsi="Times New Roman"/>
          <w:bCs/>
          <w:color w:val="000000"/>
          <w:kern w:val="2"/>
          <w:sz w:val="24"/>
          <w:szCs w:val="24"/>
          <w:lang w:eastAsia="ar-SA"/>
        </w:rPr>
        <w:t xml:space="preserve">3.  </w:t>
      </w:r>
      <w:r w:rsidR="003D4137" w:rsidRPr="006F7F34">
        <w:rPr>
          <w:rFonts w:ascii="Times New Roman" w:eastAsia="Times New Roman" w:hAnsi="Times New Roman"/>
          <w:bCs/>
          <w:color w:val="000000"/>
          <w:kern w:val="2"/>
          <w:sz w:val="24"/>
          <w:szCs w:val="24"/>
          <w:lang w:eastAsia="ar-SA"/>
        </w:rPr>
        <w:t xml:space="preserve">W przypadku, gdy wysokość wyrządzonej szkody przewyższa naliczoną karę umowną </w:t>
      </w:r>
      <w:r w:rsidR="005E53AA">
        <w:rPr>
          <w:rFonts w:ascii="Times New Roman" w:eastAsia="Times New Roman" w:hAnsi="Times New Roman"/>
          <w:bCs/>
          <w:color w:val="000000"/>
          <w:kern w:val="2"/>
          <w:sz w:val="24"/>
          <w:szCs w:val="24"/>
          <w:lang w:eastAsia="ar-SA"/>
        </w:rPr>
        <w:t xml:space="preserve">     </w:t>
      </w:r>
      <w:r w:rsidR="003D4137" w:rsidRPr="006F7F34">
        <w:rPr>
          <w:rFonts w:ascii="Times New Roman" w:eastAsia="Times New Roman" w:hAnsi="Times New Roman"/>
          <w:bCs/>
          <w:color w:val="000000"/>
          <w:kern w:val="2"/>
          <w:sz w:val="24"/>
          <w:szCs w:val="24"/>
          <w:lang w:eastAsia="ar-SA"/>
        </w:rPr>
        <w:t>Zamawiający ma prawo żądać odszkodowania uzupełniającego na zasadach ogólnych</w:t>
      </w:r>
      <w:r w:rsidR="003D4137" w:rsidRPr="0038643F">
        <w:rPr>
          <w:rFonts w:ascii="Times New Roman" w:eastAsia="Times New Roman" w:hAnsi="Times New Roman"/>
          <w:bCs/>
          <w:color w:val="000000"/>
          <w:kern w:val="2"/>
          <w:sz w:val="24"/>
          <w:szCs w:val="24"/>
          <w:lang w:eastAsia="ar-SA"/>
        </w:rPr>
        <w:t>.</w:t>
      </w:r>
    </w:p>
    <w:p w:rsidR="00BC0C5A" w:rsidRPr="00BC0C5A" w:rsidRDefault="00DD20A0" w:rsidP="00BC0C5A">
      <w:pPr>
        <w:pStyle w:val="Akapitzlist"/>
        <w:spacing w:after="0" w:line="240" w:lineRule="auto"/>
        <w:ind w:left="567"/>
        <w:rPr>
          <w:rFonts w:ascii="Times New Roman" w:eastAsia="Calibri" w:hAnsi="Times New Roman" w:cs="Times New Roman"/>
          <w:b/>
          <w:sz w:val="24"/>
          <w:szCs w:val="24"/>
          <w:lang w:eastAsia="pl-PL"/>
        </w:rPr>
      </w:pPr>
      <w:r>
        <w:rPr>
          <w:rFonts w:ascii="Times New Roman" w:eastAsia="Calibri" w:hAnsi="Times New Roman" w:cs="Times New Roman"/>
          <w:b/>
          <w:sz w:val="24"/>
          <w:szCs w:val="24"/>
          <w:lang w:eastAsia="pl-PL"/>
        </w:rPr>
        <w:t xml:space="preserve">                                                           </w:t>
      </w:r>
      <w:r w:rsidR="003D4137" w:rsidRPr="003D4137">
        <w:rPr>
          <w:rFonts w:ascii="Times New Roman" w:eastAsia="Calibri" w:hAnsi="Times New Roman" w:cs="Times New Roman"/>
          <w:b/>
          <w:sz w:val="24"/>
          <w:szCs w:val="24"/>
          <w:lang w:eastAsia="pl-PL"/>
        </w:rPr>
        <w:t xml:space="preserve">§ </w:t>
      </w:r>
      <w:r>
        <w:rPr>
          <w:rFonts w:ascii="Times New Roman" w:eastAsia="Calibri" w:hAnsi="Times New Roman" w:cs="Times New Roman"/>
          <w:b/>
          <w:sz w:val="24"/>
          <w:szCs w:val="24"/>
          <w:lang w:eastAsia="pl-PL"/>
        </w:rPr>
        <w:t>10</w:t>
      </w:r>
    </w:p>
    <w:p w:rsidR="00BC0C5A" w:rsidRPr="00E70F67" w:rsidRDefault="00BC0C5A" w:rsidP="00BC0C5A">
      <w:pPr>
        <w:pStyle w:val="Akapitzlist"/>
        <w:suppressAutoHyphens/>
        <w:spacing w:after="0" w:line="240" w:lineRule="auto"/>
        <w:ind w:left="567"/>
        <w:jc w:val="center"/>
        <w:rPr>
          <w:rFonts w:ascii="Times New Roman" w:eastAsia="Times New Roman" w:hAnsi="Times New Roman"/>
          <w:b/>
          <w:color w:val="000000"/>
          <w:kern w:val="2"/>
          <w:sz w:val="24"/>
          <w:szCs w:val="24"/>
          <w:u w:val="single"/>
          <w:lang w:eastAsia="ar-SA"/>
        </w:rPr>
      </w:pPr>
      <w:r w:rsidRPr="00E70F67">
        <w:rPr>
          <w:rFonts w:ascii="Times New Roman" w:eastAsia="Times New Roman" w:hAnsi="Times New Roman"/>
          <w:b/>
          <w:color w:val="000000"/>
          <w:kern w:val="2"/>
          <w:sz w:val="24"/>
          <w:szCs w:val="24"/>
          <w:u w:val="single"/>
          <w:lang w:eastAsia="ar-SA"/>
        </w:rPr>
        <w:t xml:space="preserve">WARUNKI </w:t>
      </w:r>
      <w:r>
        <w:rPr>
          <w:rFonts w:ascii="Times New Roman" w:eastAsia="Times New Roman" w:hAnsi="Times New Roman"/>
          <w:b/>
          <w:color w:val="000000"/>
          <w:kern w:val="2"/>
          <w:sz w:val="24"/>
          <w:szCs w:val="24"/>
          <w:u w:val="single"/>
          <w:lang w:eastAsia="ar-SA"/>
        </w:rPr>
        <w:t xml:space="preserve">  </w:t>
      </w:r>
      <w:r w:rsidRPr="00E70F67">
        <w:rPr>
          <w:rFonts w:ascii="Times New Roman" w:eastAsia="Times New Roman" w:hAnsi="Times New Roman"/>
          <w:b/>
          <w:color w:val="000000"/>
          <w:kern w:val="2"/>
          <w:sz w:val="24"/>
          <w:szCs w:val="24"/>
          <w:u w:val="single"/>
          <w:lang w:eastAsia="ar-SA"/>
        </w:rPr>
        <w:t xml:space="preserve">ZWROTU </w:t>
      </w:r>
      <w:r>
        <w:rPr>
          <w:rFonts w:ascii="Times New Roman" w:eastAsia="Times New Roman" w:hAnsi="Times New Roman"/>
          <w:b/>
          <w:color w:val="000000"/>
          <w:kern w:val="2"/>
          <w:sz w:val="24"/>
          <w:szCs w:val="24"/>
          <w:u w:val="single"/>
          <w:lang w:eastAsia="ar-SA"/>
        </w:rPr>
        <w:t xml:space="preserve"> URZĄDZEŃ</w:t>
      </w:r>
    </w:p>
    <w:p w:rsidR="00BC0C5A" w:rsidRPr="009741C5" w:rsidRDefault="00BC0C5A" w:rsidP="009741C5">
      <w:pPr>
        <w:suppressAutoHyphens/>
        <w:spacing w:after="0" w:line="240" w:lineRule="auto"/>
        <w:jc w:val="both"/>
        <w:rPr>
          <w:rFonts w:ascii="Times New Roman" w:eastAsia="Times New Roman" w:hAnsi="Times New Roman"/>
          <w:bCs/>
          <w:color w:val="000000"/>
          <w:kern w:val="2"/>
          <w:sz w:val="24"/>
          <w:szCs w:val="24"/>
          <w:lang w:eastAsia="ar-SA"/>
        </w:rPr>
      </w:pPr>
      <w:r>
        <w:rPr>
          <w:rFonts w:ascii="Times New Roman" w:eastAsia="Times New Roman" w:hAnsi="Times New Roman"/>
          <w:bCs/>
          <w:color w:val="000000"/>
          <w:kern w:val="2"/>
          <w:sz w:val="24"/>
          <w:szCs w:val="24"/>
          <w:lang w:eastAsia="ar-SA"/>
        </w:rPr>
        <w:t xml:space="preserve">       </w:t>
      </w:r>
      <w:r w:rsidRPr="009741C5">
        <w:rPr>
          <w:rFonts w:ascii="Times New Roman" w:eastAsia="Times New Roman" w:hAnsi="Times New Roman"/>
          <w:bCs/>
          <w:color w:val="000000"/>
          <w:kern w:val="2"/>
          <w:sz w:val="24"/>
          <w:szCs w:val="24"/>
          <w:lang w:eastAsia="ar-SA"/>
        </w:rPr>
        <w:t xml:space="preserve">Po zakończeniu najmu Zamawiający wyda Wykonawcy Urządzenia w stanie   </w:t>
      </w:r>
    </w:p>
    <w:p w:rsidR="00BC0C5A" w:rsidRPr="009741C5" w:rsidRDefault="00BC0C5A" w:rsidP="009741C5">
      <w:pPr>
        <w:suppressAutoHyphens/>
        <w:spacing w:after="0" w:line="240" w:lineRule="auto"/>
        <w:jc w:val="both"/>
        <w:rPr>
          <w:rFonts w:ascii="Times New Roman" w:eastAsia="Times New Roman" w:hAnsi="Times New Roman"/>
          <w:bCs/>
          <w:color w:val="000000"/>
          <w:kern w:val="2"/>
          <w:sz w:val="24"/>
          <w:szCs w:val="24"/>
          <w:lang w:eastAsia="ar-SA"/>
        </w:rPr>
      </w:pPr>
      <w:r w:rsidRPr="009741C5">
        <w:rPr>
          <w:rFonts w:ascii="Times New Roman" w:eastAsia="Times New Roman" w:hAnsi="Times New Roman"/>
          <w:bCs/>
          <w:color w:val="000000"/>
          <w:kern w:val="2"/>
          <w:sz w:val="24"/>
          <w:szCs w:val="24"/>
          <w:lang w:eastAsia="ar-SA"/>
        </w:rPr>
        <w:t xml:space="preserve">        niepogorszonym, z uwzględnieniem zużycia wynikającego z normalnej eksploatacji    </w:t>
      </w:r>
    </w:p>
    <w:p w:rsidR="00BC0C5A" w:rsidRPr="00925FC5" w:rsidRDefault="00535CE2" w:rsidP="00535CE2">
      <w:pPr>
        <w:suppressAutoHyphens/>
        <w:spacing w:after="0" w:line="240" w:lineRule="auto"/>
        <w:ind w:left="426"/>
        <w:jc w:val="both"/>
        <w:rPr>
          <w:rFonts w:ascii="Times New Roman" w:eastAsia="Times New Roman" w:hAnsi="Times New Roman"/>
          <w:bCs/>
          <w:color w:val="FF0000"/>
          <w:kern w:val="2"/>
          <w:sz w:val="24"/>
          <w:szCs w:val="24"/>
          <w:lang w:eastAsia="ar-SA"/>
        </w:rPr>
      </w:pPr>
      <w:r>
        <w:rPr>
          <w:rFonts w:ascii="Times New Roman" w:eastAsia="Times New Roman" w:hAnsi="Times New Roman"/>
          <w:bCs/>
          <w:color w:val="000000"/>
          <w:kern w:val="2"/>
          <w:sz w:val="24"/>
          <w:szCs w:val="24"/>
          <w:lang w:eastAsia="ar-SA"/>
        </w:rPr>
        <w:t xml:space="preserve"> </w:t>
      </w:r>
      <w:r w:rsidR="00BC0C5A" w:rsidRPr="009741C5">
        <w:rPr>
          <w:rFonts w:ascii="Times New Roman" w:eastAsia="Times New Roman" w:hAnsi="Times New Roman"/>
          <w:bCs/>
          <w:color w:val="000000"/>
          <w:kern w:val="2"/>
          <w:sz w:val="24"/>
          <w:szCs w:val="24"/>
          <w:lang w:eastAsia="ar-SA"/>
        </w:rPr>
        <w:t xml:space="preserve">Urządzeń. Wykonawca zobowiązany jest do odbioru Urządzeń  </w:t>
      </w:r>
      <w:r w:rsidR="00BC0C5A" w:rsidRPr="00237F9B">
        <w:rPr>
          <w:rFonts w:ascii="Times New Roman" w:eastAsia="Times New Roman" w:hAnsi="Times New Roman"/>
          <w:bCs/>
          <w:kern w:val="2"/>
          <w:sz w:val="24"/>
          <w:szCs w:val="24"/>
          <w:lang w:eastAsia="ar-SA"/>
        </w:rPr>
        <w:t xml:space="preserve">z lokalizacji   Zamawiającego, o których mowa w </w:t>
      </w:r>
      <w:r w:rsidR="00BC0C5A" w:rsidRPr="00237F9B">
        <w:rPr>
          <w:rFonts w:ascii="Times New Roman" w:eastAsia="Times New Roman" w:hAnsi="Times New Roman" w:cs="Times New Roman"/>
          <w:bCs/>
          <w:kern w:val="2"/>
          <w:sz w:val="24"/>
          <w:szCs w:val="24"/>
          <w:lang w:eastAsia="ar-SA"/>
        </w:rPr>
        <w:t>§</w:t>
      </w:r>
      <w:r w:rsidR="002A71F0" w:rsidRPr="00237F9B">
        <w:rPr>
          <w:rFonts w:ascii="Times New Roman" w:eastAsia="Times New Roman" w:hAnsi="Times New Roman" w:cs="Times New Roman"/>
          <w:bCs/>
          <w:kern w:val="2"/>
          <w:sz w:val="24"/>
          <w:szCs w:val="24"/>
          <w:lang w:eastAsia="ar-SA"/>
        </w:rPr>
        <w:t>3</w:t>
      </w:r>
      <w:r w:rsidR="00BC0C5A" w:rsidRPr="00237F9B">
        <w:rPr>
          <w:rFonts w:ascii="Times New Roman" w:eastAsia="Times New Roman" w:hAnsi="Times New Roman"/>
          <w:bCs/>
          <w:kern w:val="2"/>
          <w:sz w:val="24"/>
          <w:szCs w:val="24"/>
          <w:lang w:eastAsia="ar-SA"/>
        </w:rPr>
        <w:t xml:space="preserve"> ust. 1 niniejszej umowy</w:t>
      </w:r>
      <w:r w:rsidR="00BC0C5A" w:rsidRPr="00237F9B">
        <w:rPr>
          <w:rFonts w:ascii="Times New Roman" w:eastAsia="Times New Roman" w:hAnsi="Times New Roman"/>
          <w:kern w:val="2"/>
          <w:sz w:val="24"/>
          <w:szCs w:val="24"/>
          <w:lang w:eastAsia="ar-SA"/>
        </w:rPr>
        <w:t xml:space="preserve"> </w:t>
      </w:r>
      <w:r w:rsidR="00BC0C5A" w:rsidRPr="00237F9B">
        <w:rPr>
          <w:rFonts w:ascii="Times New Roman" w:eastAsia="Times New Roman" w:hAnsi="Times New Roman"/>
          <w:bCs/>
          <w:kern w:val="2"/>
          <w:sz w:val="24"/>
          <w:szCs w:val="24"/>
          <w:lang w:eastAsia="ar-SA"/>
        </w:rPr>
        <w:t>oraz pisemnego</w:t>
      </w:r>
      <w:r w:rsidR="00BC0C5A" w:rsidRPr="009741C5">
        <w:rPr>
          <w:rFonts w:ascii="Times New Roman" w:eastAsia="Times New Roman" w:hAnsi="Times New Roman"/>
          <w:bCs/>
          <w:color w:val="000000"/>
          <w:kern w:val="2"/>
          <w:sz w:val="24"/>
          <w:szCs w:val="24"/>
          <w:lang w:eastAsia="ar-SA"/>
        </w:rPr>
        <w:t xml:space="preserve">   potwierdzenia odbioru w terminie 6 dni od daty   zakończenia najmu.</w:t>
      </w:r>
    </w:p>
    <w:p w:rsidR="00BC0C5A" w:rsidRPr="001F4608" w:rsidRDefault="00BC0C5A" w:rsidP="00535CE2">
      <w:pPr>
        <w:spacing w:after="0" w:line="240" w:lineRule="auto"/>
        <w:rPr>
          <w:rFonts w:ascii="Times New Roman" w:eastAsia="Calibri" w:hAnsi="Times New Roman" w:cs="Times New Roman"/>
          <w:b/>
          <w:sz w:val="24"/>
          <w:szCs w:val="24"/>
          <w:lang w:eastAsia="pl-PL"/>
        </w:rPr>
      </w:pPr>
    </w:p>
    <w:p w:rsidR="00BC0C5A" w:rsidRDefault="00BC0C5A" w:rsidP="00597916">
      <w:pPr>
        <w:spacing w:after="0" w:line="240" w:lineRule="auto"/>
        <w:jc w:val="center"/>
        <w:rPr>
          <w:rFonts w:ascii="Times New Roman" w:eastAsia="Calibri" w:hAnsi="Times New Roman" w:cs="Times New Roman"/>
          <w:b/>
          <w:sz w:val="24"/>
          <w:szCs w:val="24"/>
          <w:u w:val="single"/>
          <w:lang w:eastAsia="pl-PL"/>
        </w:rPr>
      </w:pPr>
      <w:r w:rsidRPr="003D4137">
        <w:rPr>
          <w:rFonts w:ascii="Times New Roman" w:eastAsia="Calibri" w:hAnsi="Times New Roman" w:cs="Times New Roman"/>
          <w:b/>
          <w:sz w:val="24"/>
          <w:szCs w:val="24"/>
          <w:lang w:eastAsia="pl-PL"/>
        </w:rPr>
        <w:t xml:space="preserve">§ </w:t>
      </w:r>
      <w:r>
        <w:rPr>
          <w:rFonts w:ascii="Times New Roman" w:eastAsia="Calibri" w:hAnsi="Times New Roman" w:cs="Times New Roman"/>
          <w:b/>
          <w:sz w:val="24"/>
          <w:szCs w:val="24"/>
          <w:lang w:eastAsia="pl-PL"/>
        </w:rPr>
        <w:t>11</w:t>
      </w:r>
    </w:p>
    <w:p w:rsidR="00597916" w:rsidRPr="001F4608" w:rsidRDefault="00597916" w:rsidP="00597916">
      <w:pPr>
        <w:spacing w:after="0" w:line="240" w:lineRule="auto"/>
        <w:jc w:val="center"/>
        <w:rPr>
          <w:rFonts w:ascii="Times New Roman" w:eastAsia="Calibri" w:hAnsi="Times New Roman" w:cs="Times New Roman"/>
          <w:b/>
          <w:sz w:val="24"/>
          <w:szCs w:val="24"/>
          <w:u w:val="single"/>
          <w:lang w:eastAsia="pl-PL"/>
        </w:rPr>
      </w:pPr>
      <w:r w:rsidRPr="001F4608">
        <w:rPr>
          <w:rFonts w:ascii="Times New Roman" w:eastAsia="Calibri" w:hAnsi="Times New Roman" w:cs="Times New Roman"/>
          <w:b/>
          <w:sz w:val="24"/>
          <w:szCs w:val="24"/>
          <w:u w:val="single"/>
          <w:lang w:eastAsia="pl-PL"/>
        </w:rPr>
        <w:t>ROZWIĄZANIE I ODSTĄPIENIE OD UMOWY</w:t>
      </w:r>
    </w:p>
    <w:p w:rsidR="00597916" w:rsidRPr="001F4608" w:rsidRDefault="00597916" w:rsidP="00597916">
      <w:pPr>
        <w:numPr>
          <w:ilvl w:val="0"/>
          <w:numId w:val="23"/>
        </w:numPr>
        <w:spacing w:after="0" w:line="240" w:lineRule="auto"/>
        <w:ind w:left="426"/>
        <w:jc w:val="both"/>
        <w:rPr>
          <w:rFonts w:ascii="Times New Roman" w:eastAsia="Calibri" w:hAnsi="Times New Roman" w:cs="Times New Roman"/>
          <w:sz w:val="24"/>
          <w:szCs w:val="24"/>
          <w:lang w:eastAsia="pl-PL"/>
        </w:rPr>
      </w:pPr>
      <w:r w:rsidRPr="001F4608">
        <w:rPr>
          <w:rFonts w:ascii="Times New Roman" w:eastAsia="Calibri" w:hAnsi="Times New Roman" w:cs="Times New Roman"/>
          <w:sz w:val="24"/>
          <w:szCs w:val="24"/>
          <w:lang w:eastAsia="pl-PL"/>
        </w:rPr>
        <w:lastRenderedPageBreak/>
        <w:t>Oprócz przypadków wymienionych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597916" w:rsidRDefault="00597916" w:rsidP="00597916">
      <w:pPr>
        <w:numPr>
          <w:ilvl w:val="0"/>
          <w:numId w:val="23"/>
        </w:numPr>
        <w:spacing w:after="0" w:line="240" w:lineRule="auto"/>
        <w:ind w:left="426"/>
        <w:jc w:val="both"/>
        <w:rPr>
          <w:rFonts w:ascii="Times New Roman" w:eastAsia="Calibri" w:hAnsi="Times New Roman" w:cs="Times New Roman"/>
          <w:sz w:val="24"/>
          <w:szCs w:val="24"/>
          <w:lang w:eastAsia="pl-PL"/>
        </w:rPr>
      </w:pPr>
      <w:r w:rsidRPr="001F4608">
        <w:rPr>
          <w:rFonts w:ascii="Times New Roman" w:eastAsia="Calibri" w:hAnsi="Times New Roman" w:cs="Times New Roman"/>
          <w:sz w:val="24"/>
          <w:szCs w:val="24"/>
          <w:lang w:eastAsia="pl-PL"/>
        </w:rPr>
        <w:t xml:space="preserve">Zamawiający może rozwiązać umowę ze skutkiem natychmiastowym w przypadku, gdy Wykonawca trzykrotnie nie dotrzyma terminu określonego w § 2 ust. </w:t>
      </w:r>
      <w:r>
        <w:rPr>
          <w:rFonts w:ascii="Times New Roman" w:eastAsia="Calibri" w:hAnsi="Times New Roman" w:cs="Times New Roman"/>
          <w:sz w:val="24"/>
          <w:szCs w:val="24"/>
          <w:lang w:eastAsia="pl-PL"/>
        </w:rPr>
        <w:t>3</w:t>
      </w:r>
      <w:r w:rsidRPr="001F4608">
        <w:rPr>
          <w:rFonts w:ascii="Times New Roman" w:eastAsia="Calibri" w:hAnsi="Times New Roman" w:cs="Times New Roman"/>
          <w:sz w:val="24"/>
          <w:szCs w:val="24"/>
          <w:lang w:eastAsia="pl-PL"/>
        </w:rPr>
        <w:t xml:space="preserve"> niniejszej umowy lub gdy jednorazowo opóźnienie przekroczy 14 dni kalendarzowych.</w:t>
      </w:r>
    </w:p>
    <w:p w:rsidR="00597916" w:rsidRDefault="00597916" w:rsidP="00597916">
      <w:pPr>
        <w:numPr>
          <w:ilvl w:val="0"/>
          <w:numId w:val="23"/>
        </w:numPr>
        <w:spacing w:after="0" w:line="240" w:lineRule="auto"/>
        <w:ind w:left="426"/>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Oświadczenie Zamawiającego o rozwiązaniu umowy zostanie wysłane listem poleconym na adres Wykonawcy podany w umowie</w:t>
      </w:r>
    </w:p>
    <w:p w:rsidR="00597916" w:rsidRPr="001F4608" w:rsidRDefault="00597916" w:rsidP="00597916">
      <w:pPr>
        <w:numPr>
          <w:ilvl w:val="0"/>
          <w:numId w:val="23"/>
        </w:numPr>
        <w:spacing w:after="0" w:line="240" w:lineRule="auto"/>
        <w:ind w:left="426"/>
        <w:jc w:val="both"/>
        <w:rPr>
          <w:rFonts w:ascii="Times New Roman" w:eastAsia="Calibri" w:hAnsi="Times New Roman" w:cs="Times New Roman"/>
          <w:sz w:val="24"/>
          <w:szCs w:val="24"/>
          <w:lang w:eastAsia="pl-PL"/>
        </w:rPr>
      </w:pPr>
      <w:r w:rsidRPr="001F4608">
        <w:rPr>
          <w:rFonts w:ascii="Times New Roman" w:eastAsia="Calibri" w:hAnsi="Times New Roman" w:cs="Times New Roman"/>
          <w:sz w:val="24"/>
          <w:szCs w:val="24"/>
          <w:lang w:eastAsia="pl-PL"/>
        </w:rPr>
        <w:t>Rozwiązanie umowy na podstawie ust. 2 niniejszego paragrafu nie zwalnia Wykonawcy od obowiązku zapłaty kar umownych i odszkodowań.</w:t>
      </w:r>
    </w:p>
    <w:p w:rsidR="00597916" w:rsidRPr="00DA5DEC" w:rsidRDefault="00597916" w:rsidP="00597916">
      <w:pPr>
        <w:spacing w:after="0" w:line="240" w:lineRule="auto"/>
        <w:jc w:val="both"/>
        <w:rPr>
          <w:rFonts w:ascii="Tahoma" w:eastAsia="Calibri" w:hAnsi="Tahoma" w:cs="Tahoma"/>
          <w:sz w:val="20"/>
          <w:szCs w:val="20"/>
          <w:lang w:eastAsia="pl-PL"/>
        </w:rPr>
      </w:pPr>
    </w:p>
    <w:p w:rsidR="00597916" w:rsidRPr="001F58D6" w:rsidRDefault="00597916" w:rsidP="00597916">
      <w:pPr>
        <w:spacing w:after="0" w:line="240" w:lineRule="auto"/>
        <w:jc w:val="center"/>
        <w:rPr>
          <w:rFonts w:ascii="Times New Roman" w:eastAsia="Calibri" w:hAnsi="Times New Roman" w:cs="Times New Roman"/>
          <w:b/>
          <w:sz w:val="24"/>
          <w:szCs w:val="24"/>
          <w:lang w:eastAsia="pl-PL"/>
        </w:rPr>
      </w:pPr>
      <w:r>
        <w:rPr>
          <w:rFonts w:ascii="Times New Roman" w:eastAsia="Calibri" w:hAnsi="Times New Roman" w:cs="Times New Roman"/>
          <w:b/>
          <w:sz w:val="24"/>
          <w:szCs w:val="24"/>
          <w:lang w:eastAsia="pl-PL"/>
        </w:rPr>
        <w:t xml:space="preserve">§ </w:t>
      </w:r>
      <w:r w:rsidR="00BC0C5A">
        <w:rPr>
          <w:rFonts w:ascii="Times New Roman" w:eastAsia="Calibri" w:hAnsi="Times New Roman" w:cs="Times New Roman"/>
          <w:b/>
          <w:sz w:val="24"/>
          <w:szCs w:val="24"/>
          <w:lang w:eastAsia="pl-PL"/>
        </w:rPr>
        <w:t>12</w:t>
      </w:r>
    </w:p>
    <w:p w:rsidR="00597916" w:rsidRPr="001F58D6" w:rsidRDefault="00597916" w:rsidP="00597916">
      <w:pPr>
        <w:spacing w:after="0" w:line="240" w:lineRule="auto"/>
        <w:jc w:val="center"/>
        <w:rPr>
          <w:rFonts w:ascii="Times New Roman" w:eastAsia="Calibri" w:hAnsi="Times New Roman" w:cs="Times New Roman"/>
          <w:b/>
          <w:bCs/>
          <w:sz w:val="24"/>
          <w:szCs w:val="24"/>
          <w:u w:val="single"/>
        </w:rPr>
      </w:pPr>
      <w:r w:rsidRPr="001F58D6">
        <w:rPr>
          <w:rFonts w:ascii="Times New Roman" w:eastAsia="Calibri" w:hAnsi="Times New Roman" w:cs="Times New Roman"/>
          <w:b/>
          <w:bCs/>
          <w:sz w:val="24"/>
          <w:szCs w:val="24"/>
          <w:u w:val="single"/>
        </w:rPr>
        <w:t>POSTANOWIENIA KOŃCOWE</w:t>
      </w:r>
    </w:p>
    <w:p w:rsidR="00597916" w:rsidRPr="00EF388A" w:rsidRDefault="00597916" w:rsidP="00597916">
      <w:pPr>
        <w:widowControl w:val="0"/>
        <w:numPr>
          <w:ilvl w:val="0"/>
          <w:numId w:val="29"/>
        </w:numPr>
        <w:tabs>
          <w:tab w:val="num" w:pos="720"/>
        </w:tabs>
        <w:suppressAutoHyphens/>
        <w:spacing w:after="0" w:line="240" w:lineRule="auto"/>
        <w:jc w:val="both"/>
        <w:rPr>
          <w:rFonts w:ascii="Times New Roman" w:eastAsia="Times New Roman" w:hAnsi="Times New Roman" w:cs="Times New Roman"/>
          <w:sz w:val="24"/>
          <w:szCs w:val="24"/>
          <w:lang w:eastAsia="pl-PL"/>
        </w:rPr>
      </w:pPr>
      <w:r w:rsidRPr="00EF388A">
        <w:rPr>
          <w:rFonts w:ascii="Times New Roman" w:eastAsia="Times New Roman" w:hAnsi="Times New Roman" w:cs="Times New Roman"/>
          <w:sz w:val="24"/>
          <w:szCs w:val="24"/>
          <w:lang w:eastAsia="pl-PL"/>
        </w:rPr>
        <w:t xml:space="preserve">Umowa zawarta jest na okres  </w:t>
      </w:r>
      <w:r w:rsidRPr="001F58D6">
        <w:rPr>
          <w:rFonts w:ascii="Times New Roman" w:eastAsia="Times New Roman" w:hAnsi="Times New Roman" w:cs="Times New Roman"/>
          <w:sz w:val="24"/>
          <w:szCs w:val="24"/>
          <w:lang w:eastAsia="pl-PL"/>
        </w:rPr>
        <w:t>12</w:t>
      </w:r>
      <w:r w:rsidRPr="00EF388A">
        <w:rPr>
          <w:rFonts w:ascii="Times New Roman" w:eastAsia="Times New Roman" w:hAnsi="Times New Roman" w:cs="Times New Roman"/>
          <w:sz w:val="24"/>
          <w:szCs w:val="24"/>
          <w:lang w:eastAsia="pl-PL"/>
        </w:rPr>
        <w:t xml:space="preserve"> miesięcy od dnia zawarcia umowy.</w:t>
      </w:r>
    </w:p>
    <w:p w:rsidR="00597916" w:rsidRPr="001F58D6" w:rsidRDefault="00597916" w:rsidP="00597916">
      <w:pPr>
        <w:pStyle w:val="Akapitzlist"/>
        <w:widowControl w:val="0"/>
        <w:numPr>
          <w:ilvl w:val="0"/>
          <w:numId w:val="29"/>
        </w:numPr>
        <w:suppressAutoHyphens/>
        <w:spacing w:after="0" w:line="240" w:lineRule="auto"/>
        <w:jc w:val="both"/>
        <w:rPr>
          <w:rFonts w:ascii="Times New Roman" w:eastAsia="Times New Roman" w:hAnsi="Times New Roman" w:cs="Times New Roman"/>
          <w:sz w:val="24"/>
          <w:szCs w:val="24"/>
          <w:lang w:eastAsia="pl-PL"/>
        </w:rPr>
      </w:pPr>
      <w:r w:rsidRPr="001F58D6">
        <w:rPr>
          <w:rFonts w:ascii="Times New Roman" w:eastAsia="Times New Roman" w:hAnsi="Times New Roman" w:cs="Times New Roman"/>
          <w:sz w:val="24"/>
          <w:szCs w:val="24"/>
          <w:lang w:eastAsia="pl-PL"/>
        </w:rPr>
        <w:t>W sprawach nieuregulowanych niniejszą umową mają zastosowanie odpowiednie przepisy ustawy Prawo zamówień publicznych  oraz przepisy  Kodeksu cywilnego.</w:t>
      </w:r>
    </w:p>
    <w:p w:rsidR="00597916" w:rsidRPr="001F58D6" w:rsidRDefault="00597916" w:rsidP="00597916">
      <w:pPr>
        <w:pStyle w:val="Akapitzlist"/>
        <w:widowControl w:val="0"/>
        <w:numPr>
          <w:ilvl w:val="0"/>
          <w:numId w:val="29"/>
        </w:numPr>
        <w:suppressAutoHyphens/>
        <w:spacing w:after="0" w:line="240" w:lineRule="auto"/>
        <w:jc w:val="both"/>
        <w:rPr>
          <w:rFonts w:ascii="Times New Roman" w:eastAsia="Times New Roman" w:hAnsi="Times New Roman" w:cs="Times New Roman"/>
          <w:sz w:val="24"/>
          <w:szCs w:val="24"/>
          <w:lang w:eastAsia="pl-PL"/>
        </w:rPr>
      </w:pPr>
      <w:r w:rsidRPr="001F58D6">
        <w:rPr>
          <w:rFonts w:ascii="Times New Roman" w:eastAsia="Times New Roman" w:hAnsi="Times New Roman" w:cs="Times New Roman"/>
          <w:sz w:val="24"/>
          <w:szCs w:val="24"/>
          <w:lang w:eastAsia="pl-PL"/>
        </w:rPr>
        <w:t>Strony ustalają, że wszelkie zmiany postanowień niniejszej umowy mogą być wprowadzane wyłącznie zgodnie z obowiązującymi przepisami prawa oraz przy zachowaniu zasad wynikających z  niniejszej umowy</w:t>
      </w:r>
    </w:p>
    <w:p w:rsidR="00597916" w:rsidRPr="001F58D6" w:rsidRDefault="00597916" w:rsidP="00597916">
      <w:pPr>
        <w:spacing w:after="0" w:line="240" w:lineRule="auto"/>
        <w:rPr>
          <w:rFonts w:ascii="Times New Roman" w:eastAsia="Calibri" w:hAnsi="Times New Roman" w:cs="Times New Roman"/>
          <w:sz w:val="24"/>
          <w:szCs w:val="24"/>
          <w:lang w:eastAsia="pl-PL"/>
        </w:rPr>
      </w:pPr>
      <w:r w:rsidRPr="001F58D6">
        <w:rPr>
          <w:rFonts w:ascii="Times New Roman" w:eastAsia="Calibri" w:hAnsi="Times New Roman" w:cs="Times New Roman"/>
          <w:sz w:val="24"/>
          <w:szCs w:val="24"/>
          <w:lang w:eastAsia="pl-PL"/>
        </w:rPr>
        <w:t>4.  Strony dopuszczają zmiany w umowie w zakresie:</w:t>
      </w:r>
    </w:p>
    <w:p w:rsidR="00597916" w:rsidRPr="001F58D6" w:rsidRDefault="00597916" w:rsidP="00597916">
      <w:pPr>
        <w:spacing w:after="0" w:line="240" w:lineRule="auto"/>
        <w:rPr>
          <w:rFonts w:ascii="Times New Roman" w:eastAsia="Calibri" w:hAnsi="Times New Roman" w:cs="Times New Roman"/>
          <w:sz w:val="24"/>
          <w:szCs w:val="24"/>
          <w:lang w:eastAsia="pl-PL"/>
        </w:rPr>
      </w:pPr>
      <w:r w:rsidRPr="001F58D6">
        <w:rPr>
          <w:rFonts w:ascii="Times New Roman" w:eastAsia="Calibri" w:hAnsi="Times New Roman" w:cs="Times New Roman"/>
          <w:sz w:val="24"/>
          <w:szCs w:val="24"/>
          <w:lang w:eastAsia="pl-PL"/>
        </w:rPr>
        <w:t xml:space="preserve">      a</w:t>
      </w:r>
      <w:r w:rsidR="00237F9B">
        <w:rPr>
          <w:rFonts w:ascii="Times New Roman" w:eastAsia="Calibri" w:hAnsi="Times New Roman" w:cs="Times New Roman"/>
          <w:sz w:val="24"/>
          <w:szCs w:val="24"/>
          <w:lang w:eastAsia="pl-PL"/>
        </w:rPr>
        <w:t>)</w:t>
      </w:r>
      <w:r w:rsidRPr="001F58D6">
        <w:rPr>
          <w:rFonts w:ascii="Times New Roman" w:eastAsia="Calibri" w:hAnsi="Times New Roman" w:cs="Times New Roman"/>
          <w:sz w:val="24"/>
          <w:szCs w:val="24"/>
          <w:lang w:eastAsia="pl-PL"/>
        </w:rPr>
        <w:t xml:space="preserve">  zmiany danych stron (np. zmiana siedziby, adresu, nazwy)</w:t>
      </w:r>
    </w:p>
    <w:p w:rsidR="00597916" w:rsidRPr="001F58D6" w:rsidRDefault="00597916" w:rsidP="00597916">
      <w:pPr>
        <w:spacing w:after="0" w:line="240" w:lineRule="auto"/>
        <w:jc w:val="both"/>
        <w:rPr>
          <w:rFonts w:ascii="Times New Roman" w:eastAsia="Calibri" w:hAnsi="Times New Roman" w:cs="Times New Roman"/>
          <w:sz w:val="24"/>
          <w:szCs w:val="24"/>
          <w:lang w:eastAsia="pl-PL"/>
        </w:rPr>
      </w:pPr>
      <w:r w:rsidRPr="001F58D6">
        <w:rPr>
          <w:rFonts w:ascii="Times New Roman" w:eastAsia="Calibri" w:hAnsi="Times New Roman" w:cs="Times New Roman"/>
          <w:sz w:val="24"/>
          <w:szCs w:val="24"/>
          <w:lang w:eastAsia="pl-PL"/>
        </w:rPr>
        <w:t xml:space="preserve">      b</w:t>
      </w:r>
      <w:r w:rsidR="00237F9B">
        <w:rPr>
          <w:rFonts w:ascii="Times New Roman" w:eastAsia="Calibri" w:hAnsi="Times New Roman" w:cs="Times New Roman"/>
          <w:sz w:val="24"/>
          <w:szCs w:val="24"/>
          <w:lang w:eastAsia="pl-PL"/>
        </w:rPr>
        <w:t xml:space="preserve">) </w:t>
      </w:r>
      <w:r w:rsidRPr="001F58D6">
        <w:rPr>
          <w:rFonts w:ascii="Times New Roman" w:eastAsia="Calibri" w:hAnsi="Times New Roman" w:cs="Times New Roman"/>
          <w:sz w:val="24"/>
          <w:szCs w:val="24"/>
          <w:lang w:eastAsia="pl-PL"/>
        </w:rPr>
        <w:t xml:space="preserve">ustawowej zmiany  stawki podatku VAT (zmianie ulegnie kwota podatku VAT </w:t>
      </w:r>
      <w:r w:rsidRPr="001F58D6">
        <w:rPr>
          <w:rFonts w:ascii="Times New Roman" w:eastAsia="Calibri" w:hAnsi="Times New Roman" w:cs="Times New Roman"/>
          <w:sz w:val="24"/>
          <w:szCs w:val="24"/>
          <w:lang w:eastAsia="pl-PL"/>
        </w:rPr>
        <w:br/>
        <w:t xml:space="preserve">           i  wynagrodzenie  brutto )</w:t>
      </w:r>
    </w:p>
    <w:p w:rsidR="00597916" w:rsidRPr="001F58D6" w:rsidRDefault="00237F9B" w:rsidP="0059791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597916" w:rsidRPr="001F58D6">
        <w:rPr>
          <w:rFonts w:ascii="Times New Roman" w:eastAsia="Times New Roman" w:hAnsi="Times New Roman" w:cs="Times New Roman"/>
          <w:sz w:val="24"/>
          <w:szCs w:val="24"/>
          <w:lang w:eastAsia="pl-PL"/>
        </w:rPr>
        <w:t>c</w:t>
      </w:r>
      <w:r w:rsidR="00110572">
        <w:rPr>
          <w:rFonts w:ascii="Times New Roman" w:eastAsia="Times New Roman" w:hAnsi="Times New Roman" w:cs="Times New Roman"/>
          <w:sz w:val="24"/>
          <w:szCs w:val="24"/>
          <w:lang w:eastAsia="pl-PL"/>
        </w:rPr>
        <w:t>)</w:t>
      </w:r>
      <w:r w:rsidR="00597916" w:rsidRPr="001F58D6">
        <w:rPr>
          <w:rFonts w:ascii="Times New Roman" w:eastAsia="Times New Roman" w:hAnsi="Times New Roman" w:cs="Times New Roman"/>
          <w:sz w:val="24"/>
          <w:szCs w:val="24"/>
          <w:lang w:eastAsia="pl-PL"/>
        </w:rPr>
        <w:t xml:space="preserve">  zmiany numeru katalogowego producenta dotyczącego  środków czystości</w:t>
      </w:r>
    </w:p>
    <w:p w:rsidR="00597916" w:rsidRDefault="00597916" w:rsidP="00597916">
      <w:pPr>
        <w:widowControl w:val="0"/>
        <w:suppressAutoHyphens/>
        <w:spacing w:after="0" w:line="240" w:lineRule="auto"/>
        <w:jc w:val="both"/>
        <w:rPr>
          <w:rFonts w:ascii="Times New Roman" w:eastAsia="Times New Roman" w:hAnsi="Times New Roman" w:cs="Times New Roman"/>
          <w:sz w:val="24"/>
          <w:szCs w:val="24"/>
          <w:lang w:eastAsia="pl-PL"/>
        </w:rPr>
      </w:pPr>
      <w:r w:rsidRPr="001F58D6">
        <w:rPr>
          <w:rFonts w:ascii="Times New Roman" w:eastAsia="Times New Roman" w:hAnsi="Times New Roman" w:cs="Times New Roman"/>
          <w:sz w:val="24"/>
          <w:szCs w:val="24"/>
          <w:lang w:eastAsia="pl-PL"/>
        </w:rPr>
        <w:t xml:space="preserve">      d</w:t>
      </w:r>
      <w:r w:rsidR="00110572">
        <w:rPr>
          <w:rFonts w:ascii="Times New Roman" w:eastAsia="Times New Roman" w:hAnsi="Times New Roman" w:cs="Times New Roman"/>
          <w:sz w:val="24"/>
          <w:szCs w:val="24"/>
          <w:lang w:eastAsia="pl-PL"/>
        </w:rPr>
        <w:t xml:space="preserve">) </w:t>
      </w:r>
      <w:r w:rsidRPr="001F58D6">
        <w:rPr>
          <w:rFonts w:ascii="Times New Roman" w:eastAsia="Times New Roman" w:hAnsi="Times New Roman" w:cs="Times New Roman"/>
          <w:sz w:val="24"/>
          <w:szCs w:val="24"/>
          <w:lang w:eastAsia="pl-PL"/>
        </w:rPr>
        <w:t xml:space="preserve"> zmiany producenta środków czystości, w przypadku gdy producent wskazany</w:t>
      </w:r>
    </w:p>
    <w:p w:rsidR="00597916" w:rsidRDefault="00DC5615" w:rsidP="00597916">
      <w:pPr>
        <w:widowControl w:val="0"/>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597916" w:rsidRPr="001F58D6">
        <w:rPr>
          <w:rFonts w:ascii="Times New Roman" w:eastAsia="Times New Roman" w:hAnsi="Times New Roman" w:cs="Times New Roman"/>
          <w:sz w:val="24"/>
          <w:szCs w:val="24"/>
          <w:lang w:eastAsia="pl-PL"/>
        </w:rPr>
        <w:t xml:space="preserve"> w ofercie przezWykonawcę wycofał się z produkcji – przy cenie nie wyższej niż</w:t>
      </w:r>
    </w:p>
    <w:p w:rsidR="00597916" w:rsidRDefault="00DC5615" w:rsidP="00597916">
      <w:pPr>
        <w:widowControl w:val="0"/>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597916" w:rsidRPr="001F58D6">
        <w:rPr>
          <w:rFonts w:ascii="Times New Roman" w:eastAsia="Times New Roman" w:hAnsi="Times New Roman" w:cs="Times New Roman"/>
          <w:sz w:val="24"/>
          <w:szCs w:val="24"/>
          <w:lang w:eastAsia="pl-PL"/>
        </w:rPr>
        <w:t>określona w umowie. W takimprzypadku   Wykonawca    przekazuje   Zamawiającemu</w:t>
      </w:r>
    </w:p>
    <w:p w:rsidR="00D22528" w:rsidRDefault="00DC5615" w:rsidP="00597916">
      <w:pPr>
        <w:widowControl w:val="0"/>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597916" w:rsidRPr="001F58D6">
        <w:rPr>
          <w:rFonts w:ascii="Times New Roman" w:eastAsia="Times New Roman" w:hAnsi="Times New Roman" w:cs="Times New Roman"/>
          <w:sz w:val="24"/>
          <w:szCs w:val="24"/>
          <w:lang w:eastAsia="pl-PL"/>
        </w:rPr>
        <w:t xml:space="preserve">nowe,   odpowiednie,  aktualne zaświadczenia podmiotu uprawnionego do kontroli </w:t>
      </w:r>
      <w:r w:rsidR="00D22528">
        <w:rPr>
          <w:rFonts w:ascii="Times New Roman" w:eastAsia="Times New Roman" w:hAnsi="Times New Roman" w:cs="Times New Roman"/>
          <w:sz w:val="24"/>
          <w:szCs w:val="24"/>
          <w:lang w:eastAsia="pl-PL"/>
        </w:rPr>
        <w:t xml:space="preserve">  </w:t>
      </w:r>
    </w:p>
    <w:p w:rsidR="00597916" w:rsidRDefault="00D22528" w:rsidP="00597916">
      <w:pPr>
        <w:widowControl w:val="0"/>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597916" w:rsidRPr="001F58D6">
        <w:rPr>
          <w:rFonts w:ascii="Times New Roman" w:eastAsia="Times New Roman" w:hAnsi="Times New Roman" w:cs="Times New Roman"/>
          <w:sz w:val="24"/>
          <w:szCs w:val="24"/>
          <w:lang w:eastAsia="pl-PL"/>
        </w:rPr>
        <w:t>jakości</w:t>
      </w:r>
      <w:r>
        <w:rPr>
          <w:rFonts w:ascii="Times New Roman" w:eastAsia="Times New Roman" w:hAnsi="Times New Roman" w:cs="Times New Roman"/>
          <w:sz w:val="24"/>
          <w:szCs w:val="24"/>
          <w:lang w:eastAsia="pl-PL"/>
        </w:rPr>
        <w:t xml:space="preserve"> </w:t>
      </w:r>
      <w:r w:rsidR="00597916" w:rsidRPr="001F58D6">
        <w:rPr>
          <w:rFonts w:ascii="Times New Roman" w:eastAsia="Times New Roman" w:hAnsi="Times New Roman" w:cs="Times New Roman"/>
          <w:sz w:val="24"/>
          <w:szCs w:val="24"/>
          <w:lang w:eastAsia="pl-PL"/>
        </w:rPr>
        <w:t>potwierdzające, że dostarczane</w:t>
      </w:r>
      <w:r>
        <w:rPr>
          <w:rFonts w:ascii="Times New Roman" w:eastAsia="Times New Roman" w:hAnsi="Times New Roman" w:cs="Times New Roman"/>
          <w:sz w:val="24"/>
          <w:szCs w:val="24"/>
          <w:lang w:eastAsia="pl-PL"/>
        </w:rPr>
        <w:t xml:space="preserve"> </w:t>
      </w:r>
      <w:r w:rsidR="00597916" w:rsidRPr="001F58D6">
        <w:rPr>
          <w:rFonts w:ascii="Times New Roman" w:eastAsia="Times New Roman" w:hAnsi="Times New Roman" w:cs="Times New Roman"/>
          <w:sz w:val="24"/>
          <w:szCs w:val="24"/>
          <w:lang w:eastAsia="pl-PL"/>
        </w:rPr>
        <w:t>produkty odpowiadają określonym normom lub</w:t>
      </w:r>
    </w:p>
    <w:p w:rsidR="00597916" w:rsidRPr="001F58D6" w:rsidRDefault="00361EF1" w:rsidP="00597916">
      <w:pPr>
        <w:widowControl w:val="0"/>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597916" w:rsidRPr="001F58D6">
        <w:rPr>
          <w:rFonts w:ascii="Times New Roman" w:eastAsia="Times New Roman" w:hAnsi="Times New Roman" w:cs="Times New Roman"/>
          <w:sz w:val="24"/>
          <w:szCs w:val="24"/>
          <w:lang w:eastAsia="pl-PL"/>
        </w:rPr>
        <w:t>specyfikacjom technicznym.</w:t>
      </w:r>
    </w:p>
    <w:p w:rsidR="00597916" w:rsidRPr="001F58D6" w:rsidRDefault="00597916" w:rsidP="00597916">
      <w:pPr>
        <w:widowControl w:val="0"/>
        <w:suppressAutoHyphens/>
        <w:spacing w:after="0" w:line="240" w:lineRule="auto"/>
        <w:jc w:val="both"/>
        <w:rPr>
          <w:rFonts w:ascii="Times New Roman" w:eastAsia="Times New Roman" w:hAnsi="Times New Roman" w:cs="Times New Roman"/>
          <w:sz w:val="24"/>
          <w:szCs w:val="24"/>
          <w:lang w:eastAsia="pl-PL"/>
        </w:rPr>
      </w:pPr>
      <w:r w:rsidRPr="001F58D6">
        <w:rPr>
          <w:rFonts w:ascii="Times New Roman" w:eastAsia="Times New Roman" w:hAnsi="Times New Roman" w:cs="Times New Roman"/>
          <w:sz w:val="24"/>
          <w:szCs w:val="24"/>
          <w:lang w:eastAsia="pl-PL"/>
        </w:rPr>
        <w:t xml:space="preserve">     e</w:t>
      </w:r>
      <w:r w:rsidR="00110572">
        <w:rPr>
          <w:rFonts w:ascii="Times New Roman" w:eastAsia="Times New Roman" w:hAnsi="Times New Roman" w:cs="Times New Roman"/>
          <w:sz w:val="24"/>
          <w:szCs w:val="24"/>
          <w:lang w:eastAsia="pl-PL"/>
        </w:rPr>
        <w:t>)</w:t>
      </w:r>
      <w:r w:rsidRPr="001F58D6">
        <w:rPr>
          <w:rFonts w:ascii="Times New Roman" w:eastAsia="Times New Roman" w:hAnsi="Times New Roman" w:cs="Times New Roman"/>
          <w:sz w:val="24"/>
          <w:szCs w:val="24"/>
          <w:lang w:eastAsia="pl-PL"/>
        </w:rPr>
        <w:t xml:space="preserve"> </w:t>
      </w:r>
      <w:r w:rsidR="00361EF1">
        <w:rPr>
          <w:rFonts w:ascii="Times New Roman" w:eastAsia="Times New Roman" w:hAnsi="Times New Roman" w:cs="Times New Roman"/>
          <w:sz w:val="24"/>
          <w:szCs w:val="24"/>
          <w:lang w:eastAsia="pl-PL"/>
        </w:rPr>
        <w:t xml:space="preserve"> </w:t>
      </w:r>
      <w:r w:rsidR="008F773E">
        <w:rPr>
          <w:rFonts w:ascii="Times New Roman" w:eastAsia="Times New Roman" w:hAnsi="Times New Roman" w:cs="Times New Roman"/>
          <w:sz w:val="24"/>
          <w:szCs w:val="24"/>
          <w:lang w:eastAsia="pl-PL"/>
        </w:rPr>
        <w:t xml:space="preserve"> </w:t>
      </w:r>
      <w:r w:rsidRPr="001F58D6">
        <w:rPr>
          <w:rFonts w:ascii="Times New Roman" w:eastAsia="Times New Roman" w:hAnsi="Times New Roman" w:cs="Times New Roman"/>
          <w:sz w:val="24"/>
          <w:szCs w:val="24"/>
          <w:lang w:eastAsia="pl-PL"/>
        </w:rPr>
        <w:t xml:space="preserve">wydłużenie okresu trwania umowy - w przypadku niewyczerpania całości asortymentu </w:t>
      </w:r>
    </w:p>
    <w:p w:rsidR="00597916" w:rsidRPr="001F58D6" w:rsidRDefault="00597916" w:rsidP="00597916">
      <w:pPr>
        <w:widowControl w:val="0"/>
        <w:suppressAutoHyphens/>
        <w:spacing w:after="0" w:line="240" w:lineRule="auto"/>
        <w:jc w:val="both"/>
        <w:rPr>
          <w:rFonts w:ascii="Times New Roman" w:eastAsia="Times New Roman" w:hAnsi="Times New Roman" w:cs="Times New Roman"/>
          <w:sz w:val="24"/>
          <w:szCs w:val="24"/>
          <w:lang w:eastAsia="pl-PL"/>
        </w:rPr>
      </w:pPr>
      <w:r w:rsidRPr="001F58D6">
        <w:rPr>
          <w:rFonts w:ascii="Times New Roman" w:eastAsia="Times New Roman" w:hAnsi="Times New Roman" w:cs="Times New Roman"/>
          <w:sz w:val="24"/>
          <w:szCs w:val="24"/>
          <w:lang w:eastAsia="pl-PL"/>
        </w:rPr>
        <w:t xml:space="preserve">         </w:t>
      </w:r>
      <w:r w:rsidR="00361EF1">
        <w:rPr>
          <w:rFonts w:ascii="Times New Roman" w:eastAsia="Times New Roman" w:hAnsi="Times New Roman" w:cs="Times New Roman"/>
          <w:sz w:val="24"/>
          <w:szCs w:val="24"/>
          <w:lang w:eastAsia="pl-PL"/>
        </w:rPr>
        <w:t xml:space="preserve"> </w:t>
      </w:r>
      <w:r w:rsidR="008F773E">
        <w:rPr>
          <w:rFonts w:ascii="Times New Roman" w:eastAsia="Times New Roman" w:hAnsi="Times New Roman" w:cs="Times New Roman"/>
          <w:sz w:val="24"/>
          <w:szCs w:val="24"/>
          <w:lang w:eastAsia="pl-PL"/>
        </w:rPr>
        <w:t xml:space="preserve"> </w:t>
      </w:r>
      <w:r w:rsidRPr="001F58D6">
        <w:rPr>
          <w:rFonts w:ascii="Times New Roman" w:eastAsia="Times New Roman" w:hAnsi="Times New Roman" w:cs="Times New Roman"/>
          <w:sz w:val="24"/>
          <w:szCs w:val="24"/>
          <w:lang w:eastAsia="pl-PL"/>
        </w:rPr>
        <w:t>stanowiącego przedmiot umowy do czasu jego wyczerpania.</w:t>
      </w:r>
    </w:p>
    <w:p w:rsidR="00597916" w:rsidRDefault="00597916" w:rsidP="00597916">
      <w:pPr>
        <w:widowControl w:val="0"/>
        <w:suppressAutoHyphens/>
        <w:spacing w:after="0" w:line="240" w:lineRule="auto"/>
        <w:jc w:val="both"/>
        <w:rPr>
          <w:rFonts w:ascii="Times New Roman" w:eastAsia="Times New Roman" w:hAnsi="Times New Roman" w:cs="Times New Roman"/>
          <w:sz w:val="24"/>
          <w:szCs w:val="24"/>
          <w:lang w:eastAsia="pl-PL"/>
        </w:rPr>
      </w:pPr>
      <w:r w:rsidRPr="001F58D6">
        <w:rPr>
          <w:rFonts w:ascii="Times New Roman" w:eastAsia="Times New Roman" w:hAnsi="Times New Roman" w:cs="Times New Roman"/>
          <w:sz w:val="24"/>
          <w:szCs w:val="24"/>
          <w:lang w:eastAsia="pl-PL"/>
        </w:rPr>
        <w:t xml:space="preserve">     f</w:t>
      </w:r>
      <w:r w:rsidR="00110572">
        <w:rPr>
          <w:rFonts w:ascii="Times New Roman" w:eastAsia="Times New Roman" w:hAnsi="Times New Roman" w:cs="Times New Roman"/>
          <w:sz w:val="24"/>
          <w:szCs w:val="24"/>
          <w:lang w:eastAsia="pl-PL"/>
        </w:rPr>
        <w:t xml:space="preserve">) </w:t>
      </w:r>
      <w:r w:rsidR="00361EF1">
        <w:rPr>
          <w:rFonts w:ascii="Times New Roman" w:eastAsia="Times New Roman" w:hAnsi="Times New Roman" w:cs="Times New Roman"/>
          <w:sz w:val="24"/>
          <w:szCs w:val="24"/>
          <w:lang w:eastAsia="pl-PL"/>
        </w:rPr>
        <w:t xml:space="preserve"> </w:t>
      </w:r>
      <w:r w:rsidR="008F773E">
        <w:rPr>
          <w:rFonts w:ascii="Times New Roman" w:eastAsia="Times New Roman" w:hAnsi="Times New Roman" w:cs="Times New Roman"/>
          <w:sz w:val="24"/>
          <w:szCs w:val="24"/>
          <w:lang w:eastAsia="pl-PL"/>
        </w:rPr>
        <w:t xml:space="preserve"> </w:t>
      </w:r>
      <w:r w:rsidRPr="001F58D6">
        <w:rPr>
          <w:rFonts w:ascii="Times New Roman" w:eastAsia="Times New Roman" w:hAnsi="Times New Roman" w:cs="Times New Roman"/>
          <w:sz w:val="24"/>
          <w:szCs w:val="24"/>
          <w:lang w:eastAsia="pl-PL"/>
        </w:rPr>
        <w:t>zwiększenia limitów il</w:t>
      </w:r>
      <w:r>
        <w:rPr>
          <w:rFonts w:ascii="Times New Roman" w:eastAsia="Times New Roman" w:hAnsi="Times New Roman" w:cs="Times New Roman"/>
          <w:sz w:val="24"/>
          <w:szCs w:val="24"/>
          <w:lang w:eastAsia="pl-PL"/>
        </w:rPr>
        <w:t>ościowych poszczególnych środków</w:t>
      </w:r>
      <w:r w:rsidRPr="001F58D6">
        <w:rPr>
          <w:rFonts w:ascii="Times New Roman" w:eastAsia="Times New Roman" w:hAnsi="Times New Roman" w:cs="Times New Roman"/>
          <w:sz w:val="24"/>
          <w:szCs w:val="24"/>
          <w:lang w:eastAsia="pl-PL"/>
        </w:rPr>
        <w:t xml:space="preserve"> w stosunku do ilości</w:t>
      </w:r>
    </w:p>
    <w:p w:rsidR="008F773E" w:rsidRDefault="00597916" w:rsidP="00597916">
      <w:pPr>
        <w:widowControl w:val="0"/>
        <w:suppressAutoHyphens/>
        <w:spacing w:after="0" w:line="240" w:lineRule="auto"/>
        <w:jc w:val="both"/>
        <w:rPr>
          <w:rFonts w:ascii="Times New Roman" w:eastAsia="Times New Roman" w:hAnsi="Times New Roman" w:cs="Times New Roman"/>
          <w:sz w:val="24"/>
          <w:szCs w:val="24"/>
          <w:lang w:eastAsia="pl-PL"/>
        </w:rPr>
      </w:pPr>
      <w:r w:rsidRPr="001F58D6">
        <w:rPr>
          <w:rFonts w:ascii="Times New Roman" w:eastAsia="Times New Roman" w:hAnsi="Times New Roman" w:cs="Times New Roman"/>
          <w:sz w:val="24"/>
          <w:szCs w:val="24"/>
          <w:lang w:eastAsia="pl-PL"/>
        </w:rPr>
        <w:t xml:space="preserve"> </w:t>
      </w:r>
      <w:r w:rsidR="00361EF1">
        <w:rPr>
          <w:rFonts w:ascii="Times New Roman" w:eastAsia="Times New Roman" w:hAnsi="Times New Roman" w:cs="Times New Roman"/>
          <w:sz w:val="24"/>
          <w:szCs w:val="24"/>
          <w:lang w:eastAsia="pl-PL"/>
        </w:rPr>
        <w:t xml:space="preserve">         </w:t>
      </w:r>
      <w:r w:rsidR="008F773E">
        <w:rPr>
          <w:rFonts w:ascii="Times New Roman" w:eastAsia="Times New Roman" w:hAnsi="Times New Roman" w:cs="Times New Roman"/>
          <w:sz w:val="24"/>
          <w:szCs w:val="24"/>
          <w:lang w:eastAsia="pl-PL"/>
        </w:rPr>
        <w:t xml:space="preserve"> </w:t>
      </w:r>
      <w:r w:rsidRPr="001F58D6">
        <w:rPr>
          <w:rFonts w:ascii="Times New Roman" w:eastAsia="Times New Roman" w:hAnsi="Times New Roman" w:cs="Times New Roman"/>
          <w:sz w:val="24"/>
          <w:szCs w:val="24"/>
          <w:lang w:eastAsia="pl-PL"/>
        </w:rPr>
        <w:t>określonych</w:t>
      </w:r>
      <w:r w:rsidR="00361EF1">
        <w:rPr>
          <w:rFonts w:ascii="Times New Roman" w:eastAsia="Times New Roman" w:hAnsi="Times New Roman" w:cs="Times New Roman"/>
          <w:sz w:val="24"/>
          <w:szCs w:val="24"/>
          <w:lang w:eastAsia="pl-PL"/>
        </w:rPr>
        <w:t xml:space="preserve"> </w:t>
      </w:r>
      <w:r w:rsidRPr="001F58D6">
        <w:rPr>
          <w:rFonts w:ascii="Times New Roman" w:eastAsia="Times New Roman" w:hAnsi="Times New Roman" w:cs="Times New Roman"/>
          <w:sz w:val="24"/>
          <w:szCs w:val="24"/>
          <w:lang w:eastAsia="pl-PL"/>
        </w:rPr>
        <w:t xml:space="preserve">w  umowie pod warunkiem, że nastąpi to bez zwiększenia łącznej </w:t>
      </w:r>
    </w:p>
    <w:p w:rsidR="00597916" w:rsidRPr="001F58D6" w:rsidRDefault="00597916" w:rsidP="008D7AC2">
      <w:pPr>
        <w:widowControl w:val="0"/>
        <w:suppressAutoHyphens/>
        <w:spacing w:after="0" w:line="240" w:lineRule="auto"/>
        <w:ind w:left="709"/>
        <w:jc w:val="both"/>
        <w:rPr>
          <w:rFonts w:ascii="Times New Roman" w:eastAsia="Times New Roman" w:hAnsi="Times New Roman" w:cs="Times New Roman"/>
          <w:sz w:val="24"/>
          <w:szCs w:val="24"/>
          <w:lang w:eastAsia="pl-PL"/>
        </w:rPr>
      </w:pPr>
      <w:r w:rsidRPr="001F58D6">
        <w:rPr>
          <w:rFonts w:ascii="Times New Roman" w:eastAsia="Times New Roman" w:hAnsi="Times New Roman" w:cs="Times New Roman"/>
          <w:sz w:val="24"/>
          <w:szCs w:val="24"/>
          <w:lang w:eastAsia="pl-PL"/>
        </w:rPr>
        <w:t xml:space="preserve">wartości brutto przedmiotu umowy i wynikać będzie ze zmiany potrzeb </w:t>
      </w:r>
      <w:r w:rsidR="008F773E">
        <w:rPr>
          <w:rFonts w:ascii="Times New Roman" w:eastAsia="Times New Roman" w:hAnsi="Times New Roman" w:cs="Times New Roman"/>
          <w:sz w:val="24"/>
          <w:szCs w:val="24"/>
          <w:lang w:eastAsia="pl-PL"/>
        </w:rPr>
        <w:t xml:space="preserve"> </w:t>
      </w:r>
      <w:r w:rsidRPr="001F58D6">
        <w:rPr>
          <w:rFonts w:ascii="Times New Roman" w:eastAsia="Times New Roman" w:hAnsi="Times New Roman" w:cs="Times New Roman"/>
          <w:sz w:val="24"/>
          <w:szCs w:val="24"/>
          <w:lang w:eastAsia="pl-PL"/>
        </w:rPr>
        <w:t xml:space="preserve">Zamawiającego </w:t>
      </w:r>
      <w:r w:rsidR="008D7AC2">
        <w:rPr>
          <w:rFonts w:ascii="Times New Roman" w:eastAsia="Times New Roman" w:hAnsi="Times New Roman" w:cs="Times New Roman"/>
          <w:sz w:val="24"/>
          <w:szCs w:val="24"/>
          <w:lang w:eastAsia="pl-PL"/>
        </w:rPr>
        <w:t xml:space="preserve">  </w:t>
      </w:r>
      <w:r w:rsidRPr="001F58D6">
        <w:rPr>
          <w:rFonts w:ascii="Times New Roman" w:eastAsia="Times New Roman" w:hAnsi="Times New Roman" w:cs="Times New Roman"/>
          <w:sz w:val="24"/>
          <w:szCs w:val="24"/>
          <w:lang w:eastAsia="pl-PL"/>
        </w:rPr>
        <w:t xml:space="preserve">w </w:t>
      </w:r>
      <w:r w:rsidR="00361EF1">
        <w:rPr>
          <w:rFonts w:ascii="Times New Roman" w:eastAsia="Times New Roman" w:hAnsi="Times New Roman" w:cs="Times New Roman"/>
          <w:sz w:val="24"/>
          <w:szCs w:val="24"/>
          <w:lang w:eastAsia="pl-PL"/>
        </w:rPr>
        <w:t xml:space="preserve"> </w:t>
      </w:r>
      <w:r w:rsidRPr="001F58D6">
        <w:rPr>
          <w:rFonts w:ascii="Times New Roman" w:eastAsia="Times New Roman" w:hAnsi="Times New Roman" w:cs="Times New Roman"/>
          <w:sz w:val="24"/>
          <w:szCs w:val="24"/>
          <w:lang w:eastAsia="pl-PL"/>
        </w:rPr>
        <w:t>stosunku do pierwotnie przyjętych</w:t>
      </w:r>
    </w:p>
    <w:p w:rsidR="00597916" w:rsidRPr="00455945" w:rsidRDefault="00646E20" w:rsidP="00597916">
      <w:pPr>
        <w:pStyle w:val="Akapitzlist"/>
        <w:widowControl w:val="0"/>
        <w:numPr>
          <w:ilvl w:val="0"/>
          <w:numId w:val="30"/>
        </w:numPr>
        <w:suppressAutoHyphens/>
        <w:spacing w:after="0"/>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Zmiany określone w ust. 4</w:t>
      </w:r>
      <w:bookmarkStart w:id="0" w:name="_GoBack"/>
      <w:bookmarkEnd w:id="0"/>
      <w:r w:rsidR="00597916" w:rsidRPr="00455945">
        <w:rPr>
          <w:rFonts w:ascii="Times New Roman" w:eastAsia="Times New Roman" w:hAnsi="Times New Roman" w:cs="Times New Roman"/>
          <w:kern w:val="1"/>
          <w:sz w:val="24"/>
          <w:szCs w:val="24"/>
          <w:lang w:eastAsia="hi-IN" w:bidi="hi-IN"/>
        </w:rPr>
        <w:t xml:space="preserve"> pkt a) wymagają dla swej skuteczności pisemnego</w:t>
      </w:r>
    </w:p>
    <w:p w:rsidR="00597916" w:rsidRDefault="008D7AC2" w:rsidP="00597916">
      <w:pPr>
        <w:widowControl w:val="0"/>
        <w:suppressAutoHyphens/>
        <w:spacing w:after="0"/>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 xml:space="preserve">      </w:t>
      </w:r>
      <w:r w:rsidR="00597916" w:rsidRPr="00455945">
        <w:rPr>
          <w:rFonts w:ascii="Times New Roman" w:eastAsia="Times New Roman" w:hAnsi="Times New Roman" w:cs="Times New Roman"/>
          <w:kern w:val="1"/>
          <w:sz w:val="24"/>
          <w:szCs w:val="24"/>
          <w:lang w:eastAsia="hi-IN" w:bidi="hi-IN"/>
        </w:rPr>
        <w:t xml:space="preserve">powiadomienia drugiej strony. Zmiany określone w ust. </w:t>
      </w:r>
      <w:r w:rsidR="00646E20">
        <w:rPr>
          <w:rFonts w:ascii="Times New Roman" w:eastAsia="Times New Roman" w:hAnsi="Times New Roman" w:cs="Times New Roman"/>
          <w:kern w:val="1"/>
          <w:sz w:val="24"/>
          <w:szCs w:val="24"/>
          <w:lang w:eastAsia="hi-IN" w:bidi="hi-IN"/>
        </w:rPr>
        <w:t>4</w:t>
      </w:r>
      <w:r w:rsidR="00597916" w:rsidRPr="00455945">
        <w:rPr>
          <w:rFonts w:ascii="Times New Roman" w:eastAsia="Times New Roman" w:hAnsi="Times New Roman" w:cs="Times New Roman"/>
          <w:kern w:val="1"/>
          <w:sz w:val="24"/>
          <w:szCs w:val="24"/>
          <w:lang w:eastAsia="hi-IN" w:bidi="hi-IN"/>
        </w:rPr>
        <w:t>pkt b),c),d)</w:t>
      </w:r>
      <w:r w:rsidR="00597916">
        <w:rPr>
          <w:rFonts w:ascii="Times New Roman" w:eastAsia="Times New Roman" w:hAnsi="Times New Roman" w:cs="Times New Roman"/>
          <w:kern w:val="1"/>
          <w:sz w:val="24"/>
          <w:szCs w:val="24"/>
          <w:lang w:eastAsia="hi-IN" w:bidi="hi-IN"/>
        </w:rPr>
        <w:t>,e</w:t>
      </w:r>
      <w:r w:rsidR="001D0502">
        <w:rPr>
          <w:rFonts w:ascii="Times New Roman" w:eastAsia="Times New Roman" w:hAnsi="Times New Roman" w:cs="Times New Roman"/>
          <w:kern w:val="1"/>
          <w:sz w:val="24"/>
          <w:szCs w:val="24"/>
          <w:lang w:eastAsia="hi-IN" w:bidi="hi-IN"/>
        </w:rPr>
        <w:t xml:space="preserve">)  </w:t>
      </w:r>
      <w:r w:rsidR="00597916" w:rsidRPr="00455945">
        <w:rPr>
          <w:rFonts w:ascii="Times New Roman" w:eastAsia="Times New Roman" w:hAnsi="Times New Roman" w:cs="Times New Roman"/>
          <w:kern w:val="1"/>
          <w:sz w:val="24"/>
          <w:szCs w:val="24"/>
          <w:lang w:eastAsia="hi-IN" w:bidi="hi-IN"/>
        </w:rPr>
        <w:t>wymagają</w:t>
      </w:r>
    </w:p>
    <w:p w:rsidR="00597916" w:rsidRPr="00455945" w:rsidRDefault="008D7AC2" w:rsidP="00597916">
      <w:pPr>
        <w:widowControl w:val="0"/>
        <w:suppressAutoHyphens/>
        <w:spacing w:after="0"/>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 xml:space="preserve">     </w:t>
      </w:r>
      <w:r w:rsidR="00597916" w:rsidRPr="00455945">
        <w:rPr>
          <w:rFonts w:ascii="Times New Roman" w:eastAsia="Times New Roman" w:hAnsi="Times New Roman" w:cs="Times New Roman"/>
          <w:kern w:val="1"/>
          <w:sz w:val="24"/>
          <w:szCs w:val="24"/>
          <w:lang w:eastAsia="hi-IN" w:bidi="hi-IN"/>
        </w:rPr>
        <w:t xml:space="preserve"> formy</w:t>
      </w:r>
      <w:r w:rsidR="001D0502">
        <w:rPr>
          <w:rFonts w:ascii="Times New Roman" w:eastAsia="Times New Roman" w:hAnsi="Times New Roman" w:cs="Times New Roman"/>
          <w:kern w:val="1"/>
          <w:sz w:val="24"/>
          <w:szCs w:val="24"/>
          <w:lang w:eastAsia="hi-IN" w:bidi="hi-IN"/>
        </w:rPr>
        <w:t xml:space="preserve"> </w:t>
      </w:r>
      <w:r w:rsidR="00597916" w:rsidRPr="00455945">
        <w:rPr>
          <w:rFonts w:ascii="Times New Roman" w:eastAsia="Times New Roman" w:hAnsi="Times New Roman" w:cs="Times New Roman"/>
          <w:kern w:val="1"/>
          <w:sz w:val="24"/>
          <w:szCs w:val="24"/>
          <w:lang w:eastAsia="hi-IN" w:bidi="hi-IN"/>
        </w:rPr>
        <w:t xml:space="preserve">pisemnego aneksu pod rygorem nieważności. </w:t>
      </w:r>
    </w:p>
    <w:p w:rsidR="00597916" w:rsidRPr="001F58D6" w:rsidRDefault="00597916" w:rsidP="00597916">
      <w:pPr>
        <w:widowControl w:val="0"/>
        <w:numPr>
          <w:ilvl w:val="0"/>
          <w:numId w:val="30"/>
        </w:numPr>
        <w:suppressAutoHyphens/>
        <w:spacing w:after="0" w:line="240" w:lineRule="auto"/>
        <w:jc w:val="both"/>
        <w:rPr>
          <w:rFonts w:ascii="Times New Roman" w:eastAsia="Arial Unicode MS" w:hAnsi="Times New Roman" w:cs="Times New Roman"/>
          <w:sz w:val="24"/>
          <w:szCs w:val="24"/>
          <w:lang w:eastAsia="ar-SA"/>
        </w:rPr>
      </w:pPr>
      <w:r w:rsidRPr="001F58D6">
        <w:rPr>
          <w:rFonts w:ascii="Times New Roman" w:eastAsia="Arial Unicode MS" w:hAnsi="Times New Roman" w:cs="Times New Roman"/>
          <w:sz w:val="24"/>
          <w:szCs w:val="24"/>
          <w:lang w:eastAsia="ar-SA"/>
        </w:rPr>
        <w:t xml:space="preserve">Strony dopuszczają zmiany umowy w zakresie stałego,  czasowego  lub  dotyczącego  konkretnej  ilości  obniżenia  cen  jednostkowych  środków czystości na podstawie rabatów (upustów, itp.) udzielonych przez Wykonawcę. W przypadku stałego obniżenia ceny strony zawrą pisemny aneks do umowy. W przypadku czasowego lub dotyczącego  konkretnej  ilości  środka czystości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w:t>
      </w:r>
      <w:r w:rsidRPr="001F58D6">
        <w:rPr>
          <w:rFonts w:ascii="Times New Roman" w:eastAsia="Arial Unicode MS" w:hAnsi="Times New Roman" w:cs="Times New Roman"/>
          <w:sz w:val="24"/>
          <w:szCs w:val="24"/>
          <w:lang w:eastAsia="ar-SA"/>
        </w:rPr>
        <w:lastRenderedPageBreak/>
        <w:t>rabatu)  ze  strony Zamawiającego będzie w takim przypadku zapłata faktury.  W przypadku gdy  Wykonawca nie umieści na fakturze informacji o wysokości rabatu konieczne będzie zawarcie pisemnego aneksu do umowy.</w:t>
      </w:r>
    </w:p>
    <w:p w:rsidR="00597916" w:rsidRPr="001F58D6" w:rsidRDefault="00597916" w:rsidP="00597916">
      <w:pPr>
        <w:pStyle w:val="Akapitzlist"/>
        <w:numPr>
          <w:ilvl w:val="0"/>
          <w:numId w:val="30"/>
        </w:numPr>
        <w:suppressAutoHyphens/>
        <w:spacing w:after="0" w:line="100" w:lineRule="atLeast"/>
        <w:jc w:val="both"/>
        <w:rPr>
          <w:rFonts w:ascii="Times New Roman" w:eastAsia="Arial Unicode MS" w:hAnsi="Times New Roman" w:cs="Times New Roman"/>
          <w:sz w:val="24"/>
          <w:szCs w:val="24"/>
          <w:lang w:eastAsia="pl-PL"/>
        </w:rPr>
      </w:pPr>
      <w:r w:rsidRPr="001F58D6">
        <w:rPr>
          <w:rFonts w:ascii="Times New Roman" w:eastAsia="Arial Unicode MS" w:hAnsi="Times New Roman" w:cs="Times New Roman"/>
          <w:sz w:val="24"/>
          <w:szCs w:val="24"/>
          <w:lang w:eastAsia="pl-PL"/>
        </w:rPr>
        <w:t>Wykonawca nie może bez uzyskania wcześniejszej pisemnej zgody Zamawiającego,</w:t>
      </w:r>
    </w:p>
    <w:p w:rsidR="00597916" w:rsidRPr="001F58D6" w:rsidRDefault="00597916" w:rsidP="00597916">
      <w:pPr>
        <w:pStyle w:val="Akapitzlist"/>
        <w:suppressAutoHyphens/>
        <w:spacing w:after="0" w:line="100" w:lineRule="atLeast"/>
        <w:ind w:left="340"/>
        <w:jc w:val="both"/>
        <w:rPr>
          <w:rFonts w:ascii="Times New Roman" w:eastAsia="Times New Roman" w:hAnsi="Times New Roman" w:cs="Times New Roman"/>
          <w:color w:val="000000"/>
          <w:sz w:val="24"/>
          <w:szCs w:val="24"/>
          <w:lang w:eastAsia="pl-PL"/>
        </w:rPr>
      </w:pPr>
      <w:r w:rsidRPr="001F58D6">
        <w:rPr>
          <w:rFonts w:ascii="Times New Roman" w:eastAsia="Arial Unicode MS" w:hAnsi="Times New Roman" w:cs="Times New Roman"/>
          <w:sz w:val="24"/>
          <w:szCs w:val="24"/>
          <w:lang w:eastAsia="pl-PL"/>
        </w:rPr>
        <w:t xml:space="preserve">przelać jakichkolwiek praw lub obowiązków wynikających z niniejszej umowy na osoby  trzecie. </w:t>
      </w:r>
      <w:r w:rsidRPr="001F58D6">
        <w:rPr>
          <w:rFonts w:ascii="Times New Roman" w:eastAsia="Times New Roman" w:hAnsi="Times New Roman" w:cs="Times New Roman"/>
          <w:color w:val="000000"/>
          <w:sz w:val="24"/>
          <w:szCs w:val="24"/>
          <w:lang w:eastAsia="pl-PL"/>
        </w:rPr>
        <w:t>Czynnośćprawna mająca  na   celu   zmianę   wierzyciela  Zamawiającego  może  nastąpić    po  uprzednim wyrażeniu   zgody przez podmiot tworzący Zamawiającego.</w:t>
      </w:r>
    </w:p>
    <w:p w:rsidR="00597916" w:rsidRPr="000F585E" w:rsidRDefault="00597916" w:rsidP="00597916">
      <w:pPr>
        <w:pStyle w:val="Akapitzlist"/>
        <w:numPr>
          <w:ilvl w:val="0"/>
          <w:numId w:val="30"/>
        </w:numPr>
        <w:suppressAutoHyphens/>
        <w:spacing w:after="0" w:line="100" w:lineRule="atLeast"/>
        <w:jc w:val="both"/>
        <w:rPr>
          <w:rFonts w:ascii="Times New Roman" w:eastAsia="Times New Roman" w:hAnsi="Times New Roman" w:cs="Times New Roman"/>
          <w:sz w:val="24"/>
          <w:szCs w:val="24"/>
          <w:lang w:eastAsia="pl-PL"/>
        </w:rPr>
      </w:pPr>
      <w:r w:rsidRPr="000F585E">
        <w:rPr>
          <w:rFonts w:ascii="Times New Roman" w:eastAsia="Times New Roman" w:hAnsi="Times New Roman" w:cs="Times New Roman"/>
          <w:sz w:val="24"/>
          <w:szCs w:val="24"/>
          <w:lang w:eastAsia="pl-PL"/>
        </w:rPr>
        <w:t>Wszelkie spory wynikłe na tle realizacji umowy będzie rozstrzygał sąd powszechny</w:t>
      </w:r>
    </w:p>
    <w:p w:rsidR="00597916" w:rsidRPr="001F58D6" w:rsidRDefault="00597916" w:rsidP="00597916">
      <w:pPr>
        <w:pStyle w:val="Akapitzlist"/>
        <w:suppressAutoHyphens/>
        <w:spacing w:after="0" w:line="100" w:lineRule="atLeast"/>
        <w:ind w:left="340"/>
        <w:jc w:val="both"/>
        <w:rPr>
          <w:rFonts w:ascii="Times New Roman" w:eastAsia="Times New Roman" w:hAnsi="Times New Roman" w:cs="Times New Roman"/>
          <w:sz w:val="24"/>
          <w:szCs w:val="24"/>
          <w:lang w:eastAsia="pl-PL"/>
        </w:rPr>
      </w:pPr>
      <w:r w:rsidRPr="000F585E">
        <w:rPr>
          <w:rFonts w:ascii="Times New Roman" w:eastAsia="Times New Roman" w:hAnsi="Times New Roman" w:cs="Times New Roman"/>
          <w:sz w:val="24"/>
          <w:szCs w:val="24"/>
          <w:lang w:eastAsia="pl-PL"/>
        </w:rPr>
        <w:t xml:space="preserve"> właściwy </w:t>
      </w:r>
      <w:r w:rsidRPr="001F58D6">
        <w:rPr>
          <w:rFonts w:ascii="Times New Roman" w:eastAsia="Times New Roman" w:hAnsi="Times New Roman" w:cs="Times New Roman"/>
          <w:sz w:val="24"/>
          <w:szCs w:val="24"/>
          <w:lang w:eastAsia="pl-PL"/>
        </w:rPr>
        <w:t>miejscowo dla siedziby Zamawiającego.</w:t>
      </w:r>
    </w:p>
    <w:p w:rsidR="00597916" w:rsidRPr="000F585E" w:rsidRDefault="00597916" w:rsidP="00597916">
      <w:pPr>
        <w:pStyle w:val="Akapitzlist"/>
        <w:numPr>
          <w:ilvl w:val="0"/>
          <w:numId w:val="30"/>
        </w:numPr>
        <w:suppressAutoHyphens/>
        <w:spacing w:after="0" w:line="100" w:lineRule="atLeast"/>
        <w:jc w:val="both"/>
        <w:rPr>
          <w:rFonts w:ascii="Times New Roman" w:eastAsia="Times New Roman" w:hAnsi="Times New Roman" w:cs="Times New Roman"/>
          <w:sz w:val="24"/>
          <w:szCs w:val="24"/>
          <w:lang w:eastAsia="pl-PL"/>
        </w:rPr>
      </w:pPr>
      <w:r w:rsidRPr="000F585E">
        <w:rPr>
          <w:rFonts w:ascii="Times New Roman" w:eastAsia="Times New Roman" w:hAnsi="Times New Roman" w:cs="Times New Roman"/>
          <w:sz w:val="24"/>
          <w:szCs w:val="24"/>
          <w:lang w:eastAsia="pl-PL"/>
        </w:rPr>
        <w:t>Umowę sporządzono w trzech jednobrzmiących egzemplarzach, w tym dwa egzemplarze</w:t>
      </w:r>
    </w:p>
    <w:p w:rsidR="00597916" w:rsidRDefault="00597916" w:rsidP="00597916">
      <w:pPr>
        <w:pStyle w:val="Akapitzlist"/>
        <w:suppressAutoHyphens/>
        <w:spacing w:after="0" w:line="100" w:lineRule="atLeast"/>
        <w:ind w:left="340"/>
        <w:jc w:val="both"/>
        <w:rPr>
          <w:rFonts w:ascii="Times New Roman" w:eastAsia="Times New Roman" w:hAnsi="Times New Roman" w:cs="Times New Roman"/>
          <w:sz w:val="24"/>
          <w:szCs w:val="24"/>
          <w:lang w:eastAsia="pl-PL"/>
        </w:rPr>
      </w:pPr>
      <w:r w:rsidRPr="000F585E">
        <w:rPr>
          <w:rFonts w:ascii="Times New Roman" w:eastAsia="Times New Roman" w:hAnsi="Times New Roman" w:cs="Times New Roman"/>
          <w:sz w:val="24"/>
          <w:szCs w:val="24"/>
          <w:lang w:eastAsia="pl-PL"/>
        </w:rPr>
        <w:t xml:space="preserve"> dla </w:t>
      </w:r>
      <w:r w:rsidRPr="001F58D6">
        <w:rPr>
          <w:rFonts w:ascii="Times New Roman" w:eastAsia="Times New Roman" w:hAnsi="Times New Roman" w:cs="Times New Roman"/>
          <w:sz w:val="24"/>
          <w:szCs w:val="24"/>
          <w:lang w:eastAsia="pl-PL"/>
        </w:rPr>
        <w:t>Zamawiającego, jeden egzemplarz dla Wykonawcy.</w:t>
      </w:r>
    </w:p>
    <w:p w:rsidR="000E37AF" w:rsidRDefault="000E37AF" w:rsidP="00597916">
      <w:pPr>
        <w:pStyle w:val="Akapitzlist"/>
        <w:suppressAutoHyphens/>
        <w:spacing w:after="0" w:line="100" w:lineRule="atLeast"/>
        <w:ind w:left="340"/>
        <w:jc w:val="both"/>
        <w:rPr>
          <w:rFonts w:ascii="Times New Roman" w:eastAsia="Times New Roman" w:hAnsi="Times New Roman" w:cs="Times New Roman"/>
          <w:sz w:val="24"/>
          <w:szCs w:val="24"/>
          <w:lang w:eastAsia="pl-PL"/>
        </w:rPr>
      </w:pPr>
    </w:p>
    <w:p w:rsidR="000E37AF" w:rsidRDefault="000E37AF" w:rsidP="00597916">
      <w:pPr>
        <w:pStyle w:val="Akapitzlist"/>
        <w:suppressAutoHyphens/>
        <w:spacing w:after="0" w:line="100" w:lineRule="atLeast"/>
        <w:ind w:left="340"/>
        <w:jc w:val="both"/>
        <w:rPr>
          <w:rFonts w:ascii="Times New Roman" w:eastAsia="Times New Roman" w:hAnsi="Times New Roman" w:cs="Times New Roman"/>
          <w:sz w:val="24"/>
          <w:szCs w:val="24"/>
          <w:lang w:eastAsia="pl-PL"/>
        </w:rPr>
      </w:pPr>
    </w:p>
    <w:p w:rsidR="000E37AF" w:rsidRPr="001F58D6" w:rsidRDefault="000E37AF" w:rsidP="00597916">
      <w:pPr>
        <w:pStyle w:val="Akapitzlist"/>
        <w:suppressAutoHyphens/>
        <w:spacing w:after="0" w:line="100" w:lineRule="atLeast"/>
        <w:ind w:left="340"/>
        <w:jc w:val="both"/>
        <w:rPr>
          <w:rFonts w:ascii="Times New Roman" w:eastAsia="Times New Roman" w:hAnsi="Times New Roman" w:cs="Times New Roman"/>
          <w:sz w:val="24"/>
          <w:szCs w:val="24"/>
          <w:lang w:eastAsia="pl-PL"/>
        </w:rPr>
      </w:pPr>
    </w:p>
    <w:p w:rsidR="00597916" w:rsidRPr="001F58D6" w:rsidRDefault="00597916" w:rsidP="00597916">
      <w:pPr>
        <w:spacing w:after="0" w:line="240" w:lineRule="auto"/>
        <w:jc w:val="center"/>
        <w:rPr>
          <w:rFonts w:ascii="Times New Roman" w:eastAsia="Calibri" w:hAnsi="Times New Roman" w:cs="Times New Roman"/>
          <w:b/>
          <w:sz w:val="24"/>
          <w:szCs w:val="24"/>
          <w:lang w:eastAsia="pl-PL"/>
        </w:rPr>
      </w:pPr>
    </w:p>
    <w:p w:rsidR="00597916" w:rsidRPr="001F58D6" w:rsidRDefault="00597916" w:rsidP="00597916">
      <w:pPr>
        <w:spacing w:after="0" w:line="240" w:lineRule="auto"/>
        <w:rPr>
          <w:rFonts w:ascii="Times New Roman" w:eastAsia="Calibri" w:hAnsi="Times New Roman" w:cs="Times New Roman"/>
          <w:b/>
          <w:sz w:val="24"/>
          <w:szCs w:val="24"/>
          <w:lang w:eastAsia="pl-PL"/>
        </w:rPr>
      </w:pPr>
      <w:r w:rsidRPr="001F58D6">
        <w:rPr>
          <w:rFonts w:ascii="Times New Roman" w:eastAsia="Calibri" w:hAnsi="Times New Roman" w:cs="Times New Roman"/>
          <w:b/>
          <w:sz w:val="24"/>
          <w:szCs w:val="24"/>
          <w:lang w:eastAsia="pl-PL"/>
        </w:rPr>
        <w:t xml:space="preserve">Wykonawca </w:t>
      </w:r>
      <w:r w:rsidRPr="001F58D6">
        <w:rPr>
          <w:rFonts w:ascii="Times New Roman" w:eastAsia="Calibri" w:hAnsi="Times New Roman" w:cs="Times New Roman"/>
          <w:b/>
          <w:sz w:val="24"/>
          <w:szCs w:val="24"/>
          <w:lang w:eastAsia="pl-PL"/>
        </w:rPr>
        <w:tab/>
      </w:r>
      <w:r w:rsidRPr="001F58D6">
        <w:rPr>
          <w:rFonts w:ascii="Times New Roman" w:eastAsia="Calibri" w:hAnsi="Times New Roman" w:cs="Times New Roman"/>
          <w:b/>
          <w:sz w:val="24"/>
          <w:szCs w:val="24"/>
          <w:lang w:eastAsia="pl-PL"/>
        </w:rPr>
        <w:tab/>
      </w:r>
      <w:r w:rsidRPr="001F58D6">
        <w:rPr>
          <w:rFonts w:ascii="Times New Roman" w:eastAsia="Calibri" w:hAnsi="Times New Roman" w:cs="Times New Roman"/>
          <w:b/>
          <w:sz w:val="24"/>
          <w:szCs w:val="24"/>
          <w:lang w:eastAsia="pl-PL"/>
        </w:rPr>
        <w:tab/>
      </w:r>
      <w:r w:rsidRPr="001F58D6">
        <w:rPr>
          <w:rFonts w:ascii="Times New Roman" w:eastAsia="Calibri" w:hAnsi="Times New Roman" w:cs="Times New Roman"/>
          <w:b/>
          <w:sz w:val="24"/>
          <w:szCs w:val="24"/>
          <w:lang w:eastAsia="pl-PL"/>
        </w:rPr>
        <w:tab/>
      </w:r>
      <w:r w:rsidRPr="001F58D6">
        <w:rPr>
          <w:rFonts w:ascii="Times New Roman" w:eastAsia="Calibri" w:hAnsi="Times New Roman" w:cs="Times New Roman"/>
          <w:b/>
          <w:sz w:val="24"/>
          <w:szCs w:val="24"/>
          <w:lang w:eastAsia="pl-PL"/>
        </w:rPr>
        <w:tab/>
      </w:r>
      <w:r w:rsidRPr="001F58D6">
        <w:rPr>
          <w:rFonts w:ascii="Times New Roman" w:eastAsia="Calibri" w:hAnsi="Times New Roman" w:cs="Times New Roman"/>
          <w:b/>
          <w:sz w:val="24"/>
          <w:szCs w:val="24"/>
          <w:lang w:eastAsia="pl-PL"/>
        </w:rPr>
        <w:tab/>
      </w:r>
      <w:r w:rsidRPr="001F58D6">
        <w:rPr>
          <w:rFonts w:ascii="Times New Roman" w:eastAsia="Calibri" w:hAnsi="Times New Roman" w:cs="Times New Roman"/>
          <w:b/>
          <w:sz w:val="24"/>
          <w:szCs w:val="24"/>
          <w:lang w:eastAsia="pl-PL"/>
        </w:rPr>
        <w:tab/>
      </w:r>
      <w:r w:rsidRPr="001F58D6">
        <w:rPr>
          <w:rFonts w:ascii="Times New Roman" w:eastAsia="Calibri" w:hAnsi="Times New Roman" w:cs="Times New Roman"/>
          <w:b/>
          <w:sz w:val="24"/>
          <w:szCs w:val="24"/>
          <w:lang w:eastAsia="pl-PL"/>
        </w:rPr>
        <w:tab/>
        <w:t>Zamawiający</w:t>
      </w:r>
    </w:p>
    <w:p w:rsidR="00597916" w:rsidRPr="001F58D6" w:rsidRDefault="00597916" w:rsidP="00597916">
      <w:pPr>
        <w:rPr>
          <w:rFonts w:ascii="Times New Roman" w:eastAsia="Times New Roman" w:hAnsi="Times New Roman" w:cs="Times New Roman"/>
          <w:sz w:val="24"/>
          <w:szCs w:val="24"/>
          <w:lang w:eastAsia="pl-PL"/>
        </w:rPr>
      </w:pPr>
    </w:p>
    <w:p w:rsidR="00597916" w:rsidRPr="001F58D6" w:rsidRDefault="00597916" w:rsidP="00597916">
      <w:pPr>
        <w:tabs>
          <w:tab w:val="left" w:pos="1299"/>
        </w:tabs>
        <w:spacing w:after="0" w:line="240" w:lineRule="auto"/>
        <w:rPr>
          <w:rFonts w:ascii="Times New Roman" w:eastAsia="Calibri" w:hAnsi="Times New Roman" w:cs="Times New Roman"/>
          <w:sz w:val="24"/>
          <w:szCs w:val="24"/>
        </w:rPr>
      </w:pPr>
      <w:r w:rsidRPr="001F58D6">
        <w:rPr>
          <w:rFonts w:ascii="Times New Roman" w:eastAsia="Calibri" w:hAnsi="Times New Roman" w:cs="Times New Roman"/>
          <w:sz w:val="24"/>
          <w:szCs w:val="24"/>
        </w:rPr>
        <w:t>Załączniki</w:t>
      </w:r>
      <w:r w:rsidRPr="001F58D6">
        <w:rPr>
          <w:rFonts w:ascii="Times New Roman" w:eastAsia="Calibri" w:hAnsi="Times New Roman" w:cs="Times New Roman"/>
          <w:sz w:val="24"/>
          <w:szCs w:val="24"/>
        </w:rPr>
        <w:tab/>
      </w:r>
    </w:p>
    <w:p w:rsidR="00597916" w:rsidRPr="001F58D6" w:rsidRDefault="00597916" w:rsidP="00597916">
      <w:pPr>
        <w:spacing w:after="0" w:line="240" w:lineRule="auto"/>
        <w:rPr>
          <w:rFonts w:ascii="Times New Roman" w:hAnsi="Times New Roman" w:cs="Times New Roman"/>
          <w:sz w:val="24"/>
          <w:szCs w:val="24"/>
        </w:rPr>
      </w:pPr>
      <w:r w:rsidRPr="001F58D6">
        <w:rPr>
          <w:rFonts w:ascii="Times New Roman" w:eastAsia="Calibri" w:hAnsi="Times New Roman" w:cs="Times New Roman"/>
          <w:sz w:val="24"/>
          <w:szCs w:val="24"/>
        </w:rPr>
        <w:t>1</w:t>
      </w:r>
      <w:r>
        <w:rPr>
          <w:rFonts w:ascii="Times New Roman" w:eastAsia="Calibri" w:hAnsi="Times New Roman" w:cs="Times New Roman"/>
          <w:sz w:val="24"/>
          <w:szCs w:val="24"/>
        </w:rPr>
        <w:t>.F</w:t>
      </w:r>
      <w:r w:rsidRPr="001F58D6">
        <w:rPr>
          <w:rFonts w:ascii="Times New Roman" w:eastAsia="Calibri" w:hAnsi="Times New Roman" w:cs="Times New Roman"/>
          <w:sz w:val="24"/>
          <w:szCs w:val="24"/>
        </w:rPr>
        <w:t>ormularz asortymentowo-cenowy</w:t>
      </w:r>
    </w:p>
    <w:p w:rsidR="00597916" w:rsidRPr="00AE51FB" w:rsidRDefault="005B537D" w:rsidP="00597916">
      <w:pPr>
        <w:rPr>
          <w:rFonts w:ascii="Times New Roman" w:hAnsi="Times New Roman" w:cs="Times New Roman"/>
          <w:sz w:val="24"/>
          <w:szCs w:val="24"/>
        </w:rPr>
      </w:pPr>
      <w:r>
        <w:rPr>
          <w:rFonts w:ascii="Times New Roman" w:hAnsi="Times New Roman" w:cs="Times New Roman"/>
          <w:sz w:val="24"/>
          <w:szCs w:val="24"/>
        </w:rPr>
        <w:t>2.Parametry techniczno-jakościowe urządzeń</w:t>
      </w:r>
    </w:p>
    <w:p w:rsidR="00597916" w:rsidRPr="00AE51FB" w:rsidRDefault="00597916" w:rsidP="008A0612">
      <w:pPr>
        <w:rPr>
          <w:rFonts w:ascii="Times New Roman" w:hAnsi="Times New Roman" w:cs="Times New Roman"/>
          <w:sz w:val="24"/>
          <w:szCs w:val="24"/>
        </w:rPr>
      </w:pPr>
    </w:p>
    <w:sectPr w:rsidR="00597916" w:rsidRPr="00AE51FB" w:rsidSect="00CC0C5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A63" w:rsidRDefault="00493A63" w:rsidP="00FE6ED5">
      <w:pPr>
        <w:spacing w:after="0" w:line="240" w:lineRule="auto"/>
      </w:pPr>
      <w:r>
        <w:separator/>
      </w:r>
    </w:p>
  </w:endnote>
  <w:endnote w:type="continuationSeparator" w:id="1">
    <w:p w:rsidR="00493A63" w:rsidRDefault="00493A63" w:rsidP="00FE6E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TimesNewRoman">
    <w:altName w:val="Yu Gothic"/>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A63" w:rsidRDefault="00493A63" w:rsidP="00FE6ED5">
      <w:pPr>
        <w:spacing w:after="0" w:line="240" w:lineRule="auto"/>
      </w:pPr>
      <w:r>
        <w:separator/>
      </w:r>
    </w:p>
  </w:footnote>
  <w:footnote w:type="continuationSeparator" w:id="1">
    <w:p w:rsidR="00493A63" w:rsidRDefault="00493A63" w:rsidP="00FE6E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E2CE994E"/>
    <w:lvl w:ilvl="0">
      <w:start w:val="5"/>
      <w:numFmt w:val="decimal"/>
      <w:lvlText w:val="%1."/>
      <w:lvlJc w:val="left"/>
      <w:pPr>
        <w:tabs>
          <w:tab w:val="num" w:pos="360"/>
        </w:tabs>
        <w:ind w:left="340" w:hanging="340"/>
      </w:pPr>
      <w:rPr>
        <w:rFonts w:ascii="Times New Roman" w:hAnsi="Times New Roman" w:cs="Times New Roman" w:hint="default"/>
        <w:b w:val="0"/>
        <w:i w:val="0"/>
        <w:sz w:val="24"/>
      </w:rPr>
    </w:lvl>
  </w:abstractNum>
  <w:abstractNum w:abstractNumId="1">
    <w:nsid w:val="00000007"/>
    <w:multiLevelType w:val="singleLevel"/>
    <w:tmpl w:val="97482C9C"/>
    <w:name w:val="WW8Num28"/>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abstractNum>
  <w:abstractNum w:abstractNumId="2">
    <w:nsid w:val="00000010"/>
    <w:multiLevelType w:val="multilevel"/>
    <w:tmpl w:val="00000010"/>
    <w:lvl w:ilvl="0">
      <w:start w:val="1"/>
      <w:numFmt w:val="decimal"/>
      <w:lvlText w:val="%1."/>
      <w:lvlJc w:val="left"/>
      <w:pPr>
        <w:tabs>
          <w:tab w:val="num" w:pos="360"/>
        </w:tabs>
        <w:ind w:left="340" w:hanging="340"/>
      </w:pPr>
      <w:rPr>
        <w:rFonts w:ascii="Tahoma" w:hAnsi="Tahoma" w:hint="default"/>
        <w:b w:val="0"/>
        <w:i w:val="0"/>
        <w:color w:val="auto"/>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6"/>
    <w:multiLevelType w:val="singleLevel"/>
    <w:tmpl w:val="00000016"/>
    <w:lvl w:ilvl="0">
      <w:start w:val="1"/>
      <w:numFmt w:val="lowerLetter"/>
      <w:lvlText w:val="%1)"/>
      <w:lvlJc w:val="left"/>
      <w:pPr>
        <w:tabs>
          <w:tab w:val="num" w:pos="786"/>
        </w:tabs>
        <w:ind w:left="766" w:hanging="340"/>
      </w:pPr>
    </w:lvl>
  </w:abstractNum>
  <w:abstractNum w:abstractNumId="4">
    <w:nsid w:val="00000019"/>
    <w:multiLevelType w:val="multilevel"/>
    <w:tmpl w:val="9EC097E8"/>
    <w:lvl w:ilvl="0">
      <w:start w:val="2"/>
      <w:numFmt w:val="decimal"/>
      <w:lvlText w:val="%1."/>
      <w:lvlJc w:val="left"/>
      <w:pPr>
        <w:tabs>
          <w:tab w:val="num" w:pos="397"/>
        </w:tabs>
        <w:ind w:left="397" w:hanging="397"/>
      </w:pPr>
    </w:lvl>
    <w:lvl w:ilvl="1">
      <w:start w:val="1"/>
      <w:numFmt w:val="decimal"/>
      <w:isLgl/>
      <w:lvlText w:val="%1.%2"/>
      <w:lvlJc w:val="left"/>
      <w:pPr>
        <w:ind w:left="837"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779" w:hanging="1440"/>
      </w:pPr>
      <w:rPr>
        <w:rFonts w:hint="default"/>
      </w:rPr>
    </w:lvl>
    <w:lvl w:ilvl="8">
      <w:start w:val="1"/>
      <w:numFmt w:val="decimal"/>
      <w:isLgl/>
      <w:lvlText w:val="%1.%2.%3.%4.%5.%6.%7.%8.%9"/>
      <w:lvlJc w:val="left"/>
      <w:pPr>
        <w:ind w:left="5616" w:hanging="1800"/>
      </w:pPr>
      <w:rPr>
        <w:rFonts w:hint="default"/>
      </w:rPr>
    </w:lvl>
  </w:abstractNum>
  <w:abstractNum w:abstractNumId="5">
    <w:nsid w:val="0000001D"/>
    <w:multiLevelType w:val="singleLevel"/>
    <w:tmpl w:val="30883084"/>
    <w:lvl w:ilvl="0">
      <w:start w:val="1"/>
      <w:numFmt w:val="decimal"/>
      <w:lvlText w:val="%1."/>
      <w:lvlJc w:val="left"/>
      <w:pPr>
        <w:tabs>
          <w:tab w:val="num" w:pos="360"/>
        </w:tabs>
        <w:ind w:left="340" w:hanging="340"/>
      </w:pPr>
      <w:rPr>
        <w:rFonts w:ascii="Times New Roman" w:hAnsi="Times New Roman" w:cs="Times New Roman" w:hint="default"/>
        <w:b w:val="0"/>
        <w:i w:val="0"/>
        <w:color w:val="auto"/>
        <w:sz w:val="22"/>
        <w:szCs w:val="22"/>
      </w:rPr>
    </w:lvl>
  </w:abstractNum>
  <w:abstractNum w:abstractNumId="6">
    <w:nsid w:val="02523979"/>
    <w:multiLevelType w:val="hybridMultilevel"/>
    <w:tmpl w:val="FCFE3B2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070C7F6F"/>
    <w:multiLevelType w:val="hybridMultilevel"/>
    <w:tmpl w:val="10D4E4CA"/>
    <w:lvl w:ilvl="0" w:tplc="DEEED472">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
    <w:nsid w:val="09066D7A"/>
    <w:multiLevelType w:val="hybridMultilevel"/>
    <w:tmpl w:val="3D64A50E"/>
    <w:lvl w:ilvl="0" w:tplc="CE9EF9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CC7762"/>
    <w:multiLevelType w:val="hybridMultilevel"/>
    <w:tmpl w:val="56161886"/>
    <w:lvl w:ilvl="0" w:tplc="D906523C">
      <w:start w:val="2"/>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B946A2B"/>
    <w:multiLevelType w:val="hybridMultilevel"/>
    <w:tmpl w:val="C69E2066"/>
    <w:name w:val="WW8Num2223"/>
    <w:lvl w:ilvl="0" w:tplc="6044AC2C">
      <w:start w:val="1"/>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BA454EA"/>
    <w:multiLevelType w:val="hybridMultilevel"/>
    <w:tmpl w:val="B064802E"/>
    <w:name w:val="WW8Num26222223222222323"/>
    <w:lvl w:ilvl="0" w:tplc="5438616E">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18C6A73"/>
    <w:multiLevelType w:val="hybridMultilevel"/>
    <w:tmpl w:val="1898DD68"/>
    <w:lvl w:ilvl="0" w:tplc="6D3E69AA">
      <w:start w:val="4"/>
      <w:numFmt w:val="decimal"/>
      <w:lvlText w:val="%1."/>
      <w:lvlJc w:val="left"/>
      <w:pPr>
        <w:ind w:left="1068" w:hanging="360"/>
      </w:pPr>
      <w:rPr>
        <w:rFonts w:ascii="Tahoma" w:eastAsia="Times New Roman" w:hAnsi="Tahoma" w:cs="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2FF62FD"/>
    <w:multiLevelType w:val="hybridMultilevel"/>
    <w:tmpl w:val="971480BC"/>
    <w:name w:val="WW8Num2622222322222232"/>
    <w:lvl w:ilvl="0" w:tplc="2838488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2AC654D"/>
    <w:multiLevelType w:val="hybridMultilevel"/>
    <w:tmpl w:val="B50C43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2B06B00"/>
    <w:multiLevelType w:val="hybridMultilevel"/>
    <w:tmpl w:val="7A627132"/>
    <w:name w:val="WW8Num264224"/>
    <w:lvl w:ilvl="0" w:tplc="16C6F08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49C1E95"/>
    <w:multiLevelType w:val="hybridMultilevel"/>
    <w:tmpl w:val="F7BC955C"/>
    <w:lvl w:ilvl="0" w:tplc="7FD482B2">
      <w:start w:val="1"/>
      <w:numFmt w:val="decimal"/>
      <w:lvlText w:val="%1."/>
      <w:lvlJc w:val="left"/>
      <w:pPr>
        <w:tabs>
          <w:tab w:val="num" w:pos="360"/>
        </w:tabs>
        <w:ind w:left="340" w:hanging="340"/>
      </w:pPr>
      <w:rPr>
        <w:rFonts w:ascii="Times New Roman" w:hAnsi="Times New Roman" w:cs="Times New Roman" w:hint="default"/>
        <w:b w:val="0"/>
        <w:i w:val="0"/>
        <w:color w:val="auto"/>
        <w:sz w:val="22"/>
        <w:szCs w:val="22"/>
      </w:rPr>
    </w:lvl>
    <w:lvl w:ilvl="1" w:tplc="8CBA5CD2">
      <w:start w:val="1"/>
      <w:numFmt w:val="lowerLetter"/>
      <w:lvlText w:val="%2)"/>
      <w:lvlJc w:val="left"/>
      <w:pPr>
        <w:tabs>
          <w:tab w:val="num" w:pos="624"/>
        </w:tabs>
        <w:ind w:left="624" w:hanging="397"/>
      </w:pPr>
      <w:rPr>
        <w:rFonts w:ascii="Tahoma" w:hAnsi="Tahoma" w:hint="default"/>
        <w:b w:val="0"/>
        <w:i w:val="0"/>
        <w:color w:val="auto"/>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81A37E2"/>
    <w:multiLevelType w:val="hybridMultilevel"/>
    <w:tmpl w:val="D32E050E"/>
    <w:lvl w:ilvl="0" w:tplc="1FC88A54">
      <w:start w:val="1"/>
      <w:numFmt w:val="lowerLetter"/>
      <w:lvlText w:val="%1)"/>
      <w:lvlJc w:val="left"/>
      <w:pPr>
        <w:tabs>
          <w:tab w:val="num" w:pos="624"/>
        </w:tabs>
        <w:ind w:left="624"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32495B52"/>
    <w:multiLevelType w:val="hybridMultilevel"/>
    <w:tmpl w:val="236EA298"/>
    <w:lvl w:ilvl="0" w:tplc="760AE3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9CD25F1"/>
    <w:multiLevelType w:val="hybridMultilevel"/>
    <w:tmpl w:val="7C261F08"/>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F8B74F7"/>
    <w:multiLevelType w:val="hybridMultilevel"/>
    <w:tmpl w:val="8F288CBA"/>
    <w:lvl w:ilvl="0" w:tplc="1332BAF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6AB5F23"/>
    <w:multiLevelType w:val="hybridMultilevel"/>
    <w:tmpl w:val="590A5C32"/>
    <w:name w:val="WW8Num223"/>
    <w:lvl w:ilvl="0" w:tplc="855A77B0">
      <w:start w:val="10"/>
      <w:numFmt w:val="decimal"/>
      <w:lvlText w:val="%1."/>
      <w:lvlJc w:val="left"/>
      <w:pPr>
        <w:tabs>
          <w:tab w:val="num" w:pos="360"/>
        </w:tabs>
        <w:ind w:left="340" w:hanging="34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252661C"/>
    <w:multiLevelType w:val="multilevel"/>
    <w:tmpl w:val="0000000E"/>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nsid w:val="582B21BF"/>
    <w:multiLevelType w:val="singleLevel"/>
    <w:tmpl w:val="DC9E4864"/>
    <w:lvl w:ilvl="0">
      <w:start w:val="3"/>
      <w:numFmt w:val="decimal"/>
      <w:lvlText w:val="%1."/>
      <w:lvlJc w:val="left"/>
      <w:pPr>
        <w:ind w:left="360" w:hanging="360"/>
      </w:pPr>
      <w:rPr>
        <w:rFonts w:hint="default"/>
        <w:b w:val="0"/>
        <w:i w:val="0"/>
      </w:rPr>
    </w:lvl>
  </w:abstractNum>
  <w:abstractNum w:abstractNumId="27">
    <w:nsid w:val="5AAF328F"/>
    <w:multiLevelType w:val="hybridMultilevel"/>
    <w:tmpl w:val="305CA74E"/>
    <w:lvl w:ilvl="0" w:tplc="69F0AD4E">
      <w:start w:val="3"/>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5DF13ADE"/>
    <w:multiLevelType w:val="hybridMultilevel"/>
    <w:tmpl w:val="4FC24E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FC84F7F"/>
    <w:multiLevelType w:val="hybridMultilevel"/>
    <w:tmpl w:val="6C0ED734"/>
    <w:lvl w:ilvl="0" w:tplc="DD6C111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4E85FF4"/>
    <w:multiLevelType w:val="hybridMultilevel"/>
    <w:tmpl w:val="BD945BD6"/>
    <w:lvl w:ilvl="0" w:tplc="5DFABB98">
      <w:start w:val="1"/>
      <w:numFmt w:val="decimal"/>
      <w:lvlText w:val="%1."/>
      <w:lvlJc w:val="left"/>
      <w:pPr>
        <w:ind w:left="50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664A7C50"/>
    <w:multiLevelType w:val="hybridMultilevel"/>
    <w:tmpl w:val="C428A66E"/>
    <w:name w:val="WW8Num26222223342"/>
    <w:lvl w:ilvl="0" w:tplc="5746B092">
      <w:start w:val="1"/>
      <w:numFmt w:val="decimal"/>
      <w:lvlText w:val="%1."/>
      <w:lvlJc w:val="left"/>
      <w:pPr>
        <w:tabs>
          <w:tab w:val="num" w:pos="360"/>
        </w:tabs>
        <w:ind w:left="340" w:hanging="340"/>
      </w:pPr>
      <w:rPr>
        <w:rFonts w:ascii="Times New Roman" w:hAnsi="Times New Roman" w:cs="Times New Roman" w:hint="default"/>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0761F16"/>
    <w:multiLevelType w:val="hybridMultilevel"/>
    <w:tmpl w:val="33940F62"/>
    <w:lvl w:ilvl="0" w:tplc="952AEB48">
      <w:start w:val="1"/>
      <w:numFmt w:val="decimal"/>
      <w:lvlText w:val="%1."/>
      <w:lvlJc w:val="left"/>
      <w:pPr>
        <w:tabs>
          <w:tab w:val="num" w:pos="360"/>
        </w:tabs>
        <w:ind w:left="340" w:hanging="340"/>
      </w:pPr>
      <w:rPr>
        <w:rFonts w:ascii="Times New Roman" w:hAnsi="Times New Roman" w:cs="Times New Roman" w:hint="default"/>
        <w:b w:val="0"/>
        <w:i w:val="0"/>
        <w:color w:val="auto"/>
        <w:sz w:val="22"/>
        <w:szCs w:val="22"/>
      </w:rPr>
    </w:lvl>
    <w:lvl w:ilvl="1" w:tplc="D4C628D4">
      <w:start w:val="1"/>
      <w:numFmt w:val="lowerLetter"/>
      <w:lvlText w:val="%2)"/>
      <w:lvlJc w:val="left"/>
      <w:pPr>
        <w:tabs>
          <w:tab w:val="num" w:pos="624"/>
        </w:tabs>
        <w:ind w:left="624" w:hanging="397"/>
      </w:pPr>
      <w:rPr>
        <w:rFonts w:ascii="Tahoma" w:hAnsi="Tahoma" w:hint="default"/>
        <w:b w:val="0"/>
        <w:i w:val="0"/>
        <w:color w:val="auto"/>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28829F8"/>
    <w:multiLevelType w:val="hybridMultilevel"/>
    <w:tmpl w:val="CFC65B72"/>
    <w:lvl w:ilvl="0" w:tplc="A98627D2">
      <w:start w:val="1"/>
      <w:numFmt w:val="decimal"/>
      <w:lvlText w:val="%1."/>
      <w:lvlJc w:val="left"/>
      <w:pPr>
        <w:tabs>
          <w:tab w:val="num" w:pos="360"/>
        </w:tabs>
        <w:ind w:left="340" w:hanging="340"/>
      </w:pPr>
      <w:rPr>
        <w:rFonts w:ascii="Times New Roman" w:hAnsi="Times New Roman" w:cs="Times New Roman" w:hint="default"/>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730A140D"/>
    <w:multiLevelType w:val="hybridMultilevel"/>
    <w:tmpl w:val="BBA40D5C"/>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3B95286"/>
    <w:multiLevelType w:val="hybridMultilevel"/>
    <w:tmpl w:val="A744750E"/>
    <w:lvl w:ilvl="0" w:tplc="5EB258A4">
      <w:start w:val="2"/>
      <w:numFmt w:val="decimal"/>
      <w:lvlText w:val="%1."/>
      <w:lvlJc w:val="left"/>
      <w:pPr>
        <w:ind w:left="360" w:hanging="360"/>
      </w:pPr>
      <w:rPr>
        <w:rFonts w:ascii="Tahoma" w:eastAsia="Times New Roman" w:hAnsi="Tahoma" w:cs="Tahoma" w:hint="default"/>
        <w:sz w:val="20"/>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75887C44">
      <w:start w:val="1"/>
      <w:numFmt w:val="lowerLetter"/>
      <w:lvlText w:val="%3)"/>
      <w:lvlJc w:val="left"/>
      <w:pPr>
        <w:ind w:left="1260" w:hanging="360"/>
      </w:pPr>
      <w:rPr>
        <w:rFonts w:ascii="Times New Roman" w:hAnsi="Times New Roman" w:cs="Times New Roman" w:hint="default"/>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37">
    <w:nsid w:val="7C342E8A"/>
    <w:multiLevelType w:val="hybridMultilevel"/>
    <w:tmpl w:val="8DFA24F2"/>
    <w:lvl w:ilvl="0" w:tplc="C36CAA34">
      <w:start w:val="2"/>
      <w:numFmt w:val="decimal"/>
      <w:lvlText w:val="%1."/>
      <w:lvlJc w:val="left"/>
      <w:pPr>
        <w:tabs>
          <w:tab w:val="num" w:pos="587"/>
        </w:tabs>
        <w:ind w:left="567" w:hanging="340"/>
      </w:pPr>
      <w:rPr>
        <w:rFonts w:ascii="Times New Roman" w:hAnsi="Times New Roman" w:cs="Times New Roman"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E0A0A5E"/>
    <w:multiLevelType w:val="hybridMultilevel"/>
    <w:tmpl w:val="4822AE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3"/>
  </w:num>
  <w:num w:numId="3">
    <w:abstractNumId w:val="10"/>
  </w:num>
  <w:num w:numId="4">
    <w:abstractNumId w:val="7"/>
  </w:num>
  <w:num w:numId="5">
    <w:abstractNumId w:val="4"/>
    <w:lvlOverride w:ilvl="0">
      <w:startOverride w:val="2"/>
    </w:lvlOverride>
  </w:num>
  <w:num w:numId="6">
    <w:abstractNumId w:val="27"/>
  </w:num>
  <w:num w:numId="7">
    <w:abstractNumId w:val="36"/>
  </w:num>
  <w:num w:numId="8">
    <w:abstractNumId w:val="13"/>
  </w:num>
  <w:num w:numId="9">
    <w:abstractNumId w:val="29"/>
  </w:num>
  <w:num w:numId="10">
    <w:abstractNumId w:val="20"/>
  </w:num>
  <w:num w:numId="11">
    <w:abstractNumId w:val="3"/>
  </w:num>
  <w:num w:numId="12">
    <w:abstractNumId w:val="24"/>
  </w:num>
  <w:num w:numId="13">
    <w:abstractNumId w:val="17"/>
  </w:num>
  <w:num w:numId="14">
    <w:abstractNumId w:val="15"/>
  </w:num>
  <w:num w:numId="15">
    <w:abstractNumId w:val="22"/>
  </w:num>
  <w:num w:numId="16">
    <w:abstractNumId w:val="12"/>
  </w:num>
  <w:num w:numId="17">
    <w:abstractNumId w:val="6"/>
  </w:num>
  <w:num w:numId="18">
    <w:abstractNumId w:val="0"/>
  </w:num>
  <w:num w:numId="19">
    <w:abstractNumId w:val="21"/>
  </w:num>
  <w:num w:numId="20">
    <w:abstractNumId w:val="28"/>
  </w:num>
  <w:num w:numId="21">
    <w:abstractNumId w:val="25"/>
  </w:num>
  <w:num w:numId="22">
    <w:abstractNumId w:val="38"/>
  </w:num>
  <w:num w:numId="23">
    <w:abstractNumId w:val="8"/>
  </w:num>
  <w:num w:numId="24">
    <w:abstractNumId w:val="16"/>
  </w:num>
  <w:num w:numId="25">
    <w:abstractNumId w:val="2"/>
  </w:num>
  <w:num w:numId="26">
    <w:abstractNumId w:val="32"/>
  </w:num>
  <w:num w:numId="27">
    <w:abstractNumId w:val="5"/>
  </w:num>
  <w:num w:numId="28">
    <w:abstractNumId w:val="9"/>
  </w:num>
  <w:num w:numId="29">
    <w:abstractNumId w:val="14"/>
  </w:num>
  <w:num w:numId="30">
    <w:abstractNumId w:val="11"/>
  </w:num>
  <w:num w:numId="31">
    <w:abstractNumId w:val="18"/>
  </w:num>
  <w:num w:numId="32">
    <w:abstractNumId w:val="26"/>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34"/>
  </w:num>
  <w:num w:numId="36">
    <w:abstractNumId w:val="33"/>
  </w:num>
  <w:num w:numId="37">
    <w:abstractNumId w:val="19"/>
  </w:num>
  <w:num w:numId="38">
    <w:abstractNumId w:val="37"/>
  </w:num>
  <w:num w:numId="3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8F120A"/>
    <w:rsid w:val="00011313"/>
    <w:rsid w:val="00015F31"/>
    <w:rsid w:val="00045E94"/>
    <w:rsid w:val="00047CDB"/>
    <w:rsid w:val="00063230"/>
    <w:rsid w:val="00063FD7"/>
    <w:rsid w:val="00091E49"/>
    <w:rsid w:val="000A04C5"/>
    <w:rsid w:val="000A1AF5"/>
    <w:rsid w:val="000C2E6A"/>
    <w:rsid w:val="000C39B8"/>
    <w:rsid w:val="000D32AB"/>
    <w:rsid w:val="000E37AF"/>
    <w:rsid w:val="00110572"/>
    <w:rsid w:val="00121B00"/>
    <w:rsid w:val="00123B45"/>
    <w:rsid w:val="00131BBF"/>
    <w:rsid w:val="00133044"/>
    <w:rsid w:val="001412D6"/>
    <w:rsid w:val="00142385"/>
    <w:rsid w:val="001425DD"/>
    <w:rsid w:val="001441F1"/>
    <w:rsid w:val="00153041"/>
    <w:rsid w:val="00154E92"/>
    <w:rsid w:val="00174D5A"/>
    <w:rsid w:val="0018410F"/>
    <w:rsid w:val="00184923"/>
    <w:rsid w:val="0019700A"/>
    <w:rsid w:val="001A6F9E"/>
    <w:rsid w:val="001B2583"/>
    <w:rsid w:val="001C058C"/>
    <w:rsid w:val="001C384B"/>
    <w:rsid w:val="001C76F5"/>
    <w:rsid w:val="001D0502"/>
    <w:rsid w:val="001D22B2"/>
    <w:rsid w:val="001E113E"/>
    <w:rsid w:val="001E1207"/>
    <w:rsid w:val="001E392A"/>
    <w:rsid w:val="001E4F8C"/>
    <w:rsid w:val="001F11F6"/>
    <w:rsid w:val="001F4887"/>
    <w:rsid w:val="002030FA"/>
    <w:rsid w:val="00210488"/>
    <w:rsid w:val="0022233A"/>
    <w:rsid w:val="002252C1"/>
    <w:rsid w:val="00237F9B"/>
    <w:rsid w:val="002409F5"/>
    <w:rsid w:val="0024160E"/>
    <w:rsid w:val="002550E2"/>
    <w:rsid w:val="00260626"/>
    <w:rsid w:val="00263012"/>
    <w:rsid w:val="00267147"/>
    <w:rsid w:val="002842A4"/>
    <w:rsid w:val="002A4DC8"/>
    <w:rsid w:val="002A71F0"/>
    <w:rsid w:val="002D5278"/>
    <w:rsid w:val="002E23EC"/>
    <w:rsid w:val="002F7CBF"/>
    <w:rsid w:val="00306655"/>
    <w:rsid w:val="0031278B"/>
    <w:rsid w:val="00316A1D"/>
    <w:rsid w:val="0033097F"/>
    <w:rsid w:val="0034137A"/>
    <w:rsid w:val="00342F57"/>
    <w:rsid w:val="003435E4"/>
    <w:rsid w:val="00343CA9"/>
    <w:rsid w:val="00346185"/>
    <w:rsid w:val="00360501"/>
    <w:rsid w:val="00361EF1"/>
    <w:rsid w:val="00365469"/>
    <w:rsid w:val="00382B7D"/>
    <w:rsid w:val="00397394"/>
    <w:rsid w:val="003A4B13"/>
    <w:rsid w:val="003B7471"/>
    <w:rsid w:val="003C7B05"/>
    <w:rsid w:val="003D3580"/>
    <w:rsid w:val="003D4137"/>
    <w:rsid w:val="003E7E3B"/>
    <w:rsid w:val="003F03FC"/>
    <w:rsid w:val="003F6513"/>
    <w:rsid w:val="004114E7"/>
    <w:rsid w:val="004149EC"/>
    <w:rsid w:val="00440FA6"/>
    <w:rsid w:val="0044525C"/>
    <w:rsid w:val="00446DDD"/>
    <w:rsid w:val="004500A3"/>
    <w:rsid w:val="00453C29"/>
    <w:rsid w:val="0046297E"/>
    <w:rsid w:val="00476123"/>
    <w:rsid w:val="00483B4A"/>
    <w:rsid w:val="00490369"/>
    <w:rsid w:val="00493A63"/>
    <w:rsid w:val="00493C30"/>
    <w:rsid w:val="00496C42"/>
    <w:rsid w:val="0049747D"/>
    <w:rsid w:val="004B73BF"/>
    <w:rsid w:val="004B782D"/>
    <w:rsid w:val="004C4F91"/>
    <w:rsid w:val="004E2006"/>
    <w:rsid w:val="004F72FD"/>
    <w:rsid w:val="004F796B"/>
    <w:rsid w:val="005112CC"/>
    <w:rsid w:val="00513BA0"/>
    <w:rsid w:val="00521AA3"/>
    <w:rsid w:val="00527F15"/>
    <w:rsid w:val="00535CE2"/>
    <w:rsid w:val="0054639A"/>
    <w:rsid w:val="0055616A"/>
    <w:rsid w:val="00556658"/>
    <w:rsid w:val="00565E7F"/>
    <w:rsid w:val="00571653"/>
    <w:rsid w:val="00586CF8"/>
    <w:rsid w:val="00597916"/>
    <w:rsid w:val="005A2776"/>
    <w:rsid w:val="005A2BE3"/>
    <w:rsid w:val="005A3B8B"/>
    <w:rsid w:val="005B4157"/>
    <w:rsid w:val="005B537D"/>
    <w:rsid w:val="005B62F3"/>
    <w:rsid w:val="005B6466"/>
    <w:rsid w:val="005D21F3"/>
    <w:rsid w:val="005E1480"/>
    <w:rsid w:val="005E17B6"/>
    <w:rsid w:val="005E51E2"/>
    <w:rsid w:val="005E53AA"/>
    <w:rsid w:val="005F2220"/>
    <w:rsid w:val="00627696"/>
    <w:rsid w:val="00635DD2"/>
    <w:rsid w:val="00646E20"/>
    <w:rsid w:val="00650C1D"/>
    <w:rsid w:val="00663C27"/>
    <w:rsid w:val="00667826"/>
    <w:rsid w:val="00675A9D"/>
    <w:rsid w:val="006805A2"/>
    <w:rsid w:val="00694F38"/>
    <w:rsid w:val="006956D1"/>
    <w:rsid w:val="006C78DD"/>
    <w:rsid w:val="006C7C65"/>
    <w:rsid w:val="006D4773"/>
    <w:rsid w:val="006F0121"/>
    <w:rsid w:val="006F47A4"/>
    <w:rsid w:val="006F4B54"/>
    <w:rsid w:val="006F7F34"/>
    <w:rsid w:val="0071586F"/>
    <w:rsid w:val="007242DE"/>
    <w:rsid w:val="00730165"/>
    <w:rsid w:val="007370B7"/>
    <w:rsid w:val="00752218"/>
    <w:rsid w:val="00763B52"/>
    <w:rsid w:val="00765838"/>
    <w:rsid w:val="00770658"/>
    <w:rsid w:val="00784E4E"/>
    <w:rsid w:val="007A1D4C"/>
    <w:rsid w:val="007B0699"/>
    <w:rsid w:val="007B0D48"/>
    <w:rsid w:val="007B5DF8"/>
    <w:rsid w:val="007D790F"/>
    <w:rsid w:val="008116A6"/>
    <w:rsid w:val="00812E67"/>
    <w:rsid w:val="008326C1"/>
    <w:rsid w:val="00832AAC"/>
    <w:rsid w:val="00842095"/>
    <w:rsid w:val="008616DB"/>
    <w:rsid w:val="0087181F"/>
    <w:rsid w:val="00881DA3"/>
    <w:rsid w:val="008A0612"/>
    <w:rsid w:val="008A7E8D"/>
    <w:rsid w:val="008B27FD"/>
    <w:rsid w:val="008C0672"/>
    <w:rsid w:val="008D32D2"/>
    <w:rsid w:val="008D7AC2"/>
    <w:rsid w:val="008E19D5"/>
    <w:rsid w:val="008E1ACA"/>
    <w:rsid w:val="008F04A3"/>
    <w:rsid w:val="008F120A"/>
    <w:rsid w:val="008F773E"/>
    <w:rsid w:val="009070B5"/>
    <w:rsid w:val="00912D13"/>
    <w:rsid w:val="009133F4"/>
    <w:rsid w:val="009138E2"/>
    <w:rsid w:val="009154AA"/>
    <w:rsid w:val="009260D2"/>
    <w:rsid w:val="00926F92"/>
    <w:rsid w:val="00931D82"/>
    <w:rsid w:val="00937A70"/>
    <w:rsid w:val="00962B9A"/>
    <w:rsid w:val="00962E4D"/>
    <w:rsid w:val="00963975"/>
    <w:rsid w:val="0097409F"/>
    <w:rsid w:val="009741C5"/>
    <w:rsid w:val="00992B08"/>
    <w:rsid w:val="009A488A"/>
    <w:rsid w:val="009B138A"/>
    <w:rsid w:val="009C44EC"/>
    <w:rsid w:val="009D0ECD"/>
    <w:rsid w:val="009E796A"/>
    <w:rsid w:val="00A04359"/>
    <w:rsid w:val="00A21439"/>
    <w:rsid w:val="00A24B0F"/>
    <w:rsid w:val="00A2658B"/>
    <w:rsid w:val="00A27A30"/>
    <w:rsid w:val="00A35BAE"/>
    <w:rsid w:val="00A3612D"/>
    <w:rsid w:val="00A407D2"/>
    <w:rsid w:val="00A419AC"/>
    <w:rsid w:val="00A62CDF"/>
    <w:rsid w:val="00A64EBE"/>
    <w:rsid w:val="00A729B6"/>
    <w:rsid w:val="00A72AAD"/>
    <w:rsid w:val="00A77E83"/>
    <w:rsid w:val="00A9572A"/>
    <w:rsid w:val="00AB7874"/>
    <w:rsid w:val="00AE2438"/>
    <w:rsid w:val="00AE3541"/>
    <w:rsid w:val="00AE51FB"/>
    <w:rsid w:val="00AE5E07"/>
    <w:rsid w:val="00AF4EBE"/>
    <w:rsid w:val="00B008B0"/>
    <w:rsid w:val="00B02515"/>
    <w:rsid w:val="00B0433A"/>
    <w:rsid w:val="00B1083E"/>
    <w:rsid w:val="00B14A14"/>
    <w:rsid w:val="00B15C09"/>
    <w:rsid w:val="00B16C04"/>
    <w:rsid w:val="00B22DA7"/>
    <w:rsid w:val="00B26259"/>
    <w:rsid w:val="00B3364C"/>
    <w:rsid w:val="00B41409"/>
    <w:rsid w:val="00B4304E"/>
    <w:rsid w:val="00B44C8A"/>
    <w:rsid w:val="00B450A1"/>
    <w:rsid w:val="00B4550D"/>
    <w:rsid w:val="00B564C5"/>
    <w:rsid w:val="00B56E3A"/>
    <w:rsid w:val="00B73310"/>
    <w:rsid w:val="00B75926"/>
    <w:rsid w:val="00B77C41"/>
    <w:rsid w:val="00B92EA0"/>
    <w:rsid w:val="00BA677E"/>
    <w:rsid w:val="00BC0C5A"/>
    <w:rsid w:val="00BD7BF8"/>
    <w:rsid w:val="00C07E93"/>
    <w:rsid w:val="00C17A00"/>
    <w:rsid w:val="00C343C4"/>
    <w:rsid w:val="00C57958"/>
    <w:rsid w:val="00C707E6"/>
    <w:rsid w:val="00C75D94"/>
    <w:rsid w:val="00C76BFF"/>
    <w:rsid w:val="00C95314"/>
    <w:rsid w:val="00C95A0B"/>
    <w:rsid w:val="00CA74C4"/>
    <w:rsid w:val="00CB4FA8"/>
    <w:rsid w:val="00CB62C9"/>
    <w:rsid w:val="00CC0C52"/>
    <w:rsid w:val="00CC3DF2"/>
    <w:rsid w:val="00CE1B7D"/>
    <w:rsid w:val="00CE2DEC"/>
    <w:rsid w:val="00CE7083"/>
    <w:rsid w:val="00CF3811"/>
    <w:rsid w:val="00CF6E43"/>
    <w:rsid w:val="00D0040F"/>
    <w:rsid w:val="00D04894"/>
    <w:rsid w:val="00D1028F"/>
    <w:rsid w:val="00D22528"/>
    <w:rsid w:val="00D2393E"/>
    <w:rsid w:val="00D23C59"/>
    <w:rsid w:val="00D26630"/>
    <w:rsid w:val="00D32AA5"/>
    <w:rsid w:val="00D4266B"/>
    <w:rsid w:val="00D45D26"/>
    <w:rsid w:val="00D53097"/>
    <w:rsid w:val="00D67004"/>
    <w:rsid w:val="00D81E4C"/>
    <w:rsid w:val="00D824A4"/>
    <w:rsid w:val="00D84ACF"/>
    <w:rsid w:val="00D90244"/>
    <w:rsid w:val="00D951A6"/>
    <w:rsid w:val="00DA31FD"/>
    <w:rsid w:val="00DA3563"/>
    <w:rsid w:val="00DA6F4D"/>
    <w:rsid w:val="00DC385C"/>
    <w:rsid w:val="00DC5615"/>
    <w:rsid w:val="00DC58B6"/>
    <w:rsid w:val="00DD20A0"/>
    <w:rsid w:val="00DD654D"/>
    <w:rsid w:val="00DE2ADB"/>
    <w:rsid w:val="00DF5B8C"/>
    <w:rsid w:val="00E117C2"/>
    <w:rsid w:val="00E223A2"/>
    <w:rsid w:val="00E3160F"/>
    <w:rsid w:val="00E32E00"/>
    <w:rsid w:val="00E4057F"/>
    <w:rsid w:val="00E439A9"/>
    <w:rsid w:val="00E47D78"/>
    <w:rsid w:val="00E5589C"/>
    <w:rsid w:val="00E659E3"/>
    <w:rsid w:val="00E740F2"/>
    <w:rsid w:val="00EC3B8D"/>
    <w:rsid w:val="00EC46FB"/>
    <w:rsid w:val="00EC607E"/>
    <w:rsid w:val="00ED0738"/>
    <w:rsid w:val="00EE0C9E"/>
    <w:rsid w:val="00EE148B"/>
    <w:rsid w:val="00EE7356"/>
    <w:rsid w:val="00F07953"/>
    <w:rsid w:val="00F301FC"/>
    <w:rsid w:val="00F31350"/>
    <w:rsid w:val="00F353FD"/>
    <w:rsid w:val="00F401C6"/>
    <w:rsid w:val="00F41918"/>
    <w:rsid w:val="00F46023"/>
    <w:rsid w:val="00F46D26"/>
    <w:rsid w:val="00F52FA0"/>
    <w:rsid w:val="00F60C4C"/>
    <w:rsid w:val="00F63266"/>
    <w:rsid w:val="00F66BA9"/>
    <w:rsid w:val="00F8276C"/>
    <w:rsid w:val="00F94472"/>
    <w:rsid w:val="00FA0367"/>
    <w:rsid w:val="00FA2533"/>
    <w:rsid w:val="00FC56E5"/>
    <w:rsid w:val="00FE6ED5"/>
    <w:rsid w:val="00FF32A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663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6ED5"/>
    <w:pPr>
      <w:ind w:left="720"/>
      <w:contextualSpacing/>
    </w:pPr>
  </w:style>
  <w:style w:type="paragraph" w:styleId="Nagwek">
    <w:name w:val="header"/>
    <w:basedOn w:val="Normalny"/>
    <w:link w:val="NagwekZnak"/>
    <w:uiPriority w:val="99"/>
    <w:unhideWhenUsed/>
    <w:rsid w:val="00FE6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ED5"/>
  </w:style>
  <w:style w:type="paragraph" w:styleId="Stopka">
    <w:name w:val="footer"/>
    <w:basedOn w:val="Normalny"/>
    <w:link w:val="StopkaZnak"/>
    <w:uiPriority w:val="99"/>
    <w:unhideWhenUsed/>
    <w:rsid w:val="00FE6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ED5"/>
  </w:style>
  <w:style w:type="paragraph" w:styleId="Tekstdymka">
    <w:name w:val="Balloon Text"/>
    <w:basedOn w:val="Normalny"/>
    <w:link w:val="TekstdymkaZnak"/>
    <w:uiPriority w:val="99"/>
    <w:semiHidden/>
    <w:unhideWhenUsed/>
    <w:rsid w:val="00E47D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7D78"/>
    <w:rPr>
      <w:rFonts w:ascii="Tahoma" w:hAnsi="Tahoma" w:cs="Tahoma"/>
      <w:sz w:val="16"/>
      <w:szCs w:val="16"/>
    </w:rPr>
  </w:style>
  <w:style w:type="paragraph" w:customStyle="1" w:styleId="ZnakZnak">
    <w:name w:val="Znak Znak"/>
    <w:basedOn w:val="Normalny"/>
    <w:rsid w:val="008E19D5"/>
    <w:pPr>
      <w:spacing w:after="0" w:line="240" w:lineRule="auto"/>
    </w:pPr>
    <w:rPr>
      <w:rFonts w:ascii="Arial" w:eastAsia="Times New Roman" w:hAnsi="Arial" w:cs="Arial"/>
      <w:sz w:val="24"/>
      <w:szCs w:val="24"/>
      <w:lang w:eastAsia="pl-PL"/>
    </w:rPr>
  </w:style>
  <w:style w:type="table" w:styleId="Tabela-Siatka">
    <w:name w:val="Table Grid"/>
    <w:basedOn w:val="Standardowy"/>
    <w:uiPriority w:val="59"/>
    <w:rsid w:val="00210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174D5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663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6ED5"/>
    <w:pPr>
      <w:ind w:left="720"/>
      <w:contextualSpacing/>
    </w:pPr>
  </w:style>
  <w:style w:type="paragraph" w:styleId="Nagwek">
    <w:name w:val="header"/>
    <w:basedOn w:val="Normalny"/>
    <w:link w:val="NagwekZnak"/>
    <w:uiPriority w:val="99"/>
    <w:unhideWhenUsed/>
    <w:rsid w:val="00FE6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ED5"/>
  </w:style>
  <w:style w:type="paragraph" w:styleId="Stopka">
    <w:name w:val="footer"/>
    <w:basedOn w:val="Normalny"/>
    <w:link w:val="StopkaZnak"/>
    <w:uiPriority w:val="99"/>
    <w:unhideWhenUsed/>
    <w:rsid w:val="00FE6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ED5"/>
  </w:style>
  <w:style w:type="paragraph" w:styleId="Tekstdymka">
    <w:name w:val="Balloon Text"/>
    <w:basedOn w:val="Normalny"/>
    <w:link w:val="TekstdymkaZnak"/>
    <w:uiPriority w:val="99"/>
    <w:semiHidden/>
    <w:unhideWhenUsed/>
    <w:rsid w:val="00E47D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7D78"/>
    <w:rPr>
      <w:rFonts w:ascii="Tahoma" w:hAnsi="Tahoma" w:cs="Tahoma"/>
      <w:sz w:val="16"/>
      <w:szCs w:val="16"/>
    </w:rPr>
  </w:style>
  <w:style w:type="paragraph" w:customStyle="1" w:styleId="ZnakZnak">
    <w:name w:val="Znak Znak"/>
    <w:basedOn w:val="Normalny"/>
    <w:rsid w:val="008E19D5"/>
    <w:pPr>
      <w:spacing w:after="0" w:line="240" w:lineRule="auto"/>
    </w:pPr>
    <w:rPr>
      <w:rFonts w:ascii="Arial" w:eastAsia="Times New Roman" w:hAnsi="Arial" w:cs="Arial"/>
      <w:sz w:val="24"/>
      <w:szCs w:val="24"/>
      <w:lang w:eastAsia="pl-PL"/>
    </w:rPr>
  </w:style>
  <w:style w:type="table" w:styleId="Tabela-Siatka">
    <w:name w:val="Table Grid"/>
    <w:basedOn w:val="Standardowy"/>
    <w:uiPriority w:val="59"/>
    <w:rsid w:val="00210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iod@uck.kat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ck.katowice.pl"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ck.katowice.pl" TargetMode="External"/><Relationship Id="rId4" Type="http://schemas.openxmlformats.org/officeDocument/2006/relationships/settings" Target="settings.xml"/><Relationship Id="rId9" Type="http://schemas.openxmlformats.org/officeDocument/2006/relationships/hyperlink" Target="mailto:zp@uck.katowice.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F05BB-35CE-4490-8FFE-4B9903D7D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26</Pages>
  <Words>9372</Words>
  <Characters>56237</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Oberska</dc:creator>
  <cp:keywords/>
  <dc:description/>
  <cp:lastModifiedBy>mklata</cp:lastModifiedBy>
  <cp:revision>76</cp:revision>
  <cp:lastPrinted>2018-09-10T06:30:00Z</cp:lastPrinted>
  <dcterms:created xsi:type="dcterms:W3CDTF">2018-02-09T12:13:00Z</dcterms:created>
  <dcterms:modified xsi:type="dcterms:W3CDTF">2018-09-10T07:14:00Z</dcterms:modified>
</cp:coreProperties>
</file>