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C3171" w14:textId="77777777" w:rsidR="002C3038" w:rsidRPr="003A72A7" w:rsidRDefault="002C3038" w:rsidP="002C303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1C116C15" w14:textId="262873A5" w:rsidR="002C3038" w:rsidRPr="003A72A7" w:rsidRDefault="002C3038" w:rsidP="002C3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72A7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3113F1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860741" w:rsidRPr="003A72A7">
        <w:rPr>
          <w:rFonts w:ascii="Times New Roman" w:eastAsia="Times New Roman" w:hAnsi="Times New Roman"/>
          <w:sz w:val="24"/>
          <w:szCs w:val="24"/>
          <w:lang w:eastAsia="pl-PL"/>
        </w:rPr>
        <w:t>1/EAT</w:t>
      </w:r>
      <w:r w:rsidRPr="003A72A7">
        <w:rPr>
          <w:rFonts w:ascii="Times New Roman" w:eastAsia="Times New Roman" w:hAnsi="Times New Roman"/>
          <w:sz w:val="24"/>
          <w:szCs w:val="24"/>
          <w:lang w:eastAsia="pl-PL"/>
        </w:rPr>
        <w:t xml:space="preserve">/2019                                                                                </w:t>
      </w:r>
      <w:r w:rsidRPr="003919BD">
        <w:rPr>
          <w:rFonts w:ascii="Times New Roman" w:eastAsia="Times New Roman" w:hAnsi="Times New Roman"/>
          <w:sz w:val="24"/>
          <w:szCs w:val="24"/>
          <w:lang w:eastAsia="pl-PL"/>
        </w:rPr>
        <w:t xml:space="preserve">Katowice </w:t>
      </w:r>
      <w:r w:rsidR="003113F1" w:rsidRPr="003919B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31007" w:rsidRPr="003919B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3919B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113F1" w:rsidRPr="003919BD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3919BD">
        <w:rPr>
          <w:rFonts w:ascii="Times New Roman" w:eastAsia="Times New Roman" w:hAnsi="Times New Roman"/>
          <w:sz w:val="24"/>
          <w:szCs w:val="24"/>
          <w:lang w:eastAsia="pl-PL"/>
        </w:rPr>
        <w:t>.2019</w:t>
      </w:r>
      <w:r w:rsidR="003113F1" w:rsidRPr="003919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919BD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636C25A9" w14:textId="77777777" w:rsidR="002C3038" w:rsidRPr="003A72A7" w:rsidRDefault="002C3038" w:rsidP="002C3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EDC1E6" w14:textId="77777777" w:rsidR="002C3038" w:rsidRPr="003A72A7" w:rsidRDefault="002C3038" w:rsidP="002C3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3477E9" w14:textId="77777777" w:rsidR="002C3038" w:rsidRPr="00331007" w:rsidRDefault="002C3038" w:rsidP="002C303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9E8F9F1" w14:textId="77777777" w:rsidR="002C3038" w:rsidRPr="00331007" w:rsidRDefault="002C3038" w:rsidP="002C303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ZAPROSZENIE DO SKŁADANIA OFERT</w:t>
      </w:r>
    </w:p>
    <w:p w14:paraId="39C9534A" w14:textId="77777777" w:rsidR="002C3038" w:rsidRPr="00331007" w:rsidRDefault="002C3038" w:rsidP="002C303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14:paraId="4048618D" w14:textId="77777777" w:rsidR="003113F1" w:rsidRPr="00331007" w:rsidRDefault="002C3038" w:rsidP="00311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3310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Zamawiający:</w:t>
      </w:r>
      <w:r w:rsidRPr="00331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="003113F1" w:rsidRPr="00331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4C20216C" w14:textId="77777777" w:rsidR="003113F1" w:rsidRPr="00331007" w:rsidRDefault="003113F1" w:rsidP="003113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8A248B" w14:textId="1BDC4FD9" w:rsidR="002C3038" w:rsidRPr="00331007" w:rsidRDefault="003113F1" w:rsidP="003310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Obsługę serwisową tomografu komputerowego i aparatu RTG</w:t>
      </w:r>
    </w:p>
    <w:p w14:paraId="2AC5CA4E" w14:textId="00EEDD7E" w:rsidR="003113F1" w:rsidRPr="00331007" w:rsidRDefault="003113F1" w:rsidP="003113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971453" w14:textId="77777777" w:rsidR="003113F1" w:rsidRPr="00331007" w:rsidRDefault="003113F1" w:rsidP="003113F1">
      <w:pPr>
        <w:pStyle w:val="Bezodstpw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Przedmiot zamówienia jest podzielony na pakiety: </w:t>
      </w:r>
    </w:p>
    <w:p w14:paraId="09F391BE" w14:textId="4DBE016B" w:rsidR="003113F1" w:rsidRPr="00331007" w:rsidRDefault="003113F1" w:rsidP="0031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Hlk25586219"/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Pakiet 1 - </w:t>
      </w:r>
      <w:r w:rsidRPr="00331007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Obsługa serwisowa 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Tomografu Komputerowego </w:t>
      </w:r>
      <w:proofErr w:type="spellStart"/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BrightSpeed</w:t>
      </w:r>
      <w:proofErr w:type="spellEnd"/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Elite 16-rzędowego</w:t>
      </w:r>
    </w:p>
    <w:p w14:paraId="602AD47A" w14:textId="3DC4D9D4" w:rsidR="003113F1" w:rsidRPr="00331007" w:rsidRDefault="003113F1" w:rsidP="0031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Pakiet 2 - </w:t>
      </w:r>
      <w:r w:rsidRPr="00331007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Obsługa serwisowa 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Aparatu RTG do zdjęć kostno-płucnych</w:t>
      </w:r>
    </w:p>
    <w:bookmarkEnd w:id="0"/>
    <w:p w14:paraId="5AC02828" w14:textId="77777777" w:rsidR="003113F1" w:rsidRPr="00331007" w:rsidRDefault="003113F1" w:rsidP="002C3038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</w:p>
    <w:p w14:paraId="4F9A19FE" w14:textId="0EBCFB5B" w:rsidR="001E1BD1" w:rsidRPr="00331007" w:rsidRDefault="00800B55" w:rsidP="00800B5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</w:pPr>
      <w:r w:rsidRPr="00331007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Przedmiot zamówienia obejmuje</w:t>
      </w:r>
      <w:r w:rsidR="003113F1" w:rsidRPr="00331007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Pr="00331007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usługę polegającą na wykonaniu </w:t>
      </w:r>
      <w:r w:rsidR="003113F1" w:rsidRPr="00331007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konserwacji, przeglądów technicznych i bieżących napraw tj. utrzymania w pełnej sprawności techniczno-eksploatacyjnej sprzętu medycznego </w:t>
      </w:r>
      <w:r w:rsidRPr="00331007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>wskazan</w:t>
      </w:r>
      <w:r w:rsidR="003113F1" w:rsidRPr="00331007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ego </w:t>
      </w:r>
      <w:r w:rsidRPr="00331007">
        <w:rPr>
          <w:rFonts w:ascii="Times New Roman" w:hAnsi="Times New Roman"/>
          <w:color w:val="000000" w:themeColor="text1"/>
          <w:sz w:val="24"/>
          <w:szCs w:val="24"/>
          <w:lang w:eastAsia="hi-IN" w:bidi="hi-IN"/>
        </w:rPr>
        <w:t xml:space="preserve">w załączniku nr 2 do niniejszego zaproszenia. </w:t>
      </w:r>
    </w:p>
    <w:p w14:paraId="60636193" w14:textId="6F20B8AC" w:rsidR="00800B55" w:rsidRPr="00331007" w:rsidRDefault="00800B55" w:rsidP="002C3038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</w:p>
    <w:p w14:paraId="261EE571" w14:textId="3C8DA342" w:rsidR="003113F1" w:rsidRPr="00331007" w:rsidRDefault="003113F1" w:rsidP="002C3038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/>
          <w:color w:val="000000" w:themeColor="text1"/>
          <w:sz w:val="24"/>
          <w:szCs w:val="24"/>
        </w:rPr>
        <w:t xml:space="preserve">Każdy wykonawca może złożyć ofertę na jeden lub kilka wybranych pakietów lub na wszystkie pakiety. </w:t>
      </w:r>
    </w:p>
    <w:p w14:paraId="74D061DD" w14:textId="77777777" w:rsidR="003113F1" w:rsidRPr="00331007" w:rsidRDefault="003113F1" w:rsidP="002C3038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</w:p>
    <w:p w14:paraId="7724E393" w14:textId="26A47475" w:rsidR="002C3038" w:rsidRPr="00331007" w:rsidRDefault="00A924BB" w:rsidP="002C3038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/>
          <w:color w:val="000000" w:themeColor="text1"/>
          <w:sz w:val="24"/>
          <w:szCs w:val="24"/>
        </w:rPr>
        <w:t xml:space="preserve">Szczegółowy plan przeglądów technicznych wskazano w załączniku nr 3 do </w:t>
      </w:r>
      <w:r w:rsidR="00800B55" w:rsidRPr="00331007">
        <w:rPr>
          <w:rFonts w:ascii="Times New Roman" w:hAnsi="Times New Roman"/>
          <w:color w:val="000000" w:themeColor="text1"/>
          <w:sz w:val="24"/>
          <w:szCs w:val="24"/>
        </w:rPr>
        <w:t xml:space="preserve">niniejszego </w:t>
      </w:r>
      <w:r w:rsidRPr="00331007">
        <w:rPr>
          <w:rFonts w:ascii="Times New Roman" w:hAnsi="Times New Roman"/>
          <w:color w:val="000000" w:themeColor="text1"/>
          <w:sz w:val="24"/>
          <w:szCs w:val="24"/>
        </w:rPr>
        <w:t xml:space="preserve">zaproszenia. </w:t>
      </w:r>
    </w:p>
    <w:p w14:paraId="39CFD618" w14:textId="77777777" w:rsidR="002C3038" w:rsidRPr="00331007" w:rsidRDefault="002C3038" w:rsidP="002C3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5553B58" w14:textId="6DF00ADA" w:rsidR="002C3038" w:rsidRPr="00331007" w:rsidRDefault="002C3038" w:rsidP="002C3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Szczegółowe warunki realizacji przedmiotu zamówienia zawiera </w:t>
      </w:r>
      <w:r w:rsidR="005176B6" w:rsidRPr="00331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projekt </w:t>
      </w:r>
      <w:r w:rsidRPr="00331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umowy (załącznik nr 4 do niniejszego zaproszenia).</w:t>
      </w:r>
    </w:p>
    <w:p w14:paraId="61D29CFF" w14:textId="77777777" w:rsidR="002C3038" w:rsidRPr="00331007" w:rsidRDefault="002C3038" w:rsidP="002C3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7DDD08E" w14:textId="77777777" w:rsidR="002C3038" w:rsidRPr="00331007" w:rsidRDefault="002C3038" w:rsidP="002C3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Przedmiot i warunki realizacji niniejszego zamówienia winny być zgodne z ustawą z dnia 20 maja 2010 r. o wyrobach medycznych (tj. Dz.U. z 2019 poz. 175 z </w:t>
      </w:r>
      <w:proofErr w:type="spellStart"/>
      <w:r w:rsidRPr="00331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331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 i z innymi obowiązującymi przepisami prawa.</w:t>
      </w:r>
    </w:p>
    <w:p w14:paraId="05B7BD97" w14:textId="77777777" w:rsidR="00F61179" w:rsidRPr="00331007" w:rsidRDefault="00F61179" w:rsidP="00F611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5567A77" w14:textId="2CFF4559" w:rsidR="003113F1" w:rsidRPr="003919BD" w:rsidRDefault="00F61179" w:rsidP="00311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" w:name="_Hlk25662135"/>
      <w:r w:rsidRPr="0039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musi posiadać możliwości technicznego wykonania zdalnej (realizowanej przez </w:t>
      </w:r>
      <w:r w:rsidR="00AE7564" w:rsidRPr="0039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sieć</w:t>
      </w:r>
      <w:r w:rsidRPr="0039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komputerową) diagnostyki uszkodzeń, przeładowania, instalowania i naprawy oprogramowania oraz konfiguracji systemu</w:t>
      </w:r>
      <w:r w:rsidR="00331007" w:rsidRPr="0039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dotyczy pakietu 1.</w:t>
      </w:r>
    </w:p>
    <w:bookmarkEnd w:id="1"/>
    <w:p w14:paraId="4A0ABE1D" w14:textId="10022B4D" w:rsidR="0046790E" w:rsidRPr="003919BD" w:rsidRDefault="0046790E" w:rsidP="00F611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93E699" w14:textId="77777777" w:rsidR="005C2A8D" w:rsidRPr="00331007" w:rsidRDefault="0046790E" w:rsidP="002C3038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39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Usługa musi być wykonywana przez osoby posiadające</w:t>
      </w:r>
      <w:r w:rsidR="00424D63" w:rsidRPr="0039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kwalifikacje</w:t>
      </w:r>
      <w:r w:rsidRPr="0039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potrzebne do wykonywania </w:t>
      </w:r>
      <w:r w:rsidR="003113F1" w:rsidRPr="003919B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>konserwacji, przeglądów i napraw urządzeń objętych przedmiotem zamówienia i dysponujących</w:t>
      </w:r>
      <w:r w:rsidR="003113F1" w:rsidRPr="00331007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 xml:space="preserve"> niezbędną dokumentacją producenta (instrukcja serwisowa).</w:t>
      </w:r>
    </w:p>
    <w:p w14:paraId="717B980D" w14:textId="77777777" w:rsidR="003113F1" w:rsidRPr="00331007" w:rsidRDefault="003113F1" w:rsidP="003113F1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</w:p>
    <w:p w14:paraId="09D0755D" w14:textId="77777777" w:rsidR="002C3038" w:rsidRPr="00331007" w:rsidRDefault="002C3038" w:rsidP="002C3038">
      <w:pPr>
        <w:pStyle w:val="Tekstpodstawowy"/>
        <w:rPr>
          <w:color w:val="000000" w:themeColor="text1"/>
        </w:rPr>
      </w:pPr>
      <w:r w:rsidRPr="00331007">
        <w:rPr>
          <w:color w:val="000000" w:themeColor="text1"/>
        </w:rPr>
        <w:t>Oferta powinna zawierać:</w:t>
      </w:r>
    </w:p>
    <w:p w14:paraId="1D333054" w14:textId="77777777" w:rsidR="002C3038" w:rsidRPr="00331007" w:rsidRDefault="002C3038" w:rsidP="0062219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Wypełniony czytelnie, podpisany i opieczętowany przez osobę uprawnioną/ osoby uprawnione do reprezentowania Wykonawcy formularz ofertowy według druku stanowiącego załącznik nr 1 do niniejszego zaproszenia</w:t>
      </w:r>
    </w:p>
    <w:p w14:paraId="4FD1BB31" w14:textId="4297FC73" w:rsidR="002C3038" w:rsidRPr="00331007" w:rsidRDefault="002C3038" w:rsidP="0062219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Wypełniony czytelnie podpisany i opieczętowany formularz cenowy</w:t>
      </w:r>
      <w:r w:rsidR="005C2A8D"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stanowiący załącznik nr 2.</w:t>
      </w:r>
    </w:p>
    <w:p w14:paraId="3C0714E0" w14:textId="5CC55716" w:rsidR="002C3038" w:rsidRPr="00331007" w:rsidRDefault="002C3038" w:rsidP="0062219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Pełnomocnictwo osoby lub osób podpisujących ofertę, jeżeli nie wynika to bezpośrednio z dokumentów rejestrowych. </w:t>
      </w:r>
    </w:p>
    <w:p w14:paraId="76B8B98D" w14:textId="77777777" w:rsidR="002C3038" w:rsidRPr="00331007" w:rsidRDefault="002C3038" w:rsidP="002C3038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7B350CF" w14:textId="77777777" w:rsidR="002C3038" w:rsidRPr="00331007" w:rsidRDefault="002C3038" w:rsidP="002C3038">
      <w:pPr>
        <w:spacing w:after="0" w:line="240" w:lineRule="auto"/>
        <w:ind w:lef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Termin realizacji zamówienia: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2FCEF9" w14:textId="1BEFD959" w:rsidR="002C3038" w:rsidRPr="00331007" w:rsidRDefault="002C3038" w:rsidP="002C3038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310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Umowa będzie </w:t>
      </w:r>
      <w:r w:rsidR="00CA0E4D" w:rsidRPr="003310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realizowana przez </w:t>
      </w:r>
      <w:r w:rsidRPr="003310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okres </w:t>
      </w:r>
      <w:r w:rsidR="005C2A8D" w:rsidRPr="003310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24</w:t>
      </w:r>
      <w:r w:rsidRPr="003310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miesięcy </w:t>
      </w:r>
      <w:r w:rsidR="002A09FF" w:rsidRPr="003310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nie wcześniej niż od dnia </w:t>
      </w:r>
      <w:r w:rsidR="005C2A8D" w:rsidRPr="003310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01</w:t>
      </w:r>
      <w:r w:rsidR="002A09FF" w:rsidRPr="003310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5C2A8D" w:rsidRPr="003310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01</w:t>
      </w:r>
      <w:r w:rsidR="002A09FF" w:rsidRPr="003310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.20</w:t>
      </w:r>
      <w:r w:rsidR="005C2A8D" w:rsidRPr="003310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2A09FF" w:rsidRPr="003310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</w:p>
    <w:p w14:paraId="3623DBA8" w14:textId="77777777" w:rsidR="002C3038" w:rsidRPr="00331007" w:rsidRDefault="002C3038" w:rsidP="002C3038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14:paraId="06FB69F0" w14:textId="51FC932B" w:rsidR="002C3038" w:rsidRPr="00331007" w:rsidRDefault="002C3038" w:rsidP="008454A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3100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Kryterium oceny ofert</w:t>
      </w:r>
      <w:r w:rsidR="00E3340A" w:rsidRPr="003310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0B906334" w14:textId="260199C7" w:rsidR="006D3E7A" w:rsidRPr="00331007" w:rsidRDefault="006D3E7A" w:rsidP="00E334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Cena – </w:t>
      </w:r>
      <w:r w:rsidR="00E3340A"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100</w:t>
      </w:r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%,</w:t>
      </w:r>
    </w:p>
    <w:p w14:paraId="663A8D55" w14:textId="77777777" w:rsidR="006D3E7A" w:rsidRPr="00331007" w:rsidRDefault="006D3E7A" w:rsidP="008454AB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A7B1ED" w14:textId="77777777" w:rsidR="006D3E7A" w:rsidRPr="00331007" w:rsidRDefault="006D3E7A" w:rsidP="008454AB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33100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Sposób obliczania punktów dla poszczególnych kryteriów:</w:t>
      </w:r>
    </w:p>
    <w:p w14:paraId="701AC600" w14:textId="0F646292" w:rsidR="006D3E7A" w:rsidRPr="00331007" w:rsidRDefault="006D3E7A" w:rsidP="008454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Ad. </w:t>
      </w:r>
      <w:r w:rsidR="008454AB" w:rsidRPr="0033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a)</w:t>
      </w:r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310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kryterium Cena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(C)  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waga </w:t>
      </w:r>
      <w:r w:rsidR="00E3340A"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14:paraId="5C693C05" w14:textId="77777777" w:rsidR="006D3E7A" w:rsidRPr="00331007" w:rsidRDefault="006D3E7A" w:rsidP="008454A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ramach kryterium „Cena” ocena ofert zostanie dokonana przy zastosowaniu wzoru: </w:t>
      </w:r>
    </w:p>
    <w:p w14:paraId="7ADAAB9E" w14:textId="77777777" w:rsidR="006D3E7A" w:rsidRPr="00331007" w:rsidRDefault="006D3E7A" w:rsidP="008454AB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Cn</w:t>
      </w:r>
      <w:proofErr w:type="spellEnd"/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1F6CD47" w14:textId="2CBE1F6B" w:rsidR="006D3E7A" w:rsidRPr="00331007" w:rsidRDefault="006D3E7A" w:rsidP="008454AB">
      <w:pPr>
        <w:spacing w:after="0" w:line="240" w:lineRule="auto"/>
        <w:ind w:left="1416"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 = ------------ x100 x </w:t>
      </w:r>
      <w:r w:rsidR="00E3340A"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100</w:t>
      </w:r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%</w:t>
      </w:r>
    </w:p>
    <w:p w14:paraId="642DE074" w14:textId="77777777" w:rsidR="006D3E7A" w:rsidRPr="00331007" w:rsidRDefault="006D3E7A" w:rsidP="008454AB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 </w:t>
      </w:r>
    </w:p>
    <w:p w14:paraId="4F089CCE" w14:textId="77777777" w:rsidR="006D3E7A" w:rsidRPr="00331007" w:rsidRDefault="006D3E7A" w:rsidP="008454AB">
      <w:pPr>
        <w:spacing w:after="0" w:line="240" w:lineRule="auto"/>
        <w:ind w:left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gdzie:</w:t>
      </w:r>
    </w:p>
    <w:p w14:paraId="18745C70" w14:textId="77777777" w:rsidR="006D3E7A" w:rsidRPr="00331007" w:rsidRDefault="006D3E7A" w:rsidP="008454AB">
      <w:pPr>
        <w:spacing w:after="0" w:line="240" w:lineRule="auto"/>
        <w:ind w:left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 – liczba punktów w ramach kryterium „Cena”,</w:t>
      </w:r>
    </w:p>
    <w:p w14:paraId="430AE0BF" w14:textId="77777777" w:rsidR="006D3E7A" w:rsidRPr="00331007" w:rsidRDefault="006D3E7A" w:rsidP="008454AB">
      <w:pPr>
        <w:spacing w:after="0" w:line="240" w:lineRule="auto"/>
        <w:ind w:left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Cn</w:t>
      </w:r>
      <w:proofErr w:type="spellEnd"/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najniższa cena spośród ofert ocenianych</w:t>
      </w:r>
    </w:p>
    <w:p w14:paraId="135CD1BC" w14:textId="77777777" w:rsidR="006D3E7A" w:rsidRPr="00331007" w:rsidRDefault="006D3E7A" w:rsidP="008454AB">
      <w:pPr>
        <w:spacing w:after="0" w:line="240" w:lineRule="auto"/>
        <w:ind w:left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 - cena oferty badanej</w:t>
      </w:r>
    </w:p>
    <w:p w14:paraId="6AE6E4AC" w14:textId="189C2D04" w:rsidR="006D3E7A" w:rsidRPr="00331007" w:rsidRDefault="006D3E7A" w:rsidP="008454A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Ocenie w ramach kryterium „Cena” podlegać będzie cena łączna brutto za wykonanie całego przedmiotu zamówienia podana w formularzu </w:t>
      </w:r>
      <w:r w:rsidR="000D386A"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cenowym</w:t>
      </w:r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6DF9059" w14:textId="56B464D7" w:rsidR="006D3E7A" w:rsidRPr="00331007" w:rsidRDefault="006D3E7A" w:rsidP="008454A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" w:name="_Hlk495396004"/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tym kryterium wykonawca może uzyskać maksymalnie</w:t>
      </w:r>
      <w:r w:rsidR="0093440B"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3340A"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100</w:t>
      </w:r>
      <w:r w:rsidRPr="00331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punktów. </w:t>
      </w:r>
    </w:p>
    <w:bookmarkEnd w:id="2"/>
    <w:p w14:paraId="4084618F" w14:textId="77777777" w:rsidR="006407A1" w:rsidRPr="00331007" w:rsidRDefault="006407A1" w:rsidP="006407A1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BBD61" w14:textId="190449F7" w:rsidR="002C3038" w:rsidRPr="00331007" w:rsidRDefault="002C3038" w:rsidP="002C3038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33100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Miejsce i termin składania ofert –</w:t>
      </w:r>
      <w:r w:rsidRPr="003310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</w:t>
      </w:r>
      <w:r w:rsidRPr="003919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pokój D022 – w terminie do dnia </w:t>
      </w:r>
      <w:r w:rsidR="003A72A7" w:rsidRPr="003919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0</w:t>
      </w:r>
      <w:r w:rsidR="00331007" w:rsidRPr="003919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Pr="003919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E3340A" w:rsidRPr="003919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12</w:t>
      </w:r>
      <w:r w:rsidRPr="003919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.2019 r. do godz. 12:00</w:t>
      </w:r>
      <w:r w:rsidR="003A72A7" w:rsidRPr="003919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13D1DFD" w14:textId="77777777" w:rsidR="002C3038" w:rsidRPr="00331007" w:rsidRDefault="002C3038" w:rsidP="002C30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</w:p>
    <w:p w14:paraId="40B42E2E" w14:textId="2AFAADBC" w:rsidR="002C3038" w:rsidRPr="00331007" w:rsidRDefault="002C3038" w:rsidP="002C3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3310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 xml:space="preserve">Ofertę należy złożyć w zamkniętej, opisanej </w:t>
      </w:r>
      <w:r w:rsidRPr="003310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według poniższego wzoru kopercie:</w:t>
      </w:r>
    </w:p>
    <w:p w14:paraId="6DE7DAB6" w14:textId="72BE7B04" w:rsidR="00FC67FD" w:rsidRPr="00331007" w:rsidRDefault="00FC67FD" w:rsidP="002C3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10822EE2" w14:textId="77777777" w:rsidR="00FC67FD" w:rsidRPr="00331007" w:rsidRDefault="00FC67FD" w:rsidP="002C3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5B5C682F" w14:textId="77777777" w:rsidR="002C3038" w:rsidRPr="00331007" w:rsidRDefault="002C3038" w:rsidP="002C3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31007" w:rsidRPr="00331007" w14:paraId="2A3D08C6" w14:textId="77777777" w:rsidTr="0075307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C3D" w14:textId="77777777" w:rsidR="002C3038" w:rsidRPr="00331007" w:rsidRDefault="002C3038" w:rsidP="0075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3310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,, Nazwa, adres Wykonawcy</w:t>
            </w:r>
          </w:p>
          <w:p w14:paraId="7648E89E" w14:textId="77777777" w:rsidR="002C3038" w:rsidRPr="00331007" w:rsidRDefault="002C3038" w:rsidP="0075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3310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........................................</w:t>
            </w:r>
          </w:p>
          <w:p w14:paraId="6610F8E6" w14:textId="77777777" w:rsidR="002C3038" w:rsidRPr="00331007" w:rsidRDefault="002C3038" w:rsidP="0075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2977EE" w14:textId="77777777" w:rsidR="002C3038" w:rsidRPr="00331007" w:rsidRDefault="002C3038" w:rsidP="0075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3310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Uniwersyteckie Centrum Kliniczne</w:t>
            </w:r>
          </w:p>
          <w:p w14:paraId="35EAC046" w14:textId="77777777" w:rsidR="002C3038" w:rsidRPr="00331007" w:rsidRDefault="002C3038" w:rsidP="0075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3310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im. prof. K. Gibińskiego</w:t>
            </w:r>
          </w:p>
          <w:p w14:paraId="09DF1CF8" w14:textId="77777777" w:rsidR="002C3038" w:rsidRPr="00331007" w:rsidRDefault="002C3038" w:rsidP="00E3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310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Śląskiego Uniwersytetu Medycznego w Katowicach</w:t>
            </w:r>
          </w:p>
          <w:p w14:paraId="4F66F9E9" w14:textId="77777777" w:rsidR="002C3038" w:rsidRPr="00331007" w:rsidRDefault="002C3038" w:rsidP="00E3340A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3310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ul. Ceglana 35 40-514 Katowice</w:t>
            </w:r>
          </w:p>
          <w:p w14:paraId="74CECE40" w14:textId="5FE892DA" w:rsidR="00E3340A" w:rsidRPr="00331007" w:rsidRDefault="002C3038" w:rsidP="00E33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10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„Oferta na </w:t>
            </w:r>
            <w:r w:rsidR="00E3340A" w:rsidRPr="003310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Obsługę serwisową tomografu komputerowego i aparatu RTG</w:t>
            </w:r>
          </w:p>
          <w:p w14:paraId="363D675C" w14:textId="7234C498" w:rsidR="002C3038" w:rsidRPr="00331007" w:rsidRDefault="002C3038" w:rsidP="00E3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3100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pl-PL"/>
              </w:rPr>
              <w:t xml:space="preserve">– Nie otwierać  przed </w:t>
            </w:r>
            <w:r w:rsidR="00E3340A" w:rsidRPr="0033100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pl-PL"/>
              </w:rPr>
              <w:t xml:space="preserve"> …………………</w:t>
            </w:r>
            <w:r w:rsidRPr="0033100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33100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pl-PL"/>
              </w:rPr>
              <w:t>godz</w:t>
            </w:r>
            <w:proofErr w:type="spellEnd"/>
            <w:r w:rsidR="00E3340A" w:rsidRPr="0033100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pl-PL"/>
              </w:rPr>
              <w:t>………………</w:t>
            </w:r>
            <w:r w:rsidRPr="0033100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pl-PL"/>
              </w:rPr>
              <w:t>”</w:t>
            </w:r>
          </w:p>
          <w:p w14:paraId="6CB30112" w14:textId="77777777" w:rsidR="002C3038" w:rsidRPr="00331007" w:rsidRDefault="002C3038" w:rsidP="0075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028669E0" w14:textId="77777777" w:rsidR="002C3038" w:rsidRPr="00331007" w:rsidRDefault="002C3038" w:rsidP="002C30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</w:p>
    <w:p w14:paraId="53F02222" w14:textId="767F8993" w:rsidR="003A72A7" w:rsidRPr="00331007" w:rsidRDefault="003A72A7" w:rsidP="003A72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Wykonawcy mogą zadawać pytania do dnia np. </w:t>
      </w:r>
      <w:r w:rsidR="00E3340A" w:rsidRPr="0033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29</w:t>
      </w:r>
      <w:r w:rsidRPr="0033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  <w:r w:rsidR="00E3340A" w:rsidRPr="0033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11</w:t>
      </w:r>
      <w:r w:rsidRPr="0033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.2019 r.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Zamawiający zastrzega możliwość, iż na pytania złożone po powyższym terminie nie  będzie udzielać odpowiedzi.</w:t>
      </w:r>
    </w:p>
    <w:p w14:paraId="2A26BA18" w14:textId="77777777" w:rsidR="003A72A7" w:rsidRPr="00331007" w:rsidRDefault="003A72A7" w:rsidP="003A72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9876F6" w14:textId="77777777" w:rsidR="002C3038" w:rsidRPr="00331007" w:rsidRDefault="002C3038" w:rsidP="002C30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Osoba uprawniona do porozumiewania się z wykonawcami:</w:t>
      </w:r>
    </w:p>
    <w:p w14:paraId="6918AB3C" w14:textId="0FE20E15" w:rsidR="002C3038" w:rsidRPr="00331007" w:rsidRDefault="00E3340A" w:rsidP="002C30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Karina Madej</w:t>
      </w:r>
      <w:r w:rsidR="002C3038"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Dział Zamówień Publicznych pok. E05</w:t>
      </w:r>
      <w:r w:rsidR="00331007"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C3038"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 32 3581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-332</w:t>
      </w:r>
      <w:r w:rsidR="002C3038"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6E14E7" w14:textId="67D430C6" w:rsidR="002C3038" w:rsidRPr="00331007" w:rsidRDefault="002C3038" w:rsidP="002C30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8" w:history="1">
        <w:r w:rsidR="00E3340A" w:rsidRPr="0033100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kmadej@uck.katowice.pl</w:t>
        </w:r>
      </w:hyperlink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pracy od poniedziałku do piątku  w godz. 7.</w:t>
      </w:r>
      <w:r w:rsidR="00331007"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</w:t>
      </w:r>
      <w:r w:rsidR="00331007"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1007"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14:paraId="0424E8A5" w14:textId="77777777" w:rsidR="002C3038" w:rsidRPr="00331007" w:rsidRDefault="002C3038" w:rsidP="002C30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FDA5D6" w14:textId="77777777" w:rsidR="002C3038" w:rsidRPr="00331007" w:rsidRDefault="002C3038" w:rsidP="002C30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prawo:</w:t>
      </w:r>
    </w:p>
    <w:p w14:paraId="4B1D1C3E" w14:textId="34BBFD07" w:rsidR="009631C5" w:rsidRPr="00331007" w:rsidRDefault="009631C5" w:rsidP="009631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- unieważnienia</w:t>
      </w:r>
      <w:r w:rsidR="00967D67"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postępowania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odwołania </w:t>
      </w:r>
      <w:r w:rsidR="00967D67"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postępowania 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albo zakończenia postępowania bez  wybrania którejkolwiek  oferty bez podania przyczyn, </w:t>
      </w:r>
    </w:p>
    <w:p w14:paraId="36D15130" w14:textId="77777777" w:rsidR="009631C5" w:rsidRPr="00331007" w:rsidRDefault="009631C5" w:rsidP="009631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- wezwania wykonawcy do złożenia wyjaśnień dotyczących informacji zawartych w ofertach</w:t>
      </w:r>
    </w:p>
    <w:p w14:paraId="1724700A" w14:textId="77777777" w:rsidR="009631C5" w:rsidRPr="00331007" w:rsidRDefault="009631C5" w:rsidP="009631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poprawienia oczywistych omyłek rachunkowych i pisarskich</w:t>
      </w:r>
    </w:p>
    <w:p w14:paraId="6BEADBB0" w14:textId="59B1F33C" w:rsidR="009631C5" w:rsidRPr="00331007" w:rsidRDefault="009631C5" w:rsidP="009631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- uzupełnienia brakujących dokumentów.</w:t>
      </w:r>
    </w:p>
    <w:p w14:paraId="1E1B2087" w14:textId="77777777" w:rsidR="002C3038" w:rsidRPr="00331007" w:rsidRDefault="002C3038" w:rsidP="002C30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F23413" w14:textId="77777777" w:rsidR="00572953" w:rsidRPr="00331007" w:rsidRDefault="00572953" w:rsidP="00572953">
      <w:pPr>
        <w:spacing w:after="160" w:line="254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Zgodnie z 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art. 13 ust. 1 -3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0C485A8" w14:textId="77777777" w:rsidR="00572953" w:rsidRPr="00331007" w:rsidRDefault="00572953" w:rsidP="00572953">
      <w:pPr>
        <w:numPr>
          <w:ilvl w:val="0"/>
          <w:numId w:val="4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https://www.uck.katowice.pl</w:t>
      </w:r>
    </w:p>
    <w:p w14:paraId="3E48662F" w14:textId="77777777" w:rsidR="00572953" w:rsidRPr="00331007" w:rsidRDefault="00572953" w:rsidP="00572953">
      <w:pPr>
        <w:numPr>
          <w:ilvl w:val="0"/>
          <w:numId w:val="4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>inspektorem ochrony danych w Uniwersyteckim Centrum Kliniczne im. prof. K. Gibińskiego Śląskiego Uniwersytetu Medycznego w Katowicach jest Pan Patryk Rozumek tel. 32 3581 524, iod@uck.katowice.pl</w:t>
      </w:r>
    </w:p>
    <w:p w14:paraId="7A84DF21" w14:textId="30E16BEE" w:rsidR="00572953" w:rsidRPr="00331007" w:rsidRDefault="00572953" w:rsidP="00572953">
      <w:pPr>
        <w:numPr>
          <w:ilvl w:val="0"/>
          <w:numId w:val="4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>uzyskane w niniejszym postępowaniu dane osobowe przetwarzane będą na podstawie art. 6 ust. 1 lit. c RODO w celu związanym z postępowaniem o udzielenie zamówienia na  „</w:t>
      </w:r>
      <w:r w:rsidRPr="00331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Obsługę serwisową tomografu komputerowego i aparatu RTG</w:t>
      </w:r>
      <w:r w:rsidRPr="0033100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” -</w:t>
      </w:r>
      <w:r w:rsidRPr="00331007">
        <w:rPr>
          <w:rFonts w:ascii="Times New Roman" w:eastAsia="Lucida Sans Unicode" w:hAnsi="Times New Roman" w:cs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33100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DZP/381/51/EAT/2019</w:t>
      </w:r>
      <w:r w:rsidRPr="00331007">
        <w:rPr>
          <w:rFonts w:ascii="Times New Roman" w:eastAsia="Lucida Sans Unicode" w:hAnsi="Times New Roman" w:cs="Times New Roman"/>
          <w:b/>
          <w:color w:val="000000" w:themeColor="text1"/>
          <w:kern w:val="2"/>
          <w:sz w:val="24"/>
          <w:szCs w:val="24"/>
          <w:lang w:eastAsia="hi-IN" w:bidi="hi-IN"/>
        </w:rPr>
        <w:tab/>
      </w:r>
    </w:p>
    <w:p w14:paraId="5670EED2" w14:textId="77777777" w:rsidR="00572953" w:rsidRPr="00331007" w:rsidRDefault="00572953" w:rsidP="00572953">
      <w:pPr>
        <w:numPr>
          <w:ilvl w:val="0"/>
          <w:numId w:val="48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4586D59D" w14:textId="77777777" w:rsidR="00572953" w:rsidRPr="00331007" w:rsidRDefault="00572953" w:rsidP="00572953">
      <w:pPr>
        <w:numPr>
          <w:ilvl w:val="0"/>
          <w:numId w:val="48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60BDD461" w14:textId="77777777" w:rsidR="00572953" w:rsidRPr="00331007" w:rsidRDefault="00572953" w:rsidP="00572953">
      <w:pPr>
        <w:numPr>
          <w:ilvl w:val="0"/>
          <w:numId w:val="48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6D89801A" w14:textId="77777777" w:rsidR="00572953" w:rsidRPr="00331007" w:rsidRDefault="00572953" w:rsidP="00572953">
      <w:pPr>
        <w:numPr>
          <w:ilvl w:val="0"/>
          <w:numId w:val="4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>w odniesieniu do uzyskanych w postępowaniu danych osobowych decyzje nie będą podejmowane w sposób zautomatyzowany, stosowanie do art. 22 RODO;</w:t>
      </w:r>
    </w:p>
    <w:p w14:paraId="4F0450BE" w14:textId="77777777" w:rsidR="00572953" w:rsidRPr="00331007" w:rsidRDefault="00572953" w:rsidP="00572953">
      <w:pPr>
        <w:numPr>
          <w:ilvl w:val="0"/>
          <w:numId w:val="4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>osoba, której dane osobowe dotyczą posiada:</w:t>
      </w:r>
    </w:p>
    <w:p w14:paraId="739A670E" w14:textId="77777777" w:rsidR="00572953" w:rsidRPr="00331007" w:rsidRDefault="00572953" w:rsidP="00572953">
      <w:pPr>
        <w:numPr>
          <w:ilvl w:val="1"/>
          <w:numId w:val="3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>na podstawie art. 15 RODO prawo dostępu do danych osobowych jej dotyczących;</w:t>
      </w:r>
    </w:p>
    <w:p w14:paraId="057082B8" w14:textId="77777777" w:rsidR="00572953" w:rsidRPr="00331007" w:rsidRDefault="00572953" w:rsidP="00572953">
      <w:pPr>
        <w:numPr>
          <w:ilvl w:val="1"/>
          <w:numId w:val="3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>a podstawie art. 16 RODO prawo do sprostowania danych osobowych jej dotyczących (</w:t>
      </w:r>
      <w:r w:rsidRPr="00331007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Wyjaśnienie: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 skorzystanie przez osobę, której dane dotyczą, z uprawnienia do sprostowania lub uzupełnienia, o którym mowa w art. 16 rozporządzenia 2016/679, nie może naruszać integralności protokołu oraz jego załączników);</w:t>
      </w:r>
    </w:p>
    <w:p w14:paraId="48537F6C" w14:textId="77777777" w:rsidR="00572953" w:rsidRPr="00331007" w:rsidRDefault="00572953" w:rsidP="00572953">
      <w:pPr>
        <w:numPr>
          <w:ilvl w:val="1"/>
          <w:numId w:val="3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>na podstawie art. 18 RODO prawo żądania od administratora ograniczenia przetwarzania danych osobowych z zastrzeżeniem przypadków, o których mowa w art. 18 ust. 2 RODO (</w:t>
      </w:r>
      <w:r w:rsidRPr="00331007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Wyjaśnienie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464C1D03" w14:textId="77777777" w:rsidR="00572953" w:rsidRPr="00331007" w:rsidRDefault="00572953" w:rsidP="00572953">
      <w:pPr>
        <w:numPr>
          <w:ilvl w:val="1"/>
          <w:numId w:val="3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101E091" w14:textId="77777777" w:rsidR="00572953" w:rsidRPr="00331007" w:rsidRDefault="00572953" w:rsidP="00572953">
      <w:pPr>
        <w:numPr>
          <w:ilvl w:val="0"/>
          <w:numId w:val="4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>nie przysługuje osobie, której dane osobowe dotyczą:</w:t>
      </w:r>
    </w:p>
    <w:p w14:paraId="70110AC4" w14:textId="77777777" w:rsidR="00572953" w:rsidRPr="00331007" w:rsidRDefault="00572953" w:rsidP="00572953">
      <w:pPr>
        <w:numPr>
          <w:ilvl w:val="1"/>
          <w:numId w:val="3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>w związku z art. 17 ust. 3 lit. b, d lub e RODO prawo do usunięcia danych osobowych;</w:t>
      </w:r>
    </w:p>
    <w:p w14:paraId="58D6F737" w14:textId="77777777" w:rsidR="00572953" w:rsidRPr="00331007" w:rsidRDefault="00572953" w:rsidP="00572953">
      <w:pPr>
        <w:numPr>
          <w:ilvl w:val="1"/>
          <w:numId w:val="3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>prawo do przenoszenia danych osobowych, o którym mowa w art. 20 RODO;</w:t>
      </w:r>
    </w:p>
    <w:p w14:paraId="49D6D61E" w14:textId="77777777" w:rsidR="00572953" w:rsidRPr="00331007" w:rsidRDefault="00572953" w:rsidP="00572953">
      <w:pPr>
        <w:numPr>
          <w:ilvl w:val="1"/>
          <w:numId w:val="3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51E10E45" w14:textId="77777777" w:rsidR="00572953" w:rsidRPr="00331007" w:rsidRDefault="00572953" w:rsidP="00572953">
      <w:pPr>
        <w:numPr>
          <w:ilvl w:val="0"/>
          <w:numId w:val="4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w przypadku gdy wykonanie obowiązków, o których mowa w art. 15 ust. 1-3 RODO, wymagałoby niewspółmiernie dużego wysiłku, zamawiający może żądać od osoby, której dane dotyczą, wskazania 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lastRenderedPageBreak/>
        <w:t>dodatkowych informacji mających na celu sprecyzowanie żądania, w szczególności podania nazwy lub daty postępowania o udzielenie zamówienia publicznego lub konkursu</w:t>
      </w:r>
    </w:p>
    <w:p w14:paraId="41ED50F2" w14:textId="77777777" w:rsidR="00572953" w:rsidRPr="00331007" w:rsidRDefault="00572953" w:rsidP="00572953">
      <w:pPr>
        <w:numPr>
          <w:ilvl w:val="0"/>
          <w:numId w:val="4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Wystąpienie z żądaniem, o którym mowa w art. 18 ust. 1 RODO, nie ogranicza przetwarzania danych osobowych do czasu zakończenia postępowania o udzielenie zamówienia publicznego lub konkursu. </w:t>
      </w:r>
    </w:p>
    <w:p w14:paraId="484732A0" w14:textId="77777777" w:rsidR="00572953" w:rsidRPr="00331007" w:rsidRDefault="00572953" w:rsidP="005729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0AD1FF" w14:textId="525FFED6" w:rsidR="002C3038" w:rsidRPr="00331007" w:rsidRDefault="002C3038" w:rsidP="002C30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02897" w14:textId="31E20252" w:rsidR="00331007" w:rsidRPr="00331007" w:rsidRDefault="00331007" w:rsidP="002C30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7FD8FC" w14:textId="77777777" w:rsidR="00331007" w:rsidRPr="00331007" w:rsidRDefault="00331007" w:rsidP="002C30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26E44D" w14:textId="77777777" w:rsidR="002C3038" w:rsidRPr="00331007" w:rsidRDefault="002C3038" w:rsidP="002C30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C3ADA" w14:textId="77777777" w:rsidR="002C3038" w:rsidRPr="00331007" w:rsidRDefault="002C3038" w:rsidP="002C30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Załączniki:</w:t>
      </w:r>
    </w:p>
    <w:p w14:paraId="7B4AA950" w14:textId="77777777" w:rsidR="002C3038" w:rsidRPr="00331007" w:rsidRDefault="002C3038" w:rsidP="0062219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Formularz ofertowy</w:t>
      </w:r>
    </w:p>
    <w:p w14:paraId="7A4E6662" w14:textId="4A16D81A" w:rsidR="002C3038" w:rsidRPr="00331007" w:rsidRDefault="002C3038" w:rsidP="0062219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Formularz cenowy </w:t>
      </w:r>
    </w:p>
    <w:p w14:paraId="725E81D5" w14:textId="5CDE2514" w:rsidR="001904F1" w:rsidRPr="00331007" w:rsidRDefault="001904F1" w:rsidP="0062219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Plan przeglądów technicznych</w:t>
      </w:r>
    </w:p>
    <w:p w14:paraId="2CBAB56A" w14:textId="21E7A938" w:rsidR="002C3038" w:rsidRPr="00331007" w:rsidRDefault="005176B6" w:rsidP="0062219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</w:t>
      </w:r>
      <w:r w:rsidR="002C3038"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 </w:t>
      </w:r>
      <w:r w:rsidR="00572953"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(pakiet 1 i pakiet 2)</w:t>
      </w:r>
    </w:p>
    <w:p w14:paraId="40C1808B" w14:textId="178D4EA8" w:rsidR="005176B6" w:rsidRPr="00331007" w:rsidRDefault="005176B6" w:rsidP="0062219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Wzór umowy powierzenia przetwarzania danych osobowych</w:t>
      </w:r>
    </w:p>
    <w:p w14:paraId="0B499F04" w14:textId="4BC15B67" w:rsidR="001D241D" w:rsidRPr="00331007" w:rsidRDefault="001D241D" w:rsidP="0062219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>Załączniki do procedury PB – 4.4.6-02</w:t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10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14:paraId="482439CA" w14:textId="77777777" w:rsidR="001D241D" w:rsidRPr="00331007" w:rsidRDefault="001D241D" w:rsidP="003F2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AF46F" w14:textId="77777777" w:rsidR="006407A1" w:rsidRPr="00331007" w:rsidRDefault="006407A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3C5AAE32" w14:textId="09EB89D9" w:rsidR="003F23DC" w:rsidRPr="00331007" w:rsidRDefault="003F23DC" w:rsidP="003F2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</w:t>
      </w:r>
      <w:r w:rsidR="00F51FB3"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60741"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t>1/EAT</w:t>
      </w:r>
      <w:r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t>/2019</w:t>
      </w:r>
      <w:r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 nr 1</w:t>
      </w:r>
    </w:p>
    <w:p w14:paraId="1C71C1D3" w14:textId="77777777" w:rsidR="003F23DC" w:rsidRPr="00331007" w:rsidRDefault="003F23DC" w:rsidP="003F2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257F76" w14:textId="77777777" w:rsidR="003F23DC" w:rsidRPr="00331007" w:rsidRDefault="003F23DC" w:rsidP="003F2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7BA77" w14:textId="77777777" w:rsidR="003F23DC" w:rsidRPr="00331007" w:rsidRDefault="003F23DC" w:rsidP="003F2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14:paraId="37D956F3" w14:textId="77777777" w:rsidR="003F23DC" w:rsidRPr="00331007" w:rsidRDefault="003F23DC" w:rsidP="003F2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firmowa wykonawcy</w:t>
      </w:r>
    </w:p>
    <w:p w14:paraId="27E97B73" w14:textId="77777777" w:rsidR="003F23DC" w:rsidRPr="00331007" w:rsidRDefault="003F23DC" w:rsidP="003F2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31B615" w14:textId="77777777" w:rsidR="003F23DC" w:rsidRPr="00331007" w:rsidRDefault="003F23DC" w:rsidP="003F23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65230C28" w14:textId="77777777" w:rsidR="003F23DC" w:rsidRPr="00331007" w:rsidRDefault="003F23DC" w:rsidP="003F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UNIWERSYTECKIEGO CENTRUM KLINICZNEGO   im. Prof. K. Gibińskiego </w:t>
      </w:r>
    </w:p>
    <w:p w14:paraId="0C965425" w14:textId="77777777" w:rsidR="003F23DC" w:rsidRPr="00331007" w:rsidRDefault="003F23DC" w:rsidP="003F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7E26BB59" w14:textId="77777777" w:rsidR="003F23DC" w:rsidRPr="00331007" w:rsidRDefault="003F23DC" w:rsidP="003F2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E301B" w14:textId="77777777" w:rsidR="003F23DC" w:rsidRPr="00331007" w:rsidRDefault="003F23DC" w:rsidP="003F2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02B84F82" w14:textId="77777777" w:rsidR="003F23DC" w:rsidRPr="00331007" w:rsidRDefault="003F23DC" w:rsidP="003F23DC">
      <w:pPr>
        <w:pStyle w:val="Bezodstpw"/>
        <w:rPr>
          <w:rFonts w:ascii="Times New Roman" w:hAnsi="Times New Roman"/>
          <w:sz w:val="24"/>
          <w:szCs w:val="24"/>
          <w:lang w:eastAsia="ar-SA"/>
        </w:rPr>
      </w:pPr>
      <w:r w:rsidRPr="00331007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62176F2D" w14:textId="77777777" w:rsidR="003F23DC" w:rsidRPr="00331007" w:rsidRDefault="003F23DC" w:rsidP="003F23DC">
      <w:pPr>
        <w:pStyle w:val="Bezodstpw"/>
        <w:rPr>
          <w:rFonts w:ascii="Times New Roman" w:hAnsi="Times New Roman"/>
          <w:sz w:val="24"/>
          <w:szCs w:val="24"/>
        </w:rPr>
      </w:pPr>
      <w:r w:rsidRPr="00331007">
        <w:rPr>
          <w:rFonts w:ascii="Times New Roman" w:hAnsi="Times New Roman"/>
          <w:sz w:val="24"/>
          <w:szCs w:val="24"/>
        </w:rPr>
        <w:t>Adres zamieszkania*………………………………………………………………………</w:t>
      </w:r>
    </w:p>
    <w:p w14:paraId="3810FE38" w14:textId="77777777" w:rsidR="003F23DC" w:rsidRPr="00331007" w:rsidRDefault="003F23DC" w:rsidP="003F23DC">
      <w:pPr>
        <w:pStyle w:val="Tekstpodstawowywcity21"/>
        <w:ind w:left="0"/>
        <w:rPr>
          <w:i/>
          <w:iCs/>
        </w:rPr>
      </w:pPr>
      <w:r w:rsidRPr="00331007">
        <w:rPr>
          <w:i/>
          <w:iCs/>
        </w:rPr>
        <w:t>*) dotyczy  osób fizycznych prowadzących działalność gospodarczą oraz  wspólników w spółce cywilnej</w:t>
      </w:r>
    </w:p>
    <w:p w14:paraId="6D0BD70A" w14:textId="77777777" w:rsidR="00331007" w:rsidRDefault="00331007" w:rsidP="003F2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B6CB5CB" w14:textId="15A81A76" w:rsidR="003F23DC" w:rsidRPr="00331007" w:rsidRDefault="003F23DC" w:rsidP="003F2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310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Pr="003310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NIP .......................................................................</w:t>
      </w:r>
    </w:p>
    <w:p w14:paraId="0486E71F" w14:textId="77777777" w:rsidR="003F23DC" w:rsidRPr="00331007" w:rsidRDefault="003F23DC" w:rsidP="003F23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310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Pr="003310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fax ........................................................................</w:t>
      </w:r>
    </w:p>
    <w:p w14:paraId="465D307B" w14:textId="77777777" w:rsidR="003F23DC" w:rsidRPr="00331007" w:rsidRDefault="003F23DC" w:rsidP="003F2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310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</w:t>
      </w:r>
      <w:proofErr w:type="spellEnd"/>
      <w:r w:rsidRPr="003310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www ........................................... </w:t>
      </w:r>
      <w:r w:rsidRPr="003310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proofErr w:type="spellStart"/>
      <w:r w:rsidRPr="003310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3310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14:paraId="0019BC93" w14:textId="77777777" w:rsidR="003F23DC" w:rsidRPr="00331007" w:rsidRDefault="003F23DC" w:rsidP="003F23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33100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numer</w:t>
      </w:r>
      <w:proofErr w:type="spellEnd"/>
      <w:r w:rsidRPr="0033100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33100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konta</w:t>
      </w:r>
      <w:proofErr w:type="spellEnd"/>
      <w:r w:rsidRPr="0033100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………………………………………… (w </w:t>
      </w:r>
      <w:proofErr w:type="spellStart"/>
      <w:r w:rsidRPr="0033100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celu</w:t>
      </w:r>
      <w:proofErr w:type="spellEnd"/>
      <w:r w:rsidRPr="0033100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33100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wpisania</w:t>
      </w:r>
      <w:proofErr w:type="spellEnd"/>
      <w:r w:rsidRPr="0033100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do </w:t>
      </w:r>
      <w:proofErr w:type="spellStart"/>
      <w:r w:rsidRPr="0033100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umowy</w:t>
      </w:r>
      <w:proofErr w:type="spellEnd"/>
      <w:r w:rsidRPr="0033100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– </w:t>
      </w:r>
      <w:proofErr w:type="spellStart"/>
      <w:r w:rsidRPr="0033100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nieobowiązkowo</w:t>
      </w:r>
      <w:proofErr w:type="spellEnd"/>
      <w:r w:rsidRPr="0033100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</w:t>
      </w:r>
    </w:p>
    <w:p w14:paraId="7663F75D" w14:textId="77777777" w:rsidR="003F23DC" w:rsidRPr="00331007" w:rsidRDefault="003F23DC" w:rsidP="003F23D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10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 wskazana do kontaktu z Zamawiającym ………………………………………….……………</w:t>
      </w:r>
    </w:p>
    <w:p w14:paraId="7415B22E" w14:textId="0D49408A" w:rsidR="003F23DC" w:rsidRPr="00331007" w:rsidRDefault="003F23DC" w:rsidP="00622190">
      <w:pPr>
        <w:pStyle w:val="Akapitzlist"/>
        <w:numPr>
          <w:ilvl w:val="1"/>
          <w:numId w:val="31"/>
        </w:numPr>
        <w:spacing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007">
        <w:rPr>
          <w:rFonts w:ascii="Times New Roman" w:hAnsi="Times New Roman" w:cs="Times New Roman"/>
          <w:sz w:val="24"/>
          <w:szCs w:val="24"/>
        </w:rPr>
        <w:t xml:space="preserve">W odpowiedzi na zaproszenie do złożenia oferty  na </w:t>
      </w:r>
      <w:r w:rsidRPr="00331007">
        <w:rPr>
          <w:rFonts w:ascii="Times New Roman" w:hAnsi="Times New Roman" w:cs="Times New Roman"/>
          <w:b/>
          <w:sz w:val="24"/>
          <w:szCs w:val="24"/>
        </w:rPr>
        <w:t xml:space="preserve">Obsługę </w:t>
      </w:r>
      <w:r w:rsidR="00F51FB3" w:rsidRPr="00331007">
        <w:rPr>
          <w:rFonts w:ascii="Times New Roman" w:hAnsi="Times New Roman" w:cs="Times New Roman"/>
          <w:b/>
          <w:bCs/>
          <w:sz w:val="24"/>
          <w:szCs w:val="24"/>
        </w:rPr>
        <w:t>serwisową tomografu komputerowego i aparatu RTG</w:t>
      </w:r>
      <w:r w:rsidR="00F51FB3" w:rsidRPr="00331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007">
        <w:rPr>
          <w:rFonts w:ascii="Times New Roman" w:hAnsi="Times New Roman" w:cs="Times New Roman"/>
          <w:sz w:val="24"/>
          <w:szCs w:val="24"/>
        </w:rPr>
        <w:t xml:space="preserve">oferujemy realizację przedmiotowego zamówienia za łączną kwotę określoną w dołączonym </w:t>
      </w:r>
      <w:r w:rsidRPr="00331007">
        <w:rPr>
          <w:rFonts w:ascii="Times New Roman" w:eastAsia="Calibri" w:hAnsi="Times New Roman" w:cs="Times New Roman"/>
          <w:sz w:val="24"/>
          <w:szCs w:val="24"/>
        </w:rPr>
        <w:t xml:space="preserve">formularzu </w:t>
      </w:r>
      <w:r w:rsidR="00F51FB3" w:rsidRPr="00331007">
        <w:rPr>
          <w:rFonts w:ascii="Times New Roman" w:eastAsia="Calibri" w:hAnsi="Times New Roman" w:cs="Times New Roman"/>
          <w:sz w:val="24"/>
          <w:szCs w:val="24"/>
        </w:rPr>
        <w:t>c</w:t>
      </w:r>
      <w:r w:rsidRPr="00331007">
        <w:rPr>
          <w:rFonts w:ascii="Times New Roman" w:eastAsia="Calibri" w:hAnsi="Times New Roman" w:cs="Times New Roman"/>
          <w:sz w:val="24"/>
          <w:szCs w:val="24"/>
        </w:rPr>
        <w:t>enowym.</w:t>
      </w:r>
    </w:p>
    <w:p w14:paraId="5A4D546E" w14:textId="02CF56E8" w:rsidR="003F23DC" w:rsidRPr="003919BD" w:rsidRDefault="003F23DC" w:rsidP="00622190">
      <w:pPr>
        <w:pStyle w:val="Akapitzlist"/>
        <w:numPr>
          <w:ilvl w:val="1"/>
          <w:numId w:val="31"/>
        </w:numPr>
        <w:spacing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9BD">
        <w:rPr>
          <w:rFonts w:ascii="Times New Roman" w:eastAsia="Calibri" w:hAnsi="Times New Roman" w:cs="Times New Roman"/>
          <w:sz w:val="24"/>
          <w:szCs w:val="24"/>
        </w:rPr>
        <w:t xml:space="preserve">Termin płatności: zgodnie z umową.  </w:t>
      </w:r>
    </w:p>
    <w:p w14:paraId="514EFB91" w14:textId="1C9BCC04" w:rsidR="00B20DA5" w:rsidRPr="003919BD" w:rsidRDefault="00F61179" w:rsidP="00B20DA5">
      <w:pPr>
        <w:pStyle w:val="Akapitzlist"/>
        <w:numPr>
          <w:ilvl w:val="1"/>
          <w:numId w:val="3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19BD">
        <w:rPr>
          <w:rFonts w:ascii="Times New Roman" w:eastAsia="Calibri" w:hAnsi="Times New Roman" w:cs="Times New Roman"/>
          <w:sz w:val="24"/>
          <w:szCs w:val="24"/>
        </w:rPr>
        <w:t>Oświadczamy, iż posiadamy możliwości techniczne wykonania zdalnej (realizowanej przez sie</w:t>
      </w:r>
      <w:r w:rsidR="00AE7564" w:rsidRPr="003919BD">
        <w:rPr>
          <w:rFonts w:ascii="Times New Roman" w:eastAsia="Calibri" w:hAnsi="Times New Roman" w:cs="Times New Roman"/>
          <w:sz w:val="24"/>
          <w:szCs w:val="24"/>
        </w:rPr>
        <w:t>ć</w:t>
      </w:r>
      <w:r w:rsidRPr="003919BD">
        <w:rPr>
          <w:rFonts w:ascii="Times New Roman" w:eastAsia="Calibri" w:hAnsi="Times New Roman" w:cs="Times New Roman"/>
          <w:sz w:val="24"/>
          <w:szCs w:val="24"/>
        </w:rPr>
        <w:t xml:space="preserve"> komputerową) diagnostyki uszkodzeń, przeładowania, instalowania i naprawy oprogramowania oraz konfiguracji systemu</w:t>
      </w:r>
      <w:r w:rsidR="00331007" w:rsidRPr="003919BD">
        <w:rPr>
          <w:rFonts w:ascii="Times New Roman" w:eastAsia="Calibri" w:hAnsi="Times New Roman" w:cs="Times New Roman"/>
          <w:sz w:val="24"/>
          <w:szCs w:val="24"/>
        </w:rPr>
        <w:t xml:space="preserve"> – dotyczy pakietu 1</w:t>
      </w:r>
      <w:r w:rsidRPr="003919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655D80" w14:textId="77777777" w:rsidR="00B20DA5" w:rsidRPr="003919BD" w:rsidRDefault="00B20DA5" w:rsidP="00B20DA5">
      <w:pPr>
        <w:pStyle w:val="Akapitzlist"/>
        <w:numPr>
          <w:ilvl w:val="1"/>
          <w:numId w:val="3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919BD">
        <w:rPr>
          <w:rFonts w:ascii="Times New Roman" w:hAnsi="Times New Roman" w:cs="Times New Roman"/>
          <w:color w:val="000000"/>
          <w:sz w:val="24"/>
          <w:szCs w:val="24"/>
        </w:rPr>
        <w:t>Oświadczamy, iż 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63E62FCB" w14:textId="2ADD4323" w:rsidR="00B20DA5" w:rsidRPr="00331007" w:rsidRDefault="00B20DA5" w:rsidP="00B20DA5">
      <w:pPr>
        <w:pStyle w:val="Akapitzlist"/>
        <w:numPr>
          <w:ilvl w:val="1"/>
          <w:numId w:val="3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3919BD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</w:t>
      </w:r>
      <w:r w:rsidRPr="00331007">
        <w:rPr>
          <w:rFonts w:ascii="Times New Roman" w:hAnsi="Times New Roman" w:cs="Times New Roman"/>
          <w:color w:val="000000"/>
          <w:sz w:val="24"/>
          <w:szCs w:val="24"/>
        </w:rPr>
        <w:t xml:space="preserve"> ubiegania się o udzielenie zamówienia w niniejszym postępowaniu.*</w:t>
      </w:r>
    </w:p>
    <w:p w14:paraId="07C932EE" w14:textId="77777777" w:rsidR="00331007" w:rsidRDefault="00B20DA5" w:rsidP="0033100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1007">
        <w:rPr>
          <w:rFonts w:ascii="Times New Roman" w:hAnsi="Times New Roman" w:cs="Times New Roman"/>
          <w:i/>
          <w:color w:val="000000"/>
          <w:sz w:val="24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5D0AA4AA" w14:textId="48949948" w:rsidR="00B20DA5" w:rsidRPr="00331007" w:rsidRDefault="00B20DA5" w:rsidP="00331007">
      <w:pPr>
        <w:pStyle w:val="Akapitzlist"/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10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Pr="0033100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nając treść art. 297 §1 Kodeksu Karnego</w:t>
      </w:r>
      <w:r w:rsidRPr="003310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3310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3310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3310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14:paraId="68A06956" w14:textId="77777777" w:rsidR="001D241D" w:rsidRPr="003A72A7" w:rsidRDefault="001D241D" w:rsidP="005176B6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14:paraId="2D339778" w14:textId="6345EED3" w:rsidR="003F23DC" w:rsidRPr="003A72A7" w:rsidRDefault="003F23DC" w:rsidP="005176B6">
      <w:pPr>
        <w:spacing w:after="0" w:line="240" w:lineRule="auto"/>
        <w:ind w:left="4248" w:firstLine="708"/>
        <w:jc w:val="center"/>
        <w:rPr>
          <w:rFonts w:ascii="Tahoma" w:hAnsi="Tahoma" w:cs="Tahoma"/>
          <w:sz w:val="20"/>
        </w:rPr>
      </w:pPr>
      <w:r w:rsidRPr="003A72A7">
        <w:rPr>
          <w:rFonts w:ascii="Tahoma" w:hAnsi="Tahoma" w:cs="Tahoma"/>
          <w:sz w:val="20"/>
        </w:rPr>
        <w:t>.............................................................</w:t>
      </w:r>
    </w:p>
    <w:p w14:paraId="2F46923D" w14:textId="77777777" w:rsidR="003F23DC" w:rsidRPr="003A72A7" w:rsidRDefault="003F23DC" w:rsidP="005176B6">
      <w:pPr>
        <w:spacing w:after="0" w:line="240" w:lineRule="auto"/>
        <w:jc w:val="right"/>
        <w:rPr>
          <w:rFonts w:ascii="Tahoma" w:hAnsi="Tahoma" w:cs="Tahoma"/>
          <w:sz w:val="20"/>
        </w:rPr>
      </w:pPr>
      <w:r w:rsidRPr="003A72A7">
        <w:rPr>
          <w:rFonts w:ascii="Tahoma" w:hAnsi="Tahoma" w:cs="Tahoma"/>
          <w:sz w:val="20"/>
        </w:rPr>
        <w:t xml:space="preserve">podpis i pieczęć osoby uprawnionej/osób uprawnionych </w:t>
      </w:r>
    </w:p>
    <w:p w14:paraId="4BD8C802" w14:textId="6CF5EB98" w:rsidR="00A924BB" w:rsidRPr="003A72A7" w:rsidRDefault="003F23DC" w:rsidP="005176B6">
      <w:pPr>
        <w:spacing w:after="0" w:line="240" w:lineRule="auto"/>
        <w:jc w:val="center"/>
        <w:rPr>
          <w:rFonts w:ascii="Tahoma" w:hAnsi="Tahoma" w:cs="Tahoma"/>
          <w:sz w:val="20"/>
        </w:rPr>
      </w:pPr>
      <w:r w:rsidRPr="003A72A7"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14:paraId="69E48C9F" w14:textId="77777777" w:rsidR="007952CB" w:rsidRDefault="007952CB" w:rsidP="005176B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  <w:sectPr w:rsidR="007952CB" w:rsidSect="007952CB">
          <w:pgSz w:w="11906" w:h="16838" w:code="9"/>
          <w:pgMar w:top="1418" w:right="992" w:bottom="1418" w:left="992" w:header="709" w:footer="709" w:gutter="0"/>
          <w:cols w:space="708"/>
          <w:docGrid w:linePitch="360"/>
        </w:sectPr>
      </w:pPr>
    </w:p>
    <w:p w14:paraId="3C532FC4" w14:textId="7C300783" w:rsidR="001D241D" w:rsidRPr="003A72A7" w:rsidRDefault="00AA6A3E" w:rsidP="00AA6A3E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DZP/381/51/EIN/2019</w:t>
      </w:r>
    </w:p>
    <w:p w14:paraId="70C8C0C1" w14:textId="77777777" w:rsidR="000C31E1" w:rsidRPr="00AA6A3E" w:rsidRDefault="000C31E1" w:rsidP="000C31E1">
      <w:pPr>
        <w:pStyle w:val="Standard"/>
        <w:jc w:val="right"/>
      </w:pPr>
      <w:r w:rsidRPr="00AA6A3E">
        <w:t>Załącznik nr 2</w:t>
      </w:r>
    </w:p>
    <w:p w14:paraId="6097A69F" w14:textId="567B7BB1" w:rsidR="000C31E1" w:rsidRPr="00AA6A3E" w:rsidRDefault="000C31E1" w:rsidP="007A0D2F">
      <w:pPr>
        <w:pStyle w:val="Standard"/>
        <w:jc w:val="center"/>
        <w:rPr>
          <w:b/>
          <w:bCs/>
        </w:rPr>
      </w:pPr>
      <w:r w:rsidRPr="00AA6A3E">
        <w:rPr>
          <w:b/>
          <w:bCs/>
        </w:rPr>
        <w:t>Formularz cenowy</w:t>
      </w:r>
    </w:p>
    <w:p w14:paraId="34DFFB01" w14:textId="77777777" w:rsidR="000C31E1" w:rsidRPr="00AA6A3E" w:rsidRDefault="000C31E1" w:rsidP="000C31E1">
      <w:pPr>
        <w:pStyle w:val="Standard"/>
        <w:jc w:val="center"/>
        <w:rPr>
          <w:b/>
          <w:bCs/>
        </w:rPr>
      </w:pPr>
    </w:p>
    <w:p w14:paraId="0A751C25" w14:textId="77777777" w:rsidR="007A0D2F" w:rsidRPr="007A0D2F" w:rsidRDefault="007A0D2F" w:rsidP="007A0D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A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Pakiet 1 - </w:t>
      </w:r>
      <w:r w:rsidRPr="007A0D2F">
        <w:rPr>
          <w:rFonts w:ascii="Times New Roman" w:eastAsia="Lucida Sans Unicode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Obsługa serwisowa </w:t>
      </w:r>
      <w:r w:rsidRPr="007A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Tomografu Komputerowego </w:t>
      </w:r>
      <w:proofErr w:type="spellStart"/>
      <w:r w:rsidRPr="007A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BrightSpeed</w:t>
      </w:r>
      <w:proofErr w:type="spellEnd"/>
      <w:r w:rsidRPr="007A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Elite 16-rzędowego</w:t>
      </w:r>
    </w:p>
    <w:p w14:paraId="7E247BA9" w14:textId="77777777" w:rsidR="000C31E1" w:rsidRPr="00AA6A3E" w:rsidRDefault="000C31E1" w:rsidP="000C31E1">
      <w:pPr>
        <w:pStyle w:val="Standard"/>
        <w:rPr>
          <w:b/>
          <w:bCs/>
        </w:rPr>
      </w:pPr>
    </w:p>
    <w:p w14:paraId="58A8F3FC" w14:textId="77777777" w:rsidR="000C31E1" w:rsidRPr="00AA6A3E" w:rsidRDefault="000C31E1" w:rsidP="000C31E1">
      <w:pPr>
        <w:pStyle w:val="Index"/>
        <w:suppressLineNumbers w:val="0"/>
      </w:pPr>
      <w:r w:rsidRPr="00AA6A3E">
        <w:t>Tabela: Obsługa serwisowa</w:t>
      </w:r>
    </w:p>
    <w:tbl>
      <w:tblPr>
        <w:tblW w:w="12250" w:type="dxa"/>
        <w:tblInd w:w="-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853"/>
        <w:gridCol w:w="1701"/>
        <w:gridCol w:w="1418"/>
        <w:gridCol w:w="992"/>
        <w:gridCol w:w="1418"/>
        <w:gridCol w:w="1418"/>
      </w:tblGrid>
      <w:tr w:rsidR="00DC3012" w:rsidRPr="00AA6A3E" w14:paraId="669E7675" w14:textId="1A34E579" w:rsidTr="00DC3012">
        <w:trPr>
          <w:trHeight w:val="7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4F278" w14:textId="77777777" w:rsidR="00DC3012" w:rsidRPr="00AA6A3E" w:rsidRDefault="00DC3012" w:rsidP="00882C9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A6A3E">
              <w:rPr>
                <w:sz w:val="20"/>
                <w:szCs w:val="20"/>
              </w:rPr>
              <w:t>L.P</w:t>
            </w:r>
          </w:p>
          <w:p w14:paraId="26F6E353" w14:textId="77777777" w:rsidR="00DC3012" w:rsidRPr="00AA6A3E" w:rsidRDefault="00DC3012" w:rsidP="00882C9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BB90C" w14:textId="77777777" w:rsidR="00DC3012" w:rsidRPr="00AA6A3E" w:rsidRDefault="00DC3012" w:rsidP="00882C9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A6A3E">
              <w:rPr>
                <w:sz w:val="20"/>
                <w:szCs w:val="20"/>
              </w:rPr>
              <w:t>Nazwa/rodzaj aparatu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6EFA7" w14:textId="77AC49AE" w:rsidR="00DC3012" w:rsidRPr="00AA6A3E" w:rsidRDefault="00DC3012" w:rsidP="00882C9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A6A3E">
              <w:rPr>
                <w:sz w:val="20"/>
                <w:szCs w:val="20"/>
              </w:rPr>
              <w:t>Rata miesięczna (netto)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D4C1E6" w14:textId="46152B99" w:rsidR="00DC3012" w:rsidRPr="00AA6A3E" w:rsidRDefault="00DC3012" w:rsidP="007A0D2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A6A3E">
              <w:rPr>
                <w:sz w:val="20"/>
                <w:szCs w:val="20"/>
              </w:rPr>
              <w:t>Rata miesięczna (brutto)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ECBF" w14:textId="77777777" w:rsidR="00DC3012" w:rsidRDefault="00DC3012" w:rsidP="00882C9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9F5721B" w14:textId="61A1637C" w:rsidR="00DC3012" w:rsidRPr="00AA6A3E" w:rsidRDefault="00DC3012" w:rsidP="00882C9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miesięcy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1F3B25" w14:textId="72127A94" w:rsidR="00DC3012" w:rsidRPr="00AA6A3E" w:rsidRDefault="00DC3012" w:rsidP="00882C9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682CC2D2" w14:textId="77777777" w:rsidR="00DC3012" w:rsidRPr="00AA6A3E" w:rsidRDefault="00DC3012" w:rsidP="00882C9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A6A3E">
              <w:rPr>
                <w:sz w:val="20"/>
                <w:szCs w:val="20"/>
              </w:rPr>
              <w:t>Wartość</w:t>
            </w:r>
          </w:p>
          <w:p w14:paraId="183ADDF7" w14:textId="77777777" w:rsidR="00DC3012" w:rsidRPr="00AA6A3E" w:rsidRDefault="00DC3012" w:rsidP="00882C9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A6A3E">
              <w:rPr>
                <w:sz w:val="20"/>
                <w:szCs w:val="20"/>
              </w:rPr>
              <w:t>Netto</w:t>
            </w:r>
          </w:p>
          <w:p w14:paraId="256200E2" w14:textId="77777777" w:rsidR="00DC3012" w:rsidRPr="00AA6A3E" w:rsidRDefault="00DC3012" w:rsidP="00882C9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933DA" w14:textId="77777777" w:rsidR="00DC3012" w:rsidRDefault="00DC3012" w:rsidP="00DC301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6E6C411" w14:textId="0DAAA8C5" w:rsidR="00DC3012" w:rsidRPr="00AA6A3E" w:rsidRDefault="00DC3012" w:rsidP="00DC301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A6A3E">
              <w:rPr>
                <w:sz w:val="20"/>
                <w:szCs w:val="20"/>
              </w:rPr>
              <w:t>Wartość</w:t>
            </w:r>
          </w:p>
          <w:p w14:paraId="7A54047B" w14:textId="6DFC9345" w:rsidR="00DC3012" w:rsidRPr="00AA6A3E" w:rsidRDefault="00DC3012" w:rsidP="00DC301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A6A3E">
              <w:rPr>
                <w:sz w:val="20"/>
                <w:szCs w:val="20"/>
              </w:rPr>
              <w:t>Brutto*</w:t>
            </w:r>
          </w:p>
        </w:tc>
      </w:tr>
      <w:tr w:rsidR="00DC3012" w:rsidRPr="007A0D2F" w14:paraId="1B4DD0B5" w14:textId="043CE55D" w:rsidTr="00DC3012">
        <w:trPr>
          <w:trHeight w:val="14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35F49" w14:textId="77777777" w:rsidR="00DC3012" w:rsidRPr="007A0D2F" w:rsidRDefault="00DC3012" w:rsidP="00882C9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7A0D2F">
              <w:rPr>
                <w:sz w:val="16"/>
                <w:szCs w:val="16"/>
              </w:rPr>
              <w:t>1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B6C3B" w14:textId="77777777" w:rsidR="00DC3012" w:rsidRPr="007A0D2F" w:rsidRDefault="00DC3012" w:rsidP="00882C9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7A0D2F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3DED0" w14:textId="77777777" w:rsidR="00DC3012" w:rsidRPr="007A0D2F" w:rsidRDefault="00DC3012" w:rsidP="00882C9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7A0D2F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A5251" w14:textId="77777777" w:rsidR="00DC3012" w:rsidRDefault="00DC3012" w:rsidP="00882C9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7A0D2F">
              <w:rPr>
                <w:sz w:val="16"/>
                <w:szCs w:val="16"/>
              </w:rPr>
              <w:t>4</w:t>
            </w:r>
          </w:p>
          <w:p w14:paraId="6417A10F" w14:textId="077271F4" w:rsidR="00DC3012" w:rsidRPr="007A0D2F" w:rsidRDefault="00DC3012" w:rsidP="00882C9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7A0D2F">
              <w:rPr>
                <w:sz w:val="16"/>
                <w:szCs w:val="16"/>
              </w:rPr>
              <w:t xml:space="preserve"> (kol. 3</w:t>
            </w:r>
            <w:r>
              <w:rPr>
                <w:sz w:val="16"/>
                <w:szCs w:val="16"/>
              </w:rPr>
              <w:t xml:space="preserve"> </w:t>
            </w:r>
            <w:r w:rsidRPr="007A0D2F">
              <w:rPr>
                <w:sz w:val="16"/>
                <w:szCs w:val="16"/>
              </w:rPr>
              <w:t>+VAT)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5890" w14:textId="486BA6D9" w:rsidR="00DC3012" w:rsidRPr="007A0D2F" w:rsidRDefault="00DC3012" w:rsidP="007A0D2F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8587D" w14:textId="77777777" w:rsidR="00DC3012" w:rsidRDefault="00DC3012" w:rsidP="00882C9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798AB1EF" w14:textId="7C3C8E60" w:rsidR="00DC3012" w:rsidRPr="007A0D2F" w:rsidRDefault="00DC3012" w:rsidP="00882C9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(kol. 3 x kol.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5F520" w14:textId="77777777" w:rsidR="00DC3012" w:rsidRDefault="00DC3012" w:rsidP="00882C9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14:paraId="2F37CBDF" w14:textId="23E0AED4" w:rsidR="00DC3012" w:rsidRDefault="00DC3012" w:rsidP="00882C9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(kol. 4 x 5)</w:t>
            </w:r>
          </w:p>
        </w:tc>
      </w:tr>
      <w:tr w:rsidR="00DC3012" w:rsidRPr="007A0D2F" w14:paraId="5FDB790C" w14:textId="0A94EE80" w:rsidTr="00DC3012">
        <w:trPr>
          <w:trHeight w:val="10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C75BD" w14:textId="77777777" w:rsidR="00DC3012" w:rsidRPr="007A0D2F" w:rsidRDefault="00DC3012" w:rsidP="00882C9B">
            <w:pPr>
              <w:pStyle w:val="Standard"/>
              <w:snapToGrid w:val="0"/>
              <w:jc w:val="center"/>
            </w:pPr>
            <w:r w:rsidRPr="007A0D2F">
              <w:t>1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DA029" w14:textId="77777777" w:rsidR="00DC3012" w:rsidRPr="007A0D2F" w:rsidRDefault="00DC3012" w:rsidP="00882C9B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Tomograf Komputerowy </w:t>
            </w:r>
            <w:proofErr w:type="spellStart"/>
            <w:r w:rsidRPr="007A0D2F">
              <w:rPr>
                <w:rFonts w:ascii="Times New Roman" w:hAnsi="Times New Roman" w:cs="Times New Roman"/>
                <w:b/>
                <w:sz w:val="24"/>
                <w:szCs w:val="24"/>
              </w:rPr>
              <w:t>BrightSpeed</w:t>
            </w:r>
            <w:proofErr w:type="spellEnd"/>
            <w:r w:rsidRPr="007A0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Elite </w:t>
            </w:r>
            <w:r w:rsidRPr="007A0D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16-rzędowy </w:t>
            </w:r>
            <w:r w:rsidRPr="007A0D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Stacje opisowe dwumonitorowe – 2 zestawy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63030" w14:textId="77777777" w:rsidR="00DC3012" w:rsidRPr="007A0D2F" w:rsidRDefault="00DC3012" w:rsidP="00882C9B">
            <w:pPr>
              <w:pStyle w:val="Standard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3A5D7" w14:textId="77777777" w:rsidR="00DC3012" w:rsidRPr="007A0D2F" w:rsidRDefault="00DC3012" w:rsidP="00882C9B">
            <w:pPr>
              <w:pStyle w:val="Standard"/>
              <w:snapToGrid w:val="0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4481" w14:textId="77777777" w:rsidR="00DC3012" w:rsidRDefault="00DC3012" w:rsidP="00882C9B">
            <w:pPr>
              <w:pStyle w:val="Standard"/>
              <w:snapToGrid w:val="0"/>
              <w:jc w:val="right"/>
            </w:pPr>
          </w:p>
          <w:p w14:paraId="3F9B8D4F" w14:textId="0209AE2D" w:rsidR="00DC3012" w:rsidRPr="007A0D2F" w:rsidRDefault="00DC3012" w:rsidP="007A0D2F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DDB16" w14:textId="27C159B7" w:rsidR="00DC3012" w:rsidRPr="007A0D2F" w:rsidRDefault="00DC3012" w:rsidP="00882C9B">
            <w:pPr>
              <w:pStyle w:val="Standard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E58BA" w14:textId="77777777" w:rsidR="00DC3012" w:rsidRPr="007A0D2F" w:rsidRDefault="00DC3012" w:rsidP="00882C9B">
            <w:pPr>
              <w:pStyle w:val="Standard"/>
              <w:snapToGrid w:val="0"/>
              <w:jc w:val="right"/>
            </w:pPr>
          </w:p>
        </w:tc>
      </w:tr>
    </w:tbl>
    <w:p w14:paraId="01BFAE76" w14:textId="7BB79C11" w:rsidR="000C31E1" w:rsidRPr="00AA6A3E" w:rsidRDefault="000C31E1" w:rsidP="000C31E1">
      <w:pPr>
        <w:pStyle w:val="Logo"/>
        <w:rPr>
          <w:sz w:val="24"/>
          <w:szCs w:val="24"/>
        </w:rPr>
      </w:pPr>
      <w:r w:rsidRPr="00AA6A3E">
        <w:rPr>
          <w:sz w:val="24"/>
          <w:szCs w:val="24"/>
        </w:rPr>
        <w:t xml:space="preserve">*Obsługa serwisowa obejmuje koszt: wszystkich przeglądów </w:t>
      </w:r>
      <w:r w:rsidRPr="003919BD">
        <w:rPr>
          <w:sz w:val="24"/>
          <w:szCs w:val="24"/>
        </w:rPr>
        <w:t xml:space="preserve">technicznych, </w:t>
      </w:r>
      <w:r w:rsidR="00DC3012" w:rsidRPr="003919BD">
        <w:rPr>
          <w:sz w:val="24"/>
          <w:szCs w:val="24"/>
        </w:rPr>
        <w:t xml:space="preserve">napraw (z wyłączeniem części zamiennych), </w:t>
      </w:r>
      <w:r w:rsidRPr="003919BD">
        <w:rPr>
          <w:sz w:val="24"/>
          <w:szCs w:val="24"/>
        </w:rPr>
        <w:t>pracy inżynierów serwisowych wraz z dojazdami do siedziby Zamawiającego</w:t>
      </w:r>
      <w:r w:rsidRPr="00DC3012">
        <w:rPr>
          <w:sz w:val="24"/>
          <w:szCs w:val="24"/>
        </w:rPr>
        <w:br/>
      </w:r>
      <w:r w:rsidRPr="00AA6A3E">
        <w:rPr>
          <w:sz w:val="24"/>
          <w:szCs w:val="24"/>
        </w:rPr>
        <w:tab/>
      </w:r>
    </w:p>
    <w:p w14:paraId="187A8E91" w14:textId="77777777" w:rsidR="00DC3012" w:rsidRDefault="00DC3012" w:rsidP="007A0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C0706" w14:textId="77777777" w:rsidR="00DC3012" w:rsidRDefault="00DC3012" w:rsidP="007A0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1289F8" w14:textId="77777777" w:rsidR="00DC3012" w:rsidRDefault="00DC3012" w:rsidP="007A0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DC5F99" w14:textId="77777777" w:rsidR="00DC3012" w:rsidRPr="003A72A7" w:rsidRDefault="00DC3012" w:rsidP="00DC3012">
      <w:pPr>
        <w:spacing w:after="0" w:line="240" w:lineRule="auto"/>
        <w:ind w:left="7788" w:firstLine="708"/>
        <w:jc w:val="center"/>
        <w:rPr>
          <w:rFonts w:ascii="Tahoma" w:hAnsi="Tahoma" w:cs="Tahoma"/>
          <w:sz w:val="20"/>
        </w:rPr>
      </w:pPr>
      <w:r w:rsidRPr="003A72A7">
        <w:rPr>
          <w:rFonts w:ascii="Tahoma" w:hAnsi="Tahoma" w:cs="Tahoma"/>
          <w:sz w:val="20"/>
        </w:rPr>
        <w:t>.............................................................</w:t>
      </w:r>
    </w:p>
    <w:p w14:paraId="214C12D4" w14:textId="77777777" w:rsidR="00DC3012" w:rsidRPr="003A72A7" w:rsidRDefault="00DC3012" w:rsidP="00DC3012">
      <w:pPr>
        <w:spacing w:after="0" w:line="240" w:lineRule="auto"/>
        <w:ind w:left="3540"/>
        <w:jc w:val="right"/>
        <w:rPr>
          <w:rFonts w:ascii="Tahoma" w:hAnsi="Tahoma" w:cs="Tahoma"/>
          <w:sz w:val="20"/>
        </w:rPr>
      </w:pPr>
      <w:r w:rsidRPr="003A72A7">
        <w:rPr>
          <w:rFonts w:ascii="Tahoma" w:hAnsi="Tahoma" w:cs="Tahoma"/>
          <w:sz w:val="20"/>
        </w:rPr>
        <w:t xml:space="preserve">podpis i pieczęć osoby uprawnionej/osób uprawnionych </w:t>
      </w:r>
    </w:p>
    <w:p w14:paraId="7E7B02DD" w14:textId="77777777" w:rsidR="00DC3012" w:rsidRPr="003A72A7" w:rsidRDefault="00DC3012" w:rsidP="00DC3012">
      <w:pPr>
        <w:spacing w:after="0" w:line="240" w:lineRule="auto"/>
        <w:ind w:left="3540"/>
        <w:jc w:val="center"/>
        <w:rPr>
          <w:rFonts w:ascii="Tahoma" w:hAnsi="Tahoma" w:cs="Tahoma"/>
          <w:sz w:val="20"/>
        </w:rPr>
      </w:pPr>
      <w:r w:rsidRPr="003A72A7"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14:paraId="339DE2C2" w14:textId="77777777" w:rsidR="00DC3012" w:rsidRDefault="00DC3012" w:rsidP="007A0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3E105C" w14:textId="77777777" w:rsidR="00DC3012" w:rsidRDefault="00DC3012" w:rsidP="007A0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DEFC37" w14:textId="77777777" w:rsidR="00DC3012" w:rsidRDefault="00DC3012" w:rsidP="007A0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0D0BD" w14:textId="77777777" w:rsidR="00DC3012" w:rsidRDefault="00DC3012" w:rsidP="007A0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5A45F7" w14:textId="77777777" w:rsidR="00DC3012" w:rsidRDefault="00DC3012" w:rsidP="007A0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E7F3D4" w14:textId="77777777" w:rsidR="00DC3012" w:rsidRDefault="00DC3012" w:rsidP="007A0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690317" w14:textId="77777777" w:rsidR="00DC3012" w:rsidRDefault="00DC3012" w:rsidP="007A0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45FA1A" w14:textId="77777777" w:rsidR="00DC3012" w:rsidRDefault="00DC3012" w:rsidP="007A0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C18D5E" w14:textId="77777777" w:rsidR="00DC3012" w:rsidRDefault="00DC3012" w:rsidP="007A0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8FA83D" w14:textId="77777777" w:rsidR="00DC3012" w:rsidRDefault="00DC3012" w:rsidP="007A0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AE1566" w14:textId="77777777" w:rsidR="00DC3012" w:rsidRDefault="00DC3012" w:rsidP="007A0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9BF28" w14:textId="77777777" w:rsidR="00E611F6" w:rsidRPr="003A72A7" w:rsidRDefault="00E611F6" w:rsidP="00E611F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DZP/381/51/EIN/2019</w:t>
      </w:r>
    </w:p>
    <w:p w14:paraId="63D7384C" w14:textId="77777777" w:rsidR="00E611F6" w:rsidRPr="00AA6A3E" w:rsidRDefault="00E611F6" w:rsidP="00E611F6">
      <w:pPr>
        <w:pStyle w:val="Standard"/>
        <w:jc w:val="right"/>
      </w:pPr>
      <w:r w:rsidRPr="00AA6A3E">
        <w:t>Załącznik nr 2</w:t>
      </w:r>
    </w:p>
    <w:p w14:paraId="5297A27C" w14:textId="77777777" w:rsidR="00E611F6" w:rsidRPr="00AA6A3E" w:rsidRDefault="00E611F6" w:rsidP="00E611F6">
      <w:pPr>
        <w:pStyle w:val="Standard"/>
        <w:jc w:val="center"/>
        <w:rPr>
          <w:b/>
          <w:bCs/>
        </w:rPr>
      </w:pPr>
      <w:r w:rsidRPr="00AA6A3E">
        <w:rPr>
          <w:b/>
          <w:bCs/>
        </w:rPr>
        <w:t>Formularz cenowy</w:t>
      </w:r>
    </w:p>
    <w:p w14:paraId="1E4157F3" w14:textId="77777777" w:rsidR="00E611F6" w:rsidRPr="00AA6A3E" w:rsidRDefault="00E611F6" w:rsidP="00E611F6">
      <w:pPr>
        <w:pStyle w:val="Standard"/>
        <w:jc w:val="center"/>
        <w:rPr>
          <w:b/>
          <w:bCs/>
        </w:rPr>
      </w:pPr>
    </w:p>
    <w:p w14:paraId="4746FAC5" w14:textId="2C4A1C92" w:rsidR="007A0D2F" w:rsidRPr="00E611F6" w:rsidRDefault="007A0D2F" w:rsidP="007A0D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E611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Pakiet 2 - </w:t>
      </w:r>
      <w:r w:rsidRPr="00E611F6">
        <w:rPr>
          <w:rFonts w:ascii="Times New Roman" w:eastAsia="Lucida Sans Unicode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Obsługa serwisowa </w:t>
      </w:r>
      <w:r w:rsidRPr="00E611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Aparatu RTG do zdjęć kostno-płucnych</w:t>
      </w:r>
    </w:p>
    <w:p w14:paraId="319483F7" w14:textId="2ED82592" w:rsidR="000C31E1" w:rsidRDefault="000C31E1" w:rsidP="000C31E1">
      <w:pPr>
        <w:pStyle w:val="Logo"/>
        <w:rPr>
          <w:sz w:val="24"/>
          <w:szCs w:val="24"/>
        </w:rPr>
      </w:pPr>
    </w:p>
    <w:tbl>
      <w:tblPr>
        <w:tblW w:w="12250" w:type="dxa"/>
        <w:tblInd w:w="-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853"/>
        <w:gridCol w:w="1701"/>
        <w:gridCol w:w="1418"/>
        <w:gridCol w:w="992"/>
        <w:gridCol w:w="1418"/>
        <w:gridCol w:w="1418"/>
      </w:tblGrid>
      <w:tr w:rsidR="00E611F6" w:rsidRPr="00AA6A3E" w14:paraId="117A2268" w14:textId="77777777" w:rsidTr="00442673">
        <w:trPr>
          <w:trHeight w:val="7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C45C1" w14:textId="77777777" w:rsidR="00E611F6" w:rsidRPr="00AA6A3E" w:rsidRDefault="00E611F6" w:rsidP="004426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A6A3E">
              <w:rPr>
                <w:sz w:val="20"/>
                <w:szCs w:val="20"/>
              </w:rPr>
              <w:t>L.P</w:t>
            </w:r>
          </w:p>
          <w:p w14:paraId="4A8CE32A" w14:textId="77777777" w:rsidR="00E611F6" w:rsidRPr="00AA6A3E" w:rsidRDefault="00E611F6" w:rsidP="004426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3AB3C" w14:textId="77777777" w:rsidR="00E611F6" w:rsidRPr="00AA6A3E" w:rsidRDefault="00E611F6" w:rsidP="004426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A6A3E">
              <w:rPr>
                <w:sz w:val="20"/>
                <w:szCs w:val="20"/>
              </w:rPr>
              <w:t>Nazwa/rodzaj aparatu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CE2A2" w14:textId="77777777" w:rsidR="00E611F6" w:rsidRPr="00AA6A3E" w:rsidRDefault="00E611F6" w:rsidP="004426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A6A3E">
              <w:rPr>
                <w:sz w:val="20"/>
                <w:szCs w:val="20"/>
              </w:rPr>
              <w:t>Rata miesięczna (netto)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8F1F6C" w14:textId="77777777" w:rsidR="00E611F6" w:rsidRPr="00AA6A3E" w:rsidRDefault="00E611F6" w:rsidP="004426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A6A3E">
              <w:rPr>
                <w:sz w:val="20"/>
                <w:szCs w:val="20"/>
              </w:rPr>
              <w:t>Rata miesięczna (brutto)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190D" w14:textId="77777777" w:rsidR="00E611F6" w:rsidRDefault="00E611F6" w:rsidP="004426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68EBEA4" w14:textId="77777777" w:rsidR="00E611F6" w:rsidRPr="00AA6A3E" w:rsidRDefault="00E611F6" w:rsidP="004426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miesięcy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349F40" w14:textId="77777777" w:rsidR="00E611F6" w:rsidRPr="00AA6A3E" w:rsidRDefault="00E611F6" w:rsidP="004426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6CE35E3" w14:textId="77777777" w:rsidR="00E611F6" w:rsidRPr="00AA6A3E" w:rsidRDefault="00E611F6" w:rsidP="004426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A6A3E">
              <w:rPr>
                <w:sz w:val="20"/>
                <w:szCs w:val="20"/>
              </w:rPr>
              <w:t>Wartość</w:t>
            </w:r>
          </w:p>
          <w:p w14:paraId="6FF624EC" w14:textId="77777777" w:rsidR="00E611F6" w:rsidRPr="00AA6A3E" w:rsidRDefault="00E611F6" w:rsidP="004426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A6A3E">
              <w:rPr>
                <w:sz w:val="20"/>
                <w:szCs w:val="20"/>
              </w:rPr>
              <w:t>Netto</w:t>
            </w:r>
          </w:p>
          <w:p w14:paraId="50F35B4F" w14:textId="77777777" w:rsidR="00E611F6" w:rsidRPr="00AA6A3E" w:rsidRDefault="00E611F6" w:rsidP="004426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2BCFE" w14:textId="77777777" w:rsidR="00E611F6" w:rsidRDefault="00E611F6" w:rsidP="004426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B192734" w14:textId="77777777" w:rsidR="00E611F6" w:rsidRPr="00AA6A3E" w:rsidRDefault="00E611F6" w:rsidP="004426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A6A3E">
              <w:rPr>
                <w:sz w:val="20"/>
                <w:szCs w:val="20"/>
              </w:rPr>
              <w:t>Wartość</w:t>
            </w:r>
          </w:p>
          <w:p w14:paraId="4F01C1F1" w14:textId="77777777" w:rsidR="00E611F6" w:rsidRPr="00AA6A3E" w:rsidRDefault="00E611F6" w:rsidP="004426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A6A3E">
              <w:rPr>
                <w:sz w:val="20"/>
                <w:szCs w:val="20"/>
              </w:rPr>
              <w:t>Brutto*</w:t>
            </w:r>
          </w:p>
        </w:tc>
      </w:tr>
      <w:tr w:rsidR="00E611F6" w:rsidRPr="007A0D2F" w14:paraId="0E4DDB5A" w14:textId="77777777" w:rsidTr="00442673">
        <w:trPr>
          <w:trHeight w:val="14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699D2" w14:textId="77777777" w:rsidR="00E611F6" w:rsidRPr="007A0D2F" w:rsidRDefault="00E611F6" w:rsidP="0044267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7A0D2F">
              <w:rPr>
                <w:sz w:val="16"/>
                <w:szCs w:val="16"/>
              </w:rPr>
              <w:t>1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7BCF1" w14:textId="77777777" w:rsidR="00E611F6" w:rsidRPr="007A0D2F" w:rsidRDefault="00E611F6" w:rsidP="0044267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7A0D2F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85778" w14:textId="77777777" w:rsidR="00E611F6" w:rsidRPr="007A0D2F" w:rsidRDefault="00E611F6" w:rsidP="0044267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7A0D2F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08256" w14:textId="77777777" w:rsidR="00E611F6" w:rsidRDefault="00E611F6" w:rsidP="0044267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7A0D2F">
              <w:rPr>
                <w:sz w:val="16"/>
                <w:szCs w:val="16"/>
              </w:rPr>
              <w:t>4</w:t>
            </w:r>
          </w:p>
          <w:p w14:paraId="5505253C" w14:textId="77777777" w:rsidR="00E611F6" w:rsidRPr="007A0D2F" w:rsidRDefault="00E611F6" w:rsidP="0044267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7A0D2F">
              <w:rPr>
                <w:sz w:val="16"/>
                <w:szCs w:val="16"/>
              </w:rPr>
              <w:t xml:space="preserve"> (kol. 3</w:t>
            </w:r>
            <w:r>
              <w:rPr>
                <w:sz w:val="16"/>
                <w:szCs w:val="16"/>
              </w:rPr>
              <w:t xml:space="preserve"> </w:t>
            </w:r>
            <w:r w:rsidRPr="007A0D2F">
              <w:rPr>
                <w:sz w:val="16"/>
                <w:szCs w:val="16"/>
              </w:rPr>
              <w:t>+VAT)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62B6" w14:textId="77777777" w:rsidR="00E611F6" w:rsidRPr="007A0D2F" w:rsidRDefault="00E611F6" w:rsidP="0044267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1B9E1" w14:textId="77777777" w:rsidR="00E611F6" w:rsidRDefault="00E611F6" w:rsidP="0044267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6084DDCE" w14:textId="77777777" w:rsidR="00E611F6" w:rsidRPr="007A0D2F" w:rsidRDefault="00E611F6" w:rsidP="0044267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(kol. 3 x kol.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E0558" w14:textId="77777777" w:rsidR="00E611F6" w:rsidRDefault="00E611F6" w:rsidP="0044267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14:paraId="3A5FF52F" w14:textId="77777777" w:rsidR="00E611F6" w:rsidRDefault="00E611F6" w:rsidP="0044267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(kol. 4 x 5)</w:t>
            </w:r>
          </w:p>
        </w:tc>
      </w:tr>
      <w:tr w:rsidR="00E611F6" w:rsidRPr="007A0D2F" w14:paraId="5D8F2BCE" w14:textId="77777777" w:rsidTr="00442673">
        <w:trPr>
          <w:trHeight w:val="10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4C5EA" w14:textId="77777777" w:rsidR="00E611F6" w:rsidRPr="007A0D2F" w:rsidRDefault="00E611F6" w:rsidP="00442673">
            <w:pPr>
              <w:pStyle w:val="Standard"/>
              <w:snapToGrid w:val="0"/>
              <w:jc w:val="center"/>
            </w:pPr>
            <w:r w:rsidRPr="007A0D2F">
              <w:t>1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98104" w14:textId="68433C14" w:rsidR="00E611F6" w:rsidRPr="007A0D2F" w:rsidRDefault="00E611F6" w:rsidP="00442673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3E">
              <w:rPr>
                <w:rFonts w:ascii="Times New Roman" w:hAnsi="Times New Roman" w:cs="Times New Roman"/>
                <w:b/>
              </w:rPr>
              <w:t>Aparat RTG do zdjęć kostno-płucnych:</w:t>
            </w:r>
            <w:r w:rsidRPr="00AA6A3E">
              <w:rPr>
                <w:rFonts w:ascii="Times New Roman" w:hAnsi="Times New Roman" w:cs="Times New Roman"/>
                <w:b/>
              </w:rPr>
              <w:br/>
            </w:r>
            <w:r w:rsidRPr="00AA6A3E">
              <w:rPr>
                <w:rFonts w:ascii="Times New Roman" w:hAnsi="Times New Roman" w:cs="Times New Roman"/>
                <w:bCs/>
                <w:sz w:val="20"/>
                <w:szCs w:val="20"/>
              </w:rPr>
              <w:t>- stół RTG BK-120MK</w:t>
            </w:r>
            <w:r w:rsidRPr="00AA6A3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statyw RTG BR-120M</w:t>
            </w:r>
            <w:r w:rsidRPr="00AA6A3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kolumna lampy RTG FH-20HR</w:t>
            </w:r>
            <w:r w:rsidRPr="00AA6A3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generator WN UD150L-40E</w:t>
            </w:r>
            <w:r w:rsidRPr="00AA6A3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lampy RTG 0.6/1.2 P364DK-85</w:t>
            </w:r>
            <w:r w:rsidRPr="00AA6A3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- 4 kasety obrazowe do czytnika kart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75C95" w14:textId="77777777" w:rsidR="00E611F6" w:rsidRPr="007A0D2F" w:rsidRDefault="00E611F6" w:rsidP="00442673">
            <w:pPr>
              <w:pStyle w:val="Standard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789C9" w14:textId="77777777" w:rsidR="00E611F6" w:rsidRPr="007A0D2F" w:rsidRDefault="00E611F6" w:rsidP="00442673">
            <w:pPr>
              <w:pStyle w:val="Standard"/>
              <w:snapToGrid w:val="0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ACB4" w14:textId="77777777" w:rsidR="00E611F6" w:rsidRDefault="00E611F6" w:rsidP="00442673">
            <w:pPr>
              <w:pStyle w:val="Standard"/>
              <w:snapToGrid w:val="0"/>
              <w:jc w:val="right"/>
            </w:pPr>
          </w:p>
          <w:p w14:paraId="6AA73035" w14:textId="77777777" w:rsidR="00E611F6" w:rsidRPr="007A0D2F" w:rsidRDefault="00E611F6" w:rsidP="00442673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151A6" w14:textId="77777777" w:rsidR="00E611F6" w:rsidRPr="007A0D2F" w:rsidRDefault="00E611F6" w:rsidP="00442673">
            <w:pPr>
              <w:pStyle w:val="Standard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61278" w14:textId="77777777" w:rsidR="00E611F6" w:rsidRPr="007A0D2F" w:rsidRDefault="00E611F6" w:rsidP="00442673">
            <w:pPr>
              <w:pStyle w:val="Standard"/>
              <w:snapToGrid w:val="0"/>
              <w:jc w:val="right"/>
            </w:pPr>
          </w:p>
        </w:tc>
      </w:tr>
    </w:tbl>
    <w:p w14:paraId="35262908" w14:textId="1400ED54" w:rsidR="00E611F6" w:rsidRDefault="00E611F6" w:rsidP="000C31E1">
      <w:pPr>
        <w:pStyle w:val="Logo"/>
        <w:rPr>
          <w:sz w:val="24"/>
          <w:szCs w:val="24"/>
        </w:rPr>
      </w:pPr>
    </w:p>
    <w:p w14:paraId="38478023" w14:textId="77777777" w:rsidR="00E611F6" w:rsidRPr="00AA6A3E" w:rsidRDefault="00E611F6" w:rsidP="00E611F6">
      <w:pPr>
        <w:pStyle w:val="Logo"/>
        <w:rPr>
          <w:sz w:val="24"/>
          <w:szCs w:val="24"/>
        </w:rPr>
      </w:pPr>
      <w:r w:rsidRPr="00AA6A3E">
        <w:rPr>
          <w:sz w:val="24"/>
          <w:szCs w:val="24"/>
        </w:rPr>
        <w:t xml:space="preserve">*Obsługa serwisowa obejmuje koszt: wszystkich przeglądów </w:t>
      </w:r>
      <w:r w:rsidRPr="003919BD">
        <w:rPr>
          <w:sz w:val="24"/>
          <w:szCs w:val="24"/>
        </w:rPr>
        <w:t>technicznych, napraw (z wyłączeniem części zamiennych), pracy inżynierów serwisowych wraz z dojazdami do siedziby Zamawiającego</w:t>
      </w:r>
      <w:r w:rsidRPr="00DC3012">
        <w:rPr>
          <w:sz w:val="24"/>
          <w:szCs w:val="24"/>
        </w:rPr>
        <w:br/>
      </w:r>
      <w:r w:rsidRPr="00AA6A3E">
        <w:rPr>
          <w:sz w:val="24"/>
          <w:szCs w:val="24"/>
        </w:rPr>
        <w:tab/>
      </w:r>
    </w:p>
    <w:p w14:paraId="2A0B7E1B" w14:textId="77777777" w:rsidR="00E611F6" w:rsidRDefault="00E611F6" w:rsidP="00E611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19EEA" w14:textId="77777777" w:rsidR="00E611F6" w:rsidRDefault="00E611F6" w:rsidP="00E611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A26F6" w14:textId="77777777" w:rsidR="00E611F6" w:rsidRDefault="00E611F6" w:rsidP="00E611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658ECD" w14:textId="77777777" w:rsidR="00E611F6" w:rsidRPr="003A72A7" w:rsidRDefault="00E611F6" w:rsidP="00E611F6">
      <w:pPr>
        <w:spacing w:after="0" w:line="240" w:lineRule="auto"/>
        <w:ind w:left="7788" w:firstLine="708"/>
        <w:jc w:val="center"/>
        <w:rPr>
          <w:rFonts w:ascii="Tahoma" w:hAnsi="Tahoma" w:cs="Tahoma"/>
          <w:sz w:val="20"/>
        </w:rPr>
      </w:pPr>
      <w:r w:rsidRPr="003A72A7">
        <w:rPr>
          <w:rFonts w:ascii="Tahoma" w:hAnsi="Tahoma" w:cs="Tahoma"/>
          <w:sz w:val="20"/>
        </w:rPr>
        <w:t>.............................................................</w:t>
      </w:r>
    </w:p>
    <w:p w14:paraId="23240373" w14:textId="77777777" w:rsidR="00E611F6" w:rsidRPr="003A72A7" w:rsidRDefault="00E611F6" w:rsidP="00E611F6">
      <w:pPr>
        <w:spacing w:after="0" w:line="240" w:lineRule="auto"/>
        <w:ind w:left="3540"/>
        <w:jc w:val="right"/>
        <w:rPr>
          <w:rFonts w:ascii="Tahoma" w:hAnsi="Tahoma" w:cs="Tahoma"/>
          <w:sz w:val="20"/>
        </w:rPr>
      </w:pPr>
      <w:r w:rsidRPr="003A72A7">
        <w:rPr>
          <w:rFonts w:ascii="Tahoma" w:hAnsi="Tahoma" w:cs="Tahoma"/>
          <w:sz w:val="20"/>
        </w:rPr>
        <w:t xml:space="preserve">podpis i pieczęć osoby uprawnionej/osób uprawnionych </w:t>
      </w:r>
    </w:p>
    <w:p w14:paraId="37A5165D" w14:textId="77777777" w:rsidR="00E611F6" w:rsidRPr="003A72A7" w:rsidRDefault="00E611F6" w:rsidP="00E611F6">
      <w:pPr>
        <w:spacing w:after="0" w:line="240" w:lineRule="auto"/>
        <w:ind w:left="3540"/>
        <w:jc w:val="center"/>
        <w:rPr>
          <w:rFonts w:ascii="Tahoma" w:hAnsi="Tahoma" w:cs="Tahoma"/>
          <w:sz w:val="20"/>
        </w:rPr>
      </w:pPr>
      <w:r w:rsidRPr="003A72A7"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14:paraId="029D65B1" w14:textId="6B52F74A" w:rsidR="00E611F6" w:rsidRDefault="00E611F6" w:rsidP="000C31E1">
      <w:pPr>
        <w:pStyle w:val="Logo"/>
        <w:rPr>
          <w:sz w:val="24"/>
          <w:szCs w:val="24"/>
        </w:rPr>
      </w:pPr>
    </w:p>
    <w:p w14:paraId="17FE3677" w14:textId="2BB889D7" w:rsidR="000C31E1" w:rsidRPr="00AA6A3E" w:rsidRDefault="000C31E1" w:rsidP="000C31E1">
      <w:pPr>
        <w:pStyle w:val="Index"/>
        <w:suppressLineNumbers w:val="0"/>
      </w:pPr>
    </w:p>
    <w:p w14:paraId="18CAE4B4" w14:textId="12FEB61C" w:rsidR="000C31E1" w:rsidRDefault="000C31E1" w:rsidP="000C31E1">
      <w:pPr>
        <w:pStyle w:val="Log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7F3179" w14:textId="77777777" w:rsidR="007952CB" w:rsidRDefault="007952CB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  <w:sectPr w:rsidR="007952CB" w:rsidSect="007952CB">
          <w:pgSz w:w="16838" w:h="11906" w:orient="landscape"/>
          <w:pgMar w:top="992" w:right="1418" w:bottom="992" w:left="1418" w:header="709" w:footer="709" w:gutter="0"/>
          <w:cols w:space="708"/>
          <w:docGrid w:linePitch="360"/>
        </w:sectPr>
      </w:pPr>
    </w:p>
    <w:p w14:paraId="005E3214" w14:textId="46C3092A" w:rsidR="00A924BB" w:rsidRPr="007112FA" w:rsidRDefault="005176B6" w:rsidP="00A9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2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A924BB" w:rsidRPr="007112FA">
        <w:rPr>
          <w:rFonts w:ascii="Times New Roman" w:eastAsia="Times New Roman" w:hAnsi="Times New Roman" w:cs="Times New Roman"/>
          <w:sz w:val="24"/>
          <w:szCs w:val="24"/>
          <w:lang w:eastAsia="pl-PL"/>
        </w:rPr>
        <w:t>ZP/381/</w:t>
      </w:r>
      <w:r w:rsidR="00B20DA5" w:rsidRPr="007112F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60741" w:rsidRPr="007112FA">
        <w:rPr>
          <w:rFonts w:ascii="Times New Roman" w:eastAsia="Times New Roman" w:hAnsi="Times New Roman" w:cs="Times New Roman"/>
          <w:sz w:val="24"/>
          <w:szCs w:val="24"/>
          <w:lang w:eastAsia="pl-PL"/>
        </w:rPr>
        <w:t>1/EAT</w:t>
      </w:r>
      <w:r w:rsidR="00A924BB" w:rsidRPr="007112FA">
        <w:rPr>
          <w:rFonts w:ascii="Times New Roman" w:eastAsia="Times New Roman" w:hAnsi="Times New Roman" w:cs="Times New Roman"/>
          <w:sz w:val="24"/>
          <w:szCs w:val="24"/>
          <w:lang w:eastAsia="pl-PL"/>
        </w:rPr>
        <w:t>/2019</w:t>
      </w:r>
      <w:r w:rsidR="00A924BB" w:rsidRPr="007112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24BB" w:rsidRPr="007112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24BB" w:rsidRPr="007112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24BB" w:rsidRPr="007112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24BB" w:rsidRPr="007112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24BB" w:rsidRPr="007112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24BB" w:rsidRPr="007112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24BB" w:rsidRPr="007112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924BB" w:rsidRPr="007112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 nr 3</w:t>
      </w:r>
    </w:p>
    <w:p w14:paraId="10C1F436" w14:textId="359E4FCC" w:rsidR="00A924BB" w:rsidRPr="007112FA" w:rsidRDefault="00A924BB" w:rsidP="00A9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21141" w14:textId="76CC800B" w:rsidR="00B20DA5" w:rsidRPr="007112FA" w:rsidRDefault="00B20DA5" w:rsidP="00B20DA5">
      <w:pPr>
        <w:autoSpaceDE w:val="0"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2FA">
        <w:rPr>
          <w:rFonts w:ascii="Times New Roman" w:eastAsia="Times New Roman" w:hAnsi="Times New Roman" w:cs="Times New Roman"/>
          <w:b/>
          <w:sz w:val="24"/>
          <w:szCs w:val="24"/>
        </w:rPr>
        <w:t>Plan przeglądów technicznych</w:t>
      </w:r>
    </w:p>
    <w:p w14:paraId="0FDCA679" w14:textId="1EEB2A41" w:rsidR="00B20DA5" w:rsidRPr="007112FA" w:rsidRDefault="00B20DA5" w:rsidP="00B20D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12FA">
        <w:rPr>
          <w:rFonts w:ascii="Times New Roman" w:hAnsi="Times New Roman" w:cs="Times New Roman"/>
          <w:b/>
          <w:bCs/>
          <w:sz w:val="24"/>
          <w:szCs w:val="24"/>
        </w:rPr>
        <w:t xml:space="preserve">Pakiet 1 -  </w:t>
      </w:r>
      <w:r w:rsidRPr="007112F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Obsługa serwisowa </w:t>
      </w:r>
      <w:r w:rsidRPr="007112FA">
        <w:rPr>
          <w:rFonts w:ascii="Times New Roman" w:hAnsi="Times New Roman" w:cs="Times New Roman"/>
          <w:b/>
          <w:bCs/>
          <w:sz w:val="24"/>
          <w:szCs w:val="24"/>
        </w:rPr>
        <w:t xml:space="preserve">Tomografu Komputerowego </w:t>
      </w:r>
      <w:proofErr w:type="spellStart"/>
      <w:r w:rsidRPr="007112FA">
        <w:rPr>
          <w:rFonts w:ascii="Times New Roman" w:hAnsi="Times New Roman" w:cs="Times New Roman"/>
          <w:b/>
          <w:bCs/>
          <w:sz w:val="24"/>
          <w:szCs w:val="24"/>
        </w:rPr>
        <w:t>BrightSpeed</w:t>
      </w:r>
      <w:proofErr w:type="spellEnd"/>
      <w:r w:rsidRPr="007112FA">
        <w:rPr>
          <w:rFonts w:ascii="Times New Roman" w:hAnsi="Times New Roman" w:cs="Times New Roman"/>
          <w:b/>
          <w:bCs/>
          <w:sz w:val="24"/>
          <w:szCs w:val="24"/>
        </w:rPr>
        <w:t xml:space="preserve"> Elite 16-rzędowego</w:t>
      </w:r>
    </w:p>
    <w:p w14:paraId="3EC0BF3A" w14:textId="77777777" w:rsidR="00B20DA5" w:rsidRPr="003113F1" w:rsidRDefault="00B20DA5" w:rsidP="00B20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86"/>
        <w:gridCol w:w="2871"/>
        <w:gridCol w:w="2719"/>
      </w:tblGrid>
      <w:tr w:rsidR="00B20DA5" w14:paraId="572CB57F" w14:textId="77777777" w:rsidTr="00B20DA5"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39A3E0" w14:textId="77777777" w:rsidR="00B20DA5" w:rsidRDefault="00B20DA5">
            <w:pPr>
              <w:pStyle w:val="Zawartotabeli"/>
              <w:rPr>
                <w:rFonts w:eastAsia="Times New Roman"/>
                <w:sz w:val="22"/>
                <w:szCs w:val="22"/>
              </w:rPr>
            </w:pPr>
            <w:r>
              <w:t>Nazwa aparatu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50ADAF" w14:textId="77777777" w:rsidR="00B20DA5" w:rsidRDefault="00B20DA5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Terminy wykonania przeglądów </w:t>
            </w:r>
            <w:r>
              <w:rPr>
                <w:rFonts w:eastAsia="Times New Roman"/>
              </w:rPr>
              <w:br/>
              <w:t>w roku 2020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23C440" w14:textId="77777777" w:rsidR="00B20DA5" w:rsidRDefault="00B20DA5">
            <w:pPr>
              <w:autoSpaceDE w:val="0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Times New Roman"/>
              </w:rPr>
              <w:t>Terminy wykonania przeglądów</w:t>
            </w:r>
            <w:r>
              <w:rPr>
                <w:rFonts w:eastAsia="Times New Roman"/>
              </w:rPr>
              <w:br/>
              <w:t xml:space="preserve"> w roku 2021</w:t>
            </w:r>
          </w:p>
        </w:tc>
      </w:tr>
      <w:tr w:rsidR="00B20DA5" w14:paraId="3874BF74" w14:textId="77777777" w:rsidTr="00B20DA5"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3BB8B4" w14:textId="77777777" w:rsidR="00B20DA5" w:rsidRDefault="00B20DA5">
            <w:pPr>
              <w:pStyle w:val="Zawartotabeli"/>
              <w:rPr>
                <w:bCs/>
              </w:rPr>
            </w:pPr>
          </w:p>
          <w:p w14:paraId="3329BCFD" w14:textId="77777777" w:rsidR="00B20DA5" w:rsidRDefault="00B20DA5">
            <w:pPr>
              <w:pStyle w:val="Zawartotabeli"/>
              <w:rPr>
                <w:bCs/>
              </w:rPr>
            </w:pPr>
            <w:r>
              <w:rPr>
                <w:bCs/>
              </w:rPr>
              <w:t xml:space="preserve">Tomograf Komputerowy </w:t>
            </w:r>
            <w:r>
              <w:rPr>
                <w:bCs/>
              </w:rPr>
              <w:br/>
            </w:r>
            <w:proofErr w:type="spellStart"/>
            <w:r>
              <w:rPr>
                <w:bCs/>
              </w:rPr>
              <w:t>BrightSpeed</w:t>
            </w:r>
            <w:proofErr w:type="spellEnd"/>
            <w:r>
              <w:rPr>
                <w:bCs/>
              </w:rPr>
              <w:t xml:space="preserve"> Elite 16-rzędowy 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440974" w14:textId="77777777" w:rsidR="00B20DA5" w:rsidRDefault="00B20DA5">
            <w:pPr>
              <w:pStyle w:val="Zawartotabeli"/>
              <w:rPr>
                <w:rFonts w:eastAsia="Times New Roman"/>
                <w:sz w:val="16"/>
                <w:szCs w:val="16"/>
              </w:rPr>
            </w:pPr>
            <w:r>
              <w:t>10.02.2020</w:t>
            </w:r>
            <w:r>
              <w:br/>
            </w:r>
            <w:r>
              <w:rPr>
                <w:rFonts w:eastAsia="Times New Roman"/>
                <w:sz w:val="16"/>
                <w:szCs w:val="16"/>
              </w:rPr>
              <w:t>(w godzinach od  8:00 do 16:00)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t>10.06.2020</w:t>
            </w:r>
            <w:r>
              <w:br/>
            </w:r>
            <w:r>
              <w:rPr>
                <w:rFonts w:eastAsia="Times New Roman"/>
                <w:sz w:val="16"/>
                <w:szCs w:val="16"/>
              </w:rPr>
              <w:t>(w godzinach od  8:00 do 16:00)</w:t>
            </w:r>
          </w:p>
          <w:p w14:paraId="442B9549" w14:textId="77777777" w:rsidR="00B20DA5" w:rsidRDefault="00B20DA5">
            <w:pPr>
              <w:pStyle w:val="Zawartotabeli"/>
              <w:rPr>
                <w:rFonts w:eastAsia="Times New Roman"/>
              </w:rPr>
            </w:pPr>
            <w:r>
              <w:t>09.10.2020</w:t>
            </w:r>
            <w:r>
              <w:br/>
            </w:r>
            <w:r>
              <w:rPr>
                <w:rFonts w:eastAsia="Times New Roman"/>
                <w:sz w:val="16"/>
                <w:szCs w:val="16"/>
              </w:rPr>
              <w:t>(w godzinach od  8:00 do 16:00)</w:t>
            </w:r>
          </w:p>
        </w:tc>
        <w:tc>
          <w:tcPr>
            <w:tcW w:w="2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0AEBCF" w14:textId="77777777" w:rsidR="00B20DA5" w:rsidRDefault="00B20DA5">
            <w:pPr>
              <w:pStyle w:val="Zawartotabeli"/>
              <w:rPr>
                <w:rFonts w:eastAsia="Times New Roman"/>
                <w:sz w:val="16"/>
                <w:szCs w:val="16"/>
              </w:rPr>
            </w:pPr>
            <w:r>
              <w:t>09.02.2021</w:t>
            </w:r>
            <w:r>
              <w:br/>
            </w:r>
            <w:r>
              <w:rPr>
                <w:rFonts w:eastAsia="Times New Roman"/>
                <w:sz w:val="16"/>
                <w:szCs w:val="16"/>
              </w:rPr>
              <w:t>(w godzinach od  8:00 do 16:00)</w:t>
            </w:r>
          </w:p>
          <w:p w14:paraId="59053951" w14:textId="77777777" w:rsidR="00B20DA5" w:rsidRDefault="00B20DA5">
            <w:pPr>
              <w:pStyle w:val="Zawartotabeli"/>
            </w:pPr>
            <w:r>
              <w:t>09.06.2021</w:t>
            </w:r>
            <w:r>
              <w:br/>
            </w:r>
            <w:r>
              <w:rPr>
                <w:rFonts w:eastAsia="Times New Roman"/>
                <w:sz w:val="16"/>
                <w:szCs w:val="16"/>
              </w:rPr>
              <w:t>(w godzinach od  8:00 do 16:00)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t>08.10.2021</w:t>
            </w:r>
            <w:r>
              <w:br/>
            </w:r>
            <w:r>
              <w:rPr>
                <w:rFonts w:eastAsia="Times New Roman"/>
                <w:sz w:val="16"/>
                <w:szCs w:val="16"/>
              </w:rPr>
              <w:t>(w godzinach od  8:00 do 16:00)</w:t>
            </w:r>
            <w:r>
              <w:br/>
            </w:r>
          </w:p>
        </w:tc>
      </w:tr>
      <w:tr w:rsidR="00B20DA5" w14:paraId="046A251B" w14:textId="77777777" w:rsidTr="00B20DA5">
        <w:tc>
          <w:tcPr>
            <w:tcW w:w="4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E1959C" w14:textId="77777777" w:rsidR="00B20DA5" w:rsidRDefault="00B20DA5">
            <w:pPr>
              <w:pStyle w:val="Zawartotabeli"/>
              <w:rPr>
                <w:bCs/>
              </w:rPr>
            </w:pPr>
            <w:r>
              <w:rPr>
                <w:bCs/>
              </w:rPr>
              <w:t>Stacje opisowe dwumonitorowe – 2 zestawy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358505" w14:textId="77777777" w:rsidR="00B20DA5" w:rsidRDefault="00B20DA5">
            <w:pPr>
              <w:pStyle w:val="Zawartotabeli"/>
              <w:snapToGrid w:val="0"/>
            </w:pPr>
            <w:r>
              <w:br/>
              <w:t>09.10.2020</w:t>
            </w:r>
            <w:r>
              <w:br/>
            </w:r>
            <w:r>
              <w:rPr>
                <w:rFonts w:eastAsia="Times New Roman"/>
                <w:sz w:val="16"/>
                <w:szCs w:val="16"/>
              </w:rPr>
              <w:t>(w godzinach od  8:00 do 16:00)</w:t>
            </w:r>
          </w:p>
        </w:tc>
        <w:tc>
          <w:tcPr>
            <w:tcW w:w="2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3CFAB0" w14:textId="77777777" w:rsidR="00B20DA5" w:rsidRDefault="00B20DA5">
            <w:pPr>
              <w:pStyle w:val="Zawartotabeli"/>
              <w:snapToGrid w:val="0"/>
            </w:pPr>
            <w:r>
              <w:br/>
              <w:t>08.10.2021</w:t>
            </w:r>
            <w:r>
              <w:br/>
            </w:r>
            <w:r>
              <w:rPr>
                <w:rFonts w:eastAsia="Times New Roman"/>
                <w:sz w:val="16"/>
                <w:szCs w:val="16"/>
              </w:rPr>
              <w:t>(w godzinach od  8:00 do 16:00)</w:t>
            </w:r>
          </w:p>
        </w:tc>
      </w:tr>
    </w:tbl>
    <w:p w14:paraId="771E3753" w14:textId="316E64D6" w:rsidR="00B20DA5" w:rsidRDefault="00B20DA5" w:rsidP="00B20DA5">
      <w:pPr>
        <w:rPr>
          <w:rFonts w:eastAsia="Lucida Sans Unicode"/>
          <w:kern w:val="2"/>
          <w:lang w:eastAsia="ar-SA"/>
        </w:rPr>
      </w:pPr>
    </w:p>
    <w:p w14:paraId="2DADA816" w14:textId="77777777" w:rsidR="00B20DA5" w:rsidRDefault="00B20DA5" w:rsidP="00B20DA5"/>
    <w:p w14:paraId="7A162DFA" w14:textId="77777777" w:rsidR="00B20DA5" w:rsidRDefault="00B20DA5" w:rsidP="00B20DA5"/>
    <w:p w14:paraId="3FEED5CB" w14:textId="77777777" w:rsidR="00B20DA5" w:rsidRDefault="00B20DA5" w:rsidP="00B20DA5"/>
    <w:p w14:paraId="488C9DE5" w14:textId="77777777" w:rsidR="00B20DA5" w:rsidRDefault="00B20DA5" w:rsidP="00B20DA5"/>
    <w:p w14:paraId="5592292A" w14:textId="77777777" w:rsidR="00B20DA5" w:rsidRDefault="00B20DA5" w:rsidP="00B20DA5"/>
    <w:p w14:paraId="63421B54" w14:textId="77777777" w:rsidR="00B20DA5" w:rsidRDefault="00B20DA5" w:rsidP="00B20DA5"/>
    <w:p w14:paraId="7A1F5501" w14:textId="77777777" w:rsidR="00B20DA5" w:rsidRDefault="00B20DA5" w:rsidP="00B20DA5"/>
    <w:p w14:paraId="1F0D125C" w14:textId="77777777" w:rsidR="00B20DA5" w:rsidRDefault="00B20DA5" w:rsidP="00B20DA5"/>
    <w:p w14:paraId="538604CC" w14:textId="77777777" w:rsidR="00B20DA5" w:rsidRDefault="00B20DA5" w:rsidP="00B20DA5"/>
    <w:p w14:paraId="5772FAD9" w14:textId="47A1F012" w:rsidR="00B20DA5" w:rsidRDefault="00B20DA5" w:rsidP="00B20DA5"/>
    <w:p w14:paraId="2A83D09C" w14:textId="77777777" w:rsidR="00B20DA5" w:rsidRDefault="00B20DA5" w:rsidP="00B20DA5"/>
    <w:p w14:paraId="710E3085" w14:textId="77777777" w:rsidR="00B20DA5" w:rsidRDefault="00B20DA5" w:rsidP="00B20DA5"/>
    <w:p w14:paraId="4868486A" w14:textId="77777777" w:rsidR="00B20DA5" w:rsidRDefault="00B20DA5" w:rsidP="00B20DA5"/>
    <w:p w14:paraId="7E71278A" w14:textId="77777777" w:rsidR="00B20DA5" w:rsidRPr="003A72A7" w:rsidRDefault="00B20DA5" w:rsidP="00B20DA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606E76C" w14:textId="77777777" w:rsidR="00B20DA5" w:rsidRPr="003A72A7" w:rsidRDefault="00B20DA5" w:rsidP="00B20DA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3A72A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3A72A7">
        <w:rPr>
          <w:rFonts w:ascii="Times New Roman" w:eastAsia="Times New Roman" w:hAnsi="Times New Roman"/>
          <w:sz w:val="24"/>
          <w:szCs w:val="24"/>
          <w:lang w:eastAsia="pl-PL"/>
        </w:rPr>
        <w:t>1/EAT/2019</w:t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  <w:t>Załącznik nr 3</w:t>
      </w:r>
    </w:p>
    <w:p w14:paraId="61E8F1AD" w14:textId="77777777" w:rsidR="00B20DA5" w:rsidRPr="003A72A7" w:rsidRDefault="00B20DA5" w:rsidP="00B20DA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08C52B7" w14:textId="77777777" w:rsidR="00B20DA5" w:rsidRDefault="00B20DA5" w:rsidP="00B20DA5">
      <w:pPr>
        <w:autoSpaceDE w:val="0"/>
        <w:spacing w:after="24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Plan przeglądów technicznych</w:t>
      </w:r>
    </w:p>
    <w:p w14:paraId="497C4B67" w14:textId="40658197" w:rsidR="00B20DA5" w:rsidRPr="007112FA" w:rsidRDefault="00B20DA5" w:rsidP="00B20D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12FA">
        <w:rPr>
          <w:rFonts w:ascii="Times New Roman" w:hAnsi="Times New Roman" w:cs="Times New Roman"/>
          <w:b/>
          <w:bCs/>
          <w:sz w:val="24"/>
          <w:szCs w:val="24"/>
        </w:rPr>
        <w:t xml:space="preserve">Pakiet 2 - </w:t>
      </w:r>
      <w:r w:rsidRPr="007112F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Obsługa serwisowa </w:t>
      </w:r>
      <w:r w:rsidRPr="007112FA">
        <w:rPr>
          <w:rFonts w:ascii="Times New Roman" w:hAnsi="Times New Roman" w:cs="Times New Roman"/>
          <w:b/>
          <w:bCs/>
          <w:sz w:val="24"/>
          <w:szCs w:val="24"/>
        </w:rPr>
        <w:t>Aparatu RTG do zdjęć kostno-płucnych</w:t>
      </w:r>
    </w:p>
    <w:p w14:paraId="11294929" w14:textId="77777777" w:rsidR="00B20DA5" w:rsidRPr="003113F1" w:rsidRDefault="00B20DA5" w:rsidP="00B20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86"/>
        <w:gridCol w:w="2871"/>
        <w:gridCol w:w="2719"/>
      </w:tblGrid>
      <w:tr w:rsidR="00B20DA5" w14:paraId="6B9E9FB5" w14:textId="77777777" w:rsidTr="00B20DA5"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F408BC" w14:textId="77777777" w:rsidR="00B20DA5" w:rsidRDefault="00B20DA5">
            <w:pPr>
              <w:pStyle w:val="Zawartotabeli"/>
              <w:rPr>
                <w:rFonts w:eastAsia="Times New Roman"/>
                <w:sz w:val="22"/>
                <w:szCs w:val="22"/>
              </w:rPr>
            </w:pPr>
            <w:r>
              <w:t>Nazwa aparatu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FFE5AB" w14:textId="77777777" w:rsidR="00B20DA5" w:rsidRDefault="00B20DA5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Terminy wykonania przeglądów </w:t>
            </w:r>
            <w:r>
              <w:rPr>
                <w:rFonts w:eastAsia="Times New Roman"/>
              </w:rPr>
              <w:br/>
              <w:t>w roku 2020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1AB501" w14:textId="77777777" w:rsidR="00B20DA5" w:rsidRDefault="00B20DA5">
            <w:pPr>
              <w:autoSpaceDE w:val="0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Times New Roman"/>
              </w:rPr>
              <w:t>Terminy wykonania przeglądów</w:t>
            </w:r>
            <w:r>
              <w:rPr>
                <w:rFonts w:eastAsia="Times New Roman"/>
              </w:rPr>
              <w:br/>
              <w:t xml:space="preserve"> w roku 2021</w:t>
            </w:r>
          </w:p>
        </w:tc>
      </w:tr>
      <w:tr w:rsidR="00B20DA5" w14:paraId="3AB96138" w14:textId="77777777" w:rsidTr="00B20DA5">
        <w:trPr>
          <w:trHeight w:val="2704"/>
        </w:trPr>
        <w:tc>
          <w:tcPr>
            <w:tcW w:w="48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61D35F" w14:textId="77777777" w:rsidR="00B20DA5" w:rsidRDefault="00B20DA5">
            <w:pPr>
              <w:pStyle w:val="Zawartotabeli"/>
            </w:pPr>
            <w:r>
              <w:rPr>
                <w:b/>
              </w:rPr>
              <w:t>Zestaw RTG do zdjęć kostno-płucnych:</w:t>
            </w:r>
            <w:r>
              <w:rPr>
                <w:b/>
              </w:rPr>
              <w:br/>
            </w:r>
            <w:r>
              <w:rPr>
                <w:bCs/>
                <w:sz w:val="20"/>
                <w:szCs w:val="20"/>
              </w:rPr>
              <w:t>- stół RTG BK-120MK</w:t>
            </w:r>
            <w:r>
              <w:rPr>
                <w:bCs/>
                <w:sz w:val="20"/>
                <w:szCs w:val="20"/>
              </w:rPr>
              <w:br/>
              <w:t>- statyw RTG BR-120M</w:t>
            </w:r>
            <w:r>
              <w:rPr>
                <w:bCs/>
                <w:sz w:val="20"/>
                <w:szCs w:val="20"/>
              </w:rPr>
              <w:br/>
              <w:t>- kolumna lampy RTG FH-20HR</w:t>
            </w:r>
            <w:r>
              <w:rPr>
                <w:bCs/>
                <w:sz w:val="20"/>
                <w:szCs w:val="20"/>
              </w:rPr>
              <w:br/>
              <w:t>- generator WN UD150L-40E</w:t>
            </w:r>
            <w:r>
              <w:rPr>
                <w:bCs/>
                <w:sz w:val="20"/>
                <w:szCs w:val="20"/>
              </w:rPr>
              <w:br/>
              <w:t>- lampy RTG 0.6/1.2 P364DK-85</w:t>
            </w:r>
            <w:r>
              <w:rPr>
                <w:bCs/>
                <w:sz w:val="20"/>
                <w:szCs w:val="20"/>
              </w:rPr>
              <w:br/>
              <w:t>- 4 kasety obrazowe do czytnika kart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6F6BDA7" w14:textId="77777777" w:rsidR="00B20DA5" w:rsidRDefault="00B20DA5">
            <w:pPr>
              <w:pStyle w:val="Zawartotabeli"/>
            </w:pPr>
          </w:p>
          <w:p w14:paraId="62D676D9" w14:textId="77777777" w:rsidR="00B20DA5" w:rsidRDefault="00B20DA5">
            <w:pPr>
              <w:pStyle w:val="Zawartotabeli"/>
              <w:rPr>
                <w:rFonts w:eastAsia="Times New Roman"/>
                <w:sz w:val="16"/>
                <w:szCs w:val="16"/>
              </w:rPr>
            </w:pPr>
            <w:r>
              <w:t>12.05.2020</w:t>
            </w:r>
            <w:r>
              <w:br/>
            </w:r>
            <w:r>
              <w:rPr>
                <w:rFonts w:eastAsia="Times New Roman"/>
                <w:sz w:val="16"/>
                <w:szCs w:val="16"/>
              </w:rPr>
              <w:t>(w godzinach od  8:00 do 16:00)</w:t>
            </w:r>
            <w:r>
              <w:rPr>
                <w:rFonts w:eastAsia="Times New Roman"/>
                <w:sz w:val="16"/>
                <w:szCs w:val="16"/>
              </w:rPr>
              <w:br/>
            </w:r>
          </w:p>
          <w:p w14:paraId="589A5219" w14:textId="77777777" w:rsidR="00B20DA5" w:rsidRDefault="00B20DA5">
            <w:pPr>
              <w:pStyle w:val="Zawartotabeli"/>
              <w:rPr>
                <w:rFonts w:eastAsia="Times New Roman"/>
              </w:rPr>
            </w:pPr>
            <w:r>
              <w:t>12.11.2020</w:t>
            </w:r>
            <w:r>
              <w:br/>
            </w:r>
            <w:r>
              <w:rPr>
                <w:rFonts w:eastAsia="Times New Roman"/>
                <w:sz w:val="16"/>
                <w:szCs w:val="16"/>
              </w:rPr>
              <w:t>(w godzinach od  8:00 do 16:00)</w:t>
            </w:r>
          </w:p>
          <w:p w14:paraId="334C7F2C" w14:textId="77777777" w:rsidR="00B20DA5" w:rsidRDefault="00B20DA5">
            <w:pPr>
              <w:pStyle w:val="Zawartotabeli"/>
              <w:jc w:val="both"/>
              <w:rPr>
                <w:rFonts w:eastAsia="Times New Roman"/>
              </w:rPr>
            </w:pPr>
          </w:p>
        </w:tc>
        <w:tc>
          <w:tcPr>
            <w:tcW w:w="27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B778A7" w14:textId="77777777" w:rsidR="00B20DA5" w:rsidRDefault="00B20DA5">
            <w:pPr>
              <w:pStyle w:val="Zawartotabeli"/>
            </w:pPr>
          </w:p>
          <w:p w14:paraId="519C64F3" w14:textId="77777777" w:rsidR="00B20DA5" w:rsidRDefault="00B20DA5">
            <w:pPr>
              <w:pStyle w:val="Zawartotabeli"/>
              <w:rPr>
                <w:rFonts w:eastAsia="Times New Roman"/>
                <w:sz w:val="16"/>
                <w:szCs w:val="16"/>
              </w:rPr>
            </w:pPr>
            <w:r>
              <w:t>12.05.2021</w:t>
            </w:r>
            <w:r>
              <w:br/>
            </w:r>
            <w:r>
              <w:rPr>
                <w:rFonts w:eastAsia="Times New Roman"/>
                <w:sz w:val="16"/>
                <w:szCs w:val="16"/>
              </w:rPr>
              <w:t>(w godzinach od  8:00 do 16:00)</w:t>
            </w:r>
            <w:r>
              <w:rPr>
                <w:rFonts w:eastAsia="Times New Roman"/>
                <w:sz w:val="16"/>
                <w:szCs w:val="16"/>
              </w:rPr>
              <w:br/>
            </w:r>
          </w:p>
          <w:p w14:paraId="77D9A6A6" w14:textId="77777777" w:rsidR="00B20DA5" w:rsidRDefault="00B20DA5">
            <w:pPr>
              <w:pStyle w:val="Zawartotabeli"/>
              <w:rPr>
                <w:rFonts w:eastAsia="Times New Roman"/>
              </w:rPr>
            </w:pPr>
            <w:r>
              <w:t>12.11.2021</w:t>
            </w:r>
            <w:r>
              <w:br/>
            </w:r>
            <w:r>
              <w:rPr>
                <w:rFonts w:eastAsia="Times New Roman"/>
                <w:sz w:val="16"/>
                <w:szCs w:val="16"/>
              </w:rPr>
              <w:t>(w godzinach od  8:00 do 16:00)</w:t>
            </w:r>
          </w:p>
          <w:p w14:paraId="73DB2F7A" w14:textId="77777777" w:rsidR="00B20DA5" w:rsidRDefault="00B20DA5">
            <w:pPr>
              <w:pStyle w:val="Zawartotabeli"/>
            </w:pPr>
          </w:p>
        </w:tc>
      </w:tr>
    </w:tbl>
    <w:p w14:paraId="74D36B98" w14:textId="77777777" w:rsidR="00B20DA5" w:rsidRDefault="00B20DA5" w:rsidP="00B20DA5">
      <w:pPr>
        <w:rPr>
          <w:rFonts w:eastAsia="Times New Roman"/>
          <w:kern w:val="2"/>
          <w:lang w:eastAsia="ar-SA"/>
        </w:rPr>
      </w:pPr>
    </w:p>
    <w:p w14:paraId="6DD3A6A5" w14:textId="77777777" w:rsidR="00B20DA5" w:rsidRDefault="00B20DA5" w:rsidP="00B20DA5">
      <w:pPr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  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14:paraId="4175DAA2" w14:textId="77777777" w:rsidR="009A3069" w:rsidRPr="003A72A7" w:rsidRDefault="009A3069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312735" w14:textId="77777777" w:rsidR="009A3069" w:rsidRPr="003A72A7" w:rsidRDefault="009A3069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F5FB07" w14:textId="77777777" w:rsidR="009A3069" w:rsidRPr="003A72A7" w:rsidRDefault="009A3069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5D9880" w14:textId="77777777" w:rsidR="009A3069" w:rsidRPr="003A72A7" w:rsidRDefault="009A3069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5047E1" w14:textId="77777777" w:rsidR="009A3069" w:rsidRPr="003A72A7" w:rsidRDefault="009A3069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4E73B6" w14:textId="77777777" w:rsidR="009A3069" w:rsidRPr="003A72A7" w:rsidRDefault="009A3069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D49D96" w14:textId="77777777" w:rsidR="009A3069" w:rsidRPr="003A72A7" w:rsidRDefault="009A3069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3609E7" w14:textId="77777777" w:rsidR="009A3069" w:rsidRPr="003A72A7" w:rsidRDefault="009A3069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C90DD6" w14:textId="77777777" w:rsidR="009A3069" w:rsidRPr="003A72A7" w:rsidRDefault="009A3069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1DEA8B" w14:textId="77E8726C" w:rsidR="009A3069" w:rsidRDefault="009A3069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7A92D8" w14:textId="18603AD1" w:rsidR="00B20DA5" w:rsidRDefault="00B20DA5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BD2F4E" w14:textId="7ACC92D5" w:rsidR="00B20DA5" w:rsidRDefault="00B20DA5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29EADF" w14:textId="0424194C" w:rsidR="00B20DA5" w:rsidRDefault="00B20DA5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EB397F" w14:textId="1609A285" w:rsidR="00B20DA5" w:rsidRDefault="00B20DA5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AC72A8" w14:textId="77777777" w:rsidR="00B20DA5" w:rsidRPr="003A72A7" w:rsidRDefault="00B20DA5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74D270" w14:textId="77777777" w:rsidR="009A3069" w:rsidRPr="003A72A7" w:rsidRDefault="009A3069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9455A5" w14:textId="77777777" w:rsidR="009A3069" w:rsidRPr="003A72A7" w:rsidRDefault="009A3069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13BDC6" w14:textId="77777777" w:rsidR="009A3069" w:rsidRPr="003A72A7" w:rsidRDefault="009A3069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DDF9A4" w14:textId="77777777" w:rsidR="009A3069" w:rsidRPr="003A72A7" w:rsidRDefault="009A3069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FC0E5B" w14:textId="77777777" w:rsidR="009A3069" w:rsidRPr="003A72A7" w:rsidRDefault="009A3069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BC350E" w14:textId="77777777" w:rsidR="009A3069" w:rsidRPr="003A72A7" w:rsidRDefault="009A3069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22A6D2" w14:textId="77777777" w:rsidR="005176B6" w:rsidRPr="003A72A7" w:rsidRDefault="005176B6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BCEB34" w14:textId="566AACB1" w:rsidR="00F17571" w:rsidRDefault="00F17571" w:rsidP="00061289">
      <w:pPr>
        <w:rPr>
          <w:rFonts w:eastAsia="Lucida Sans Unicode" w:cstheme="minorHAnsi"/>
          <w:b/>
          <w:bCs/>
          <w:kern w:val="1"/>
          <w:sz w:val="24"/>
          <w:szCs w:val="24"/>
          <w:highlight w:val="yellow"/>
          <w:lang w:eastAsia="hi-IN" w:bidi="hi-IN"/>
        </w:rPr>
        <w:sectPr w:rsidR="00F17571" w:rsidSect="007952CB">
          <w:pgSz w:w="11906" w:h="16838"/>
          <w:pgMar w:top="1418" w:right="992" w:bottom="1418" w:left="992" w:header="709" w:footer="709" w:gutter="0"/>
          <w:cols w:space="708"/>
          <w:docGrid w:linePitch="360"/>
        </w:sectPr>
      </w:pPr>
      <w:bookmarkStart w:id="3" w:name="_GoBack"/>
      <w:bookmarkEnd w:id="3"/>
    </w:p>
    <w:p w14:paraId="31987E82" w14:textId="03A14053" w:rsidR="00061289" w:rsidRPr="00B20DA5" w:rsidRDefault="00061289" w:rsidP="007112FA">
      <w:pPr>
        <w:rPr>
          <w:rFonts w:eastAsia="Lucida Sans Unicode" w:cstheme="minorHAnsi"/>
          <w:b/>
          <w:bCs/>
          <w:kern w:val="1"/>
          <w:sz w:val="24"/>
          <w:szCs w:val="24"/>
          <w:highlight w:val="yellow"/>
          <w:lang w:eastAsia="hi-IN" w:bidi="hi-IN"/>
        </w:rPr>
      </w:pPr>
    </w:p>
    <w:sectPr w:rsidR="00061289" w:rsidRPr="00B20DA5" w:rsidSect="007952CB">
      <w:pgSz w:w="16838" w:h="11906" w:orient="landscape"/>
      <w:pgMar w:top="993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5333F" w14:textId="77777777" w:rsidR="003113F1" w:rsidRDefault="003113F1" w:rsidP="00236FA4">
      <w:pPr>
        <w:spacing w:after="0" w:line="240" w:lineRule="auto"/>
      </w:pPr>
      <w:r>
        <w:separator/>
      </w:r>
    </w:p>
  </w:endnote>
  <w:endnote w:type="continuationSeparator" w:id="0">
    <w:p w14:paraId="125F346C" w14:textId="77777777" w:rsidR="003113F1" w:rsidRDefault="003113F1" w:rsidP="0023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6E887" w14:textId="77777777" w:rsidR="003113F1" w:rsidRDefault="003113F1" w:rsidP="00236FA4">
      <w:pPr>
        <w:spacing w:after="0" w:line="240" w:lineRule="auto"/>
      </w:pPr>
      <w:r>
        <w:separator/>
      </w:r>
    </w:p>
  </w:footnote>
  <w:footnote w:type="continuationSeparator" w:id="0">
    <w:p w14:paraId="58A799B8" w14:textId="77777777" w:rsidR="003113F1" w:rsidRDefault="003113F1" w:rsidP="0023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D45025"/>
    <w:multiLevelType w:val="multilevel"/>
    <w:tmpl w:val="3ABC99BC"/>
    <w:styleLink w:val="WWNum181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5" w15:restartNumberingAfterBreak="0">
    <w:nsid w:val="08C75CA0"/>
    <w:multiLevelType w:val="hybridMultilevel"/>
    <w:tmpl w:val="40D49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DDF4813"/>
    <w:multiLevelType w:val="hybridMultilevel"/>
    <w:tmpl w:val="52B0BE9A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32A3F"/>
    <w:multiLevelType w:val="hybridMultilevel"/>
    <w:tmpl w:val="10920954"/>
    <w:lvl w:ilvl="0" w:tplc="A92C97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A1E23"/>
    <w:multiLevelType w:val="hybridMultilevel"/>
    <w:tmpl w:val="9B1C17B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6B01AD3"/>
    <w:multiLevelType w:val="hybridMultilevel"/>
    <w:tmpl w:val="AFE80D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5DF0458"/>
    <w:multiLevelType w:val="hybridMultilevel"/>
    <w:tmpl w:val="C762A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5" w15:restartNumberingAfterBreak="0">
    <w:nsid w:val="34DC29BD"/>
    <w:multiLevelType w:val="multilevel"/>
    <w:tmpl w:val="92FA19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23" w15:restartNumberingAfterBreak="0">
    <w:nsid w:val="4AAE3C49"/>
    <w:multiLevelType w:val="hybridMultilevel"/>
    <w:tmpl w:val="E67C9E3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" w15:restartNumberingAfterBreak="0">
    <w:nsid w:val="4BBF181B"/>
    <w:multiLevelType w:val="hybridMultilevel"/>
    <w:tmpl w:val="F482D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E1A53"/>
    <w:multiLevelType w:val="hybridMultilevel"/>
    <w:tmpl w:val="FA8ED326"/>
    <w:name w:val="WW8Num283"/>
    <w:lvl w:ilvl="0" w:tplc="534609CE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843894"/>
    <w:multiLevelType w:val="hybridMultilevel"/>
    <w:tmpl w:val="84FE6E92"/>
    <w:lvl w:ilvl="0" w:tplc="2B92F3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729D7"/>
    <w:multiLevelType w:val="hybridMultilevel"/>
    <w:tmpl w:val="DC986D44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53DEB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BE7D17"/>
    <w:multiLevelType w:val="hybridMultilevel"/>
    <w:tmpl w:val="1696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F3FC7"/>
    <w:multiLevelType w:val="hybridMultilevel"/>
    <w:tmpl w:val="E90AD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6621F"/>
    <w:multiLevelType w:val="hybridMultilevel"/>
    <w:tmpl w:val="24DEB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11BF7"/>
    <w:multiLevelType w:val="hybridMultilevel"/>
    <w:tmpl w:val="14A8E7BE"/>
    <w:lvl w:ilvl="0" w:tplc="E46817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B1EB7"/>
    <w:multiLevelType w:val="hybridMultilevel"/>
    <w:tmpl w:val="F7A8AE9A"/>
    <w:lvl w:ilvl="0" w:tplc="E40AE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C1F40"/>
    <w:multiLevelType w:val="hybridMultilevel"/>
    <w:tmpl w:val="A5A88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F8AB44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D49F1"/>
    <w:multiLevelType w:val="hybridMultilevel"/>
    <w:tmpl w:val="EFE83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01621"/>
    <w:multiLevelType w:val="hybridMultilevel"/>
    <w:tmpl w:val="5CA45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29"/>
  </w:num>
  <w:num w:numId="4">
    <w:abstractNumId w:val="9"/>
  </w:num>
  <w:num w:numId="5">
    <w:abstractNumId w:val="10"/>
  </w:num>
  <w:num w:numId="6">
    <w:abstractNumId w:val="36"/>
  </w:num>
  <w:num w:numId="7">
    <w:abstractNumId w:val="28"/>
  </w:num>
  <w:num w:numId="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4"/>
  </w:num>
  <w:num w:numId="11">
    <w:abstractNumId w:val="38"/>
  </w:num>
  <w:num w:numId="12">
    <w:abstractNumId w:val="40"/>
  </w:num>
  <w:num w:numId="13">
    <w:abstractNumId w:val="21"/>
  </w:num>
  <w:num w:numId="14">
    <w:abstractNumId w:val="6"/>
  </w:num>
  <w:num w:numId="15">
    <w:abstractNumId w:val="31"/>
  </w:num>
  <w:num w:numId="16">
    <w:abstractNumId w:val="20"/>
  </w:num>
  <w:num w:numId="17">
    <w:abstractNumId w:val="30"/>
  </w:num>
  <w:num w:numId="18">
    <w:abstractNumId w:val="13"/>
  </w:num>
  <w:num w:numId="19">
    <w:abstractNumId w:val="11"/>
  </w:num>
  <w:num w:numId="20">
    <w:abstractNumId w:val="19"/>
  </w:num>
  <w:num w:numId="21">
    <w:abstractNumId w:val="6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</w:num>
  <w:num w:numId="24">
    <w:abstractNumId w:val="30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19"/>
    <w:lvlOverride w:ilvl="0">
      <w:startOverride w:val="1"/>
    </w:lvlOverride>
  </w:num>
  <w:num w:numId="29">
    <w:abstractNumId w:val="15"/>
  </w:num>
  <w:num w:numId="30">
    <w:abstractNumId w:val="23"/>
  </w:num>
  <w:num w:numId="31">
    <w:abstractNumId w:val="2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4"/>
  </w:num>
  <w:num w:numId="36">
    <w:abstractNumId w:val="39"/>
  </w:num>
  <w:num w:numId="37">
    <w:abstractNumId w:val="34"/>
  </w:num>
  <w:num w:numId="38">
    <w:abstractNumId w:val="26"/>
  </w:num>
  <w:num w:numId="39">
    <w:abstractNumId w:val="35"/>
  </w:num>
  <w:num w:numId="40">
    <w:abstractNumId w:val="1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lvl w:ilvl="0">
        <w:start w:val="1"/>
        <w:numFmt w:val="bullet"/>
        <w:lvlText w:val=""/>
        <w:lvlJc w:val="left"/>
        <w:pPr>
          <w:tabs>
            <w:tab w:val="num" w:pos="683"/>
          </w:tabs>
          <w:ind w:left="683" w:hanging="323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1440"/>
          </w:tabs>
          <w:ind w:left="144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360"/>
          </w:tabs>
          <w:ind w:left="3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360" w:hanging="360"/>
        </w:p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323"/>
          </w:tabs>
          <w:ind w:left="323" w:hanging="32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3">
    <w:abstractNumId w:val="5"/>
  </w:num>
  <w:num w:numId="44">
    <w:abstractNumId w:val="3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74"/>
    <w:rsid w:val="0003752A"/>
    <w:rsid w:val="00061289"/>
    <w:rsid w:val="000935D1"/>
    <w:rsid w:val="000C31E1"/>
    <w:rsid w:val="000D386A"/>
    <w:rsid w:val="001904F1"/>
    <w:rsid w:val="001B6115"/>
    <w:rsid w:val="001C182E"/>
    <w:rsid w:val="001C2413"/>
    <w:rsid w:val="001D241D"/>
    <w:rsid w:val="001E1BD1"/>
    <w:rsid w:val="001F73DF"/>
    <w:rsid w:val="00214ED7"/>
    <w:rsid w:val="00221993"/>
    <w:rsid w:val="00236FA4"/>
    <w:rsid w:val="00253656"/>
    <w:rsid w:val="00253E73"/>
    <w:rsid w:val="00267CB4"/>
    <w:rsid w:val="002A09FF"/>
    <w:rsid w:val="002B06B1"/>
    <w:rsid w:val="002B0829"/>
    <w:rsid w:val="002B69FE"/>
    <w:rsid w:val="002C3038"/>
    <w:rsid w:val="002E53BC"/>
    <w:rsid w:val="003048F2"/>
    <w:rsid w:val="003113F1"/>
    <w:rsid w:val="00331007"/>
    <w:rsid w:val="003753B5"/>
    <w:rsid w:val="003773BE"/>
    <w:rsid w:val="003919BD"/>
    <w:rsid w:val="003A72A7"/>
    <w:rsid w:val="003A76EC"/>
    <w:rsid w:val="003F23DC"/>
    <w:rsid w:val="00424D63"/>
    <w:rsid w:val="00425F47"/>
    <w:rsid w:val="00451410"/>
    <w:rsid w:val="0046790E"/>
    <w:rsid w:val="00474250"/>
    <w:rsid w:val="004A6377"/>
    <w:rsid w:val="004A6EFC"/>
    <w:rsid w:val="004E05E7"/>
    <w:rsid w:val="004E5660"/>
    <w:rsid w:val="004E6373"/>
    <w:rsid w:val="004F1C5A"/>
    <w:rsid w:val="005176B6"/>
    <w:rsid w:val="00556BB5"/>
    <w:rsid w:val="00571E66"/>
    <w:rsid w:val="00572953"/>
    <w:rsid w:val="005B0593"/>
    <w:rsid w:val="005B1174"/>
    <w:rsid w:val="005C2A8D"/>
    <w:rsid w:val="005E5D1F"/>
    <w:rsid w:val="00612303"/>
    <w:rsid w:val="00622190"/>
    <w:rsid w:val="00636D0F"/>
    <w:rsid w:val="006407A1"/>
    <w:rsid w:val="006818C6"/>
    <w:rsid w:val="006D3E7A"/>
    <w:rsid w:val="006D6129"/>
    <w:rsid w:val="006E0675"/>
    <w:rsid w:val="006E0B4C"/>
    <w:rsid w:val="007112FA"/>
    <w:rsid w:val="00737762"/>
    <w:rsid w:val="00741B30"/>
    <w:rsid w:val="00753076"/>
    <w:rsid w:val="00777B7E"/>
    <w:rsid w:val="007873F8"/>
    <w:rsid w:val="007952CB"/>
    <w:rsid w:val="007A0D2F"/>
    <w:rsid w:val="007C6671"/>
    <w:rsid w:val="007E0A7A"/>
    <w:rsid w:val="007F0B73"/>
    <w:rsid w:val="00800B55"/>
    <w:rsid w:val="00813928"/>
    <w:rsid w:val="00816393"/>
    <w:rsid w:val="00840880"/>
    <w:rsid w:val="008454AB"/>
    <w:rsid w:val="00846D83"/>
    <w:rsid w:val="00860741"/>
    <w:rsid w:val="008707BF"/>
    <w:rsid w:val="00887BDA"/>
    <w:rsid w:val="008B7D46"/>
    <w:rsid w:val="008C4B77"/>
    <w:rsid w:val="008E22EE"/>
    <w:rsid w:val="0093440B"/>
    <w:rsid w:val="00950B20"/>
    <w:rsid w:val="00954E21"/>
    <w:rsid w:val="009631C5"/>
    <w:rsid w:val="00967D67"/>
    <w:rsid w:val="00984AE6"/>
    <w:rsid w:val="009855F9"/>
    <w:rsid w:val="009943F7"/>
    <w:rsid w:val="009A3069"/>
    <w:rsid w:val="00A278B5"/>
    <w:rsid w:val="00A31B4D"/>
    <w:rsid w:val="00A52B43"/>
    <w:rsid w:val="00A57055"/>
    <w:rsid w:val="00A9180C"/>
    <w:rsid w:val="00A924BB"/>
    <w:rsid w:val="00A97ED7"/>
    <w:rsid w:val="00AA6A3E"/>
    <w:rsid w:val="00AC6487"/>
    <w:rsid w:val="00AE4A1D"/>
    <w:rsid w:val="00AE7564"/>
    <w:rsid w:val="00AF566B"/>
    <w:rsid w:val="00B13CF8"/>
    <w:rsid w:val="00B15390"/>
    <w:rsid w:val="00B20DA5"/>
    <w:rsid w:val="00B51D08"/>
    <w:rsid w:val="00B977D4"/>
    <w:rsid w:val="00BF1C84"/>
    <w:rsid w:val="00C10852"/>
    <w:rsid w:val="00C22574"/>
    <w:rsid w:val="00C31B7F"/>
    <w:rsid w:val="00C371BC"/>
    <w:rsid w:val="00C7318F"/>
    <w:rsid w:val="00C777E0"/>
    <w:rsid w:val="00CA0E4D"/>
    <w:rsid w:val="00CA3072"/>
    <w:rsid w:val="00CB56A1"/>
    <w:rsid w:val="00CD6DF3"/>
    <w:rsid w:val="00CE4689"/>
    <w:rsid w:val="00D03B8F"/>
    <w:rsid w:val="00D25F31"/>
    <w:rsid w:val="00D73E47"/>
    <w:rsid w:val="00D74A2A"/>
    <w:rsid w:val="00D865D9"/>
    <w:rsid w:val="00D94C69"/>
    <w:rsid w:val="00D969B6"/>
    <w:rsid w:val="00DC3012"/>
    <w:rsid w:val="00E25D1B"/>
    <w:rsid w:val="00E3340A"/>
    <w:rsid w:val="00E611F6"/>
    <w:rsid w:val="00E67CC2"/>
    <w:rsid w:val="00E716FE"/>
    <w:rsid w:val="00EA1212"/>
    <w:rsid w:val="00EC0BCD"/>
    <w:rsid w:val="00EC111C"/>
    <w:rsid w:val="00EE54AD"/>
    <w:rsid w:val="00F03AD3"/>
    <w:rsid w:val="00F17571"/>
    <w:rsid w:val="00F37E38"/>
    <w:rsid w:val="00F41D45"/>
    <w:rsid w:val="00F4777A"/>
    <w:rsid w:val="00F51AE6"/>
    <w:rsid w:val="00F51FB3"/>
    <w:rsid w:val="00F61179"/>
    <w:rsid w:val="00F77B7A"/>
    <w:rsid w:val="00FB03C8"/>
    <w:rsid w:val="00FB3D69"/>
    <w:rsid w:val="00FC67FD"/>
    <w:rsid w:val="00FC72AC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6FA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qFormat/>
    <w:rsid w:val="005B1174"/>
    <w:pPr>
      <w:ind w:left="720"/>
      <w:contextualSpacing/>
    </w:pPr>
  </w:style>
  <w:style w:type="paragraph" w:styleId="Bezodstpw">
    <w:name w:val="No Spacing"/>
    <w:uiPriority w:val="1"/>
    <w:qFormat/>
    <w:rsid w:val="005B117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B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7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7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7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7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762"/>
    <w:rPr>
      <w:b/>
      <w:bCs/>
      <w:sz w:val="20"/>
      <w:szCs w:val="20"/>
    </w:rPr>
  </w:style>
  <w:style w:type="paragraph" w:customStyle="1" w:styleId="Tekstpodstawowy22">
    <w:name w:val="Tekst podstawowy 22"/>
    <w:basedOn w:val="Normalny"/>
    <w:rsid w:val="00737762"/>
    <w:pPr>
      <w:widowControl w:val="0"/>
      <w:suppressAutoHyphens/>
      <w:autoSpaceDE w:val="0"/>
      <w:spacing w:after="240"/>
    </w:pPr>
    <w:rPr>
      <w:rFonts w:ascii="Times New Roman" w:eastAsia="Times New Roman" w:hAnsi="Times New Roman" w:cs="Times New Roman"/>
      <w:kern w:val="1"/>
      <w:lang w:eastAsia="zh-C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link w:val="Akapitzlist"/>
    <w:locked/>
    <w:rsid w:val="00253656"/>
  </w:style>
  <w:style w:type="numbering" w:customStyle="1" w:styleId="WWNum3">
    <w:name w:val="WWNum3"/>
    <w:basedOn w:val="Bezlisty"/>
    <w:rsid w:val="00253656"/>
    <w:pPr>
      <w:numPr>
        <w:numId w:val="13"/>
      </w:numPr>
    </w:pPr>
  </w:style>
  <w:style w:type="numbering" w:customStyle="1" w:styleId="WWNum13">
    <w:name w:val="WWNum13"/>
    <w:basedOn w:val="Bezlisty"/>
    <w:rsid w:val="00253656"/>
    <w:pPr>
      <w:numPr>
        <w:numId w:val="14"/>
      </w:numPr>
    </w:pPr>
  </w:style>
  <w:style w:type="numbering" w:customStyle="1" w:styleId="WWNum14">
    <w:name w:val="WWNum14"/>
    <w:basedOn w:val="Bezlisty"/>
    <w:rsid w:val="00253656"/>
    <w:pPr>
      <w:numPr>
        <w:numId w:val="15"/>
      </w:numPr>
    </w:pPr>
  </w:style>
  <w:style w:type="numbering" w:customStyle="1" w:styleId="WWNum15">
    <w:name w:val="WWNum15"/>
    <w:basedOn w:val="Bezlisty"/>
    <w:rsid w:val="00253656"/>
    <w:pPr>
      <w:numPr>
        <w:numId w:val="16"/>
      </w:numPr>
    </w:pPr>
  </w:style>
  <w:style w:type="numbering" w:customStyle="1" w:styleId="WWNum16">
    <w:name w:val="WWNum16"/>
    <w:basedOn w:val="Bezlisty"/>
    <w:rsid w:val="00253656"/>
    <w:pPr>
      <w:numPr>
        <w:numId w:val="17"/>
      </w:numPr>
    </w:pPr>
  </w:style>
  <w:style w:type="numbering" w:customStyle="1" w:styleId="WWNum17">
    <w:name w:val="WWNum17"/>
    <w:basedOn w:val="Bezlisty"/>
    <w:rsid w:val="00253656"/>
    <w:pPr>
      <w:numPr>
        <w:numId w:val="18"/>
      </w:numPr>
    </w:pPr>
  </w:style>
  <w:style w:type="numbering" w:customStyle="1" w:styleId="WWNum18">
    <w:name w:val="WWNum18"/>
    <w:basedOn w:val="Bezlisty"/>
    <w:rsid w:val="00253656"/>
    <w:pPr>
      <w:numPr>
        <w:numId w:val="19"/>
      </w:numPr>
    </w:pPr>
  </w:style>
  <w:style w:type="numbering" w:customStyle="1" w:styleId="WWNum21">
    <w:name w:val="WWNum21"/>
    <w:basedOn w:val="Bezlisty"/>
    <w:rsid w:val="00253656"/>
    <w:pPr>
      <w:numPr>
        <w:numId w:val="20"/>
      </w:numPr>
    </w:pPr>
  </w:style>
  <w:style w:type="paragraph" w:styleId="Tekstpodstawowy">
    <w:name w:val="Body Text"/>
    <w:basedOn w:val="Normalny"/>
    <w:link w:val="TekstpodstawowyZnak"/>
    <w:semiHidden/>
    <w:rsid w:val="002C303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30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3038"/>
    <w:rPr>
      <w:color w:val="0000FF" w:themeColor="hyperlink"/>
      <w:u w:val="single"/>
    </w:rPr>
  </w:style>
  <w:style w:type="paragraph" w:customStyle="1" w:styleId="Tekstpodstawowywcity21">
    <w:name w:val="Tekst podstawowy wcięty 21"/>
    <w:basedOn w:val="Normalny"/>
    <w:rsid w:val="003F23DC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Domylnaczcionkaakapitu">
    <w:name w:val="WW-Domyślna czcionka akapitu"/>
    <w:rsid w:val="008454AB"/>
  </w:style>
  <w:style w:type="numbering" w:customStyle="1" w:styleId="WWNum181">
    <w:name w:val="WWNum181"/>
    <w:basedOn w:val="Bezlisty"/>
    <w:rsid w:val="00753076"/>
    <w:pPr>
      <w:numPr>
        <w:numId w:val="44"/>
      </w:numPr>
    </w:pPr>
  </w:style>
  <w:style w:type="paragraph" w:styleId="Nagwek">
    <w:name w:val="header"/>
    <w:basedOn w:val="Normalny"/>
    <w:link w:val="NagwekZnak"/>
    <w:uiPriority w:val="99"/>
    <w:unhideWhenUsed/>
    <w:rsid w:val="0023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FA4"/>
  </w:style>
  <w:style w:type="paragraph" w:styleId="Stopka">
    <w:name w:val="footer"/>
    <w:basedOn w:val="Normalny"/>
    <w:link w:val="StopkaZnak"/>
    <w:uiPriority w:val="99"/>
    <w:unhideWhenUsed/>
    <w:rsid w:val="0023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FA4"/>
  </w:style>
  <w:style w:type="character" w:styleId="Nierozpoznanawzmianka">
    <w:name w:val="Unresolved Mention"/>
    <w:basedOn w:val="Domylnaczcionkaakapitu"/>
    <w:uiPriority w:val="99"/>
    <w:semiHidden/>
    <w:unhideWhenUsed/>
    <w:rsid w:val="00E3340A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B20DA5"/>
    <w:pPr>
      <w:widowControl w:val="0"/>
      <w:suppressLineNumbers/>
      <w:suppressAutoHyphens/>
      <w:jc w:val="center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0C31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0C31E1"/>
    <w:pPr>
      <w:suppressLineNumbers/>
    </w:pPr>
    <w:rPr>
      <w:rFonts w:cs="Arial"/>
    </w:rPr>
  </w:style>
  <w:style w:type="paragraph" w:customStyle="1" w:styleId="Logo">
    <w:name w:val="Logo"/>
    <w:basedOn w:val="Standard"/>
    <w:rsid w:val="000C31E1"/>
    <w:pPr>
      <w:widowControl/>
    </w:pPr>
    <w:rPr>
      <w:rFonts w:eastAsia="Times New Roman"/>
      <w:sz w:val="20"/>
      <w:szCs w:val="20"/>
      <w:lang w:val="fr-FR" w:eastAsia="ar-SA"/>
    </w:rPr>
  </w:style>
  <w:style w:type="paragraph" w:styleId="NormalnyWeb">
    <w:name w:val="Normal (Web)"/>
    <w:basedOn w:val="Standard"/>
    <w:rsid w:val="000C31E1"/>
    <w:pPr>
      <w:widowControl/>
      <w:suppressAutoHyphens w:val="0"/>
      <w:spacing w:before="100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dej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C00B-D50D-4B5C-8204-A7349C84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2155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2019-07-31T11:13:00Z</dcterms:created>
  <dcterms:modified xsi:type="dcterms:W3CDTF">2019-11-27T10:23:00Z</dcterms:modified>
</cp:coreProperties>
</file>