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BA" w:rsidRPr="00C822BA" w:rsidRDefault="00C822BA" w:rsidP="00C822BA">
      <w:pPr>
        <w:suppressAutoHyphens/>
        <w:spacing w:after="0" w:line="240" w:lineRule="auto"/>
        <w:rPr>
          <w:rFonts w:ascii="Tahoma" w:eastAsia="Calibri" w:hAnsi="Tahoma" w:cs="Tahoma"/>
          <w:sz w:val="20"/>
          <w:szCs w:val="20"/>
          <w:lang w:eastAsia="ar-SA"/>
        </w:rPr>
      </w:pPr>
      <w:r w:rsidRPr="00C822BA">
        <w:rPr>
          <w:rFonts w:ascii="Tahoma" w:eastAsia="Calibri" w:hAnsi="Tahoma" w:cs="Tahoma"/>
          <w:sz w:val="20"/>
          <w:szCs w:val="20"/>
        </w:rPr>
        <w:t>DZP.381.34A.2021</w:t>
      </w:r>
    </w:p>
    <w:p w:rsidR="00C822BA" w:rsidRDefault="00C822BA" w:rsidP="00C822BA">
      <w:pPr>
        <w:widowControl w:val="0"/>
        <w:suppressAutoHyphens/>
        <w:spacing w:after="120" w:line="240" w:lineRule="auto"/>
        <w:rPr>
          <w:rFonts w:ascii="Tahoma" w:eastAsia="Calibri" w:hAnsi="Tahoma" w:cs="Tahoma"/>
          <w:kern w:val="2"/>
          <w:sz w:val="20"/>
          <w:szCs w:val="20"/>
        </w:rPr>
      </w:pPr>
      <w:r w:rsidRPr="00C822BA">
        <w:rPr>
          <w:rFonts w:ascii="Tahoma" w:eastAsia="Calibri" w:hAnsi="Tahoma" w:cs="Tahoma"/>
          <w:kern w:val="2"/>
          <w:sz w:val="20"/>
          <w:szCs w:val="20"/>
        </w:rPr>
        <w:t xml:space="preserve">                                                                                                                                          </w:t>
      </w:r>
      <w:r>
        <w:rPr>
          <w:rFonts w:ascii="Tahoma" w:eastAsia="Calibri" w:hAnsi="Tahoma" w:cs="Tahoma"/>
          <w:kern w:val="2"/>
          <w:sz w:val="20"/>
          <w:szCs w:val="20"/>
        </w:rPr>
        <w:t xml:space="preserve">                                </w:t>
      </w:r>
    </w:p>
    <w:p w:rsidR="00C822BA" w:rsidRPr="00C822BA" w:rsidRDefault="00C822BA" w:rsidP="00C822BA">
      <w:pPr>
        <w:widowControl w:val="0"/>
        <w:suppressAutoHyphens/>
        <w:spacing w:after="120" w:line="240" w:lineRule="auto"/>
        <w:rPr>
          <w:rFonts w:ascii="Tahoma" w:eastAsia="Calibri" w:hAnsi="Tahoma" w:cs="Tahoma"/>
          <w:kern w:val="2"/>
          <w:sz w:val="20"/>
          <w:szCs w:val="20"/>
        </w:rPr>
      </w:pPr>
      <w:r>
        <w:rPr>
          <w:rFonts w:ascii="Tahoma" w:eastAsia="Calibri" w:hAnsi="Tahoma" w:cs="Tahoma"/>
          <w:kern w:val="2"/>
          <w:sz w:val="20"/>
          <w:szCs w:val="20"/>
        </w:rPr>
        <w:t xml:space="preserve">                                                                                                                       </w:t>
      </w:r>
      <w:r w:rsidRPr="00C822BA">
        <w:rPr>
          <w:rFonts w:ascii="Tahoma" w:eastAsia="Calibri" w:hAnsi="Tahoma" w:cs="Tahoma"/>
          <w:kern w:val="2"/>
          <w:sz w:val="20"/>
          <w:szCs w:val="20"/>
        </w:rPr>
        <w:t>Załącznik nr 6</w:t>
      </w:r>
    </w:p>
    <w:p w:rsidR="00C822BA" w:rsidRPr="00C822BA" w:rsidRDefault="00C822BA" w:rsidP="00C822BA">
      <w:pPr>
        <w:widowControl w:val="0"/>
        <w:suppressAutoHyphens/>
        <w:spacing w:after="120" w:line="240" w:lineRule="auto"/>
        <w:rPr>
          <w:rFonts w:ascii="Tahoma" w:eastAsia="Calibri" w:hAnsi="Tahoma" w:cs="Tahoma"/>
          <w:kern w:val="2"/>
          <w:sz w:val="20"/>
          <w:szCs w:val="20"/>
        </w:rPr>
      </w:pPr>
      <w:r w:rsidRPr="00C822BA">
        <w:rPr>
          <w:rFonts w:ascii="Tahoma" w:eastAsia="Calibri" w:hAnsi="Tahoma" w:cs="Tahoma"/>
          <w:kern w:val="2"/>
          <w:sz w:val="20"/>
          <w:szCs w:val="20"/>
        </w:rPr>
        <w:t xml:space="preserve">                                      </w:t>
      </w:r>
      <w:r w:rsidRPr="00C822BA">
        <w:rPr>
          <w:rFonts w:ascii="Tahoma" w:eastAsia="Calibri" w:hAnsi="Tahoma" w:cs="Tahoma"/>
          <w:b/>
          <w:bCs/>
          <w:color w:val="FF0000"/>
          <w:sz w:val="20"/>
          <w:szCs w:val="20"/>
          <w:lang w:eastAsia="ar-SA"/>
        </w:rPr>
        <w:t>dotyczy pakietów: 1-7,9-13,</w:t>
      </w:r>
      <w:r w:rsidR="00FB77E0">
        <w:rPr>
          <w:rFonts w:ascii="Tahoma" w:eastAsia="Calibri" w:hAnsi="Tahoma" w:cs="Tahoma"/>
          <w:b/>
          <w:bCs/>
          <w:color w:val="FF0000"/>
          <w:sz w:val="20"/>
          <w:szCs w:val="20"/>
          <w:lang w:eastAsia="ar-SA"/>
        </w:rPr>
        <w:t xml:space="preserve"> </w:t>
      </w:r>
      <w:r w:rsidRPr="00C822BA">
        <w:rPr>
          <w:rFonts w:ascii="Tahoma" w:eastAsia="Calibri" w:hAnsi="Tahoma" w:cs="Tahoma"/>
          <w:b/>
          <w:bCs/>
          <w:color w:val="FF0000"/>
          <w:sz w:val="20"/>
          <w:szCs w:val="20"/>
          <w:lang w:eastAsia="ar-SA"/>
        </w:rPr>
        <w:t>15-25,</w:t>
      </w:r>
      <w:r w:rsidR="00FB77E0">
        <w:rPr>
          <w:rFonts w:ascii="Tahoma" w:eastAsia="Calibri" w:hAnsi="Tahoma" w:cs="Tahoma"/>
          <w:b/>
          <w:bCs/>
          <w:color w:val="FF0000"/>
          <w:sz w:val="20"/>
          <w:szCs w:val="20"/>
          <w:lang w:eastAsia="ar-SA"/>
        </w:rPr>
        <w:t xml:space="preserve"> </w:t>
      </w:r>
      <w:r w:rsidR="005A2600" w:rsidRPr="005A2600">
        <w:rPr>
          <w:rFonts w:ascii="Tahoma" w:eastAsia="Calibri" w:hAnsi="Tahoma" w:cs="Tahoma"/>
          <w:b/>
          <w:bCs/>
          <w:color w:val="FF0000"/>
          <w:sz w:val="20"/>
          <w:szCs w:val="20"/>
          <w:lang w:eastAsia="ar-SA"/>
        </w:rPr>
        <w:t>27-28</w:t>
      </w:r>
      <w:r w:rsidR="005A2600">
        <w:rPr>
          <w:rFonts w:ascii="Tahoma" w:eastAsia="Calibri" w:hAnsi="Tahoma" w:cs="Tahoma"/>
          <w:b/>
          <w:bCs/>
          <w:color w:val="FF0000"/>
          <w:sz w:val="20"/>
          <w:szCs w:val="20"/>
          <w:lang w:eastAsia="ar-SA"/>
        </w:rPr>
        <w:t>,</w:t>
      </w:r>
      <w:r w:rsidR="00FB77E0">
        <w:rPr>
          <w:rFonts w:ascii="Tahoma" w:eastAsia="Calibri" w:hAnsi="Tahoma" w:cs="Tahoma"/>
          <w:b/>
          <w:bCs/>
          <w:color w:val="FF0000"/>
          <w:sz w:val="20"/>
          <w:szCs w:val="20"/>
          <w:lang w:eastAsia="ar-SA"/>
        </w:rPr>
        <w:t xml:space="preserve"> </w:t>
      </w:r>
      <w:r w:rsidR="005A2600">
        <w:rPr>
          <w:rFonts w:ascii="Tahoma" w:eastAsia="Calibri" w:hAnsi="Tahoma" w:cs="Tahoma"/>
          <w:b/>
          <w:bCs/>
          <w:color w:val="FF0000"/>
          <w:sz w:val="20"/>
          <w:szCs w:val="20"/>
          <w:lang w:eastAsia="ar-SA"/>
        </w:rPr>
        <w:t>30-37</w:t>
      </w:r>
    </w:p>
    <w:p w:rsidR="00C822BA" w:rsidRPr="00C822BA" w:rsidRDefault="00C822BA" w:rsidP="00C822BA">
      <w:pPr>
        <w:suppressAutoHyphens/>
        <w:spacing w:after="0" w:line="240" w:lineRule="auto"/>
        <w:jc w:val="center"/>
        <w:rPr>
          <w:rFonts w:ascii="Tahoma" w:eastAsia="Calibri" w:hAnsi="Tahoma" w:cs="Tahoma"/>
          <w:b/>
          <w:bCs/>
          <w:sz w:val="20"/>
          <w:szCs w:val="20"/>
          <w:lang w:eastAsia="ar-SA"/>
        </w:rPr>
      </w:pPr>
      <w:r w:rsidRPr="00C822BA">
        <w:rPr>
          <w:rFonts w:ascii="Tahoma" w:eastAsia="Calibri" w:hAnsi="Tahoma" w:cs="Tahoma"/>
          <w:b/>
          <w:bCs/>
          <w:sz w:val="20"/>
          <w:szCs w:val="20"/>
          <w:lang w:eastAsia="ar-SA"/>
        </w:rPr>
        <w:t>UMOWA  - wzór</w:t>
      </w:r>
    </w:p>
    <w:p w:rsidR="00C822BA" w:rsidRPr="00C822BA" w:rsidRDefault="00C822BA" w:rsidP="00C822BA">
      <w:pPr>
        <w:spacing w:after="0" w:line="240" w:lineRule="auto"/>
        <w:rPr>
          <w:rFonts w:ascii="Tahoma" w:eastAsia="Calibri" w:hAnsi="Tahoma" w:cs="Tahoma"/>
          <w:sz w:val="20"/>
          <w:szCs w:val="20"/>
        </w:rPr>
      </w:pP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zawarta w dniu ................................ w  Katowicach pomiędzy:</w:t>
      </w:r>
    </w:p>
    <w:p w:rsidR="00C822BA" w:rsidRPr="00C822BA" w:rsidRDefault="00C822BA" w:rsidP="00C822BA">
      <w:pPr>
        <w:spacing w:after="0" w:line="240" w:lineRule="auto"/>
        <w:rPr>
          <w:rFonts w:ascii="Tahoma" w:eastAsia="Calibri" w:hAnsi="Tahoma" w:cs="Tahoma"/>
          <w:sz w:val="20"/>
          <w:szCs w:val="20"/>
        </w:rPr>
      </w:pPr>
    </w:p>
    <w:p w:rsidR="00C822BA" w:rsidRPr="00C822BA" w:rsidRDefault="00C822BA" w:rsidP="00C822BA">
      <w:pPr>
        <w:spacing w:after="0" w:line="240" w:lineRule="auto"/>
        <w:rPr>
          <w:rFonts w:ascii="Tahoma" w:eastAsia="Calibri" w:hAnsi="Tahoma" w:cs="Tahoma"/>
          <w:b/>
          <w:bCs/>
          <w:sz w:val="20"/>
          <w:szCs w:val="20"/>
        </w:rPr>
      </w:pPr>
      <w:r w:rsidRPr="00C822BA">
        <w:rPr>
          <w:rFonts w:ascii="Tahoma" w:eastAsia="Calibri" w:hAnsi="Tahoma" w:cs="Tahoma"/>
          <w:b/>
          <w:bCs/>
          <w:sz w:val="20"/>
          <w:szCs w:val="20"/>
        </w:rPr>
        <w:t xml:space="preserve">Uniwersyteckim Centrum Klinicznym im. prof. K. Gibińskiego Śląskiego Uniwersytetu Medycznego w Katowicach   </w:t>
      </w:r>
      <w:r w:rsidRPr="00C822BA">
        <w:rPr>
          <w:rFonts w:ascii="Tahoma" w:eastAsia="Calibri" w:hAnsi="Tahoma" w:cs="Tahoma"/>
          <w:b/>
          <w:sz w:val="20"/>
          <w:szCs w:val="20"/>
        </w:rPr>
        <w:t>z siedzibą: 40 – 514 Katowice, ul. Ceglana 35</w:t>
      </w:r>
    </w:p>
    <w:p w:rsidR="00C822BA" w:rsidRPr="00C822BA" w:rsidRDefault="00C822BA" w:rsidP="00C822BA">
      <w:pPr>
        <w:spacing w:after="0" w:line="240" w:lineRule="auto"/>
        <w:rPr>
          <w:rFonts w:ascii="Tahoma" w:eastAsia="Calibri" w:hAnsi="Tahoma" w:cs="Tahoma"/>
          <w:sz w:val="20"/>
          <w:szCs w:val="20"/>
        </w:rPr>
      </w:pPr>
      <w:r>
        <w:rPr>
          <w:rFonts w:ascii="Tahoma" w:eastAsia="Calibri" w:hAnsi="Tahoma" w:cs="Tahoma"/>
          <w:sz w:val="20"/>
          <w:szCs w:val="20"/>
        </w:rPr>
        <w:t>KRS:</w:t>
      </w:r>
      <w:r w:rsidRPr="00C822BA">
        <w:rPr>
          <w:rFonts w:ascii="Tahoma" w:eastAsia="Calibri" w:hAnsi="Tahoma" w:cs="Tahoma"/>
          <w:sz w:val="20"/>
          <w:szCs w:val="20"/>
        </w:rPr>
        <w:t xml:space="preserve"> 0000049660</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NIP</w:t>
      </w:r>
      <w:r>
        <w:rPr>
          <w:rFonts w:ascii="Tahoma" w:eastAsia="Calibri" w:hAnsi="Tahoma" w:cs="Tahoma"/>
          <w:sz w:val="20"/>
          <w:szCs w:val="20"/>
        </w:rPr>
        <w:t>:</w:t>
      </w:r>
      <w:r w:rsidRPr="00C822BA">
        <w:rPr>
          <w:rFonts w:ascii="Tahoma" w:eastAsia="Calibri" w:hAnsi="Tahoma" w:cs="Tahoma"/>
          <w:sz w:val="20"/>
          <w:szCs w:val="20"/>
        </w:rPr>
        <w:t xml:space="preserve"> 954-22-74-017</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REGON</w:t>
      </w:r>
      <w:r>
        <w:rPr>
          <w:rFonts w:ascii="Tahoma" w:eastAsia="Calibri" w:hAnsi="Tahoma" w:cs="Tahoma"/>
          <w:sz w:val="20"/>
          <w:szCs w:val="20"/>
        </w:rPr>
        <w:t>:</w:t>
      </w:r>
      <w:r w:rsidRPr="00C822BA">
        <w:rPr>
          <w:rFonts w:ascii="Tahoma" w:eastAsia="Calibri" w:hAnsi="Tahoma" w:cs="Tahoma"/>
          <w:sz w:val="20"/>
          <w:szCs w:val="20"/>
        </w:rPr>
        <w:t xml:space="preserve"> 001325767</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zwanym w treści umowy Zamawiającym, </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reprezentowanym przez:</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w:t>
      </w:r>
    </w:p>
    <w:p w:rsidR="00C822BA" w:rsidRPr="00C822BA" w:rsidRDefault="00C822BA" w:rsidP="00C822BA">
      <w:pPr>
        <w:spacing w:after="0" w:line="240" w:lineRule="auto"/>
        <w:rPr>
          <w:rFonts w:ascii="Tahoma" w:eastAsia="Calibri" w:hAnsi="Tahoma" w:cs="Tahoma"/>
          <w:sz w:val="20"/>
          <w:szCs w:val="20"/>
        </w:rPr>
      </w:pP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a</w:t>
      </w:r>
    </w:p>
    <w:p w:rsidR="00C822BA" w:rsidRPr="00C822BA" w:rsidRDefault="00C822BA" w:rsidP="00C822BA">
      <w:pPr>
        <w:spacing w:after="0" w:line="240" w:lineRule="auto"/>
        <w:rPr>
          <w:rFonts w:ascii="Tahoma" w:eastAsia="Calibri" w:hAnsi="Tahoma" w:cs="Tahoma"/>
          <w:bCs/>
          <w:sz w:val="20"/>
          <w:szCs w:val="20"/>
        </w:rPr>
      </w:pPr>
      <w:r w:rsidRPr="00C822BA">
        <w:rPr>
          <w:rFonts w:ascii="Tahoma" w:eastAsia="Calibri" w:hAnsi="Tahoma" w:cs="Tahoma"/>
          <w:bCs/>
          <w:sz w:val="20"/>
          <w:szCs w:val="20"/>
        </w:rPr>
        <w:t>…………………………………</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z siedzibą: ……………………</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wpisanym do ................................. pod nr …………………..</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NIP  </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REGON</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 xml:space="preserve">zwanym w treści umowy Wykonawcą </w:t>
      </w:r>
    </w:p>
    <w:p w:rsidR="00C822BA" w:rsidRPr="00C822BA" w:rsidRDefault="00C822BA" w:rsidP="00C822BA">
      <w:pPr>
        <w:spacing w:after="0" w:line="240" w:lineRule="auto"/>
        <w:rPr>
          <w:rFonts w:ascii="Tahoma" w:eastAsia="Calibri" w:hAnsi="Tahoma" w:cs="Tahoma"/>
          <w:sz w:val="20"/>
          <w:szCs w:val="20"/>
        </w:rPr>
      </w:pPr>
      <w:r w:rsidRPr="00C822BA">
        <w:rPr>
          <w:rFonts w:ascii="Tahoma" w:eastAsia="Calibri" w:hAnsi="Tahoma" w:cs="Tahoma"/>
          <w:sz w:val="20"/>
          <w:szCs w:val="20"/>
        </w:rPr>
        <w:t>reprezentowanym przez:</w:t>
      </w:r>
    </w:p>
    <w:p w:rsidR="00C822BA" w:rsidRPr="00C822BA" w:rsidRDefault="00C822BA" w:rsidP="00C822BA">
      <w:pPr>
        <w:widowControl w:val="0"/>
        <w:suppressAutoHyphens/>
        <w:spacing w:after="0" w:line="240" w:lineRule="auto"/>
        <w:rPr>
          <w:rFonts w:ascii="Tahoma" w:eastAsia="Calibri" w:hAnsi="Tahoma" w:cs="Tahoma"/>
          <w:sz w:val="20"/>
          <w:szCs w:val="20"/>
        </w:rPr>
      </w:pPr>
    </w:p>
    <w:p w:rsidR="00C822BA" w:rsidRDefault="00C822BA" w:rsidP="00C822BA">
      <w:pPr>
        <w:widowControl w:val="0"/>
        <w:suppressAutoHyphens/>
        <w:spacing w:after="0" w:line="240" w:lineRule="auto"/>
        <w:rPr>
          <w:rFonts w:ascii="Tahoma" w:eastAsia="Calibri" w:hAnsi="Tahoma" w:cs="Tahoma"/>
          <w:sz w:val="20"/>
          <w:szCs w:val="20"/>
        </w:rPr>
      </w:pPr>
      <w:r w:rsidRPr="00C822BA">
        <w:rPr>
          <w:rFonts w:ascii="Tahoma" w:eastAsia="Calibri" w:hAnsi="Tahoma" w:cs="Tahoma"/>
          <w:sz w:val="20"/>
          <w:szCs w:val="20"/>
        </w:rPr>
        <w:t>.........................................................</w:t>
      </w:r>
    </w:p>
    <w:p w:rsidR="00C822BA" w:rsidRPr="00C822BA" w:rsidRDefault="00C822BA" w:rsidP="00C822BA">
      <w:pPr>
        <w:widowControl w:val="0"/>
        <w:suppressAutoHyphens/>
        <w:spacing w:after="0" w:line="240" w:lineRule="auto"/>
        <w:rPr>
          <w:rFonts w:ascii="Tahoma" w:eastAsia="Calibri" w:hAnsi="Tahoma" w:cs="Tahoma"/>
          <w:sz w:val="20"/>
          <w:szCs w:val="20"/>
        </w:rPr>
      </w:pPr>
    </w:p>
    <w:p w:rsidR="00C822BA" w:rsidRPr="00C822BA" w:rsidRDefault="00C822BA" w:rsidP="00C822BA">
      <w:pPr>
        <w:widowControl w:val="0"/>
        <w:suppressAutoHyphens/>
        <w:spacing w:after="0" w:line="240" w:lineRule="auto"/>
        <w:jc w:val="both"/>
        <w:rPr>
          <w:rFonts w:ascii="Tahoma" w:eastAsia="Calibri" w:hAnsi="Tahoma" w:cs="Tahoma"/>
          <w:kern w:val="2"/>
          <w:sz w:val="20"/>
          <w:szCs w:val="20"/>
        </w:rPr>
      </w:pPr>
      <w:r w:rsidRPr="00C822BA">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w:t>
      </w:r>
      <w:proofErr w:type="spellStart"/>
      <w:r w:rsidRPr="00C822BA">
        <w:rPr>
          <w:rFonts w:ascii="Tahoma" w:eastAsia="Calibri" w:hAnsi="Tahoma" w:cs="Tahoma"/>
          <w:kern w:val="2"/>
          <w:sz w:val="20"/>
          <w:szCs w:val="20"/>
        </w:rPr>
        <w:t>Dz.U</w:t>
      </w:r>
      <w:proofErr w:type="spellEnd"/>
      <w:r w:rsidRPr="00C822BA">
        <w:rPr>
          <w:rFonts w:ascii="Tahoma" w:eastAsia="Calibri" w:hAnsi="Tahoma" w:cs="Tahoma"/>
          <w:kern w:val="2"/>
          <w:sz w:val="20"/>
          <w:szCs w:val="20"/>
        </w:rPr>
        <w:t xml:space="preserve">. z 2021r poz. 1129 z </w:t>
      </w:r>
      <w:proofErr w:type="spellStart"/>
      <w:r w:rsidRPr="00C822BA">
        <w:rPr>
          <w:rFonts w:ascii="Tahoma" w:eastAsia="Calibri" w:hAnsi="Tahoma" w:cs="Tahoma"/>
          <w:kern w:val="2"/>
          <w:sz w:val="20"/>
          <w:szCs w:val="20"/>
        </w:rPr>
        <w:t>późń</w:t>
      </w:r>
      <w:proofErr w:type="spellEnd"/>
      <w:r w:rsidRPr="00C822BA">
        <w:rPr>
          <w:rFonts w:ascii="Tahoma" w:eastAsia="Calibri" w:hAnsi="Tahoma" w:cs="Tahoma"/>
          <w:kern w:val="2"/>
          <w:sz w:val="20"/>
          <w:szCs w:val="20"/>
        </w:rPr>
        <w:t>. zm.) została zawarta umowa następującej treści:</w:t>
      </w:r>
    </w:p>
    <w:p w:rsidR="00C822BA" w:rsidRPr="00C822BA" w:rsidRDefault="00C822BA" w:rsidP="00C822BA">
      <w:pPr>
        <w:spacing w:after="0" w:line="240" w:lineRule="auto"/>
        <w:jc w:val="center"/>
        <w:rPr>
          <w:rFonts w:ascii="Tahoma" w:eastAsia="Calibri" w:hAnsi="Tahoma" w:cs="Tahoma"/>
          <w:b/>
          <w:bCs/>
          <w:sz w:val="20"/>
          <w:szCs w:val="20"/>
        </w:rPr>
      </w:pPr>
    </w:p>
    <w:p w:rsidR="00C822BA" w:rsidRPr="00C822BA" w:rsidRDefault="00C822BA" w:rsidP="00C822BA">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 1.</w:t>
      </w:r>
    </w:p>
    <w:p w:rsidR="00C822BA" w:rsidRPr="00C822BA" w:rsidRDefault="00C822BA" w:rsidP="00C822BA">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t>PRZEDMIOT UMOWY</w:t>
      </w:r>
    </w:p>
    <w:p w:rsidR="00C822BA" w:rsidRPr="00C822BA" w:rsidRDefault="00C822BA" w:rsidP="00C822BA">
      <w:pPr>
        <w:widowControl w:val="0"/>
        <w:suppressAutoHyphens/>
        <w:spacing w:after="0" w:line="240" w:lineRule="auto"/>
        <w:jc w:val="both"/>
        <w:rPr>
          <w:rFonts w:ascii="Tahoma" w:eastAsia="Calibri" w:hAnsi="Tahoma" w:cs="Tahoma"/>
          <w:kern w:val="2"/>
          <w:sz w:val="20"/>
          <w:szCs w:val="20"/>
        </w:rPr>
      </w:pPr>
      <w:r w:rsidRPr="00C822BA">
        <w:rPr>
          <w:rFonts w:ascii="Tahoma" w:eastAsia="Calibri" w:hAnsi="Tahoma" w:cs="Tahoma"/>
          <w:kern w:val="2"/>
          <w:sz w:val="20"/>
          <w:szCs w:val="20"/>
        </w:rPr>
        <w:t>Na podstawie oferty wybranej w w/w postępowaniu Zamawiający zamawia</w:t>
      </w:r>
      <w:r w:rsidRPr="00C822BA">
        <w:rPr>
          <w:rFonts w:ascii="Tahoma" w:eastAsia="Calibri" w:hAnsi="Tahoma" w:cs="Tahoma"/>
          <w:b/>
          <w:bCs/>
          <w:kern w:val="2"/>
          <w:sz w:val="20"/>
          <w:szCs w:val="20"/>
        </w:rPr>
        <w:t>,</w:t>
      </w:r>
      <w:r w:rsidRPr="00C822BA">
        <w:rPr>
          <w:rFonts w:ascii="Tahoma" w:eastAsia="Calibri" w:hAnsi="Tahoma" w:cs="Tahoma"/>
          <w:kern w:val="2"/>
          <w:sz w:val="20"/>
          <w:szCs w:val="20"/>
        </w:rPr>
        <w:t xml:space="preserve"> a Wykonawca przyjmuje do wykonania sukcesywną sprzedaż i dostarczanie </w:t>
      </w:r>
      <w:r>
        <w:rPr>
          <w:rFonts w:ascii="Tahoma" w:eastAsia="Calibri" w:hAnsi="Tahoma" w:cs="Tahoma"/>
          <w:kern w:val="2"/>
          <w:sz w:val="20"/>
          <w:szCs w:val="20"/>
        </w:rPr>
        <w:t>materiałów  endoskopowych</w:t>
      </w:r>
      <w:r w:rsidRPr="00C822BA">
        <w:rPr>
          <w:rFonts w:ascii="Tahoma" w:eastAsia="Calibri" w:hAnsi="Tahoma" w:cs="Tahoma"/>
          <w:kern w:val="2"/>
          <w:sz w:val="20"/>
          <w:szCs w:val="20"/>
        </w:rPr>
        <w:t xml:space="preserve"> zwanych dalej </w:t>
      </w:r>
      <w:r w:rsidR="003619F0" w:rsidRPr="008508F9">
        <w:rPr>
          <w:rFonts w:ascii="Tahoma" w:eastAsia="Calibri" w:hAnsi="Tahoma" w:cs="Tahoma"/>
          <w:b/>
          <w:kern w:val="2"/>
          <w:sz w:val="20"/>
          <w:szCs w:val="20"/>
        </w:rPr>
        <w:t>W</w:t>
      </w:r>
      <w:r w:rsidRPr="008508F9">
        <w:rPr>
          <w:rFonts w:ascii="Tahoma" w:eastAsia="Calibri" w:hAnsi="Tahoma" w:cs="Tahoma"/>
          <w:b/>
          <w:kern w:val="2"/>
          <w:sz w:val="20"/>
          <w:szCs w:val="20"/>
        </w:rPr>
        <w:t>yrobami medycznymi</w:t>
      </w:r>
      <w:r w:rsidRPr="00C822BA">
        <w:rPr>
          <w:rFonts w:ascii="Tahoma" w:eastAsia="Calibri" w:hAnsi="Tahoma" w:cs="Tahoma"/>
          <w:kern w:val="2"/>
          <w:sz w:val="20"/>
          <w:szCs w:val="20"/>
        </w:rPr>
        <w:t xml:space="preserve">, których ilość, rodzaj i cena wymienione są w załączniku </w:t>
      </w:r>
      <w:r>
        <w:rPr>
          <w:rFonts w:ascii="Tahoma" w:eastAsia="Calibri" w:hAnsi="Tahoma" w:cs="Tahoma"/>
          <w:kern w:val="2"/>
          <w:sz w:val="20"/>
          <w:szCs w:val="20"/>
        </w:rPr>
        <w:t xml:space="preserve">nr 1 (formularzu </w:t>
      </w:r>
      <w:r w:rsidRPr="00C822BA">
        <w:rPr>
          <w:rFonts w:ascii="Tahoma" w:eastAsia="Calibri" w:hAnsi="Tahoma" w:cs="Tahoma"/>
          <w:kern w:val="2"/>
          <w:sz w:val="20"/>
          <w:szCs w:val="20"/>
        </w:rPr>
        <w:t xml:space="preserve"> cenowym wybranej w postępowaniu oferty).</w:t>
      </w:r>
    </w:p>
    <w:p w:rsidR="00C822BA" w:rsidRPr="00C822BA" w:rsidRDefault="00C822BA" w:rsidP="00C822BA">
      <w:pPr>
        <w:widowControl w:val="0"/>
        <w:suppressAutoHyphens/>
        <w:spacing w:after="0" w:line="240" w:lineRule="auto"/>
        <w:jc w:val="center"/>
        <w:rPr>
          <w:rFonts w:ascii="Tahoma" w:eastAsia="Calibri" w:hAnsi="Tahoma" w:cs="Tahoma"/>
          <w:b/>
          <w:bCs/>
          <w:kern w:val="2"/>
          <w:sz w:val="20"/>
          <w:szCs w:val="20"/>
        </w:rPr>
      </w:pPr>
    </w:p>
    <w:p w:rsidR="00C822BA" w:rsidRPr="00C822BA" w:rsidRDefault="00C822BA" w:rsidP="00C822BA">
      <w:pPr>
        <w:widowControl w:val="0"/>
        <w:suppressAutoHyphens/>
        <w:spacing w:after="0" w:line="240" w:lineRule="auto"/>
        <w:jc w:val="center"/>
        <w:rPr>
          <w:rFonts w:ascii="Tahoma" w:eastAsia="Calibri" w:hAnsi="Tahoma" w:cs="Tahoma"/>
          <w:b/>
          <w:bCs/>
          <w:kern w:val="2"/>
          <w:sz w:val="20"/>
          <w:szCs w:val="20"/>
        </w:rPr>
      </w:pPr>
      <w:r w:rsidRPr="00C822BA">
        <w:rPr>
          <w:rFonts w:ascii="Tahoma" w:eastAsia="Calibri" w:hAnsi="Tahoma" w:cs="Tahoma"/>
          <w:b/>
          <w:bCs/>
          <w:kern w:val="2"/>
          <w:sz w:val="20"/>
          <w:szCs w:val="20"/>
        </w:rPr>
        <w:t>§2.</w:t>
      </w:r>
    </w:p>
    <w:p w:rsidR="00C822BA" w:rsidRPr="00C822BA" w:rsidRDefault="00C822BA" w:rsidP="00C822BA">
      <w:pPr>
        <w:widowControl w:val="0"/>
        <w:suppressAutoHyphens/>
        <w:spacing w:after="0" w:line="240" w:lineRule="auto"/>
        <w:jc w:val="center"/>
        <w:rPr>
          <w:rFonts w:ascii="Tahoma" w:eastAsia="Calibri" w:hAnsi="Tahoma" w:cs="Tahoma"/>
          <w:b/>
          <w:bCs/>
          <w:kern w:val="2"/>
          <w:sz w:val="20"/>
          <w:szCs w:val="20"/>
          <w:u w:val="single"/>
        </w:rPr>
      </w:pPr>
      <w:r w:rsidRPr="00C822BA">
        <w:rPr>
          <w:rFonts w:ascii="Tahoma" w:eastAsia="Calibri" w:hAnsi="Tahoma" w:cs="Tahoma"/>
          <w:b/>
          <w:bCs/>
          <w:kern w:val="2"/>
          <w:sz w:val="20"/>
          <w:szCs w:val="20"/>
          <w:u w:val="single"/>
        </w:rPr>
        <w:t>WARUNKI REALIZACJI UMOWY</w:t>
      </w:r>
    </w:p>
    <w:p w:rsidR="00C822BA" w:rsidRPr="00C822BA" w:rsidRDefault="00C822BA" w:rsidP="008508F9">
      <w:pPr>
        <w:widowControl w:val="0"/>
        <w:numPr>
          <w:ilvl w:val="0"/>
          <w:numId w:val="21"/>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zobowiązuje się realizować umowę zgodnie z:</w:t>
      </w:r>
    </w:p>
    <w:p w:rsidR="00C822BA" w:rsidRPr="00C822BA" w:rsidRDefault="00C822BA" w:rsidP="008508F9">
      <w:pPr>
        <w:widowControl w:val="0"/>
        <w:numPr>
          <w:ilvl w:val="0"/>
          <w:numId w:val="22"/>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obowiązującymi przepisami prawa, a w szczególności zgodnie z ustawą z dnia 20 maja 2010 r. o wyrobach medycznych (Dz. U. z 2020r., poz. 1493  z </w:t>
      </w:r>
      <w:proofErr w:type="spellStart"/>
      <w:r w:rsidRPr="00C822BA">
        <w:rPr>
          <w:rFonts w:ascii="Tahoma" w:eastAsia="Calibri" w:hAnsi="Tahoma" w:cs="Tahoma"/>
          <w:sz w:val="20"/>
          <w:szCs w:val="20"/>
        </w:rPr>
        <w:t>późn</w:t>
      </w:r>
      <w:proofErr w:type="spellEnd"/>
      <w:r w:rsidRPr="00C822BA">
        <w:rPr>
          <w:rFonts w:ascii="Tahoma" w:eastAsia="Calibri" w:hAnsi="Tahoma" w:cs="Tahoma"/>
          <w:sz w:val="20"/>
          <w:szCs w:val="20"/>
        </w:rPr>
        <w:t>. zm.);</w:t>
      </w:r>
    </w:p>
    <w:p w:rsidR="00C822BA" w:rsidRPr="00C822BA" w:rsidRDefault="00C822BA" w:rsidP="008508F9">
      <w:pPr>
        <w:numPr>
          <w:ilvl w:val="0"/>
          <w:numId w:val="22"/>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warunkami wynikającymi z treści Specyfikacji Warunków Zamówienia.</w:t>
      </w:r>
    </w:p>
    <w:p w:rsidR="00C822BA" w:rsidRPr="00C822BA" w:rsidRDefault="00C822BA" w:rsidP="008508F9">
      <w:pPr>
        <w:widowControl w:val="0"/>
        <w:numPr>
          <w:ilvl w:val="0"/>
          <w:numId w:val="23"/>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oświadcza i gwarantuje, że:</w:t>
      </w:r>
    </w:p>
    <w:p w:rsidR="00C822BA" w:rsidRPr="00C822BA" w:rsidRDefault="00C822BA" w:rsidP="008508F9">
      <w:pPr>
        <w:numPr>
          <w:ilvl w:val="0"/>
          <w:numId w:val="24"/>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oferowane Wyroby medyczne są kompletne, zdatne oraz dopuszczone do obrotu i używania przy udzielaniu świadczeń medycznych;</w:t>
      </w:r>
    </w:p>
    <w:p w:rsidR="00C822BA" w:rsidRPr="00C822BA" w:rsidRDefault="00C822BA" w:rsidP="008508F9">
      <w:pPr>
        <w:numPr>
          <w:ilvl w:val="0"/>
          <w:numId w:val="24"/>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oferowane Wyroby medyczne są dostarczone transportem i w warunkach zgodnych z zaleceniami producenta;</w:t>
      </w:r>
    </w:p>
    <w:p w:rsidR="00C822BA" w:rsidRPr="00C822BA" w:rsidRDefault="00C822BA" w:rsidP="008508F9">
      <w:pPr>
        <w:numPr>
          <w:ilvl w:val="0"/>
          <w:numId w:val="24"/>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oferowane Wyroby medyczne są wolne od wad;</w:t>
      </w:r>
    </w:p>
    <w:p w:rsidR="00C822BA" w:rsidRPr="00C822BA" w:rsidRDefault="00C822BA" w:rsidP="008508F9">
      <w:pPr>
        <w:numPr>
          <w:ilvl w:val="0"/>
          <w:numId w:val="24"/>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nie są obciążone prawami osób trzecich oraz należnościami na rzecz Skarbu Państwa z tytułu sprowadzenia  na polski obszar celny.</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Dostarczane  Wyroby medyczne powinny być przez Wykonawcę odpowiednio opakowane i oznakowane (tj. muszą zawierać oznak</w:t>
      </w:r>
      <w:r w:rsidR="00C756AC">
        <w:rPr>
          <w:rFonts w:ascii="Tahoma" w:eastAsia="Calibri" w:hAnsi="Tahoma" w:cs="Tahoma"/>
          <w:sz w:val="20"/>
          <w:szCs w:val="20"/>
        </w:rPr>
        <w:t>owanie informujące o nazwie, nr</w:t>
      </w:r>
      <w:r w:rsidRPr="00C822BA">
        <w:rPr>
          <w:rFonts w:ascii="Tahoma" w:eastAsia="Calibri" w:hAnsi="Tahoma" w:cs="Tahoma"/>
          <w:sz w:val="20"/>
          <w:szCs w:val="20"/>
        </w:rPr>
        <w:t xml:space="preserve"> katalogowym, kodzie, ilości, dacie ważności, dacie produkcji, nazwie producenta). Na podstawie art. 14 ust. 2 ustawy z </w:t>
      </w:r>
      <w:r w:rsidRPr="00C822BA">
        <w:rPr>
          <w:rFonts w:ascii="Tahoma" w:eastAsia="Calibri" w:hAnsi="Tahoma" w:cs="Tahoma"/>
          <w:sz w:val="20"/>
          <w:szCs w:val="20"/>
        </w:rPr>
        <w:lastRenderedPageBreak/>
        <w:t xml:space="preserve">dnia 20 maja 2010 r. o Wyrobach medycznych, Zamawiający wyraża zgodę na oznakowanie Wyrobów medycznych w języku angielskim. </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i/>
          <w:iCs/>
          <w:sz w:val="20"/>
          <w:szCs w:val="20"/>
        </w:rPr>
      </w:pPr>
      <w:r w:rsidRPr="00C822BA">
        <w:rPr>
          <w:rFonts w:ascii="Tahoma" w:eastAsia="Calibri" w:hAnsi="Tahoma" w:cs="Tahoma"/>
          <w:sz w:val="20"/>
          <w:szCs w:val="20"/>
        </w:rPr>
        <w:t>Okres przydatności do użycia dostarczonych Wyrobów medycznych nie może być krótszy niż 12 miesięcy licząc od dnia dostawy.</w:t>
      </w:r>
    </w:p>
    <w:p w:rsidR="00C822BA" w:rsidRPr="00C822BA" w:rsidRDefault="00C822BA" w:rsidP="008508F9">
      <w:pPr>
        <w:numPr>
          <w:ilvl w:val="0"/>
          <w:numId w:val="25"/>
        </w:numPr>
        <w:spacing w:after="0"/>
        <w:contextualSpacing/>
        <w:jc w:val="both"/>
        <w:rPr>
          <w:rFonts w:ascii="Tahoma" w:eastAsia="Calibri" w:hAnsi="Tahoma" w:cs="Tahoma"/>
          <w:sz w:val="20"/>
          <w:szCs w:val="20"/>
        </w:rPr>
      </w:pPr>
      <w:r w:rsidRPr="00C822BA">
        <w:rPr>
          <w:rFonts w:ascii="Tahoma" w:eastAsia="Calibri" w:hAnsi="Tahoma" w:cs="Tahoma"/>
          <w:sz w:val="20"/>
          <w:szCs w:val="20"/>
        </w:rPr>
        <w:t xml:space="preserve">Każdorazowa dostawa częściowa zamówionych Wyrobów medycznych odbywać się będzie na podstawie zamówień składanych przez Kierownika Apteki Szpitalnej lub Farmaceutę e-mail: </w:t>
      </w:r>
      <w:hyperlink r:id="rId6" w:history="1">
        <w:r w:rsidRPr="00C822BA">
          <w:rPr>
            <w:rFonts w:ascii="Tahoma" w:eastAsia="Calibri" w:hAnsi="Tahoma" w:cs="Tahoma"/>
            <w:sz w:val="20"/>
            <w:szCs w:val="20"/>
            <w:u w:val="single"/>
          </w:rPr>
          <w:t>apteka@uck.katowice.pl</w:t>
        </w:r>
      </w:hyperlink>
      <w:r w:rsidRPr="00C822BA">
        <w:rPr>
          <w:rFonts w:ascii="Tahoma" w:eastAsia="Calibri" w:hAnsi="Tahoma" w:cs="Tahoma"/>
          <w:sz w:val="20"/>
          <w:szCs w:val="20"/>
        </w:rPr>
        <w:t xml:space="preserve">  </w:t>
      </w:r>
      <w:proofErr w:type="spellStart"/>
      <w:r w:rsidRPr="00C822BA">
        <w:rPr>
          <w:rFonts w:ascii="Tahoma" w:eastAsia="Calibri" w:hAnsi="Tahoma" w:cs="Tahoma"/>
          <w:sz w:val="20"/>
          <w:szCs w:val="20"/>
        </w:rPr>
        <w:t>fax</w:t>
      </w:r>
      <w:proofErr w:type="spellEnd"/>
      <w:r w:rsidRPr="00C822BA">
        <w:rPr>
          <w:rFonts w:ascii="Tahoma" w:eastAsia="Calibri" w:hAnsi="Tahoma" w:cs="Tahoma"/>
          <w:sz w:val="20"/>
          <w:szCs w:val="20"/>
        </w:rPr>
        <w:t xml:space="preserve"> nr (32) 358-12-05 i e-mail: </w:t>
      </w:r>
      <w:hyperlink r:id="rId7" w:history="1">
        <w:r w:rsidRPr="00C822BA">
          <w:rPr>
            <w:rFonts w:ascii="Tahoma" w:eastAsia="Calibri" w:hAnsi="Tahoma" w:cs="Tahoma"/>
            <w:sz w:val="20"/>
            <w:szCs w:val="20"/>
            <w:u w:val="single"/>
          </w:rPr>
          <w:t>aptekal@uck.katowice.pl</w:t>
        </w:r>
      </w:hyperlink>
      <w:r w:rsidRPr="00C822BA">
        <w:rPr>
          <w:rFonts w:ascii="Tahoma" w:eastAsia="Calibri" w:hAnsi="Tahoma" w:cs="Tahoma"/>
          <w:sz w:val="20"/>
          <w:szCs w:val="20"/>
        </w:rPr>
        <w:t xml:space="preserve"> </w:t>
      </w:r>
      <w:proofErr w:type="spellStart"/>
      <w:r w:rsidRPr="00C822BA">
        <w:rPr>
          <w:rFonts w:ascii="Tahoma" w:eastAsia="Calibri" w:hAnsi="Tahoma" w:cs="Tahoma"/>
          <w:sz w:val="20"/>
          <w:szCs w:val="20"/>
        </w:rPr>
        <w:t>fax</w:t>
      </w:r>
      <w:proofErr w:type="spellEnd"/>
      <w:r w:rsidRPr="00C822BA">
        <w:rPr>
          <w:rFonts w:ascii="Tahoma" w:eastAsia="Calibri" w:hAnsi="Tahoma" w:cs="Tahoma"/>
          <w:sz w:val="20"/>
          <w:szCs w:val="20"/>
        </w:rPr>
        <w:t xml:space="preserve"> nr (32) 789-48-42 , którzy są upoważnieni również do składania reklamacji, o których mowa w § 4 ust. 1 niniejszej umowy.</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Wykonawca upoważnia do przyjmowania zamówień na dostawy częściowe …………</w:t>
      </w:r>
      <w:r>
        <w:rPr>
          <w:rFonts w:ascii="Tahoma" w:eastAsia="Calibri" w:hAnsi="Tahoma" w:cs="Tahoma"/>
          <w:sz w:val="20"/>
          <w:szCs w:val="20"/>
        </w:rPr>
        <w:t xml:space="preserve">……… </w:t>
      </w:r>
      <w:r w:rsidRPr="00C822BA">
        <w:rPr>
          <w:rFonts w:ascii="Tahoma" w:eastAsia="Calibri" w:hAnsi="Tahoma" w:cs="Tahoma"/>
          <w:sz w:val="20"/>
          <w:szCs w:val="20"/>
        </w:rPr>
        <w:t>Zamówienia będą składane Wykonawcy za pośrednictwem e-mail ……………………………</w:t>
      </w:r>
      <w:proofErr w:type="spellStart"/>
      <w:r w:rsidRPr="00C822BA">
        <w:rPr>
          <w:rFonts w:ascii="Tahoma" w:eastAsia="Calibri" w:hAnsi="Tahoma" w:cs="Tahoma"/>
          <w:sz w:val="20"/>
          <w:szCs w:val="20"/>
        </w:rPr>
        <w:t>fax</w:t>
      </w:r>
      <w:proofErr w:type="spellEnd"/>
      <w:r w:rsidRPr="00C822BA">
        <w:rPr>
          <w:rFonts w:ascii="Tahoma" w:eastAsia="Calibri" w:hAnsi="Tahoma" w:cs="Tahoma"/>
          <w:sz w:val="20"/>
          <w:szCs w:val="20"/>
        </w:rPr>
        <w:t xml:space="preserve"> nr……………………………………</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Wykonawca będzie realizował dostawy częściowe w asortymencie i ilości wskazanej w zamówieniach, o których mowa w ust. 5 i 6 niniejszego paragrafu w terminie do 3 dni roboczych </w:t>
      </w:r>
      <w:r w:rsidRPr="00C822BA">
        <w:rPr>
          <w:rFonts w:ascii="Tahoma" w:eastAsia="MS Mincho" w:hAnsi="Tahoma" w:cs="Tahoma"/>
          <w:bCs/>
          <w:color w:val="000000"/>
          <w:kern w:val="2"/>
          <w:sz w:val="20"/>
          <w:szCs w:val="20"/>
          <w:lang w:eastAsia="ar-SA"/>
        </w:rPr>
        <w:t xml:space="preserve">(tj. od poniedziałku do piątku za wyjątkiem dni ustawowo wolnych od pracy) </w:t>
      </w:r>
      <w:r w:rsidRPr="00C822BA">
        <w:rPr>
          <w:rFonts w:ascii="Tahoma" w:eastAsia="Calibri" w:hAnsi="Tahoma" w:cs="Tahoma"/>
          <w:sz w:val="20"/>
          <w:szCs w:val="20"/>
        </w:rPr>
        <w:t>od dnia złożenia zamówienia.</w:t>
      </w:r>
    </w:p>
    <w:p w:rsidR="00C822BA" w:rsidRPr="00C822BA" w:rsidRDefault="00C822BA" w:rsidP="008508F9">
      <w:pPr>
        <w:numPr>
          <w:ilvl w:val="0"/>
          <w:numId w:val="25"/>
        </w:numPr>
        <w:spacing w:line="240" w:lineRule="auto"/>
        <w:contextualSpacing/>
        <w:jc w:val="both"/>
        <w:rPr>
          <w:rFonts w:ascii="Tahoma" w:eastAsia="Calibri" w:hAnsi="Tahoma" w:cs="Tahoma"/>
          <w:sz w:val="20"/>
          <w:szCs w:val="20"/>
        </w:rPr>
      </w:pPr>
      <w:r w:rsidRPr="00C822BA">
        <w:rPr>
          <w:rFonts w:ascii="Tahoma" w:eastAsia="Calibri" w:hAnsi="Tahoma" w:cs="Tahoma"/>
          <w:sz w:val="20"/>
          <w:szCs w:val="20"/>
        </w:rPr>
        <w:t>Wykonawca ponosi koszty transportu, ubezpieczenia, dostarczenia i rozładunku Wyrobów medycznych  do pomieszczeń  magazynowych</w:t>
      </w:r>
      <w:r w:rsidR="003619F0">
        <w:rPr>
          <w:rFonts w:ascii="Tahoma" w:eastAsia="Calibri" w:hAnsi="Tahoma" w:cs="Tahoma"/>
          <w:sz w:val="20"/>
          <w:szCs w:val="20"/>
        </w:rPr>
        <w:t xml:space="preserve"> Apteki Szpitalnej</w:t>
      </w:r>
      <w:r w:rsidRPr="00C822BA">
        <w:rPr>
          <w:rFonts w:ascii="Tahoma" w:eastAsia="Calibri" w:hAnsi="Tahoma" w:cs="Tahoma"/>
          <w:sz w:val="20"/>
          <w:szCs w:val="20"/>
        </w:rPr>
        <w:t xml:space="preserve"> Katowice ul. Medyków 14 – zgodnie ze złożonym zamówieniem częściowym.</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i/>
          <w:iCs/>
          <w:sz w:val="20"/>
          <w:szCs w:val="20"/>
          <w:lang w:eastAsia="ar-SA"/>
        </w:rPr>
      </w:pPr>
      <w:r w:rsidRPr="00C822BA">
        <w:rPr>
          <w:rFonts w:ascii="Tahoma" w:eastAsia="Calibri"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Wykonawca zapewnia terminowość dostaw, a ewentualne przeszkody zaistniałe po stronie Wykonawcy lub producenta nie mogą wpłynąć na terminowość dostaw oraz odpowiedzialność Wykonawcy.</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C822BA">
        <w:rPr>
          <w:rFonts w:ascii="Tahoma" w:eastAsia="Cambria" w:hAnsi="Tahoma" w:cs="Tahoma"/>
          <w:bCs/>
          <w:sz w:val="20"/>
          <w:szCs w:val="20"/>
        </w:rPr>
        <w:t>wartości pierwotnej umowy w każdej części</w:t>
      </w:r>
      <w:r w:rsidRPr="00C822BA">
        <w:rPr>
          <w:rFonts w:ascii="Tahoma" w:eastAsia="Calibri" w:hAnsi="Tahoma" w:cs="Tahoma"/>
          <w:sz w:val="20"/>
          <w:szCs w:val="20"/>
        </w:rPr>
        <w:t>.</w:t>
      </w:r>
    </w:p>
    <w:p w:rsidR="00C822BA" w:rsidRPr="00C822BA" w:rsidRDefault="00C822BA" w:rsidP="008508F9">
      <w:pPr>
        <w:widowControl w:val="0"/>
        <w:numPr>
          <w:ilvl w:val="0"/>
          <w:numId w:val="25"/>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C822BA" w:rsidRPr="00C822BA" w:rsidRDefault="00C822BA" w:rsidP="00C822BA">
      <w:pPr>
        <w:spacing w:after="0" w:line="240" w:lineRule="auto"/>
        <w:jc w:val="center"/>
        <w:rPr>
          <w:rFonts w:ascii="Tahoma" w:eastAsia="Calibri" w:hAnsi="Tahoma" w:cs="Tahoma"/>
          <w:b/>
          <w:bCs/>
          <w:sz w:val="20"/>
          <w:szCs w:val="20"/>
        </w:rPr>
      </w:pPr>
    </w:p>
    <w:p w:rsidR="00C822BA" w:rsidRPr="00C822BA" w:rsidRDefault="00C822BA" w:rsidP="00C822BA">
      <w:pPr>
        <w:spacing w:after="0" w:line="240" w:lineRule="auto"/>
        <w:jc w:val="center"/>
        <w:rPr>
          <w:rFonts w:ascii="Tahoma" w:eastAsia="Calibri" w:hAnsi="Tahoma" w:cs="Tahoma"/>
          <w:b/>
          <w:bCs/>
          <w:sz w:val="20"/>
          <w:szCs w:val="20"/>
        </w:rPr>
      </w:pPr>
    </w:p>
    <w:p w:rsidR="00C822BA" w:rsidRPr="00C822BA" w:rsidRDefault="00C822BA" w:rsidP="00C822BA">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§3.</w:t>
      </w:r>
    </w:p>
    <w:p w:rsidR="00C822BA" w:rsidRPr="00C822BA" w:rsidRDefault="00C822BA" w:rsidP="00C822BA">
      <w:pPr>
        <w:spacing w:after="0" w:line="240" w:lineRule="auto"/>
        <w:jc w:val="center"/>
        <w:outlineLvl w:val="6"/>
        <w:rPr>
          <w:rFonts w:ascii="Tahoma" w:eastAsia="Calibri" w:hAnsi="Tahoma" w:cs="Tahoma"/>
          <w:b/>
          <w:bCs/>
          <w:sz w:val="20"/>
          <w:szCs w:val="20"/>
          <w:u w:val="single"/>
        </w:rPr>
      </w:pPr>
      <w:r w:rsidRPr="00C822BA">
        <w:rPr>
          <w:rFonts w:ascii="Tahoma" w:eastAsia="Calibri" w:hAnsi="Tahoma" w:cs="Tahoma"/>
          <w:b/>
          <w:bCs/>
          <w:sz w:val="20"/>
          <w:szCs w:val="20"/>
          <w:u w:val="single"/>
        </w:rPr>
        <w:t>WYNAGRODZENIE I WARUNKI PŁATNOŚCI</w:t>
      </w:r>
    </w:p>
    <w:p w:rsidR="00C822BA" w:rsidRPr="00C822BA" w:rsidRDefault="00C822BA" w:rsidP="008508F9">
      <w:pPr>
        <w:widowControl w:val="0"/>
        <w:numPr>
          <w:ilvl w:val="0"/>
          <w:numId w:val="2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Wynagrodzenie</w:t>
      </w:r>
      <w:r w:rsidRPr="00C822BA">
        <w:rPr>
          <w:rFonts w:ascii="Tahoma" w:eastAsia="Cambria" w:hAnsi="Tahoma" w:cs="Tahoma"/>
          <w:sz w:val="20"/>
          <w:szCs w:val="20"/>
        </w:rPr>
        <w:t xml:space="preserve"> </w:t>
      </w:r>
      <w:r w:rsidRPr="00C822BA">
        <w:rPr>
          <w:rFonts w:ascii="Tahoma" w:eastAsia="Calibri" w:hAnsi="Tahoma" w:cs="Tahoma"/>
          <w:sz w:val="20"/>
          <w:szCs w:val="20"/>
        </w:rPr>
        <w:t xml:space="preserve">Wykonawcy za zrealizowanie całej umowy, zgodnie ze złożoną ofertą wynosi ( osobno w zależności od uzyskanych części):  </w:t>
      </w:r>
    </w:p>
    <w:p w:rsidR="00C822BA" w:rsidRPr="00C822BA" w:rsidRDefault="003619F0" w:rsidP="00C822BA">
      <w:pPr>
        <w:widowControl w:val="0"/>
        <w:suppressAutoHyphens/>
        <w:spacing w:after="0" w:line="240" w:lineRule="auto"/>
        <w:ind w:left="340"/>
        <w:contextualSpacing/>
        <w:jc w:val="both"/>
        <w:rPr>
          <w:rFonts w:ascii="Tahoma" w:eastAsia="Calibri" w:hAnsi="Tahoma" w:cs="Tahoma"/>
          <w:b/>
          <w:i/>
          <w:iCs/>
          <w:sz w:val="20"/>
          <w:szCs w:val="20"/>
        </w:rPr>
      </w:pPr>
      <w:r>
        <w:rPr>
          <w:rFonts w:ascii="Tahoma" w:eastAsia="Calibri" w:hAnsi="Tahoma" w:cs="Tahoma"/>
          <w:b/>
          <w:sz w:val="20"/>
          <w:szCs w:val="20"/>
        </w:rPr>
        <w:t xml:space="preserve">Pakiet </w:t>
      </w:r>
      <w:r w:rsidR="00C822BA" w:rsidRPr="00C822BA">
        <w:rPr>
          <w:rFonts w:ascii="Tahoma" w:eastAsia="Calibri" w:hAnsi="Tahoma" w:cs="Tahoma"/>
          <w:b/>
          <w:sz w:val="20"/>
          <w:szCs w:val="20"/>
        </w:rPr>
        <w:t xml:space="preserve"> …..</w:t>
      </w:r>
    </w:p>
    <w:p w:rsidR="00C822BA" w:rsidRPr="00C822BA" w:rsidRDefault="00C822BA" w:rsidP="00C822BA">
      <w:pPr>
        <w:widowControl w:val="0"/>
        <w:suppressAutoHyphens/>
        <w:spacing w:after="0" w:line="240" w:lineRule="auto"/>
        <w:ind w:left="340"/>
        <w:contextualSpacing/>
        <w:jc w:val="both"/>
        <w:rPr>
          <w:rFonts w:ascii="Tahoma" w:eastAsia="Calibri" w:hAnsi="Tahoma" w:cs="Tahoma"/>
          <w:sz w:val="20"/>
          <w:szCs w:val="20"/>
        </w:rPr>
      </w:pPr>
      <w:r w:rsidRPr="00C822BA">
        <w:rPr>
          <w:rFonts w:ascii="Tahoma" w:eastAsia="Calibri" w:hAnsi="Tahoma" w:cs="Tahoma"/>
          <w:sz w:val="20"/>
          <w:szCs w:val="20"/>
        </w:rPr>
        <w:t xml:space="preserve">netto: ..............zł   należny podatek VAT :....................zł </w:t>
      </w:r>
    </w:p>
    <w:p w:rsidR="00C822BA" w:rsidRPr="00C822BA" w:rsidRDefault="00C822BA" w:rsidP="00C822BA">
      <w:pPr>
        <w:widowControl w:val="0"/>
        <w:suppressAutoHyphens/>
        <w:spacing w:after="0" w:line="240" w:lineRule="auto"/>
        <w:ind w:left="340"/>
        <w:contextualSpacing/>
        <w:jc w:val="both"/>
        <w:rPr>
          <w:rFonts w:ascii="Tahoma" w:eastAsia="Calibri" w:hAnsi="Tahoma" w:cs="Tahoma"/>
          <w:sz w:val="20"/>
          <w:szCs w:val="20"/>
        </w:rPr>
      </w:pPr>
      <w:r w:rsidRPr="00C822BA">
        <w:rPr>
          <w:rFonts w:ascii="Tahoma" w:eastAsia="Calibri" w:hAnsi="Tahoma" w:cs="Tahoma"/>
          <w:b/>
          <w:bCs/>
          <w:sz w:val="20"/>
          <w:szCs w:val="20"/>
        </w:rPr>
        <w:t>brutto:</w:t>
      </w:r>
      <w:r w:rsidRPr="00C822BA">
        <w:rPr>
          <w:rFonts w:ascii="Tahoma" w:eastAsia="Calibri" w:hAnsi="Tahoma" w:cs="Tahoma"/>
          <w:sz w:val="20"/>
          <w:szCs w:val="20"/>
        </w:rPr>
        <w:t>..............zł(słownie:............................</w:t>
      </w:r>
    </w:p>
    <w:p w:rsidR="00C822BA" w:rsidRPr="00C822BA" w:rsidRDefault="00C822BA" w:rsidP="008508F9">
      <w:pPr>
        <w:widowControl w:val="0"/>
        <w:numPr>
          <w:ilvl w:val="0"/>
          <w:numId w:val="2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Ceny jednostkowe Wyrobów medycznych określone zostały w załączniku nr 1 do umowy.</w:t>
      </w:r>
    </w:p>
    <w:p w:rsidR="00C822BA" w:rsidRPr="00C822BA" w:rsidRDefault="00C822BA" w:rsidP="008508F9">
      <w:pPr>
        <w:widowControl w:val="0"/>
        <w:numPr>
          <w:ilvl w:val="0"/>
          <w:numId w:val="2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Zapłata za każdą zamówioną przez Zamawiającego i dostarczoną zgodnie z umową partię Wyrobów medycznych nastąpi przelewem na rachunek bankowy Wykonawcy (nr rachunku) ……………………………… w terminie 30 dni od dnia otrzymania przez Zamawiającego faktury VAT </w:t>
      </w:r>
      <w:r w:rsidRPr="00C822BA">
        <w:rPr>
          <w:rFonts w:ascii="Tahoma" w:eastAsia="Calibri" w:hAnsi="Tahoma" w:cs="Tahoma"/>
          <w:bCs/>
          <w:sz w:val="20"/>
          <w:szCs w:val="20"/>
        </w:rPr>
        <w:t>w formie papierowej na adres Zamawiającego lub w formie elektronicznej poprzez zastosowanie adresu PEF (rodzaj adresu PEF: NIP, numer adresu PEF: 9542274017)</w:t>
      </w:r>
      <w:r w:rsidRPr="00C822BA">
        <w:rPr>
          <w:rFonts w:ascii="Tahoma" w:eastAsia="Calibri" w:hAnsi="Tahoma" w:cs="Tahoma"/>
          <w:sz w:val="20"/>
          <w:szCs w:val="20"/>
        </w:rPr>
        <w:t xml:space="preserve">.  W przypadku, gdyby Wykonawca zamieścił na fakturze inny termin płatności niż określony w niniejszej umowie </w:t>
      </w:r>
      <w:r w:rsidRPr="00C822BA">
        <w:rPr>
          <w:rFonts w:ascii="Tahoma" w:eastAsia="Calibri" w:hAnsi="Tahoma" w:cs="Tahoma"/>
          <w:sz w:val="20"/>
          <w:szCs w:val="20"/>
        </w:rPr>
        <w:lastRenderedPageBreak/>
        <w:t xml:space="preserve">obowiązuje termin płatności określony w umowie.    </w:t>
      </w:r>
    </w:p>
    <w:p w:rsidR="00C822BA" w:rsidRPr="00C822BA" w:rsidRDefault="00C822BA" w:rsidP="008508F9">
      <w:pPr>
        <w:widowControl w:val="0"/>
        <w:numPr>
          <w:ilvl w:val="0"/>
          <w:numId w:val="2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Za datę dokonania zapłaty przyjmuje się datę obciążenia rachunku bankowego Zamawiającego.</w:t>
      </w:r>
    </w:p>
    <w:p w:rsidR="00C822BA" w:rsidRPr="00C822BA" w:rsidRDefault="00C822BA" w:rsidP="008508F9">
      <w:pPr>
        <w:numPr>
          <w:ilvl w:val="0"/>
          <w:numId w:val="13"/>
        </w:numPr>
        <w:spacing w:after="0"/>
        <w:contextualSpacing/>
        <w:jc w:val="both"/>
        <w:rPr>
          <w:rFonts w:ascii="Tahoma" w:eastAsia="Calibri" w:hAnsi="Tahoma" w:cs="Tahoma"/>
          <w:sz w:val="20"/>
          <w:szCs w:val="20"/>
        </w:rPr>
      </w:pPr>
      <w:r w:rsidRPr="00C822BA">
        <w:rPr>
          <w:rFonts w:ascii="Tahoma" w:eastAsia="Times New Roman" w:hAnsi="Tahoma" w:cs="Tahoma"/>
          <w:sz w:val="20"/>
          <w:szCs w:val="20"/>
        </w:rPr>
        <w:t xml:space="preserve">Na podstawie art. 12 ust. 4i i 4j oraz art. 15d ustawy o podatku dochodowym od osób prawnych (tekst jednolity: DZ.U. 2020 poz. 1406 z </w:t>
      </w:r>
      <w:proofErr w:type="spellStart"/>
      <w:r w:rsidRPr="00C822BA">
        <w:rPr>
          <w:rFonts w:ascii="Tahoma" w:eastAsia="Times New Roman" w:hAnsi="Tahoma" w:cs="Tahoma"/>
          <w:sz w:val="20"/>
          <w:szCs w:val="20"/>
        </w:rPr>
        <w:t>późn.zm</w:t>
      </w:r>
      <w:proofErr w:type="spellEnd"/>
      <w:r w:rsidRPr="00C822BA">
        <w:rPr>
          <w:rFonts w:ascii="Tahoma" w:eastAsia="Times New Roman" w:hAnsi="Tahoma" w:cs="Tahoma"/>
          <w:sz w:val="20"/>
          <w:szCs w:val="20"/>
        </w:rPr>
        <w:t>.):</w:t>
      </w:r>
    </w:p>
    <w:p w:rsidR="00C822BA" w:rsidRPr="00C822BA" w:rsidRDefault="00C822BA" w:rsidP="008508F9">
      <w:pPr>
        <w:widowControl w:val="0"/>
        <w:numPr>
          <w:ilvl w:val="1"/>
          <w:numId w:val="13"/>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822BA" w:rsidRPr="00C822BA" w:rsidRDefault="00C822BA" w:rsidP="008508F9">
      <w:pPr>
        <w:widowControl w:val="0"/>
        <w:numPr>
          <w:ilvl w:val="1"/>
          <w:numId w:val="13"/>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C822BA">
          <w:rPr>
            <w:rFonts w:ascii="Tahoma" w:eastAsia="Times New Roman" w:hAnsi="Tahoma" w:cs="Tahoma"/>
            <w:color w:val="0000FF"/>
            <w:sz w:val="20"/>
            <w:szCs w:val="20"/>
            <w:u w:val="single"/>
          </w:rPr>
          <w:t>ksiegowosc@uck.katowice.pl</w:t>
        </w:r>
      </w:hyperlink>
      <w:r w:rsidRPr="00C822BA">
        <w:rPr>
          <w:rFonts w:ascii="Tahoma" w:eastAsia="Times New Roman"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C822BA">
        <w:rPr>
          <w:rFonts w:ascii="Tahoma" w:eastAsia="Times New Roman" w:hAnsi="Tahoma" w:cs="Tahoma"/>
          <w:sz w:val="20"/>
          <w:szCs w:val="20"/>
        </w:rPr>
        <w:t>pkt</w:t>
      </w:r>
      <w:proofErr w:type="spellEnd"/>
      <w:r w:rsidRPr="00C822BA">
        <w:rPr>
          <w:rFonts w:ascii="Tahoma" w:eastAsia="Times New Roman" w:hAnsi="Tahoma" w:cs="Tahoma"/>
          <w:sz w:val="20"/>
          <w:szCs w:val="20"/>
        </w:rPr>
        <w:t xml:space="preserve"> a. </w:t>
      </w:r>
    </w:p>
    <w:p w:rsidR="00C822BA" w:rsidRPr="00C822BA" w:rsidRDefault="00C822BA" w:rsidP="008508F9">
      <w:pPr>
        <w:widowControl w:val="0"/>
        <w:numPr>
          <w:ilvl w:val="1"/>
          <w:numId w:val="13"/>
        </w:numPr>
        <w:suppressAutoHyphens/>
        <w:spacing w:after="0" w:line="240" w:lineRule="auto"/>
        <w:contextualSpacing/>
        <w:jc w:val="both"/>
        <w:rPr>
          <w:rFonts w:ascii="Tahoma" w:eastAsia="Times New Roman" w:hAnsi="Tahoma" w:cs="Tahoma"/>
          <w:sz w:val="20"/>
          <w:szCs w:val="20"/>
        </w:rPr>
      </w:pPr>
      <w:r w:rsidRPr="00C822BA">
        <w:rPr>
          <w:rFonts w:ascii="Tahoma" w:eastAsia="Times New Roman" w:hAnsi="Tahoma" w:cs="Tahoma"/>
          <w:sz w:val="20"/>
          <w:szCs w:val="20"/>
        </w:rPr>
        <w:t xml:space="preserve">W przypadku zawieszenia terminu płatności faktury zgodnie z </w:t>
      </w:r>
      <w:proofErr w:type="spellStart"/>
      <w:r w:rsidRPr="00C822BA">
        <w:rPr>
          <w:rFonts w:ascii="Tahoma" w:eastAsia="Times New Roman" w:hAnsi="Tahoma" w:cs="Tahoma"/>
          <w:sz w:val="20"/>
          <w:szCs w:val="20"/>
        </w:rPr>
        <w:t>pkt</w:t>
      </w:r>
      <w:proofErr w:type="spellEnd"/>
      <w:r w:rsidRPr="00C822BA">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C822BA" w:rsidRPr="003619F0" w:rsidRDefault="00C822BA" w:rsidP="008508F9">
      <w:pPr>
        <w:widowControl w:val="0"/>
        <w:numPr>
          <w:ilvl w:val="1"/>
          <w:numId w:val="13"/>
        </w:numPr>
        <w:suppressAutoHyphens/>
        <w:spacing w:after="0" w:line="240" w:lineRule="auto"/>
        <w:contextualSpacing/>
        <w:jc w:val="both"/>
        <w:rPr>
          <w:rFonts w:ascii="Tahoma" w:eastAsia="Calibri" w:hAnsi="Tahoma" w:cs="Tahoma"/>
          <w:sz w:val="20"/>
          <w:szCs w:val="20"/>
        </w:rPr>
      </w:pPr>
      <w:r w:rsidRPr="00C822BA">
        <w:rPr>
          <w:rFonts w:ascii="Tahoma" w:eastAsia="Times New Roman"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C822BA">
        <w:rPr>
          <w:rFonts w:ascii="Tahoma" w:eastAsia="Times New Roman" w:hAnsi="Tahoma" w:cs="Tahoma"/>
          <w:sz w:val="20"/>
          <w:szCs w:val="20"/>
        </w:rPr>
        <w:t>pkt</w:t>
      </w:r>
      <w:proofErr w:type="spellEnd"/>
      <w:r w:rsidRPr="00C822BA">
        <w:rPr>
          <w:rFonts w:ascii="Tahoma" w:eastAsia="Times New Roman"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822BA" w:rsidRPr="00C822BA" w:rsidRDefault="00C822BA" w:rsidP="00C822BA">
      <w:pPr>
        <w:spacing w:after="0" w:line="240" w:lineRule="auto"/>
        <w:jc w:val="center"/>
        <w:rPr>
          <w:rFonts w:ascii="Tahoma" w:eastAsia="Times New Roman" w:hAnsi="Tahoma" w:cs="Tahoma"/>
          <w:b/>
          <w:sz w:val="20"/>
          <w:szCs w:val="20"/>
        </w:rPr>
      </w:pPr>
      <w:r w:rsidRPr="00C822BA">
        <w:rPr>
          <w:rFonts w:ascii="Tahoma" w:eastAsia="Times New Roman" w:hAnsi="Tahoma" w:cs="Tahoma"/>
          <w:b/>
          <w:sz w:val="20"/>
          <w:szCs w:val="20"/>
        </w:rPr>
        <w:t>§4.</w:t>
      </w:r>
    </w:p>
    <w:p w:rsidR="00C822BA" w:rsidRPr="00C822BA" w:rsidRDefault="00C822BA" w:rsidP="00C822BA">
      <w:pPr>
        <w:spacing w:after="0" w:line="240" w:lineRule="auto"/>
        <w:jc w:val="center"/>
        <w:rPr>
          <w:rFonts w:ascii="Tahoma" w:eastAsia="Times New Roman" w:hAnsi="Tahoma" w:cs="Tahoma"/>
          <w:b/>
          <w:bCs/>
          <w:sz w:val="20"/>
          <w:szCs w:val="20"/>
          <w:u w:val="single"/>
        </w:rPr>
      </w:pPr>
      <w:r w:rsidRPr="00C822BA">
        <w:rPr>
          <w:rFonts w:ascii="Tahoma" w:eastAsia="Times New Roman" w:hAnsi="Tahoma" w:cs="Tahoma"/>
          <w:b/>
          <w:bCs/>
          <w:sz w:val="20"/>
          <w:szCs w:val="20"/>
          <w:u w:val="single"/>
        </w:rPr>
        <w:t>REKLAMACJE</w:t>
      </w:r>
    </w:p>
    <w:p w:rsidR="00C822BA" w:rsidRPr="00C822BA" w:rsidRDefault="00C822BA" w:rsidP="008508F9">
      <w:pPr>
        <w:numPr>
          <w:ilvl w:val="0"/>
          <w:numId w:val="30"/>
        </w:numPr>
        <w:spacing w:after="100" w:afterAutospacing="1"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C822BA" w:rsidRPr="00C822BA" w:rsidRDefault="00C822BA" w:rsidP="008508F9">
      <w:pPr>
        <w:widowControl w:val="0"/>
        <w:numPr>
          <w:ilvl w:val="0"/>
          <w:numId w:val="30"/>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lang w:eastAsia="ar-SA"/>
        </w:rPr>
        <w:t>Wykonawca w terminie 5 dni roboczych od dnia zgłoszenia reklamacji uzupełni braki ilościowe, wymieni wadliwe Wyroby medyczne na wolne od wad lub na zgodne ze złożoną ofertą.</w:t>
      </w:r>
    </w:p>
    <w:p w:rsidR="00C822BA" w:rsidRPr="00C822BA" w:rsidRDefault="00C822BA" w:rsidP="008508F9">
      <w:pPr>
        <w:numPr>
          <w:ilvl w:val="0"/>
          <w:numId w:val="30"/>
        </w:numPr>
        <w:spacing w:before="100" w:beforeAutospacing="1" w:after="100" w:afterAutospacing="1"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kern w:val="2"/>
          <w:sz w:val="20"/>
          <w:szCs w:val="20"/>
          <w:lang w:eastAsia="ar-SA"/>
        </w:rPr>
        <w:t>W przypadku stwierdzenia</w:t>
      </w:r>
      <w:r w:rsidRPr="00C822BA">
        <w:rPr>
          <w:rFonts w:ascii="Tahoma" w:eastAsia="Calibri" w:hAnsi="Tahoma" w:cs="Tahoma"/>
          <w:bCs/>
          <w:color w:val="000000"/>
          <w:kern w:val="2"/>
          <w:sz w:val="20"/>
          <w:szCs w:val="20"/>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C822BA" w:rsidRPr="00C822BA" w:rsidRDefault="00C822BA" w:rsidP="008508F9">
      <w:pPr>
        <w:numPr>
          <w:ilvl w:val="0"/>
          <w:numId w:val="30"/>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Wszelkie koszty związane z usunięciem uchybień objętych reklamacją Zamawiającego obciążają Wykonawcę.</w:t>
      </w:r>
    </w:p>
    <w:p w:rsidR="00C822BA" w:rsidRPr="00C822BA" w:rsidRDefault="00C822BA" w:rsidP="003619F0">
      <w:pPr>
        <w:spacing w:after="0" w:line="240" w:lineRule="auto"/>
        <w:rPr>
          <w:rFonts w:ascii="Tahoma" w:eastAsia="Calibri" w:hAnsi="Tahoma" w:cs="Tahoma"/>
          <w:b/>
          <w:bCs/>
          <w:sz w:val="20"/>
          <w:szCs w:val="20"/>
        </w:rPr>
      </w:pPr>
    </w:p>
    <w:p w:rsidR="00C822BA" w:rsidRPr="00C822BA" w:rsidRDefault="00C822BA" w:rsidP="00C822BA">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§5.</w:t>
      </w:r>
    </w:p>
    <w:p w:rsidR="00C822BA" w:rsidRPr="00C822BA" w:rsidRDefault="00C822BA" w:rsidP="00C822BA">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t>KARY UMOWNE</w:t>
      </w:r>
    </w:p>
    <w:p w:rsidR="00C822BA" w:rsidRPr="00C822BA" w:rsidRDefault="00C822BA" w:rsidP="008508F9">
      <w:pPr>
        <w:numPr>
          <w:ilvl w:val="0"/>
          <w:numId w:val="15"/>
        </w:numPr>
        <w:spacing w:after="0" w:line="240" w:lineRule="auto"/>
        <w:jc w:val="both"/>
        <w:rPr>
          <w:rFonts w:ascii="Tahoma" w:eastAsia="Calibri" w:hAnsi="Tahoma" w:cs="Tahoma"/>
          <w:sz w:val="20"/>
          <w:szCs w:val="20"/>
        </w:rPr>
      </w:pPr>
      <w:r w:rsidRPr="00C822BA">
        <w:rPr>
          <w:rFonts w:ascii="Tahoma" w:eastAsia="Calibri" w:hAnsi="Tahoma" w:cs="Tahoma"/>
          <w:bCs/>
          <w:color w:val="000000"/>
          <w:kern w:val="2"/>
          <w:sz w:val="20"/>
          <w:szCs w:val="20"/>
          <w:lang w:eastAsia="ar-SA"/>
        </w:rPr>
        <w:t>Wykonawca</w:t>
      </w:r>
      <w:r w:rsidRPr="00C822BA">
        <w:rPr>
          <w:rFonts w:ascii="Tahoma" w:eastAsia="Calibri" w:hAnsi="Tahoma" w:cs="Tahoma"/>
          <w:i/>
          <w:iCs/>
          <w:sz w:val="20"/>
          <w:szCs w:val="20"/>
        </w:rPr>
        <w:t xml:space="preserve"> </w:t>
      </w:r>
      <w:r w:rsidRPr="00C822BA">
        <w:rPr>
          <w:rFonts w:ascii="Tahoma" w:eastAsia="Calibri" w:hAnsi="Tahoma" w:cs="Tahoma"/>
          <w:sz w:val="20"/>
          <w:szCs w:val="20"/>
        </w:rPr>
        <w:t>zapłaci Zamawiającemu kary umowne:</w:t>
      </w:r>
    </w:p>
    <w:p w:rsidR="00C822BA" w:rsidRPr="00C822BA" w:rsidRDefault="00C822BA" w:rsidP="008508F9">
      <w:pPr>
        <w:widowControl w:val="0"/>
        <w:numPr>
          <w:ilvl w:val="0"/>
          <w:numId w:val="14"/>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wysokości 1% wartości brutto Wyrobów medycznych, niedostarczonych w ramach danego zamówienia częściowego za każdy dzień zwłoki w dostawie,</w:t>
      </w:r>
    </w:p>
    <w:p w:rsidR="00C822BA" w:rsidRPr="00C822BA" w:rsidRDefault="00C822BA" w:rsidP="008508F9">
      <w:pPr>
        <w:widowControl w:val="0"/>
        <w:numPr>
          <w:ilvl w:val="0"/>
          <w:numId w:val="14"/>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w wysokości 1% wartości brutto Wyrobów medycznych niedostarczonych w ramach danego </w:t>
      </w:r>
      <w:r w:rsidRPr="00C822BA">
        <w:rPr>
          <w:rFonts w:ascii="Tahoma" w:eastAsia="Calibri" w:hAnsi="Tahoma" w:cs="Tahoma"/>
          <w:sz w:val="20"/>
          <w:szCs w:val="20"/>
        </w:rPr>
        <w:lastRenderedPageBreak/>
        <w:t>zamówienia częściowego za każdy dzień zwłoki w realizacji obowiązków określonych w § 4 ust. 2 niniejszej umowy,</w:t>
      </w:r>
    </w:p>
    <w:p w:rsidR="00C822BA" w:rsidRPr="00C822BA" w:rsidRDefault="00C822BA" w:rsidP="008508F9">
      <w:pPr>
        <w:widowControl w:val="0"/>
        <w:numPr>
          <w:ilvl w:val="0"/>
          <w:numId w:val="14"/>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C822BA" w:rsidRPr="00C822BA" w:rsidRDefault="00C822BA" w:rsidP="008508F9">
      <w:pPr>
        <w:widowControl w:val="0"/>
        <w:numPr>
          <w:ilvl w:val="0"/>
          <w:numId w:val="14"/>
        </w:numPr>
        <w:suppressAutoHyphens/>
        <w:autoSpaceDE w:val="0"/>
        <w:spacing w:after="0" w:line="240" w:lineRule="auto"/>
        <w:contextualSpacing/>
        <w:jc w:val="both"/>
        <w:rPr>
          <w:rFonts w:ascii="Tahoma" w:eastAsia="Calibri" w:hAnsi="Tahoma" w:cs="Tahoma"/>
          <w:sz w:val="20"/>
          <w:szCs w:val="20"/>
        </w:rPr>
      </w:pPr>
      <w:r w:rsidRPr="00C822BA">
        <w:rPr>
          <w:rFonts w:ascii="Tahoma" w:eastAsia="Calibri" w:hAnsi="Tahoma" w:cs="Tahoma"/>
          <w:kern w:val="2"/>
          <w:sz w:val="20"/>
          <w:szCs w:val="20"/>
        </w:rPr>
        <w:t>w wysokości 10% kwoty wynagrodzenia brutto za daną część zamówienia określonego w § 3 ust. 1 niniejszej umowy – w przypadku, gdy dojdzie do rozwiązania umowy ze skutkiem natychmiastowym lub odstąpienia od umowy z przyczyn, za które odpowiada Wykonawca.</w:t>
      </w:r>
    </w:p>
    <w:p w:rsidR="00C822BA" w:rsidRPr="00C822BA" w:rsidRDefault="00C822BA" w:rsidP="008508F9">
      <w:pPr>
        <w:numPr>
          <w:ilvl w:val="0"/>
          <w:numId w:val="15"/>
        </w:numPr>
        <w:spacing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Maksymalna łączna wysokość kar umownych, jakimi Zamawiający może obciążyć Wykonawcę na podstawie umowy nie może przekroczyć 50% wynagrodzenia brutto wskazanego w §3 ust.1 za daną część.</w:t>
      </w:r>
    </w:p>
    <w:p w:rsidR="00C822BA" w:rsidRPr="00C822BA" w:rsidRDefault="00C822BA" w:rsidP="008508F9">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rsidR="00C822BA" w:rsidRPr="00C822BA" w:rsidRDefault="00C822BA" w:rsidP="008508F9">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Należność z tytułu kary umownej będzie płatna w terminie 7 dni od daty wystawienia przez Zamawiającego noty obciążeniowej.</w:t>
      </w:r>
    </w:p>
    <w:p w:rsidR="00C822BA" w:rsidRPr="00C822BA" w:rsidRDefault="00C822BA" w:rsidP="008508F9">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 xml:space="preserve">Kara umowna określona w ust. 1 </w:t>
      </w:r>
      <w:proofErr w:type="spellStart"/>
      <w:r w:rsidRPr="00C822BA">
        <w:rPr>
          <w:rFonts w:ascii="Tahoma" w:eastAsia="Calibri" w:hAnsi="Tahoma" w:cs="Tahoma"/>
          <w:bCs/>
          <w:color w:val="000000"/>
          <w:kern w:val="2"/>
          <w:sz w:val="20"/>
          <w:szCs w:val="20"/>
          <w:lang w:eastAsia="ar-SA"/>
        </w:rPr>
        <w:t>pkt</w:t>
      </w:r>
      <w:proofErr w:type="spellEnd"/>
      <w:r w:rsidRPr="00C822BA">
        <w:rPr>
          <w:rFonts w:ascii="Tahoma" w:eastAsia="Calibri" w:hAnsi="Tahoma" w:cs="Tahoma"/>
          <w:bCs/>
          <w:color w:val="000000"/>
          <w:kern w:val="2"/>
          <w:sz w:val="20"/>
          <w:szCs w:val="20"/>
          <w:lang w:eastAsia="ar-SA"/>
        </w:rPr>
        <w:t xml:space="preserve"> c) może być dochodzona dodatkowo i niezależnie od roszczenia określonego w § 2 ust. 12 niniejszej umowy.</w:t>
      </w:r>
    </w:p>
    <w:p w:rsidR="00C822BA" w:rsidRPr="00C822BA" w:rsidRDefault="00C822BA" w:rsidP="008508F9">
      <w:pPr>
        <w:numPr>
          <w:ilvl w:val="0"/>
          <w:numId w:val="15"/>
        </w:numPr>
        <w:spacing w:before="100" w:beforeAutospacing="1" w:after="0" w:line="240" w:lineRule="auto"/>
        <w:jc w:val="both"/>
        <w:rPr>
          <w:rFonts w:ascii="Tahoma" w:eastAsia="Calibri" w:hAnsi="Tahoma" w:cs="Tahoma"/>
          <w:bCs/>
          <w:color w:val="000000"/>
          <w:kern w:val="2"/>
          <w:sz w:val="20"/>
          <w:szCs w:val="20"/>
          <w:lang w:eastAsia="ar-SA"/>
        </w:rPr>
      </w:pPr>
      <w:r w:rsidRPr="00C822BA">
        <w:rPr>
          <w:rFonts w:ascii="Tahoma" w:eastAsia="Calibri" w:hAnsi="Tahoma" w:cs="Tahoma"/>
          <w:bCs/>
          <w:color w:val="000000"/>
          <w:kern w:val="2"/>
          <w:sz w:val="20"/>
          <w:szCs w:val="20"/>
          <w:lang w:eastAsia="ar-SA"/>
        </w:rPr>
        <w:t>Dla skuteczności oświadczenia o obciążeniu karą umowną, wystarczające jest jego przesłanie na adres Wykonawcy wskazany w umowie.</w:t>
      </w:r>
    </w:p>
    <w:p w:rsidR="00C822BA" w:rsidRPr="00C822BA" w:rsidRDefault="00C822BA" w:rsidP="00C822BA">
      <w:pPr>
        <w:suppressAutoHyphens/>
        <w:spacing w:after="0" w:line="240" w:lineRule="auto"/>
        <w:jc w:val="center"/>
        <w:rPr>
          <w:rFonts w:ascii="Tahoma" w:eastAsia="Calibri" w:hAnsi="Tahoma" w:cs="Tahoma"/>
          <w:b/>
          <w:bCs/>
          <w:sz w:val="20"/>
          <w:szCs w:val="20"/>
          <w:lang w:eastAsia="ar-SA"/>
        </w:rPr>
      </w:pPr>
    </w:p>
    <w:p w:rsidR="00C822BA" w:rsidRPr="00C822BA" w:rsidRDefault="00C822BA" w:rsidP="00C822BA">
      <w:pPr>
        <w:suppressAutoHyphens/>
        <w:spacing w:after="0" w:line="240" w:lineRule="auto"/>
        <w:jc w:val="center"/>
        <w:rPr>
          <w:rFonts w:ascii="Tahoma" w:eastAsia="Calibri" w:hAnsi="Tahoma" w:cs="Tahoma"/>
          <w:b/>
          <w:bCs/>
          <w:sz w:val="20"/>
          <w:szCs w:val="20"/>
          <w:lang w:eastAsia="ar-SA"/>
        </w:rPr>
      </w:pPr>
    </w:p>
    <w:p w:rsidR="00C822BA" w:rsidRPr="00C822BA" w:rsidRDefault="00C822BA" w:rsidP="00C822BA">
      <w:pPr>
        <w:suppressAutoHyphens/>
        <w:spacing w:after="0" w:line="240" w:lineRule="auto"/>
        <w:jc w:val="center"/>
        <w:rPr>
          <w:rFonts w:ascii="Tahoma" w:eastAsia="Calibri" w:hAnsi="Tahoma" w:cs="Tahoma"/>
          <w:b/>
          <w:bCs/>
          <w:sz w:val="20"/>
          <w:szCs w:val="20"/>
          <w:lang w:eastAsia="ar-SA"/>
        </w:rPr>
      </w:pPr>
      <w:r w:rsidRPr="00C822BA">
        <w:rPr>
          <w:rFonts w:ascii="Tahoma" w:eastAsia="Calibri" w:hAnsi="Tahoma" w:cs="Tahoma"/>
          <w:b/>
          <w:bCs/>
          <w:sz w:val="20"/>
          <w:szCs w:val="20"/>
          <w:lang w:eastAsia="ar-SA"/>
        </w:rPr>
        <w:t>§6.</w:t>
      </w:r>
    </w:p>
    <w:p w:rsidR="00C822BA" w:rsidRPr="00C822BA" w:rsidRDefault="00C822BA" w:rsidP="00C822BA">
      <w:pPr>
        <w:keepNext/>
        <w:spacing w:after="0" w:line="240" w:lineRule="auto"/>
        <w:jc w:val="center"/>
        <w:outlineLvl w:val="3"/>
        <w:rPr>
          <w:rFonts w:ascii="Tahoma" w:eastAsia="Calibri" w:hAnsi="Tahoma" w:cs="Tahoma"/>
          <w:b/>
          <w:bCs/>
          <w:sz w:val="20"/>
          <w:szCs w:val="20"/>
          <w:u w:val="single"/>
        </w:rPr>
      </w:pPr>
      <w:r w:rsidRPr="00C822BA">
        <w:rPr>
          <w:rFonts w:ascii="Tahoma" w:eastAsia="Calibri" w:hAnsi="Tahoma" w:cs="Tahoma"/>
          <w:b/>
          <w:bCs/>
          <w:sz w:val="20"/>
          <w:szCs w:val="20"/>
          <w:u w:val="single"/>
        </w:rPr>
        <w:t>ROZWIĄZANIE I ODSTĄPIENIE OD UMOWY</w:t>
      </w:r>
    </w:p>
    <w:p w:rsidR="00C822BA" w:rsidRPr="00C822BA" w:rsidRDefault="00C822BA" w:rsidP="008508F9">
      <w:pPr>
        <w:numPr>
          <w:ilvl w:val="0"/>
          <w:numId w:val="29"/>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C822BA" w:rsidRPr="00C822BA" w:rsidRDefault="00C822BA" w:rsidP="008508F9">
      <w:pPr>
        <w:widowControl w:val="0"/>
        <w:numPr>
          <w:ilvl w:val="0"/>
          <w:numId w:val="29"/>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 xml:space="preserve">Zamawiający może rozwiązać umowę ze skutkiem natychmiastowym w przypadku, gdy: </w:t>
      </w:r>
    </w:p>
    <w:p w:rsidR="00C822BA" w:rsidRPr="00C822BA" w:rsidRDefault="00C822BA" w:rsidP="008508F9">
      <w:pPr>
        <w:numPr>
          <w:ilvl w:val="0"/>
          <w:numId w:val="27"/>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trzykrotnie nie dotrzyma terminów realizacji dostaw częściowych określonych zgodnie z § 2 ust. 7 niniejszej umowy;</w:t>
      </w:r>
    </w:p>
    <w:p w:rsidR="00C822BA" w:rsidRPr="00C822BA" w:rsidRDefault="00C822BA" w:rsidP="008508F9">
      <w:pPr>
        <w:numPr>
          <w:ilvl w:val="0"/>
          <w:numId w:val="27"/>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zwłoka w zrealizowaniu  dostawy częściowej przekroczy 10 dni kalendarzowych;</w:t>
      </w:r>
    </w:p>
    <w:p w:rsidR="00C822BA" w:rsidRPr="00C822BA" w:rsidRDefault="00C822BA" w:rsidP="008508F9">
      <w:pPr>
        <w:numPr>
          <w:ilvl w:val="0"/>
          <w:numId w:val="27"/>
        </w:numPr>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Wykonawca pozostaje w zwłoce z realizacją  któregokolwiek z obowiązków określonych w § 4 ust. 2 umowy o ponad 10 dni kalendarzowych.</w:t>
      </w:r>
    </w:p>
    <w:p w:rsidR="00C822BA" w:rsidRPr="00C822BA" w:rsidRDefault="00C822BA" w:rsidP="008508F9">
      <w:pPr>
        <w:widowControl w:val="0"/>
        <w:numPr>
          <w:ilvl w:val="0"/>
          <w:numId w:val="28"/>
        </w:numPr>
        <w:tabs>
          <w:tab w:val="left" w:pos="5320"/>
        </w:tabs>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Dla skuteczności oświadczenia Zamawiającego o odstąpieniu lub o rozwiązaniu umowy wystarczające jest jego przesłanie na adres Wykonawcy wskazany w umowie.</w:t>
      </w:r>
    </w:p>
    <w:p w:rsidR="00C822BA" w:rsidRPr="00C822BA" w:rsidRDefault="00C822BA" w:rsidP="008508F9">
      <w:pPr>
        <w:widowControl w:val="0"/>
        <w:numPr>
          <w:ilvl w:val="0"/>
          <w:numId w:val="28"/>
        </w:numPr>
        <w:tabs>
          <w:tab w:val="left" w:pos="5320"/>
        </w:tabs>
        <w:suppressAutoHyphens/>
        <w:spacing w:after="0" w:line="240" w:lineRule="auto"/>
        <w:jc w:val="both"/>
        <w:rPr>
          <w:rFonts w:ascii="Tahoma" w:eastAsia="Calibri" w:hAnsi="Tahoma" w:cs="Tahoma"/>
          <w:sz w:val="20"/>
          <w:szCs w:val="20"/>
        </w:rPr>
      </w:pPr>
      <w:r w:rsidRPr="00C822BA">
        <w:rPr>
          <w:rFonts w:ascii="Tahoma" w:eastAsia="Calibri" w:hAnsi="Tahoma" w:cs="Tahoma"/>
          <w:sz w:val="20"/>
          <w:szCs w:val="20"/>
        </w:rPr>
        <w:t>Rozwiązanie umowy na podstawie ust. 2 niniejszego paragrafu nie zwalnia Wykonawcy od obowiązku zapłaty kar umownych i odszkodowań.</w:t>
      </w:r>
    </w:p>
    <w:p w:rsidR="00C822BA" w:rsidRPr="00C822BA" w:rsidRDefault="00C822BA" w:rsidP="00C822BA">
      <w:pPr>
        <w:spacing w:after="0" w:line="240" w:lineRule="auto"/>
        <w:jc w:val="center"/>
        <w:rPr>
          <w:rFonts w:ascii="Tahoma" w:eastAsia="Calibri" w:hAnsi="Tahoma" w:cs="Tahoma"/>
          <w:b/>
          <w:bCs/>
          <w:color w:val="FF0000"/>
          <w:sz w:val="20"/>
          <w:szCs w:val="20"/>
        </w:rPr>
      </w:pPr>
    </w:p>
    <w:p w:rsidR="00C822BA" w:rsidRPr="00C822BA" w:rsidRDefault="00C822BA" w:rsidP="00C822BA">
      <w:pPr>
        <w:spacing w:after="0" w:line="240" w:lineRule="auto"/>
        <w:jc w:val="center"/>
        <w:rPr>
          <w:rFonts w:ascii="Tahoma" w:eastAsia="Calibri" w:hAnsi="Tahoma" w:cs="Tahoma"/>
          <w:b/>
          <w:bCs/>
          <w:sz w:val="20"/>
          <w:szCs w:val="20"/>
        </w:rPr>
      </w:pPr>
    </w:p>
    <w:p w:rsidR="00C822BA" w:rsidRPr="00C822BA" w:rsidRDefault="00C822BA" w:rsidP="00C822BA">
      <w:pPr>
        <w:spacing w:after="0" w:line="240" w:lineRule="auto"/>
        <w:jc w:val="center"/>
        <w:rPr>
          <w:rFonts w:ascii="Tahoma" w:eastAsia="Calibri" w:hAnsi="Tahoma" w:cs="Tahoma"/>
          <w:b/>
          <w:bCs/>
          <w:sz w:val="20"/>
          <w:szCs w:val="20"/>
        </w:rPr>
      </w:pPr>
      <w:r w:rsidRPr="00C822BA">
        <w:rPr>
          <w:rFonts w:ascii="Tahoma" w:eastAsia="Calibri" w:hAnsi="Tahoma" w:cs="Tahoma"/>
          <w:b/>
          <w:bCs/>
          <w:sz w:val="20"/>
          <w:szCs w:val="20"/>
        </w:rPr>
        <w:t>§7.</w:t>
      </w:r>
    </w:p>
    <w:p w:rsidR="00C822BA" w:rsidRPr="00C822BA" w:rsidRDefault="00C822BA" w:rsidP="00C822BA">
      <w:pPr>
        <w:spacing w:after="0" w:line="240" w:lineRule="auto"/>
        <w:jc w:val="center"/>
        <w:rPr>
          <w:rFonts w:ascii="Tahoma" w:eastAsia="Calibri" w:hAnsi="Tahoma" w:cs="Tahoma"/>
          <w:b/>
          <w:bCs/>
          <w:sz w:val="20"/>
          <w:szCs w:val="20"/>
          <w:u w:val="single"/>
        </w:rPr>
      </w:pPr>
      <w:r w:rsidRPr="00C822BA">
        <w:rPr>
          <w:rFonts w:ascii="Tahoma" w:eastAsia="Calibri" w:hAnsi="Tahoma" w:cs="Tahoma"/>
          <w:b/>
          <w:bCs/>
          <w:sz w:val="20"/>
          <w:szCs w:val="20"/>
          <w:u w:val="single"/>
        </w:rPr>
        <w:t>POSTANOWIENIA KOŃCOWE</w:t>
      </w:r>
    </w:p>
    <w:p w:rsidR="00C822BA" w:rsidRPr="00C822BA" w:rsidRDefault="00C822BA" w:rsidP="008508F9">
      <w:pPr>
        <w:widowControl w:val="0"/>
        <w:numPr>
          <w:ilvl w:val="0"/>
          <w:numId w:val="16"/>
        </w:numPr>
        <w:suppressAutoHyphens/>
        <w:spacing w:after="0" w:line="240" w:lineRule="auto"/>
        <w:contextualSpacing/>
        <w:jc w:val="both"/>
        <w:rPr>
          <w:rFonts w:ascii="Tahoma" w:eastAsia="Calibri" w:hAnsi="Tahoma" w:cs="Tahoma"/>
          <w:sz w:val="20"/>
          <w:szCs w:val="20"/>
          <w:lang w:eastAsia="ar-SA"/>
        </w:rPr>
      </w:pPr>
      <w:r w:rsidRPr="00C822BA">
        <w:rPr>
          <w:rFonts w:ascii="Tahoma" w:eastAsia="Calibri" w:hAnsi="Tahoma" w:cs="Tahoma"/>
          <w:sz w:val="20"/>
          <w:szCs w:val="20"/>
        </w:rPr>
        <w:t>Umowa zawarta jest na okres 24 miesięcy od dnia zawarcia umowy z zastrzeżeniem ust.4g i 4i) niniejszego paragrafu</w:t>
      </w:r>
    </w:p>
    <w:p w:rsidR="00C822BA" w:rsidRPr="00C822BA" w:rsidRDefault="00C822BA" w:rsidP="008508F9">
      <w:pPr>
        <w:widowControl w:val="0"/>
        <w:numPr>
          <w:ilvl w:val="0"/>
          <w:numId w:val="16"/>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C822BA" w:rsidRPr="00C822BA" w:rsidRDefault="00C822BA" w:rsidP="008508F9">
      <w:pPr>
        <w:widowControl w:val="0"/>
        <w:numPr>
          <w:ilvl w:val="0"/>
          <w:numId w:val="16"/>
        </w:numPr>
        <w:suppressAutoHyphens/>
        <w:spacing w:after="0" w:line="240" w:lineRule="auto"/>
        <w:jc w:val="both"/>
        <w:rPr>
          <w:rFonts w:ascii="Tahoma" w:eastAsia="Calibri" w:hAnsi="Tahoma" w:cs="Tahoma"/>
          <w:sz w:val="20"/>
          <w:szCs w:val="20"/>
          <w:lang w:eastAsia="ar-SA"/>
        </w:rPr>
      </w:pPr>
      <w:r w:rsidRPr="00C822BA">
        <w:rPr>
          <w:rFonts w:ascii="Tahoma" w:eastAsia="Calibri" w:hAnsi="Tahoma" w:cs="Tahoma"/>
          <w:sz w:val="20"/>
          <w:szCs w:val="20"/>
        </w:rPr>
        <w:t>W przypadku niejasności w zapisach niniejszej umowy Strony mogą odwołać się do zapisów w Specyfikacji Warunków Zamówienia.</w:t>
      </w:r>
    </w:p>
    <w:p w:rsidR="00C822BA" w:rsidRPr="00C822BA" w:rsidRDefault="00C822BA" w:rsidP="008508F9">
      <w:pPr>
        <w:widowControl w:val="0"/>
        <w:numPr>
          <w:ilvl w:val="0"/>
          <w:numId w:val="16"/>
        </w:numPr>
        <w:suppressAutoHyphens/>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Strony dopuszczają zmiany w umowie w zakresie:</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danych stron (np. zmiana siedziby, adresu, nazwy), które wymagają dla swej skuteczności pisemnego powiadomienia drugiej Strony;</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zmiany numeru katalogowego producenta Wyrobów medycznych; </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t>
      </w:r>
      <w:r w:rsidRPr="00C822BA">
        <w:rPr>
          <w:rFonts w:ascii="Tahoma" w:eastAsia="Calibri" w:hAnsi="Tahoma" w:cs="Tahoma"/>
          <w:sz w:val="20"/>
          <w:szCs w:val="20"/>
        </w:rPr>
        <w:lastRenderedPageBreak/>
        <w:t>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C822BA" w:rsidRPr="00C822BA" w:rsidRDefault="00C822BA" w:rsidP="008508F9">
      <w:pPr>
        <w:numPr>
          <w:ilvl w:val="0"/>
          <w:numId w:val="17"/>
        </w:numPr>
        <w:spacing w:after="0" w:line="240" w:lineRule="auto"/>
        <w:contextualSpacing/>
        <w:jc w:val="both"/>
        <w:rPr>
          <w:rFonts w:ascii="Tahoma" w:eastAsia="Calibri" w:hAnsi="Tahoma" w:cs="Tahoma"/>
          <w:strike/>
          <w:color w:val="FF0000"/>
          <w:sz w:val="20"/>
          <w:szCs w:val="20"/>
        </w:rPr>
      </w:pPr>
      <w:r w:rsidRPr="00C822BA">
        <w:rPr>
          <w:rFonts w:ascii="Tahoma" w:eastAsia="Calibri" w:hAnsi="Tahoma" w:cs="Tahoma"/>
          <w:sz w:val="20"/>
          <w:szCs w:val="20"/>
        </w:rPr>
        <w:t xml:space="preserve">wydłużenie okresu trwania umowy – w przypadku niewyczerpania całości asortymentu stanowiącego przedmiot umowy do czasu jego wyczerpania </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limitów ilościowych poszczególnych pozycji Wyrobów medycznych w danej części w stosunku do ilości określonych w umowie pod warunkiem, że nastąpi to bez zwiększenia łącznej wartości pierwotnej umowy w danej części;</w:t>
      </w:r>
    </w:p>
    <w:p w:rsidR="00C822BA" w:rsidRPr="00C822BA" w:rsidRDefault="00C822BA" w:rsidP="008508F9">
      <w:pPr>
        <w:numPr>
          <w:ilvl w:val="0"/>
          <w:numId w:val="17"/>
        </w:numPr>
        <w:spacing w:after="0" w:line="240" w:lineRule="auto"/>
        <w:contextualSpacing/>
        <w:jc w:val="both"/>
        <w:rPr>
          <w:rFonts w:ascii="Tahoma" w:eastAsia="Calibri" w:hAnsi="Tahoma" w:cs="Tahoma"/>
          <w:strike/>
          <w:color w:val="FF0000"/>
          <w:sz w:val="20"/>
          <w:szCs w:val="20"/>
        </w:rPr>
      </w:pPr>
      <w:r w:rsidRPr="00C822BA">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rsidR="00C822BA" w:rsidRPr="00C822BA" w:rsidRDefault="00C822BA" w:rsidP="008508F9">
      <w:pPr>
        <w:numPr>
          <w:ilvl w:val="0"/>
          <w:numId w:val="17"/>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zmiany rachunku bankowego Wykonawcy wskazanego  w § 3 ust.3 niniejszej umowy.</w:t>
      </w:r>
    </w:p>
    <w:p w:rsidR="00C822BA" w:rsidRPr="00C822BA" w:rsidRDefault="00C822BA" w:rsidP="008508F9">
      <w:pPr>
        <w:numPr>
          <w:ilvl w:val="0"/>
          <w:numId w:val="16"/>
        </w:numPr>
        <w:spacing w:after="0" w:line="240" w:lineRule="auto"/>
        <w:contextualSpacing/>
        <w:jc w:val="both"/>
        <w:rPr>
          <w:rFonts w:ascii="Tahoma" w:eastAsia="Calibri" w:hAnsi="Tahoma" w:cs="Tahoma"/>
          <w:sz w:val="20"/>
          <w:szCs w:val="20"/>
        </w:rPr>
      </w:pPr>
      <w:r w:rsidRPr="00C822BA">
        <w:rPr>
          <w:rFonts w:ascii="Tahoma" w:eastAsia="Calibri" w:hAnsi="Tahoma" w:cs="Tahoma"/>
          <w:sz w:val="20"/>
          <w:szCs w:val="20"/>
        </w:rPr>
        <w:t xml:space="preserve">Zmiany określone w ust. 4 </w:t>
      </w:r>
      <w:proofErr w:type="spellStart"/>
      <w:r w:rsidRPr="00C822BA">
        <w:rPr>
          <w:rFonts w:ascii="Tahoma" w:eastAsia="Calibri" w:hAnsi="Tahoma" w:cs="Tahoma"/>
          <w:sz w:val="20"/>
          <w:szCs w:val="20"/>
        </w:rPr>
        <w:t>pkt</w:t>
      </w:r>
      <w:proofErr w:type="spellEnd"/>
      <w:r w:rsidRPr="00C822BA">
        <w:rPr>
          <w:rFonts w:ascii="Tahoma" w:eastAsia="Calibri" w:hAnsi="Tahoma" w:cs="Tahoma"/>
          <w:sz w:val="20"/>
          <w:szCs w:val="20"/>
        </w:rPr>
        <w:t xml:space="preserve"> f) – j) wymagają formy pisemnego aneksu pod rygorem nieważności.</w:t>
      </w:r>
    </w:p>
    <w:p w:rsidR="00C822BA" w:rsidRPr="00C822BA" w:rsidRDefault="00C822BA" w:rsidP="008508F9">
      <w:pPr>
        <w:numPr>
          <w:ilvl w:val="0"/>
          <w:numId w:val="16"/>
        </w:numPr>
        <w:suppressAutoHyphens/>
        <w:spacing w:after="0" w:line="100" w:lineRule="atLeast"/>
        <w:contextualSpacing/>
        <w:jc w:val="both"/>
        <w:rPr>
          <w:rFonts w:ascii="Tahoma" w:eastAsia="Cambria" w:hAnsi="Tahoma" w:cs="Tahoma"/>
          <w:kern w:val="1"/>
          <w:sz w:val="20"/>
          <w:szCs w:val="20"/>
          <w:lang w:eastAsia="hi-IN" w:bidi="hi-IN"/>
        </w:rPr>
      </w:pPr>
      <w:r w:rsidRPr="00C822BA">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822BA" w:rsidRPr="00C822BA" w:rsidRDefault="00C822BA" w:rsidP="008508F9">
      <w:pPr>
        <w:numPr>
          <w:ilvl w:val="0"/>
          <w:numId w:val="1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stawki podatku od towarów i usług oraz podatku akcyzowego;</w:t>
      </w:r>
    </w:p>
    <w:p w:rsidR="00C822BA" w:rsidRPr="00C822BA" w:rsidRDefault="00C822BA" w:rsidP="008508F9">
      <w:pPr>
        <w:numPr>
          <w:ilvl w:val="0"/>
          <w:numId w:val="1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C822BA" w:rsidRPr="00C822BA" w:rsidRDefault="00C822BA" w:rsidP="008508F9">
      <w:pPr>
        <w:numPr>
          <w:ilvl w:val="0"/>
          <w:numId w:val="1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zasad podlegania ubezpieczeniom społecznym lub ubezpieczeniu zdrowotnemu lub wysokości stawki składki na ubezpieczenia społeczne lub zdrowotne;</w:t>
      </w:r>
    </w:p>
    <w:p w:rsidR="00C822BA" w:rsidRPr="00C822BA" w:rsidRDefault="00C822BA" w:rsidP="008508F9">
      <w:pPr>
        <w:numPr>
          <w:ilvl w:val="0"/>
          <w:numId w:val="18"/>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C822BA" w:rsidRPr="00C822BA" w:rsidRDefault="00C822BA" w:rsidP="008508F9">
      <w:pPr>
        <w:numPr>
          <w:ilvl w:val="0"/>
          <w:numId w:val="16"/>
        </w:numPr>
        <w:suppressAutoHyphens/>
        <w:spacing w:after="0" w:line="100" w:lineRule="atLeast"/>
        <w:contextualSpacing/>
        <w:jc w:val="both"/>
        <w:rPr>
          <w:rFonts w:ascii="Tahoma" w:eastAsia="Cambria" w:hAnsi="Tahoma" w:cs="Tahoma"/>
          <w:sz w:val="20"/>
          <w:szCs w:val="20"/>
        </w:rPr>
      </w:pPr>
      <w:r w:rsidRPr="00C822BA">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C822BA" w:rsidRPr="00C822BA" w:rsidRDefault="00C822BA" w:rsidP="008508F9">
      <w:pPr>
        <w:numPr>
          <w:ilvl w:val="0"/>
          <w:numId w:val="19"/>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lastRenderedPageBreak/>
        <w:t xml:space="preserve">wskazanie okoliczności stanowiącej podstawę do zmiany </w:t>
      </w:r>
    </w:p>
    <w:p w:rsidR="00C822BA" w:rsidRPr="00C822BA" w:rsidRDefault="00C822BA" w:rsidP="008508F9">
      <w:pPr>
        <w:numPr>
          <w:ilvl w:val="0"/>
          <w:numId w:val="19"/>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uzasadnienie wskazujące jaki wpływ ma okoliczność na wysokość wynagrodzenia Wykonawcy,</w:t>
      </w:r>
    </w:p>
    <w:p w:rsidR="00C822BA" w:rsidRPr="00C822BA" w:rsidRDefault="00C822BA" w:rsidP="008508F9">
      <w:pPr>
        <w:numPr>
          <w:ilvl w:val="0"/>
          <w:numId w:val="19"/>
        </w:numPr>
        <w:spacing w:after="0" w:line="240" w:lineRule="auto"/>
        <w:contextualSpacing/>
        <w:jc w:val="both"/>
        <w:rPr>
          <w:rFonts w:ascii="Tahoma" w:eastAsia="Cambria" w:hAnsi="Tahoma" w:cs="Tahoma"/>
          <w:sz w:val="20"/>
          <w:szCs w:val="20"/>
        </w:rPr>
      </w:pPr>
      <w:r w:rsidRPr="00C822BA">
        <w:rPr>
          <w:rFonts w:ascii="Tahoma" w:eastAsia="Cambria" w:hAnsi="Tahoma" w:cs="Tahoma"/>
          <w:sz w:val="20"/>
          <w:szCs w:val="20"/>
        </w:rPr>
        <w:t>propozycję nowej wysokości wynagrodzenia.</w:t>
      </w:r>
    </w:p>
    <w:p w:rsidR="00C822BA" w:rsidRPr="00C822BA" w:rsidRDefault="00C822BA" w:rsidP="00C822BA">
      <w:pPr>
        <w:suppressAutoHyphens/>
        <w:spacing w:after="0" w:line="100" w:lineRule="atLeast"/>
        <w:ind w:left="358"/>
        <w:jc w:val="both"/>
        <w:rPr>
          <w:rFonts w:ascii="Tahoma" w:eastAsia="Cambria" w:hAnsi="Tahoma" w:cs="Tahoma"/>
          <w:sz w:val="20"/>
          <w:szCs w:val="20"/>
        </w:rPr>
      </w:pPr>
      <w:r w:rsidRPr="00C822BA">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822BA" w:rsidRPr="00C822BA" w:rsidRDefault="00C822BA" w:rsidP="008508F9">
      <w:pPr>
        <w:widowControl w:val="0"/>
        <w:numPr>
          <w:ilvl w:val="0"/>
          <w:numId w:val="16"/>
        </w:numPr>
        <w:suppressAutoHyphens/>
        <w:spacing w:after="0" w:line="240" w:lineRule="auto"/>
        <w:contextualSpacing/>
        <w:jc w:val="both"/>
        <w:rPr>
          <w:rFonts w:ascii="Tahoma" w:eastAsia="Calibri" w:hAnsi="Tahoma" w:cs="Tahoma"/>
          <w:sz w:val="20"/>
          <w:szCs w:val="20"/>
          <w:lang w:eastAsia="ar-SA"/>
        </w:rPr>
      </w:pPr>
      <w:r w:rsidRPr="00C822BA">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C822BA" w:rsidRPr="00C822BA" w:rsidRDefault="00C822BA" w:rsidP="008508F9">
      <w:pPr>
        <w:widowControl w:val="0"/>
        <w:numPr>
          <w:ilvl w:val="0"/>
          <w:numId w:val="16"/>
        </w:numPr>
        <w:suppressAutoHyphens/>
        <w:spacing w:after="0" w:line="240" w:lineRule="auto"/>
        <w:ind w:left="426" w:hanging="426"/>
        <w:jc w:val="both"/>
        <w:rPr>
          <w:rFonts w:ascii="Tahoma" w:eastAsia="Calibri" w:hAnsi="Tahoma" w:cs="Tahoma"/>
          <w:sz w:val="20"/>
          <w:szCs w:val="20"/>
          <w:lang w:eastAsia="ar-SA"/>
        </w:rPr>
      </w:pPr>
      <w:r w:rsidRPr="00C822BA">
        <w:rPr>
          <w:rFonts w:ascii="Tahoma" w:eastAsia="Calibri" w:hAnsi="Tahoma" w:cs="Tahoma"/>
          <w:sz w:val="20"/>
          <w:szCs w:val="20"/>
        </w:rPr>
        <w:t>Wszelkie spory wynikłe na tle realizacji umowy będzie rozstrzygał sąd powszechny właściwy dla siedziby Zamawiającego.</w:t>
      </w:r>
    </w:p>
    <w:p w:rsidR="00C822BA" w:rsidRPr="00C822BA" w:rsidRDefault="00C822BA" w:rsidP="008508F9">
      <w:pPr>
        <w:widowControl w:val="0"/>
        <w:numPr>
          <w:ilvl w:val="0"/>
          <w:numId w:val="16"/>
        </w:numPr>
        <w:suppressAutoHyphens/>
        <w:spacing w:after="0" w:line="240" w:lineRule="auto"/>
        <w:ind w:left="426" w:hanging="426"/>
        <w:jc w:val="both"/>
        <w:rPr>
          <w:rFonts w:ascii="Tahoma" w:eastAsia="Calibri" w:hAnsi="Tahoma" w:cs="Tahoma"/>
          <w:sz w:val="20"/>
          <w:szCs w:val="20"/>
          <w:lang w:eastAsia="ar-SA"/>
        </w:rPr>
      </w:pPr>
      <w:r w:rsidRPr="00C822BA">
        <w:rPr>
          <w:rFonts w:ascii="Tahoma" w:eastAsia="Calibri" w:hAnsi="Tahoma" w:cs="Tahoma"/>
          <w:sz w:val="20"/>
          <w:szCs w:val="20"/>
        </w:rPr>
        <w:t>Umowę sporządzono w trzech jednobrzmiących egzemplarzach, dwa egzemplarze dla Zamawiającego, jeden egzemplarz dla Wykonawcy.</w:t>
      </w:r>
    </w:p>
    <w:p w:rsidR="00C822BA" w:rsidRPr="00C822BA" w:rsidRDefault="00C822BA" w:rsidP="00C822BA">
      <w:pPr>
        <w:widowControl w:val="0"/>
        <w:suppressAutoHyphens/>
        <w:spacing w:after="0" w:line="240" w:lineRule="auto"/>
        <w:rPr>
          <w:rFonts w:ascii="Tahoma" w:eastAsia="Calibri" w:hAnsi="Tahoma" w:cs="Tahoma"/>
          <w:kern w:val="2"/>
          <w:sz w:val="20"/>
          <w:szCs w:val="20"/>
          <w:lang w:eastAsia="ar-SA"/>
        </w:rPr>
      </w:pPr>
    </w:p>
    <w:p w:rsidR="00C822BA" w:rsidRPr="00C822BA" w:rsidRDefault="00C822BA" w:rsidP="00C822BA">
      <w:pPr>
        <w:widowControl w:val="0"/>
        <w:suppressAutoHyphens/>
        <w:spacing w:after="0" w:line="240" w:lineRule="auto"/>
        <w:rPr>
          <w:rFonts w:ascii="Tahoma" w:eastAsia="Calibri" w:hAnsi="Tahoma" w:cs="Tahoma"/>
          <w:kern w:val="2"/>
          <w:sz w:val="20"/>
          <w:szCs w:val="20"/>
          <w:lang w:eastAsia="ar-SA"/>
        </w:rPr>
      </w:pPr>
    </w:p>
    <w:p w:rsidR="00C822BA" w:rsidRPr="00C822BA" w:rsidRDefault="00C822BA" w:rsidP="00C822BA">
      <w:pPr>
        <w:widowControl w:val="0"/>
        <w:suppressAutoHyphens/>
        <w:spacing w:after="0" w:line="240" w:lineRule="auto"/>
        <w:rPr>
          <w:rFonts w:ascii="Tahoma" w:eastAsia="Calibri" w:hAnsi="Tahoma" w:cs="Tahoma"/>
          <w:kern w:val="2"/>
          <w:sz w:val="18"/>
          <w:szCs w:val="18"/>
          <w:lang w:eastAsia="ar-SA"/>
        </w:rPr>
      </w:pPr>
    </w:p>
    <w:p w:rsidR="00C822BA" w:rsidRPr="00C822BA" w:rsidRDefault="00C822BA" w:rsidP="00C822BA">
      <w:pPr>
        <w:widowControl w:val="0"/>
        <w:spacing w:after="60" w:line="240" w:lineRule="auto"/>
        <w:outlineLvl w:val="5"/>
        <w:rPr>
          <w:rFonts w:ascii="Tahoma" w:eastAsia="Calibri" w:hAnsi="Tahoma" w:cs="Tahoma"/>
          <w:b/>
          <w:bCs/>
          <w:sz w:val="18"/>
          <w:szCs w:val="18"/>
        </w:rPr>
      </w:pPr>
    </w:p>
    <w:p w:rsidR="00C822BA" w:rsidRPr="00C822BA" w:rsidRDefault="00C822BA" w:rsidP="00C822BA">
      <w:pPr>
        <w:widowControl w:val="0"/>
        <w:spacing w:after="60" w:line="240" w:lineRule="auto"/>
        <w:outlineLvl w:val="5"/>
        <w:rPr>
          <w:rFonts w:ascii="Tahoma" w:eastAsia="Calibri" w:hAnsi="Tahoma" w:cs="Tahoma"/>
          <w:b/>
          <w:bCs/>
          <w:sz w:val="18"/>
          <w:szCs w:val="18"/>
        </w:rPr>
      </w:pPr>
      <w:r w:rsidRPr="00C822BA">
        <w:rPr>
          <w:rFonts w:ascii="Tahoma" w:eastAsia="Calibri" w:hAnsi="Tahoma" w:cs="Tahoma"/>
          <w:b/>
          <w:bCs/>
          <w:sz w:val="18"/>
          <w:szCs w:val="18"/>
        </w:rPr>
        <w:tab/>
        <w:t>Wykonawca</w:t>
      </w:r>
      <w:r w:rsidRPr="00C822BA">
        <w:rPr>
          <w:rFonts w:ascii="Tahoma" w:eastAsia="Calibri" w:hAnsi="Tahoma" w:cs="Tahoma"/>
          <w:b/>
          <w:bCs/>
          <w:sz w:val="18"/>
          <w:szCs w:val="18"/>
        </w:rPr>
        <w:tab/>
      </w:r>
      <w:r w:rsidRPr="00C822BA">
        <w:rPr>
          <w:rFonts w:ascii="Tahoma" w:eastAsia="Calibri" w:hAnsi="Tahoma" w:cs="Tahoma"/>
          <w:b/>
          <w:bCs/>
          <w:sz w:val="18"/>
          <w:szCs w:val="18"/>
        </w:rPr>
        <w:tab/>
        <w:t xml:space="preserve">    </w:t>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r>
      <w:r w:rsidRPr="00C822BA">
        <w:rPr>
          <w:rFonts w:ascii="Tahoma" w:eastAsia="Calibri" w:hAnsi="Tahoma" w:cs="Tahoma"/>
          <w:b/>
          <w:bCs/>
          <w:sz w:val="18"/>
          <w:szCs w:val="18"/>
        </w:rPr>
        <w:tab/>
        <w:t>Zamawiający</w:t>
      </w:r>
    </w:p>
    <w:p w:rsidR="00C822BA" w:rsidRPr="00C822BA" w:rsidRDefault="00C822BA" w:rsidP="00C822BA">
      <w:pPr>
        <w:rPr>
          <w:rFonts w:ascii="Tahoma" w:eastAsia="Calibri" w:hAnsi="Tahoma" w:cs="Tahoma"/>
          <w:sz w:val="18"/>
          <w:szCs w:val="18"/>
        </w:rPr>
      </w:pPr>
    </w:p>
    <w:p w:rsidR="00C822BA" w:rsidRPr="00151AE8" w:rsidRDefault="00C822BA" w:rsidP="00C822BA">
      <w:pPr>
        <w:suppressAutoHyphens/>
        <w:spacing w:after="0" w:line="240" w:lineRule="auto"/>
        <w:rPr>
          <w:rFonts w:ascii="Times New Roman" w:eastAsia="Calibri" w:hAnsi="Times New Roman" w:cs="Times New Roman"/>
          <w:sz w:val="24"/>
          <w:szCs w:val="24"/>
        </w:rPr>
      </w:pPr>
    </w:p>
    <w:p w:rsidR="00C822BA" w:rsidRPr="00151AE8" w:rsidRDefault="00C822BA" w:rsidP="00C822BA">
      <w:pPr>
        <w:rPr>
          <w:rFonts w:ascii="Times New Roman" w:eastAsia="Calibri" w:hAnsi="Times New Roman" w:cs="Times New Roman"/>
          <w:sz w:val="24"/>
          <w:szCs w:val="24"/>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8730FB" w:rsidRDefault="008730FB"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822BA" w:rsidP="00CA1AD9">
      <w:pPr>
        <w:suppressAutoHyphens/>
        <w:spacing w:after="0" w:line="240" w:lineRule="auto"/>
        <w:rPr>
          <w:rFonts w:ascii="Tahoma" w:eastAsia="Calibri" w:hAnsi="Tahoma" w:cs="Tahoma"/>
          <w:sz w:val="20"/>
          <w:szCs w:val="20"/>
        </w:rPr>
      </w:pPr>
    </w:p>
    <w:p w:rsidR="00C822BA" w:rsidRDefault="00CA1AD9" w:rsidP="00C822BA">
      <w:pPr>
        <w:suppressAutoHyphens/>
        <w:spacing w:after="0" w:line="240" w:lineRule="auto"/>
        <w:rPr>
          <w:rFonts w:ascii="Tahoma" w:eastAsia="Calibri" w:hAnsi="Tahoma" w:cs="Tahoma"/>
          <w:kern w:val="2"/>
          <w:sz w:val="20"/>
          <w:szCs w:val="20"/>
        </w:rPr>
      </w:pPr>
      <w:r>
        <w:rPr>
          <w:rFonts w:ascii="Tahoma" w:eastAsia="Calibri" w:hAnsi="Tahoma" w:cs="Tahoma"/>
          <w:sz w:val="20"/>
          <w:szCs w:val="20"/>
        </w:rPr>
        <w:t xml:space="preserve">DZP.381.34A.2021                                                                                               </w:t>
      </w:r>
      <w:r>
        <w:rPr>
          <w:rFonts w:ascii="Tahoma" w:eastAsia="Calibri" w:hAnsi="Tahoma" w:cs="Tahoma"/>
          <w:kern w:val="2"/>
          <w:sz w:val="20"/>
          <w:szCs w:val="20"/>
        </w:rPr>
        <w:t xml:space="preserve">Załącznik nr </w:t>
      </w:r>
      <w:r w:rsidR="00C822BA">
        <w:rPr>
          <w:rFonts w:ascii="Tahoma" w:eastAsia="Calibri" w:hAnsi="Tahoma" w:cs="Tahoma"/>
          <w:kern w:val="2"/>
          <w:sz w:val="20"/>
          <w:szCs w:val="20"/>
        </w:rPr>
        <w:t xml:space="preserve">6a                           </w:t>
      </w:r>
    </w:p>
    <w:p w:rsidR="00C822BA" w:rsidRDefault="00C822BA" w:rsidP="00C822BA">
      <w:pPr>
        <w:suppressAutoHyphens/>
        <w:spacing w:after="0" w:line="240" w:lineRule="auto"/>
        <w:rPr>
          <w:rFonts w:ascii="Tahoma" w:eastAsia="Calibri" w:hAnsi="Tahoma" w:cs="Tahoma"/>
          <w:kern w:val="2"/>
          <w:sz w:val="20"/>
          <w:szCs w:val="20"/>
        </w:rPr>
      </w:pPr>
    </w:p>
    <w:p w:rsidR="00CA1AD9" w:rsidRPr="00FE7533" w:rsidRDefault="00C822BA" w:rsidP="00C822BA">
      <w:pPr>
        <w:suppressAutoHyphens/>
        <w:spacing w:after="0" w:line="240" w:lineRule="auto"/>
        <w:rPr>
          <w:rFonts w:ascii="Tahoma" w:eastAsia="Calibri" w:hAnsi="Tahoma" w:cs="Tahoma"/>
          <w:b/>
          <w:bCs/>
          <w:color w:val="FF0000"/>
          <w:sz w:val="20"/>
          <w:szCs w:val="20"/>
          <w:lang w:eastAsia="ar-SA"/>
        </w:rPr>
      </w:pPr>
      <w:r>
        <w:rPr>
          <w:rFonts w:ascii="Tahoma" w:eastAsia="Calibri" w:hAnsi="Tahoma" w:cs="Tahoma"/>
          <w:kern w:val="2"/>
          <w:sz w:val="20"/>
          <w:szCs w:val="20"/>
        </w:rPr>
        <w:t xml:space="preserve">                                              </w:t>
      </w:r>
      <w:r w:rsidR="00FE7533">
        <w:rPr>
          <w:rFonts w:ascii="Tahoma" w:eastAsia="Calibri" w:hAnsi="Tahoma" w:cs="Tahoma"/>
          <w:b/>
          <w:bCs/>
          <w:color w:val="FF0000"/>
          <w:sz w:val="20"/>
          <w:szCs w:val="20"/>
          <w:lang w:eastAsia="ar-SA"/>
        </w:rPr>
        <w:t>d</w:t>
      </w:r>
      <w:r w:rsidR="00FE7533" w:rsidRPr="00FE7533">
        <w:rPr>
          <w:rFonts w:ascii="Tahoma" w:eastAsia="Calibri" w:hAnsi="Tahoma" w:cs="Tahoma"/>
          <w:b/>
          <w:bCs/>
          <w:color w:val="FF0000"/>
          <w:sz w:val="20"/>
          <w:szCs w:val="20"/>
          <w:lang w:eastAsia="ar-SA"/>
        </w:rPr>
        <w:t>otyczy pakietów: 8,14,26,29</w:t>
      </w:r>
      <w:r w:rsidR="00192E77">
        <w:rPr>
          <w:rFonts w:ascii="Tahoma" w:eastAsia="Calibri" w:hAnsi="Tahoma" w:cs="Tahoma"/>
          <w:b/>
          <w:bCs/>
          <w:color w:val="FF0000"/>
          <w:sz w:val="20"/>
          <w:szCs w:val="20"/>
          <w:lang w:eastAsia="ar-SA"/>
        </w:rPr>
        <w:t xml:space="preserve">  ( depozyt)</w:t>
      </w:r>
    </w:p>
    <w:p w:rsidR="00CA1AD9" w:rsidRDefault="00CA1AD9" w:rsidP="00CA1AD9">
      <w:pPr>
        <w:suppressAutoHyphens/>
        <w:spacing w:after="0" w:line="240" w:lineRule="auto"/>
        <w:jc w:val="center"/>
        <w:rPr>
          <w:rFonts w:ascii="Tahoma" w:eastAsia="Calibri" w:hAnsi="Tahoma" w:cs="Tahoma"/>
          <w:b/>
          <w:bCs/>
          <w:sz w:val="20"/>
          <w:szCs w:val="20"/>
          <w:lang w:eastAsia="ar-SA"/>
        </w:rPr>
      </w:pPr>
    </w:p>
    <w:p w:rsidR="00CA1AD9" w:rsidRDefault="00CA1AD9" w:rsidP="00CA1AD9">
      <w:pPr>
        <w:jc w:val="center"/>
        <w:rPr>
          <w:rFonts w:ascii="Tahoma" w:eastAsia="NSimSun" w:hAnsi="Tahoma" w:cs="Tahoma"/>
          <w:kern w:val="2"/>
          <w:lang w:eastAsia="zh-CN" w:bidi="hi-IN"/>
        </w:rPr>
      </w:pPr>
      <w:r>
        <w:rPr>
          <w:rFonts w:ascii="Tahoma" w:hAnsi="Tahoma" w:cs="Tahoma"/>
          <w:b/>
          <w:bCs/>
        </w:rPr>
        <w:t xml:space="preserve">UMOWA nr </w:t>
      </w:r>
      <w:r>
        <w:rPr>
          <w:rFonts w:ascii="Tahoma" w:hAnsi="Tahoma" w:cs="Tahoma"/>
          <w:bCs/>
          <w:color w:val="000000"/>
        </w:rPr>
        <w:t>…………………….</w:t>
      </w:r>
      <w:r>
        <w:rPr>
          <w:rFonts w:ascii="Tahoma" w:eastAsia="Calibri" w:hAnsi="Tahoma" w:cs="Tahoma"/>
          <w:b/>
        </w:rPr>
        <w:t xml:space="preserve"> wzór</w:t>
      </w:r>
    </w:p>
    <w:p w:rsidR="00CA1AD9" w:rsidRDefault="00CA1AD9" w:rsidP="00CA1AD9">
      <w:pPr>
        <w:rPr>
          <w:rFonts w:eastAsiaTheme="minorHAnsi"/>
          <w:b/>
          <w:bCs/>
          <w:lang w:eastAsia="en-US"/>
        </w:rPr>
      </w:pPr>
    </w:p>
    <w:p w:rsidR="00CA1AD9" w:rsidRDefault="00CA1AD9" w:rsidP="00CA1AD9">
      <w:pPr>
        <w:rPr>
          <w:rFonts w:ascii="Tahoma" w:eastAsia="Calibri" w:hAnsi="Tahoma" w:cs="Tahoma"/>
          <w:sz w:val="20"/>
          <w:szCs w:val="20"/>
        </w:rPr>
      </w:pPr>
      <w:r>
        <w:rPr>
          <w:rFonts w:ascii="Tahoma" w:hAnsi="Tahoma" w:cs="Tahoma"/>
          <w:sz w:val="20"/>
          <w:szCs w:val="20"/>
        </w:rPr>
        <w:t>Zawarta w dniu ................................ w  Katowicach pomiędzy:</w:t>
      </w:r>
    </w:p>
    <w:p w:rsidR="00CA1AD9" w:rsidRDefault="00CA1AD9" w:rsidP="00CA1AD9">
      <w:pPr>
        <w:pStyle w:val="Bezodstpw"/>
        <w:rPr>
          <w:rFonts w:ascii="Tahoma" w:hAnsi="Tahoma" w:cs="Tahoma"/>
          <w:sz w:val="20"/>
          <w:szCs w:val="20"/>
        </w:rPr>
      </w:pPr>
      <w:r>
        <w:rPr>
          <w:rFonts w:ascii="Tahoma" w:hAnsi="Tahoma" w:cs="Tahoma"/>
          <w:b/>
          <w:bCs/>
          <w:sz w:val="20"/>
          <w:szCs w:val="20"/>
        </w:rPr>
        <w:t>Uniwersyteckim Centrum Klinicznym im. prof. K. Gibińskiego Śląskiego Uniwersytetu</w:t>
      </w:r>
      <w:r>
        <w:rPr>
          <w:b/>
          <w:bCs/>
        </w:rPr>
        <w:t xml:space="preserve"> </w:t>
      </w:r>
      <w:r>
        <w:rPr>
          <w:rFonts w:ascii="Tahoma" w:hAnsi="Tahoma" w:cs="Tahoma"/>
          <w:b/>
          <w:bCs/>
          <w:sz w:val="20"/>
          <w:szCs w:val="20"/>
        </w:rPr>
        <w:t xml:space="preserve">Medycznego w Katowicach </w:t>
      </w:r>
      <w:r>
        <w:rPr>
          <w:rFonts w:ascii="Tahoma" w:hAnsi="Tahoma" w:cs="Tahoma"/>
          <w:sz w:val="20"/>
          <w:szCs w:val="20"/>
        </w:rPr>
        <w:t>z siedzibą: 40 – 514 Katowice, ul. Ceglana 35</w:t>
      </w:r>
    </w:p>
    <w:p w:rsidR="00CA1AD9" w:rsidRDefault="00CA1AD9" w:rsidP="00CA1AD9">
      <w:pPr>
        <w:pStyle w:val="Bezodstpw"/>
        <w:rPr>
          <w:rFonts w:ascii="Tahoma" w:hAnsi="Tahoma" w:cs="Tahoma"/>
          <w:sz w:val="20"/>
          <w:szCs w:val="20"/>
        </w:rPr>
      </w:pPr>
      <w:r>
        <w:rPr>
          <w:rFonts w:ascii="Tahoma" w:hAnsi="Tahoma" w:cs="Tahoma"/>
          <w:sz w:val="20"/>
          <w:szCs w:val="20"/>
        </w:rPr>
        <w:t>wpisanym do KRS pod nr 0000049660</w:t>
      </w:r>
    </w:p>
    <w:p w:rsidR="00CA1AD9" w:rsidRDefault="00CA1AD9" w:rsidP="00CA1AD9">
      <w:pPr>
        <w:pStyle w:val="Bezodstpw"/>
        <w:rPr>
          <w:rFonts w:ascii="Tahoma" w:hAnsi="Tahoma" w:cs="Tahoma"/>
          <w:sz w:val="20"/>
          <w:szCs w:val="20"/>
        </w:rPr>
      </w:pPr>
      <w:r>
        <w:rPr>
          <w:rFonts w:ascii="Tahoma" w:hAnsi="Tahoma" w:cs="Tahoma"/>
          <w:sz w:val="20"/>
          <w:szCs w:val="20"/>
        </w:rPr>
        <w:t>NIP 954-22-74-017</w:t>
      </w:r>
    </w:p>
    <w:p w:rsidR="00CA1AD9" w:rsidRDefault="00CA1AD9" w:rsidP="00CA1AD9">
      <w:pPr>
        <w:pStyle w:val="Bezodstpw"/>
        <w:rPr>
          <w:rFonts w:ascii="Tahoma" w:hAnsi="Tahoma" w:cs="Tahoma"/>
          <w:sz w:val="20"/>
          <w:szCs w:val="20"/>
        </w:rPr>
      </w:pPr>
      <w:r>
        <w:rPr>
          <w:rFonts w:ascii="Tahoma" w:hAnsi="Tahoma" w:cs="Tahoma"/>
          <w:sz w:val="20"/>
          <w:szCs w:val="20"/>
        </w:rPr>
        <w:t>REGON 001325767</w:t>
      </w:r>
    </w:p>
    <w:p w:rsidR="00CA1AD9" w:rsidRDefault="00CA1AD9" w:rsidP="00CA1AD9">
      <w:pPr>
        <w:pStyle w:val="Bezodstpw"/>
        <w:rPr>
          <w:rFonts w:ascii="Tahoma" w:hAnsi="Tahoma" w:cs="Tahoma"/>
          <w:sz w:val="20"/>
          <w:szCs w:val="20"/>
        </w:rPr>
      </w:pPr>
      <w:r>
        <w:rPr>
          <w:rFonts w:ascii="Tahoma" w:hAnsi="Tahoma" w:cs="Tahoma"/>
          <w:sz w:val="20"/>
          <w:szCs w:val="20"/>
        </w:rPr>
        <w:t xml:space="preserve">zwanym w treści umowy Zamawiającym, </w:t>
      </w:r>
    </w:p>
    <w:p w:rsidR="00CA1AD9" w:rsidRDefault="00CA1AD9" w:rsidP="00CA1AD9">
      <w:pPr>
        <w:pStyle w:val="Bezodstpw"/>
        <w:rPr>
          <w:rFonts w:ascii="Tahoma" w:hAnsi="Tahoma" w:cs="Tahoma"/>
          <w:sz w:val="20"/>
          <w:szCs w:val="20"/>
          <w:lang w:eastAsia="en-US"/>
        </w:rPr>
      </w:pPr>
      <w:r>
        <w:rPr>
          <w:rFonts w:ascii="Tahoma" w:hAnsi="Tahoma" w:cs="Tahoma"/>
          <w:sz w:val="20"/>
          <w:szCs w:val="20"/>
        </w:rPr>
        <w:t>reprezentowanym przez:</w:t>
      </w:r>
    </w:p>
    <w:p w:rsidR="00CA1AD9" w:rsidRDefault="00CA1AD9" w:rsidP="00CA1AD9">
      <w:pPr>
        <w:rPr>
          <w:b/>
        </w:rPr>
      </w:pPr>
      <w:r>
        <w:rPr>
          <w:b/>
        </w:rPr>
        <w:t>…………………………………</w:t>
      </w:r>
    </w:p>
    <w:p w:rsidR="00CA1AD9" w:rsidRDefault="00CA1AD9" w:rsidP="00CA1AD9">
      <w:pPr>
        <w:rPr>
          <w:b/>
        </w:rPr>
      </w:pPr>
      <w:r>
        <w:rPr>
          <w:b/>
        </w:rPr>
        <w:t>a</w:t>
      </w:r>
    </w:p>
    <w:p w:rsidR="00CA1AD9" w:rsidRDefault="00CA1AD9" w:rsidP="00CA1AD9">
      <w:pPr>
        <w:pStyle w:val="Bezodstpw"/>
        <w:rPr>
          <w:rFonts w:ascii="Tahoma" w:hAnsi="Tahoma" w:cs="Tahoma"/>
          <w:sz w:val="20"/>
          <w:szCs w:val="20"/>
        </w:rPr>
      </w:pPr>
      <w:r>
        <w:rPr>
          <w:rFonts w:ascii="Tahoma" w:hAnsi="Tahoma" w:cs="Tahoma"/>
          <w:sz w:val="20"/>
          <w:szCs w:val="20"/>
        </w:rPr>
        <w:t>………………………………………………………………………………………………………………………………</w:t>
      </w:r>
    </w:p>
    <w:p w:rsidR="00CA1AD9" w:rsidRDefault="00CA1AD9" w:rsidP="00CA1AD9">
      <w:pPr>
        <w:pStyle w:val="Bezodstpw"/>
        <w:rPr>
          <w:rFonts w:ascii="Tahoma" w:hAnsi="Tahoma" w:cs="Tahoma"/>
          <w:sz w:val="20"/>
          <w:szCs w:val="20"/>
        </w:rPr>
      </w:pPr>
      <w:r>
        <w:rPr>
          <w:rFonts w:ascii="Tahoma" w:hAnsi="Tahoma" w:cs="Tahoma"/>
          <w:sz w:val="20"/>
          <w:szCs w:val="20"/>
        </w:rPr>
        <w:t>z siedzibą: ……………………</w:t>
      </w:r>
    </w:p>
    <w:p w:rsidR="00CA1AD9" w:rsidRDefault="00CA1AD9" w:rsidP="00CA1AD9">
      <w:pPr>
        <w:pStyle w:val="Bezodstpw"/>
        <w:rPr>
          <w:rFonts w:ascii="Tahoma" w:hAnsi="Tahoma" w:cs="Tahoma"/>
          <w:sz w:val="20"/>
          <w:szCs w:val="20"/>
        </w:rPr>
      </w:pPr>
      <w:r>
        <w:rPr>
          <w:rFonts w:ascii="Tahoma" w:hAnsi="Tahoma" w:cs="Tahoma"/>
          <w:sz w:val="20"/>
          <w:szCs w:val="20"/>
        </w:rPr>
        <w:t xml:space="preserve">wpisanym do ................................. </w:t>
      </w:r>
    </w:p>
    <w:p w:rsidR="00CA1AD9" w:rsidRDefault="00CA1AD9" w:rsidP="00CA1AD9">
      <w:pPr>
        <w:pStyle w:val="Bezodstpw"/>
        <w:rPr>
          <w:rFonts w:ascii="Tahoma" w:hAnsi="Tahoma" w:cs="Tahoma"/>
          <w:sz w:val="20"/>
          <w:szCs w:val="20"/>
        </w:rPr>
      </w:pPr>
      <w:r>
        <w:rPr>
          <w:rFonts w:ascii="Tahoma" w:hAnsi="Tahoma" w:cs="Tahoma"/>
          <w:sz w:val="20"/>
          <w:szCs w:val="20"/>
        </w:rPr>
        <w:t xml:space="preserve">NIP  </w:t>
      </w:r>
    </w:p>
    <w:p w:rsidR="00CA1AD9" w:rsidRDefault="00CA1AD9" w:rsidP="00CA1AD9">
      <w:pPr>
        <w:pStyle w:val="Bezodstpw"/>
        <w:rPr>
          <w:rFonts w:ascii="Tahoma" w:hAnsi="Tahoma" w:cs="Tahoma"/>
          <w:sz w:val="20"/>
          <w:szCs w:val="20"/>
        </w:rPr>
      </w:pPr>
      <w:r>
        <w:rPr>
          <w:rFonts w:ascii="Tahoma" w:hAnsi="Tahoma" w:cs="Tahoma"/>
          <w:sz w:val="20"/>
          <w:szCs w:val="20"/>
        </w:rPr>
        <w:t>REGON</w:t>
      </w:r>
    </w:p>
    <w:p w:rsidR="00CA1AD9" w:rsidRDefault="00CA1AD9" w:rsidP="00CA1AD9">
      <w:pPr>
        <w:pStyle w:val="Bezodstpw"/>
        <w:rPr>
          <w:rFonts w:ascii="Tahoma" w:hAnsi="Tahoma" w:cs="Tahoma"/>
          <w:sz w:val="20"/>
          <w:szCs w:val="20"/>
        </w:rPr>
      </w:pPr>
      <w:r>
        <w:rPr>
          <w:rFonts w:ascii="Tahoma" w:hAnsi="Tahoma" w:cs="Tahoma"/>
          <w:sz w:val="20"/>
          <w:szCs w:val="20"/>
        </w:rPr>
        <w:t xml:space="preserve">zwanym w treści umowy Wykonawcą </w:t>
      </w:r>
    </w:p>
    <w:p w:rsidR="00CA1AD9" w:rsidRDefault="00CA1AD9" w:rsidP="00CA1AD9">
      <w:pPr>
        <w:pStyle w:val="Bezodstpw"/>
        <w:rPr>
          <w:rFonts w:ascii="Tahoma" w:hAnsi="Tahoma" w:cs="Tahoma"/>
          <w:sz w:val="20"/>
          <w:szCs w:val="20"/>
        </w:rPr>
      </w:pPr>
      <w:r>
        <w:rPr>
          <w:rFonts w:ascii="Tahoma" w:hAnsi="Tahoma" w:cs="Tahoma"/>
          <w:sz w:val="20"/>
          <w:szCs w:val="20"/>
        </w:rPr>
        <w:t>reprezentowanym przez:</w:t>
      </w:r>
    </w:p>
    <w:p w:rsidR="00CA1AD9" w:rsidRDefault="00CA1AD9" w:rsidP="00CA1AD9">
      <w:pPr>
        <w:pStyle w:val="Bezodstpw"/>
        <w:rPr>
          <w:rFonts w:ascii="Tahoma" w:hAnsi="Tahoma" w:cs="Tahoma"/>
          <w:sz w:val="20"/>
          <w:szCs w:val="20"/>
        </w:rPr>
      </w:pPr>
      <w:r>
        <w:rPr>
          <w:rFonts w:ascii="Tahoma" w:hAnsi="Tahoma" w:cs="Tahoma"/>
          <w:sz w:val="20"/>
          <w:szCs w:val="20"/>
        </w:rPr>
        <w:t>.........................................................</w:t>
      </w:r>
    </w:p>
    <w:p w:rsidR="00CA1AD9" w:rsidRDefault="00CA1AD9" w:rsidP="00CA1AD9">
      <w:pPr>
        <w:pStyle w:val="Bezodstpw"/>
        <w:rPr>
          <w:rFonts w:ascii="Tahoma" w:hAnsi="Tahoma" w:cs="Tahoma"/>
          <w:sz w:val="20"/>
          <w:szCs w:val="20"/>
        </w:rPr>
      </w:pPr>
      <w:r>
        <w:rPr>
          <w:rFonts w:ascii="Tahoma" w:hAnsi="Tahoma" w:cs="Tahoma"/>
          <w:sz w:val="20"/>
          <w:szCs w:val="20"/>
        </w:rPr>
        <w:t>.........................................................</w:t>
      </w:r>
    </w:p>
    <w:p w:rsidR="00CA1AD9" w:rsidRDefault="00CA1AD9" w:rsidP="00CA1AD9">
      <w:pPr>
        <w:widowControl w:val="0"/>
        <w:jc w:val="both"/>
        <w:rPr>
          <w:rFonts w:eastAsia="Lucida Sans Unicode"/>
          <w:kern w:val="2"/>
        </w:rPr>
      </w:pPr>
    </w:p>
    <w:p w:rsidR="00FE7533" w:rsidRDefault="00FE7533" w:rsidP="00FE7533">
      <w:pPr>
        <w:widowControl w:val="0"/>
        <w:suppressAutoHyphens/>
        <w:spacing w:after="0" w:line="240" w:lineRule="auto"/>
        <w:jc w:val="both"/>
        <w:rPr>
          <w:rFonts w:ascii="Tahoma" w:eastAsia="Calibri" w:hAnsi="Tahoma" w:cs="Tahoma"/>
          <w:kern w:val="2"/>
          <w:sz w:val="20"/>
          <w:szCs w:val="20"/>
        </w:rPr>
      </w:pPr>
      <w:r w:rsidRPr="00FE7533">
        <w:rPr>
          <w:rFonts w:ascii="Tahoma" w:eastAsia="Calibri" w:hAnsi="Tahoma" w:cs="Tahoma"/>
          <w:kern w:val="2"/>
          <w:sz w:val="20"/>
          <w:szCs w:val="20"/>
        </w:rPr>
        <w:t xml:space="preserve">W wyniku przeprowadzenia przez Zamawiającego postępowania o udzielenie zamówienia publicznego w trybie przetargu nieograniczonego – zgodnie z ustawą z dnia 11 września 2019 r. Prawo zamówień publicznych( </w:t>
      </w:r>
      <w:proofErr w:type="spellStart"/>
      <w:r w:rsidRPr="00FE7533">
        <w:rPr>
          <w:rFonts w:ascii="Tahoma" w:eastAsia="Calibri" w:hAnsi="Tahoma" w:cs="Tahoma"/>
          <w:kern w:val="2"/>
          <w:sz w:val="20"/>
          <w:szCs w:val="20"/>
        </w:rPr>
        <w:t>Dz.U</w:t>
      </w:r>
      <w:proofErr w:type="spellEnd"/>
      <w:r w:rsidRPr="00FE7533">
        <w:rPr>
          <w:rFonts w:ascii="Tahoma" w:eastAsia="Calibri" w:hAnsi="Tahoma" w:cs="Tahoma"/>
          <w:kern w:val="2"/>
          <w:sz w:val="20"/>
          <w:szCs w:val="20"/>
        </w:rPr>
        <w:t xml:space="preserve">. z 2019r poz. 2019 z </w:t>
      </w:r>
      <w:proofErr w:type="spellStart"/>
      <w:r w:rsidRPr="00FE7533">
        <w:rPr>
          <w:rFonts w:ascii="Tahoma" w:eastAsia="Calibri" w:hAnsi="Tahoma" w:cs="Tahoma"/>
          <w:kern w:val="2"/>
          <w:sz w:val="20"/>
          <w:szCs w:val="20"/>
        </w:rPr>
        <w:t>późń</w:t>
      </w:r>
      <w:proofErr w:type="spellEnd"/>
      <w:r w:rsidRPr="00FE7533">
        <w:rPr>
          <w:rFonts w:ascii="Tahoma" w:eastAsia="Calibri" w:hAnsi="Tahoma" w:cs="Tahoma"/>
          <w:kern w:val="2"/>
          <w:sz w:val="20"/>
          <w:szCs w:val="20"/>
        </w:rPr>
        <w:t>. zm.) została zawarta umowa następującej treści:</w:t>
      </w:r>
    </w:p>
    <w:p w:rsidR="00FE7533" w:rsidRPr="00FE7533" w:rsidRDefault="00FE7533" w:rsidP="00FE7533">
      <w:pPr>
        <w:widowControl w:val="0"/>
        <w:suppressAutoHyphens/>
        <w:spacing w:after="0" w:line="240" w:lineRule="auto"/>
        <w:jc w:val="both"/>
        <w:rPr>
          <w:rFonts w:ascii="Tahoma" w:eastAsia="Calibri" w:hAnsi="Tahoma" w:cs="Tahoma"/>
          <w:kern w:val="2"/>
          <w:sz w:val="20"/>
          <w:szCs w:val="20"/>
        </w:rPr>
      </w:pPr>
    </w:p>
    <w:p w:rsidR="00CA1AD9" w:rsidRPr="00FE7533" w:rsidRDefault="00CA1AD9" w:rsidP="00CA1AD9">
      <w:pPr>
        <w:spacing w:after="0"/>
        <w:jc w:val="center"/>
        <w:rPr>
          <w:rFonts w:ascii="Tahoma" w:eastAsiaTheme="minorHAnsi" w:hAnsi="Tahoma" w:cs="Tahoma"/>
          <w:b/>
          <w:sz w:val="20"/>
          <w:szCs w:val="20"/>
        </w:rPr>
      </w:pPr>
      <w:r w:rsidRPr="00FE7533">
        <w:rPr>
          <w:rFonts w:ascii="Tahoma" w:hAnsi="Tahoma" w:cs="Tahoma"/>
          <w:b/>
          <w:sz w:val="20"/>
          <w:szCs w:val="20"/>
        </w:rPr>
        <w:t>§1.</w:t>
      </w:r>
    </w:p>
    <w:p w:rsidR="00CA1AD9" w:rsidRDefault="00CA1AD9" w:rsidP="00CA1AD9">
      <w:pPr>
        <w:keepNext/>
        <w:widowControl w:val="0"/>
        <w:spacing w:after="0"/>
        <w:jc w:val="center"/>
        <w:outlineLvl w:val="1"/>
        <w:rPr>
          <w:rFonts w:ascii="Tahoma" w:hAnsi="Tahoma" w:cs="Tahoma"/>
          <w:b/>
          <w:bCs/>
          <w:iCs/>
          <w:sz w:val="20"/>
          <w:szCs w:val="20"/>
          <w:u w:val="single"/>
        </w:rPr>
      </w:pPr>
      <w:r>
        <w:rPr>
          <w:rFonts w:ascii="Tahoma" w:hAnsi="Tahoma" w:cs="Tahoma"/>
          <w:b/>
          <w:bCs/>
          <w:iCs/>
          <w:sz w:val="20"/>
          <w:szCs w:val="20"/>
          <w:u w:val="single"/>
        </w:rPr>
        <w:t>PRZEDMIOT UMOWY</w:t>
      </w:r>
    </w:p>
    <w:p w:rsidR="00FE7533" w:rsidRPr="00FE7533" w:rsidRDefault="00FE7533" w:rsidP="00FE7533">
      <w:pPr>
        <w:widowControl w:val="0"/>
        <w:suppressAutoHyphens/>
        <w:spacing w:after="0" w:line="240" w:lineRule="auto"/>
        <w:jc w:val="both"/>
        <w:rPr>
          <w:rFonts w:ascii="Tahoma" w:eastAsia="Calibri" w:hAnsi="Tahoma" w:cs="Tahoma"/>
          <w:kern w:val="2"/>
          <w:sz w:val="20"/>
          <w:szCs w:val="20"/>
        </w:rPr>
      </w:pPr>
      <w:r w:rsidRPr="00FE7533">
        <w:rPr>
          <w:rFonts w:ascii="Tahoma" w:eastAsia="Calibri" w:hAnsi="Tahoma" w:cs="Tahoma"/>
          <w:kern w:val="2"/>
          <w:sz w:val="20"/>
          <w:szCs w:val="20"/>
        </w:rPr>
        <w:t>Na podstawie oferty wybranej w w/w postępowaniu Zamawiający zamawia</w:t>
      </w:r>
      <w:r w:rsidRPr="00FE7533">
        <w:rPr>
          <w:rFonts w:ascii="Tahoma" w:eastAsia="Calibri" w:hAnsi="Tahoma" w:cs="Tahoma"/>
          <w:b/>
          <w:bCs/>
          <w:kern w:val="2"/>
          <w:sz w:val="20"/>
          <w:szCs w:val="20"/>
        </w:rPr>
        <w:t>,</w:t>
      </w:r>
      <w:r w:rsidRPr="00FE7533">
        <w:rPr>
          <w:rFonts w:ascii="Tahoma" w:eastAsia="Calibri" w:hAnsi="Tahoma" w:cs="Tahoma"/>
          <w:kern w:val="2"/>
          <w:sz w:val="20"/>
          <w:szCs w:val="20"/>
        </w:rPr>
        <w:t xml:space="preserve"> a Wykonawca przyjmuje do wykonania sukcesywną sprzedaż i dostarczanie materiałów  endoskopowych zwanych  dalej </w:t>
      </w:r>
      <w:r w:rsidRPr="00FE7533">
        <w:rPr>
          <w:rFonts w:ascii="Tahoma" w:eastAsia="Calibri" w:hAnsi="Tahoma" w:cs="Tahoma"/>
          <w:b/>
          <w:kern w:val="2"/>
          <w:sz w:val="20"/>
          <w:szCs w:val="20"/>
        </w:rPr>
        <w:t>Wyrobami medycznymi</w:t>
      </w:r>
      <w:r w:rsidRPr="00FE7533">
        <w:rPr>
          <w:rFonts w:ascii="Tahoma" w:eastAsia="Calibri" w:hAnsi="Tahoma" w:cs="Tahoma"/>
          <w:kern w:val="2"/>
          <w:sz w:val="20"/>
          <w:szCs w:val="20"/>
        </w:rPr>
        <w:t>, których ilość, rodzaj i cena wymienione są w załączniku nr 1 (formularzu  cenowym wybranej w postępowaniu oferty).</w:t>
      </w:r>
    </w:p>
    <w:p w:rsidR="00CA1AD9" w:rsidRDefault="00CA1AD9" w:rsidP="00192E77">
      <w:pPr>
        <w:spacing w:after="0" w:line="240" w:lineRule="auto"/>
        <w:jc w:val="both"/>
        <w:rPr>
          <w:rFonts w:ascii="Tahoma" w:hAnsi="Tahoma" w:cs="Tahoma"/>
          <w:sz w:val="20"/>
          <w:szCs w:val="20"/>
        </w:rPr>
      </w:pPr>
    </w:p>
    <w:p w:rsidR="00CA1AD9" w:rsidRPr="00FE7533" w:rsidRDefault="00CA1AD9" w:rsidP="00CA1AD9">
      <w:pPr>
        <w:spacing w:after="0"/>
        <w:jc w:val="center"/>
        <w:rPr>
          <w:rFonts w:ascii="Tahoma" w:hAnsi="Tahoma" w:cs="Tahoma"/>
          <w:b/>
          <w:sz w:val="20"/>
          <w:szCs w:val="20"/>
        </w:rPr>
      </w:pPr>
      <w:r w:rsidRPr="00FE7533">
        <w:rPr>
          <w:rFonts w:ascii="Tahoma" w:hAnsi="Tahoma" w:cs="Tahoma"/>
          <w:b/>
          <w:sz w:val="20"/>
          <w:szCs w:val="20"/>
        </w:rPr>
        <w:t>§2.</w:t>
      </w:r>
    </w:p>
    <w:p w:rsidR="00CA1AD9" w:rsidRDefault="00CA1AD9" w:rsidP="00CA1AD9">
      <w:pPr>
        <w:spacing w:after="0"/>
        <w:jc w:val="center"/>
        <w:rPr>
          <w:rFonts w:ascii="Tahoma" w:hAnsi="Tahoma" w:cs="Tahoma"/>
          <w:b/>
          <w:bCs/>
          <w:sz w:val="20"/>
          <w:szCs w:val="20"/>
          <w:u w:val="single"/>
        </w:rPr>
      </w:pPr>
      <w:r>
        <w:rPr>
          <w:rFonts w:ascii="Tahoma" w:hAnsi="Tahoma" w:cs="Tahoma"/>
          <w:b/>
          <w:bCs/>
          <w:sz w:val="20"/>
          <w:szCs w:val="20"/>
          <w:u w:val="single"/>
        </w:rPr>
        <w:t xml:space="preserve">WARUNKI REALIZACJI UMOWY  </w:t>
      </w:r>
    </w:p>
    <w:p w:rsidR="00CA1AD9" w:rsidRDefault="00CA1AD9" w:rsidP="00CA1AD9">
      <w:pPr>
        <w:widowControl w:val="0"/>
        <w:numPr>
          <w:ilvl w:val="0"/>
          <w:numId w:val="1"/>
        </w:numPr>
        <w:suppressAutoHyphens/>
        <w:spacing w:after="0" w:line="240" w:lineRule="auto"/>
        <w:jc w:val="both"/>
        <w:rPr>
          <w:rFonts w:ascii="Tahoma" w:hAnsi="Tahoma" w:cs="Tahoma"/>
          <w:sz w:val="20"/>
          <w:szCs w:val="20"/>
        </w:rPr>
      </w:pPr>
      <w:r>
        <w:rPr>
          <w:rFonts w:ascii="Tahoma" w:hAnsi="Tahoma" w:cs="Tahoma"/>
          <w:sz w:val="20"/>
          <w:szCs w:val="20"/>
        </w:rPr>
        <w:t>Wykonawca zobowiązuje się realizować umowę zgodnie z:</w:t>
      </w:r>
    </w:p>
    <w:p w:rsidR="00CA1AD9" w:rsidRDefault="00CA1AD9" w:rsidP="00CA1AD9">
      <w:pPr>
        <w:numPr>
          <w:ilvl w:val="0"/>
          <w:numId w:val="2"/>
        </w:numPr>
        <w:suppressAutoHyphens/>
        <w:spacing w:after="0" w:line="240" w:lineRule="auto"/>
        <w:jc w:val="both"/>
        <w:rPr>
          <w:rFonts w:ascii="Tahoma" w:hAnsi="Tahoma" w:cs="Tahoma"/>
          <w:sz w:val="20"/>
          <w:szCs w:val="20"/>
        </w:rPr>
      </w:pPr>
      <w:r>
        <w:rPr>
          <w:rFonts w:ascii="Tahoma" w:hAnsi="Tahoma" w:cs="Tahoma"/>
          <w:sz w:val="20"/>
          <w:szCs w:val="20"/>
        </w:rPr>
        <w:t>obowiązującymi przepisami prawa, a w szczególności zgodnie z ustawą z dnia 20 maja 2010 r. o wyrobach medycznych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xml:space="preserve">. z </w:t>
      </w:r>
      <w:r>
        <w:rPr>
          <w:rFonts w:ascii="Tahoma" w:hAnsi="Tahoma" w:cs="Tahoma"/>
          <w:bCs/>
          <w:kern w:val="2"/>
          <w:sz w:val="20"/>
          <w:szCs w:val="20"/>
        </w:rPr>
        <w:t>2019 r. poz. 175</w:t>
      </w:r>
      <w:r>
        <w:rPr>
          <w:rFonts w:ascii="Tahoma" w:hAnsi="Tahoma" w:cs="Tahoma"/>
          <w:sz w:val="20"/>
          <w:szCs w:val="20"/>
        </w:rPr>
        <w:t>);</w:t>
      </w:r>
    </w:p>
    <w:p w:rsidR="00CA1AD9" w:rsidRDefault="00CA1AD9" w:rsidP="00CA1AD9">
      <w:pPr>
        <w:numPr>
          <w:ilvl w:val="0"/>
          <w:numId w:val="2"/>
        </w:numPr>
        <w:suppressAutoHyphens/>
        <w:spacing w:after="0" w:line="240" w:lineRule="auto"/>
        <w:jc w:val="both"/>
        <w:rPr>
          <w:rFonts w:ascii="Tahoma" w:hAnsi="Tahoma" w:cs="Tahoma"/>
          <w:sz w:val="20"/>
          <w:szCs w:val="20"/>
        </w:rPr>
      </w:pPr>
      <w:r>
        <w:rPr>
          <w:rFonts w:ascii="Tahoma" w:hAnsi="Tahoma" w:cs="Tahoma"/>
          <w:sz w:val="20"/>
          <w:szCs w:val="20"/>
        </w:rPr>
        <w:t>warunkami wynikającymi z treści Specyfikacji Istotnych Warunków Zamówienia.</w:t>
      </w:r>
    </w:p>
    <w:p w:rsidR="00CA1AD9" w:rsidRDefault="00CA1AD9" w:rsidP="00CA1AD9">
      <w:pPr>
        <w:numPr>
          <w:ilvl w:val="0"/>
          <w:numId w:val="2"/>
        </w:numPr>
        <w:suppressAutoHyphens/>
        <w:spacing w:after="0" w:line="240" w:lineRule="auto"/>
        <w:jc w:val="both"/>
        <w:rPr>
          <w:rFonts w:ascii="Tahoma" w:hAnsi="Tahoma" w:cs="Tahoma"/>
          <w:sz w:val="20"/>
          <w:szCs w:val="20"/>
        </w:rPr>
      </w:pPr>
      <w:r>
        <w:rPr>
          <w:rFonts w:ascii="Tahoma" w:hAnsi="Tahoma" w:cs="Tahoma"/>
          <w:bCs/>
          <w:color w:val="000000"/>
          <w:sz w:val="20"/>
          <w:szCs w:val="20"/>
        </w:rPr>
        <w:t>zaleceniami producenta  dotyczącymi warunków transportu do siedziby Zamawiającego</w:t>
      </w:r>
    </w:p>
    <w:p w:rsidR="00CA1AD9" w:rsidRDefault="00CA1AD9" w:rsidP="00CA1AD9">
      <w:pPr>
        <w:widowControl w:val="0"/>
        <w:numPr>
          <w:ilvl w:val="0"/>
          <w:numId w:val="1"/>
        </w:numPr>
        <w:suppressAutoHyphens/>
        <w:spacing w:after="0" w:line="240" w:lineRule="auto"/>
        <w:jc w:val="both"/>
        <w:rPr>
          <w:rFonts w:ascii="Tahoma" w:hAnsi="Tahoma" w:cs="Tahoma"/>
          <w:sz w:val="20"/>
          <w:szCs w:val="20"/>
        </w:rPr>
      </w:pPr>
      <w:r>
        <w:rPr>
          <w:rFonts w:ascii="Tahoma" w:hAnsi="Tahoma" w:cs="Tahoma"/>
          <w:sz w:val="20"/>
          <w:szCs w:val="20"/>
        </w:rPr>
        <w:t>Wykonawca oświadcza i gwarantuje, że:</w:t>
      </w:r>
    </w:p>
    <w:p w:rsidR="00CA1AD9" w:rsidRDefault="00CA1AD9" w:rsidP="00CA1AD9">
      <w:pPr>
        <w:numPr>
          <w:ilvl w:val="0"/>
          <w:numId w:val="3"/>
        </w:numPr>
        <w:suppressAutoHyphens/>
        <w:spacing w:after="0" w:line="240" w:lineRule="auto"/>
        <w:jc w:val="both"/>
        <w:rPr>
          <w:rFonts w:ascii="Tahoma" w:hAnsi="Tahoma" w:cs="Tahoma"/>
          <w:sz w:val="20"/>
          <w:szCs w:val="20"/>
        </w:rPr>
      </w:pPr>
      <w:r>
        <w:rPr>
          <w:rFonts w:ascii="Tahoma" w:hAnsi="Tahoma" w:cs="Tahoma"/>
          <w:sz w:val="20"/>
          <w:szCs w:val="20"/>
        </w:rPr>
        <w:t>oferowane wyroby medyczne są kompletne, zdatne do użytkowania oraz dopuszczone do obrotu i używania przy udzielaniu świadczeń medycznych;</w:t>
      </w:r>
    </w:p>
    <w:p w:rsidR="00CA1AD9" w:rsidRDefault="00CA1AD9" w:rsidP="00CA1AD9">
      <w:pPr>
        <w:numPr>
          <w:ilvl w:val="0"/>
          <w:numId w:val="3"/>
        </w:numPr>
        <w:tabs>
          <w:tab w:val="num" w:pos="737"/>
        </w:tabs>
        <w:suppressAutoHyphens/>
        <w:spacing w:after="0" w:line="240" w:lineRule="auto"/>
        <w:ind w:left="737"/>
        <w:jc w:val="both"/>
        <w:rPr>
          <w:rFonts w:ascii="Tahoma" w:hAnsi="Tahoma" w:cs="Tahoma"/>
          <w:sz w:val="20"/>
          <w:szCs w:val="20"/>
        </w:rPr>
      </w:pPr>
      <w:r>
        <w:rPr>
          <w:rFonts w:ascii="Tahoma" w:hAnsi="Tahoma" w:cs="Tahoma"/>
          <w:sz w:val="20"/>
          <w:szCs w:val="20"/>
        </w:rPr>
        <w:t>oferowane wyroby Medyczne  są wolne od wad;</w:t>
      </w:r>
    </w:p>
    <w:p w:rsidR="00CA1AD9" w:rsidRDefault="00CA1AD9" w:rsidP="00CA1AD9">
      <w:pPr>
        <w:numPr>
          <w:ilvl w:val="0"/>
          <w:numId w:val="3"/>
        </w:numPr>
        <w:tabs>
          <w:tab w:val="num" w:pos="737"/>
        </w:tabs>
        <w:suppressAutoHyphens/>
        <w:spacing w:after="0" w:line="240" w:lineRule="auto"/>
        <w:ind w:left="737"/>
        <w:jc w:val="both"/>
        <w:rPr>
          <w:rFonts w:ascii="Tahoma" w:hAnsi="Tahoma" w:cs="Tahoma"/>
          <w:sz w:val="20"/>
          <w:szCs w:val="20"/>
        </w:rPr>
      </w:pPr>
      <w:r>
        <w:rPr>
          <w:rFonts w:ascii="Tahoma" w:hAnsi="Tahoma" w:cs="Tahoma"/>
          <w:sz w:val="20"/>
          <w:szCs w:val="20"/>
        </w:rPr>
        <w:lastRenderedPageBreak/>
        <w:t>oferowane Wyroby medyczne będą dostarczane transportem w warunkach zgodnych z zaleceniami producenta.</w:t>
      </w:r>
    </w:p>
    <w:p w:rsidR="00CA1AD9" w:rsidRDefault="00CA1AD9" w:rsidP="00CA1AD9">
      <w:pPr>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Dostarczane Wyroby medyczne powinny być przez Wykonawcę odpowiednio opakowane i oznakowane (tj. muszą posiadać oznakowanie w języku polskim informujące o nazwie, ilości, dacie ważności, nazwie producenta). Na podstawie art. 14 ust. 2 ustawy z dnia 20 maja 2010 r. o wyrobach medycznych (</w:t>
      </w:r>
      <w:proofErr w:type="spellStart"/>
      <w:r>
        <w:rPr>
          <w:rFonts w:ascii="Tahoma" w:hAnsi="Tahoma" w:cs="Tahoma"/>
          <w:sz w:val="20"/>
          <w:szCs w:val="20"/>
        </w:rPr>
        <w:t>t.j</w:t>
      </w:r>
      <w:proofErr w:type="spellEnd"/>
      <w:r>
        <w:rPr>
          <w:rFonts w:ascii="Tahoma" w:hAnsi="Tahoma" w:cs="Tahoma"/>
          <w:sz w:val="20"/>
          <w:szCs w:val="20"/>
        </w:rPr>
        <w:t xml:space="preserve">. </w:t>
      </w:r>
      <w:proofErr w:type="spellStart"/>
      <w:r>
        <w:rPr>
          <w:rFonts w:ascii="Tahoma" w:hAnsi="Tahoma" w:cs="Tahoma"/>
          <w:sz w:val="20"/>
          <w:szCs w:val="20"/>
        </w:rPr>
        <w:t>Dz.U</w:t>
      </w:r>
      <w:proofErr w:type="spellEnd"/>
      <w:r>
        <w:rPr>
          <w:rFonts w:ascii="Tahoma" w:hAnsi="Tahoma" w:cs="Tahoma"/>
          <w:sz w:val="20"/>
          <w:szCs w:val="20"/>
        </w:rPr>
        <w:t xml:space="preserve">. z 2019 r. poz. 175 z </w:t>
      </w:r>
      <w:proofErr w:type="spellStart"/>
      <w:r>
        <w:rPr>
          <w:rFonts w:ascii="Tahoma" w:hAnsi="Tahoma" w:cs="Tahoma"/>
          <w:sz w:val="20"/>
          <w:szCs w:val="20"/>
        </w:rPr>
        <w:t>póź.zm</w:t>
      </w:r>
      <w:proofErr w:type="spellEnd"/>
      <w:r>
        <w:rPr>
          <w:rFonts w:ascii="Tahoma" w:hAnsi="Tahoma" w:cs="Tahoma"/>
          <w:sz w:val="20"/>
          <w:szCs w:val="20"/>
        </w:rPr>
        <w:t>.) Zamawiający dopuszcza możliwość oznakowania Wyrobów medycznych w języku angielskim.</w:t>
      </w:r>
    </w:p>
    <w:p w:rsidR="00CA1AD9" w:rsidRDefault="00CA1AD9" w:rsidP="00CA1AD9">
      <w:pPr>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Termin przydatności do użycia dostarczanych Wyrobów medycznych </w:t>
      </w:r>
      <w:r w:rsidR="00573ACE">
        <w:rPr>
          <w:rFonts w:ascii="Tahoma" w:hAnsi="Tahoma" w:cs="Tahoma"/>
          <w:sz w:val="20"/>
          <w:szCs w:val="20"/>
        </w:rPr>
        <w:t>nie może być krótszy niż 12</w:t>
      </w:r>
      <w:r>
        <w:rPr>
          <w:rFonts w:ascii="Tahoma" w:hAnsi="Tahoma" w:cs="Tahoma"/>
          <w:sz w:val="20"/>
          <w:szCs w:val="20"/>
        </w:rPr>
        <w:t xml:space="preserve">  miesięcy licz</w:t>
      </w:r>
      <w:r w:rsidR="00573ACE">
        <w:rPr>
          <w:rFonts w:ascii="Tahoma" w:hAnsi="Tahoma" w:cs="Tahoma"/>
          <w:sz w:val="20"/>
          <w:szCs w:val="20"/>
        </w:rPr>
        <w:t>ąc</w:t>
      </w:r>
      <w:r>
        <w:rPr>
          <w:rFonts w:ascii="Tahoma" w:hAnsi="Tahoma" w:cs="Tahoma"/>
          <w:sz w:val="20"/>
          <w:szCs w:val="20"/>
        </w:rPr>
        <w:t xml:space="preserve"> od dnia dostawy.</w:t>
      </w:r>
    </w:p>
    <w:p w:rsidR="00CA1AD9" w:rsidRDefault="00CA1AD9" w:rsidP="00CA1AD9">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Wykonawca ponosi koszty transportu, ubezpieczenia oraz dostarczenia Wyrobów medycznych do siedziby Zamawiającego w lokalizacji Katowice, ul. Medyków 14. Miejsce dostawy: w zakresie ustanowienia depozytu: Pracownia Endoskopii pokój nr 18, w zakresie uzupełniania depozytu: Apteka Szpitalna w lokalizacji Katowice ul. Medyków 14</w:t>
      </w:r>
    </w:p>
    <w:p w:rsidR="00CA1AD9" w:rsidRDefault="00CA1AD9" w:rsidP="00CA1AD9">
      <w:pPr>
        <w:widowControl w:val="0"/>
        <w:numPr>
          <w:ilvl w:val="0"/>
          <w:numId w:val="4"/>
        </w:numPr>
        <w:spacing w:after="0" w:line="240" w:lineRule="auto"/>
        <w:jc w:val="both"/>
        <w:rPr>
          <w:rFonts w:ascii="Tahoma" w:hAnsi="Tahoma" w:cs="Tahoma"/>
          <w:sz w:val="20"/>
          <w:szCs w:val="20"/>
        </w:rPr>
      </w:pPr>
      <w:r>
        <w:rPr>
          <w:rFonts w:ascii="Tahoma" w:eastAsia="TimesNewRomanPSMT" w:hAnsi="Tahoma" w:cs="Tahoma"/>
          <w:bCs/>
          <w:iCs/>
          <w:sz w:val="20"/>
          <w:szCs w:val="20"/>
        </w:rPr>
        <w:t>Przyjęcie przez Zamawiającego przesyłki zawierającej Wyroby medyczne, dostarczonej przez przedstawiciela Wykonawcy (dotyczy także przewoźnika lub innego podmiotu realizującego dostawę na zlecenie Wykonawcy) obejmujące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CA1AD9" w:rsidRDefault="00CA1AD9" w:rsidP="00CA1AD9">
      <w:pPr>
        <w:widowControl w:val="0"/>
        <w:numPr>
          <w:ilvl w:val="0"/>
          <w:numId w:val="4"/>
        </w:numPr>
        <w:suppressAutoHyphens/>
        <w:spacing w:after="0" w:line="240" w:lineRule="auto"/>
        <w:jc w:val="both"/>
        <w:rPr>
          <w:rFonts w:ascii="Tahoma" w:hAnsi="Tahoma" w:cs="Tahoma"/>
          <w:sz w:val="20"/>
          <w:szCs w:val="20"/>
          <w:lang w:eastAsia="en-US"/>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CA1AD9" w:rsidRDefault="00CA1AD9" w:rsidP="00CA1AD9">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Wykonawca gwarantuje w ciągu 5 dni od dnia podpisania umowy utworzenie w Pracowni Endoskopii pokój  nr 18  depozytu zawierającego asortyment przedmiotu umowy oraz jego uzupełnienie po zużyciu poszczególnych wyrobów medycznych w ciągu </w:t>
      </w:r>
      <w:r w:rsidR="00FE7533">
        <w:rPr>
          <w:rFonts w:ascii="Tahoma" w:hAnsi="Tahoma" w:cs="Tahoma"/>
          <w:sz w:val="20"/>
          <w:szCs w:val="20"/>
        </w:rPr>
        <w:t xml:space="preserve">7 </w:t>
      </w:r>
      <w:r>
        <w:rPr>
          <w:rFonts w:ascii="Tahoma" w:hAnsi="Tahoma" w:cs="Tahoma"/>
          <w:sz w:val="20"/>
          <w:szCs w:val="20"/>
        </w:rPr>
        <w:t xml:space="preserve">dni roboczych </w:t>
      </w:r>
      <w:r>
        <w:rPr>
          <w:rFonts w:ascii="Tahoma" w:hAnsi="Tahoma" w:cs="Tahoma"/>
          <w:sz w:val="16"/>
          <w:szCs w:val="16"/>
        </w:rPr>
        <w:t xml:space="preserve"> (</w:t>
      </w:r>
      <w:r>
        <w:rPr>
          <w:rFonts w:ascii="Tahoma" w:hAnsi="Tahoma" w:cs="Tahoma"/>
          <w:sz w:val="20"/>
          <w:szCs w:val="20"/>
        </w:rPr>
        <w:t>tj. od poniedziałku do piątku za wyjątkiem dni ustawowo wolnych od pracy) po każdorazowym przesłaniu Wykonawcy przez Zamawiającego  protokołu zużycia. Wykonawca ponosi koszty transportu, ubezpieczenia, dostarczenia oraz stworzenia depozytu.</w:t>
      </w:r>
    </w:p>
    <w:p w:rsidR="00FE7533" w:rsidRDefault="00FE7533" w:rsidP="00FE7533">
      <w:pPr>
        <w:widowControl w:val="0"/>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9.  </w:t>
      </w:r>
      <w:r w:rsidR="00CA1AD9">
        <w:rPr>
          <w:rFonts w:ascii="Tahoma" w:hAnsi="Tahoma" w:cs="Tahoma"/>
          <w:sz w:val="20"/>
          <w:szCs w:val="20"/>
        </w:rPr>
        <w:t>Wykonawca upoważnia do przyjmowania protokołów zużycia stanowiących zamówienia  na dostawy częściowe ………………….…….. tel. nr …..............................</w:t>
      </w:r>
      <w:proofErr w:type="spellStart"/>
      <w:r w:rsidR="00CA1AD9">
        <w:rPr>
          <w:rFonts w:ascii="Tahoma" w:hAnsi="Tahoma" w:cs="Tahoma"/>
          <w:sz w:val="20"/>
          <w:szCs w:val="20"/>
        </w:rPr>
        <w:t>fax</w:t>
      </w:r>
      <w:proofErr w:type="spellEnd"/>
      <w:r w:rsidR="00CA1AD9">
        <w:rPr>
          <w:rFonts w:ascii="Tahoma" w:hAnsi="Tahoma" w:cs="Tahoma"/>
          <w:sz w:val="20"/>
          <w:szCs w:val="20"/>
        </w:rPr>
        <w:t xml:space="preserve"> nr ….................................... e-mail ..........................................................                                                                                 </w:t>
      </w:r>
    </w:p>
    <w:p w:rsidR="00EB219B" w:rsidRPr="00322BC6" w:rsidRDefault="00FE7533" w:rsidP="00EB219B">
      <w:pPr>
        <w:widowControl w:val="0"/>
        <w:suppressAutoHyphens/>
        <w:spacing w:after="0" w:line="240" w:lineRule="auto"/>
        <w:ind w:left="426" w:hanging="426"/>
        <w:jc w:val="both"/>
        <w:rPr>
          <w:rFonts w:ascii="Tahoma" w:hAnsi="Tahoma" w:cs="Tahoma"/>
          <w:sz w:val="20"/>
          <w:szCs w:val="20"/>
        </w:rPr>
      </w:pPr>
      <w:r>
        <w:rPr>
          <w:rFonts w:ascii="Tahoma" w:hAnsi="Tahoma" w:cs="Tahoma"/>
          <w:sz w:val="20"/>
          <w:szCs w:val="20"/>
        </w:rPr>
        <w:t>10</w:t>
      </w:r>
      <w:r w:rsidRPr="00EB219B">
        <w:rPr>
          <w:rFonts w:ascii="Tahoma" w:hAnsi="Tahoma" w:cs="Tahoma"/>
          <w:sz w:val="20"/>
          <w:szCs w:val="20"/>
        </w:rPr>
        <w:t xml:space="preserve">. </w:t>
      </w:r>
      <w:r w:rsidR="00CA1AD9" w:rsidRPr="00322BC6">
        <w:rPr>
          <w:rFonts w:ascii="Tahoma" w:hAnsi="Tahoma" w:cs="Tahoma"/>
          <w:sz w:val="20"/>
          <w:szCs w:val="20"/>
        </w:rPr>
        <w:t xml:space="preserve">Własność wyrobów medycznych przechodzi na zamawiającego z chwilą pobrania wyrobu medycznego z depozytu </w:t>
      </w:r>
    </w:p>
    <w:p w:rsidR="00CA1AD9" w:rsidRDefault="00EB219B" w:rsidP="00EB219B">
      <w:pPr>
        <w:widowControl w:val="0"/>
        <w:suppressAutoHyphens/>
        <w:spacing w:after="0" w:line="240" w:lineRule="auto"/>
        <w:ind w:left="426" w:hanging="426"/>
        <w:jc w:val="both"/>
        <w:rPr>
          <w:rFonts w:ascii="Tahoma" w:hAnsi="Tahoma" w:cs="Tahoma"/>
          <w:sz w:val="20"/>
          <w:szCs w:val="20"/>
        </w:rPr>
      </w:pPr>
      <w:r w:rsidRPr="00322BC6">
        <w:rPr>
          <w:rFonts w:ascii="Tahoma" w:hAnsi="Tahoma" w:cs="Tahoma"/>
          <w:sz w:val="20"/>
          <w:szCs w:val="20"/>
        </w:rPr>
        <w:t xml:space="preserve">11. </w:t>
      </w:r>
      <w:r w:rsidR="00CA1AD9" w:rsidRPr="00322BC6">
        <w:rPr>
          <w:rFonts w:ascii="Tahoma" w:eastAsia="Times New Roman" w:hAnsi="Tahoma" w:cs="Tahoma"/>
          <w:sz w:val="20"/>
          <w:szCs w:val="20"/>
        </w:rPr>
        <w:t>Wykonawca wystawi fakturę za te elementy wyrobów medycznych, które zostały pobrane z depozytu i ujęte w protokole zużycia w terminie do 2 dni od daty otrzymania protokołu zużycia</w:t>
      </w:r>
      <w:r w:rsidR="00CA1AD9" w:rsidRPr="00322BC6">
        <w:rPr>
          <w:rFonts w:ascii="Tahoma" w:eastAsia="Times New Roman" w:hAnsi="Tahoma" w:cs="Tahoma"/>
          <w:i/>
          <w:sz w:val="18"/>
          <w:szCs w:val="18"/>
        </w:rPr>
        <w:t>.</w:t>
      </w:r>
      <w:r w:rsidR="00CA1AD9" w:rsidRPr="00EB219B">
        <w:rPr>
          <w:rFonts w:ascii="Tahoma" w:hAnsi="Tahoma" w:cs="Tahoma"/>
          <w:sz w:val="20"/>
          <w:szCs w:val="20"/>
        </w:rPr>
        <w:t xml:space="preserve"> Faktura</w:t>
      </w:r>
      <w:r w:rsidR="00CA1AD9">
        <w:rPr>
          <w:rFonts w:ascii="Tahoma" w:hAnsi="Tahoma" w:cs="Tahoma"/>
          <w:sz w:val="20"/>
          <w:szCs w:val="20"/>
        </w:rPr>
        <w:t xml:space="preserve"> musi zawierać oprócz nazwy asortymentu, numer katalogowy  produktu zgodny z numerem  zamieszczonym w formularzu cenowym, zgodnie z zał. nr </w:t>
      </w:r>
      <w:r>
        <w:rPr>
          <w:rFonts w:ascii="Tahoma" w:hAnsi="Tahoma" w:cs="Tahoma"/>
          <w:sz w:val="20"/>
          <w:szCs w:val="20"/>
        </w:rPr>
        <w:t>1</w:t>
      </w:r>
      <w:r w:rsidR="00CA1AD9">
        <w:rPr>
          <w:rFonts w:ascii="Tahoma" w:hAnsi="Tahoma" w:cs="Tahoma"/>
          <w:sz w:val="20"/>
          <w:szCs w:val="20"/>
        </w:rPr>
        <w:t xml:space="preserve"> do niniejszej umowy.</w:t>
      </w:r>
    </w:p>
    <w:p w:rsidR="00CA1AD9" w:rsidRDefault="00EB219B" w:rsidP="00EB219B">
      <w:pPr>
        <w:widowControl w:val="0"/>
        <w:suppressAutoHyphens/>
        <w:spacing w:after="0" w:line="240" w:lineRule="auto"/>
        <w:ind w:left="426" w:hanging="426"/>
        <w:jc w:val="both"/>
        <w:rPr>
          <w:rFonts w:ascii="Tahoma" w:hAnsi="Tahoma" w:cs="Tahoma"/>
          <w:sz w:val="20"/>
          <w:szCs w:val="20"/>
        </w:rPr>
      </w:pPr>
      <w:r>
        <w:rPr>
          <w:rFonts w:ascii="Tahoma" w:hAnsi="Tahoma" w:cs="Tahoma"/>
          <w:sz w:val="20"/>
          <w:szCs w:val="20"/>
        </w:rPr>
        <w:t xml:space="preserve">12.  </w:t>
      </w:r>
      <w:r w:rsidR="00CA1AD9">
        <w:rPr>
          <w:rFonts w:ascii="Tahoma" w:hAnsi="Tahoma" w:cs="Tahoma"/>
          <w:sz w:val="20"/>
          <w:szCs w:val="20"/>
        </w:rPr>
        <w:t xml:space="preserve">Wykonawca zobowiązany jest utrzymać wskazaną przez Zamawiającego w załączniku nr </w:t>
      </w:r>
      <w:r>
        <w:rPr>
          <w:rFonts w:ascii="Tahoma" w:hAnsi="Tahoma" w:cs="Tahoma"/>
          <w:sz w:val="20"/>
          <w:szCs w:val="20"/>
        </w:rPr>
        <w:t>1</w:t>
      </w:r>
      <w:r w:rsidR="00CA1AD9">
        <w:rPr>
          <w:rFonts w:ascii="Tahoma" w:hAnsi="Tahoma" w:cs="Tahoma"/>
          <w:sz w:val="20"/>
          <w:szCs w:val="20"/>
        </w:rPr>
        <w:t xml:space="preserve">  ilość  protez do momentu wyczerpania przedmiotu zamówienia w okresie obowiązywania umowy.</w:t>
      </w:r>
    </w:p>
    <w:p w:rsidR="00CA1AD9" w:rsidRDefault="00CA1AD9" w:rsidP="008508F9">
      <w:pPr>
        <w:widowControl w:val="0"/>
        <w:numPr>
          <w:ilvl w:val="0"/>
          <w:numId w:val="12"/>
        </w:numPr>
        <w:suppressAutoHyphens/>
        <w:spacing w:after="0" w:line="240" w:lineRule="auto"/>
        <w:jc w:val="both"/>
        <w:rPr>
          <w:rFonts w:ascii="Tahoma" w:hAnsi="Tahoma" w:cs="Tahoma"/>
          <w:sz w:val="20"/>
          <w:szCs w:val="20"/>
        </w:rPr>
      </w:pPr>
      <w:r>
        <w:rPr>
          <w:rFonts w:ascii="Tahoma" w:hAnsi="Tahoma" w:cs="Tahoma"/>
          <w:sz w:val="20"/>
          <w:szCs w:val="20"/>
        </w:rPr>
        <w:t>Zamawiający, bez jakichkolwiek roszczeń finansowych ze strony Wykonawcy może odmówić przyjęcia dostawy w całości lub w części jeżeli:</w:t>
      </w:r>
    </w:p>
    <w:p w:rsidR="00CA1AD9" w:rsidRDefault="00CA1AD9" w:rsidP="00CA1AD9">
      <w:pPr>
        <w:widowControl w:val="0"/>
        <w:numPr>
          <w:ilvl w:val="1"/>
          <w:numId w:val="5"/>
        </w:numPr>
        <w:suppressAutoHyphens/>
        <w:spacing w:after="0" w:line="240" w:lineRule="auto"/>
        <w:jc w:val="both"/>
        <w:rPr>
          <w:rFonts w:ascii="Tahoma" w:hAnsi="Tahoma" w:cs="Tahoma"/>
          <w:sz w:val="20"/>
          <w:szCs w:val="20"/>
        </w:rPr>
      </w:pPr>
      <w:r>
        <w:rPr>
          <w:rFonts w:ascii="Tahoma" w:hAnsi="Tahoma" w:cs="Tahoma"/>
          <w:sz w:val="20"/>
          <w:szCs w:val="20"/>
        </w:rPr>
        <w:t>jakikolwiek element przedmiotu zamówienia nie będzie oryginalnie zapakowany i oznaczony zgodnie z obowiązującymi przepisami,</w:t>
      </w:r>
    </w:p>
    <w:p w:rsidR="00CA1AD9" w:rsidRDefault="00CA1AD9" w:rsidP="00CA1AD9">
      <w:pPr>
        <w:widowControl w:val="0"/>
        <w:numPr>
          <w:ilvl w:val="1"/>
          <w:numId w:val="5"/>
        </w:numPr>
        <w:suppressAutoHyphens/>
        <w:spacing w:after="0" w:line="240" w:lineRule="auto"/>
        <w:jc w:val="both"/>
        <w:rPr>
          <w:rFonts w:ascii="Tahoma" w:hAnsi="Tahoma" w:cs="Tahoma"/>
          <w:sz w:val="20"/>
          <w:szCs w:val="20"/>
        </w:rPr>
      </w:pPr>
      <w:r>
        <w:rPr>
          <w:rFonts w:ascii="Tahoma" w:hAnsi="Tahoma" w:cs="Tahoma"/>
          <w:sz w:val="20"/>
          <w:szCs w:val="20"/>
        </w:rPr>
        <w:t>jakiekolwiek opakowanie będzie naruszone;</w:t>
      </w:r>
    </w:p>
    <w:p w:rsidR="00CA1AD9" w:rsidRDefault="00CA1AD9" w:rsidP="00CA1AD9">
      <w:pPr>
        <w:widowControl w:val="0"/>
        <w:numPr>
          <w:ilvl w:val="1"/>
          <w:numId w:val="5"/>
        </w:numPr>
        <w:suppressAutoHyphens/>
        <w:spacing w:after="0" w:line="240" w:lineRule="auto"/>
        <w:jc w:val="both"/>
        <w:rPr>
          <w:rFonts w:ascii="Tahoma" w:hAnsi="Tahoma" w:cs="Tahoma"/>
          <w:sz w:val="20"/>
          <w:szCs w:val="20"/>
        </w:rPr>
      </w:pPr>
      <w:r>
        <w:rPr>
          <w:rFonts w:ascii="Tahoma" w:hAnsi="Tahoma" w:cs="Tahoma"/>
          <w:sz w:val="20"/>
          <w:szCs w:val="20"/>
        </w:rPr>
        <w:t xml:space="preserve">dostarczony asortyment nie będzie zgodny z przedmiotem zamówienia znajdującym się w załączniku nr </w:t>
      </w:r>
      <w:r w:rsidR="00792741">
        <w:rPr>
          <w:rFonts w:ascii="Tahoma" w:hAnsi="Tahoma" w:cs="Tahoma"/>
          <w:sz w:val="20"/>
          <w:szCs w:val="20"/>
        </w:rPr>
        <w:t>1</w:t>
      </w:r>
      <w:r>
        <w:rPr>
          <w:rFonts w:ascii="Tahoma" w:hAnsi="Tahoma" w:cs="Tahoma"/>
          <w:sz w:val="20"/>
          <w:szCs w:val="20"/>
        </w:rPr>
        <w:t xml:space="preserve"> do niniejszej umowy.</w:t>
      </w:r>
    </w:p>
    <w:p w:rsidR="00CA1AD9" w:rsidRDefault="00CA1AD9" w:rsidP="008508F9">
      <w:pPr>
        <w:widowControl w:val="0"/>
        <w:numPr>
          <w:ilvl w:val="0"/>
          <w:numId w:val="12"/>
        </w:numPr>
        <w:suppressAutoHyphens/>
        <w:spacing w:after="0" w:line="240" w:lineRule="auto"/>
        <w:jc w:val="both"/>
        <w:rPr>
          <w:rFonts w:ascii="Tahoma" w:hAnsi="Tahoma" w:cs="Tahoma"/>
          <w:sz w:val="20"/>
          <w:szCs w:val="20"/>
        </w:rPr>
      </w:pPr>
      <w:r w:rsidRPr="008C6CC8">
        <w:rPr>
          <w:rFonts w:ascii="Tahoma" w:hAnsi="Tahoma" w:cs="Tahoma"/>
          <w:sz w:val="20"/>
          <w:szCs w:val="20"/>
        </w:rPr>
        <w:t>Zamawia</w:t>
      </w:r>
      <w:r>
        <w:rPr>
          <w:rFonts w:ascii="Tahoma" w:hAnsi="Tahoma" w:cs="Tahoma"/>
          <w:sz w:val="20"/>
          <w:szCs w:val="20"/>
        </w:rPr>
        <w:t xml:space="preserve">jący zastrzega sobie </w:t>
      </w:r>
      <w:r>
        <w:rPr>
          <w:rFonts w:ascii="Tahoma" w:hAnsi="Tahoma" w:cs="Tahoma"/>
          <w:bCs/>
          <w:color w:val="000000"/>
          <w:kern w:val="2"/>
          <w:sz w:val="20"/>
          <w:szCs w:val="20"/>
        </w:rPr>
        <w:t>w przypadku zmniejszonego zapotrzebowania, którego Zamawiający działający z należytą starannością nie mógł przewidzieć</w:t>
      </w:r>
      <w:r>
        <w:rPr>
          <w:rFonts w:ascii="Tahoma" w:hAnsi="Tahoma" w:cs="Tahoma"/>
          <w:sz w:val="20"/>
          <w:szCs w:val="20"/>
        </w:rPr>
        <w:t xml:space="preserve"> prawo do zwrócenia niewykorzystanego asortymentu zgodnego z przedmiotem zamówienia z chwilą rozwiązania lub wygaśnięcia umowy.</w:t>
      </w:r>
    </w:p>
    <w:p w:rsidR="00CA1AD9" w:rsidRDefault="00CA1AD9" w:rsidP="008508F9">
      <w:pPr>
        <w:widowControl w:val="0"/>
        <w:numPr>
          <w:ilvl w:val="0"/>
          <w:numId w:val="12"/>
        </w:numPr>
        <w:suppressAutoHyphens/>
        <w:spacing w:after="0" w:line="240" w:lineRule="auto"/>
        <w:jc w:val="both"/>
        <w:rPr>
          <w:rFonts w:ascii="Tahoma" w:hAnsi="Tahoma" w:cs="Tahoma"/>
          <w:sz w:val="20"/>
          <w:szCs w:val="20"/>
        </w:rPr>
      </w:pPr>
      <w:r>
        <w:rPr>
          <w:rFonts w:ascii="Tahoma" w:hAnsi="Tahoma" w:cs="Tahoma"/>
          <w:sz w:val="20"/>
          <w:szCs w:val="20"/>
        </w:rPr>
        <w:t>Wykonawca zobowiązuje się realizować zamówienia objęte niniejsza umową w cenach i na warunkach określonych w niniejszej umowie.</w:t>
      </w:r>
    </w:p>
    <w:p w:rsidR="00CA1AD9" w:rsidRPr="00322BC6" w:rsidRDefault="00CA1AD9" w:rsidP="008508F9">
      <w:pPr>
        <w:numPr>
          <w:ilvl w:val="0"/>
          <w:numId w:val="12"/>
        </w:numPr>
        <w:suppressAutoHyphens/>
        <w:spacing w:after="0" w:line="240" w:lineRule="auto"/>
        <w:jc w:val="both"/>
        <w:rPr>
          <w:rFonts w:ascii="Tahoma" w:hAnsi="Tahoma" w:cs="Tahoma"/>
          <w:sz w:val="20"/>
          <w:szCs w:val="20"/>
        </w:rPr>
      </w:pPr>
      <w:bookmarkStart w:id="0" w:name="_Hlk526834483"/>
      <w:r w:rsidRPr="00322BC6">
        <w:rPr>
          <w:rFonts w:ascii="Tahoma" w:hAnsi="Tahoma" w:cs="Tahoma"/>
          <w:sz w:val="20"/>
          <w:szCs w:val="20"/>
        </w:rPr>
        <w:t>Zamawiający zobowiązuje się wykorzystywać w pierwszej kolejności towary z najkrótszym terminem ważności</w:t>
      </w:r>
      <w:bookmarkEnd w:id="0"/>
      <w:r w:rsidRPr="00322BC6">
        <w:rPr>
          <w:rFonts w:ascii="Tahoma" w:hAnsi="Tahoma" w:cs="Tahoma"/>
          <w:sz w:val="20"/>
          <w:szCs w:val="20"/>
        </w:rPr>
        <w:t xml:space="preserve">. </w:t>
      </w:r>
    </w:p>
    <w:p w:rsidR="00792741" w:rsidRPr="00322BC6" w:rsidRDefault="00CA1AD9" w:rsidP="00EB219B">
      <w:pPr>
        <w:suppressAutoHyphens/>
        <w:spacing w:after="0" w:line="240" w:lineRule="auto"/>
        <w:ind w:left="426" w:hanging="426"/>
        <w:jc w:val="both"/>
        <w:rPr>
          <w:rFonts w:ascii="Tahoma" w:hAnsi="Tahoma" w:cs="Tahoma"/>
          <w:sz w:val="20"/>
          <w:szCs w:val="20"/>
        </w:rPr>
      </w:pPr>
      <w:r w:rsidRPr="00322BC6">
        <w:rPr>
          <w:rFonts w:ascii="Tahoma" w:hAnsi="Tahoma" w:cs="Tahoma"/>
          <w:sz w:val="20"/>
          <w:szCs w:val="20"/>
        </w:rPr>
        <w:t>1</w:t>
      </w:r>
      <w:r w:rsidR="00EB219B" w:rsidRPr="00322BC6">
        <w:rPr>
          <w:rFonts w:ascii="Tahoma" w:hAnsi="Tahoma" w:cs="Tahoma"/>
          <w:sz w:val="20"/>
          <w:szCs w:val="20"/>
        </w:rPr>
        <w:t xml:space="preserve">4. </w:t>
      </w:r>
      <w:r w:rsidR="00322BC6">
        <w:rPr>
          <w:rFonts w:ascii="Tahoma" w:hAnsi="Tahoma" w:cs="Tahoma"/>
          <w:sz w:val="20"/>
          <w:szCs w:val="20"/>
        </w:rPr>
        <w:t xml:space="preserve"> Wyrób medyczny</w:t>
      </w:r>
      <w:r w:rsidRPr="00322BC6">
        <w:rPr>
          <w:rFonts w:ascii="Tahoma" w:hAnsi="Tahoma" w:cs="Tahoma"/>
          <w:sz w:val="20"/>
          <w:szCs w:val="20"/>
        </w:rPr>
        <w:t xml:space="preserve">, któremu upłynął termin ważności nie może zostać pobrany z depozytu przez </w:t>
      </w:r>
      <w:r w:rsidR="00EB219B" w:rsidRPr="00322BC6">
        <w:rPr>
          <w:rFonts w:ascii="Tahoma" w:hAnsi="Tahoma" w:cs="Tahoma"/>
          <w:sz w:val="20"/>
          <w:szCs w:val="20"/>
        </w:rPr>
        <w:t xml:space="preserve">   </w:t>
      </w:r>
      <w:r w:rsidRPr="00322BC6">
        <w:rPr>
          <w:rFonts w:ascii="Tahoma" w:hAnsi="Tahoma" w:cs="Tahoma"/>
          <w:sz w:val="20"/>
          <w:szCs w:val="20"/>
        </w:rPr>
        <w:t xml:space="preserve">Zamawiającego. </w:t>
      </w:r>
    </w:p>
    <w:p w:rsidR="00792741" w:rsidRPr="00322BC6" w:rsidRDefault="00792741" w:rsidP="00EB219B">
      <w:pPr>
        <w:suppressAutoHyphens/>
        <w:spacing w:after="0" w:line="240" w:lineRule="auto"/>
        <w:ind w:left="426" w:hanging="426"/>
        <w:jc w:val="both"/>
        <w:rPr>
          <w:rFonts w:ascii="Tahoma" w:hAnsi="Tahoma" w:cs="Tahoma"/>
          <w:sz w:val="20"/>
          <w:szCs w:val="20"/>
        </w:rPr>
      </w:pPr>
      <w:r w:rsidRPr="00322BC6">
        <w:rPr>
          <w:rFonts w:ascii="Tahoma" w:hAnsi="Tahoma" w:cs="Tahoma"/>
          <w:sz w:val="20"/>
          <w:szCs w:val="20"/>
        </w:rPr>
        <w:t xml:space="preserve">15.  </w:t>
      </w:r>
      <w:r w:rsidR="00322BC6">
        <w:rPr>
          <w:rFonts w:ascii="Tahoma" w:hAnsi="Tahoma" w:cs="Tahoma"/>
          <w:sz w:val="20"/>
          <w:szCs w:val="20"/>
        </w:rPr>
        <w:t>Wyrób medyczny</w:t>
      </w:r>
      <w:r w:rsidR="00CA1AD9" w:rsidRPr="00322BC6">
        <w:rPr>
          <w:rFonts w:ascii="Tahoma" w:hAnsi="Tahoma" w:cs="Tahoma"/>
          <w:sz w:val="20"/>
          <w:szCs w:val="20"/>
        </w:rPr>
        <w:t>, któremu upłynął termin ważności winien być wymieniony w terminie 7 dni od momentu dokonania zgłoszenia kończącego się terminu ważności</w:t>
      </w:r>
      <w:bookmarkStart w:id="1" w:name="_Hlk526834743"/>
      <w:r w:rsidR="00EB219B" w:rsidRPr="00322BC6">
        <w:rPr>
          <w:rFonts w:ascii="Tahoma" w:hAnsi="Tahoma" w:cs="Tahoma"/>
          <w:sz w:val="20"/>
          <w:szCs w:val="20"/>
        </w:rPr>
        <w:t xml:space="preserve">. </w:t>
      </w:r>
    </w:p>
    <w:p w:rsidR="00CA1AD9" w:rsidRDefault="00792741" w:rsidP="00EB219B">
      <w:pPr>
        <w:suppressAutoHyphens/>
        <w:spacing w:after="0" w:line="240" w:lineRule="auto"/>
        <w:ind w:left="426" w:hanging="426"/>
        <w:jc w:val="both"/>
        <w:rPr>
          <w:rFonts w:ascii="Tahoma" w:hAnsi="Tahoma" w:cs="Tahoma"/>
          <w:color w:val="000000"/>
          <w:sz w:val="20"/>
          <w:szCs w:val="20"/>
        </w:rPr>
      </w:pPr>
      <w:r w:rsidRPr="00322BC6">
        <w:rPr>
          <w:rFonts w:ascii="Tahoma" w:hAnsi="Tahoma" w:cs="Tahoma"/>
          <w:sz w:val="20"/>
          <w:szCs w:val="20"/>
        </w:rPr>
        <w:lastRenderedPageBreak/>
        <w:t xml:space="preserve">16. </w:t>
      </w:r>
      <w:r w:rsidR="00CA1AD9" w:rsidRPr="00322BC6">
        <w:rPr>
          <w:rFonts w:ascii="Tahoma" w:hAnsi="Tahoma" w:cs="Tahoma"/>
          <w:sz w:val="20"/>
          <w:szCs w:val="20"/>
        </w:rPr>
        <w:t>Zamawiający</w:t>
      </w:r>
      <w:r w:rsidR="00CA1AD9">
        <w:rPr>
          <w:rFonts w:ascii="Tahoma" w:hAnsi="Tahoma" w:cs="Tahoma"/>
          <w:color w:val="000000"/>
          <w:sz w:val="20"/>
          <w:szCs w:val="20"/>
        </w:rPr>
        <w:t xml:space="preserve">  zobowiązuje się do prawidłowego przechowywania przedmiotu umowy, by zachować go w stanie nie pogorszonym.</w:t>
      </w:r>
    </w:p>
    <w:p w:rsidR="00CA1AD9" w:rsidRDefault="00EB219B" w:rsidP="00322BC6">
      <w:pPr>
        <w:widowControl w:val="0"/>
        <w:suppressAutoHyphens/>
        <w:spacing w:after="0" w:line="240" w:lineRule="auto"/>
        <w:ind w:left="426" w:hanging="426"/>
        <w:contextualSpacing/>
        <w:jc w:val="both"/>
        <w:rPr>
          <w:rFonts w:ascii="Times New Roman" w:eastAsia="Calibri" w:hAnsi="Times New Roman" w:cs="Times New Roman"/>
          <w:sz w:val="24"/>
          <w:szCs w:val="24"/>
        </w:rPr>
      </w:pPr>
      <w:r>
        <w:rPr>
          <w:rFonts w:ascii="Tahoma" w:hAnsi="Tahoma" w:cs="Tahoma"/>
          <w:color w:val="000000"/>
          <w:sz w:val="20"/>
          <w:szCs w:val="20"/>
        </w:rPr>
        <w:t>1</w:t>
      </w:r>
      <w:r w:rsidR="00792741">
        <w:rPr>
          <w:rFonts w:ascii="Tahoma" w:hAnsi="Tahoma" w:cs="Tahoma"/>
          <w:color w:val="000000"/>
          <w:sz w:val="20"/>
          <w:szCs w:val="20"/>
        </w:rPr>
        <w:t>7</w:t>
      </w:r>
      <w:r>
        <w:rPr>
          <w:rFonts w:ascii="Tahoma" w:hAnsi="Tahoma" w:cs="Tahoma"/>
          <w:color w:val="000000"/>
          <w:sz w:val="20"/>
          <w:szCs w:val="20"/>
        </w:rPr>
        <w:t xml:space="preserve">.  </w:t>
      </w:r>
      <w:r w:rsidR="00CA1AD9">
        <w:rPr>
          <w:rFonts w:ascii="Tahoma" w:hAnsi="Tahoma" w:cs="Tahoma"/>
          <w:color w:val="000000"/>
          <w:sz w:val="20"/>
          <w:szCs w:val="20"/>
        </w:rPr>
        <w:t xml:space="preserve">Wykonawca  może dokonać spisu z natury przedmiotu umowy  u Zamawiającego  oraz dokonać kontroli warunków </w:t>
      </w:r>
      <w:r w:rsidR="00322BC6">
        <w:rPr>
          <w:rFonts w:ascii="Tahoma" w:hAnsi="Tahoma" w:cs="Tahoma"/>
          <w:color w:val="000000"/>
          <w:sz w:val="20"/>
          <w:szCs w:val="20"/>
        </w:rPr>
        <w:t>jego</w:t>
      </w:r>
      <w:r w:rsidR="00CA1AD9">
        <w:rPr>
          <w:rFonts w:ascii="Tahoma" w:hAnsi="Tahoma" w:cs="Tahoma"/>
          <w:color w:val="000000"/>
          <w:sz w:val="20"/>
          <w:szCs w:val="20"/>
        </w:rPr>
        <w:t xml:space="preserve"> przechowywania w każdym uzgodnionym wcześniej z Zamawiającym </w:t>
      </w:r>
      <w:r w:rsidR="00461237">
        <w:rPr>
          <w:rFonts w:ascii="Tahoma" w:hAnsi="Tahoma" w:cs="Tahoma"/>
          <w:color w:val="000000"/>
          <w:sz w:val="20"/>
          <w:szCs w:val="20"/>
        </w:rPr>
        <w:t xml:space="preserve"> </w:t>
      </w:r>
      <w:r w:rsidR="00CA1AD9">
        <w:rPr>
          <w:rFonts w:ascii="Tahoma" w:hAnsi="Tahoma" w:cs="Tahoma"/>
          <w:color w:val="000000"/>
          <w:sz w:val="20"/>
          <w:szCs w:val="20"/>
        </w:rPr>
        <w:t>terminie</w:t>
      </w:r>
      <w:r w:rsidR="00322BC6">
        <w:rPr>
          <w:rFonts w:ascii="Tahoma" w:hAnsi="Tahoma" w:cs="Tahoma"/>
          <w:color w:val="000000"/>
          <w:sz w:val="20"/>
          <w:szCs w:val="20"/>
        </w:rPr>
        <w:t>,</w:t>
      </w:r>
      <w:r w:rsidR="00CA1AD9">
        <w:rPr>
          <w:rFonts w:ascii="Tahoma" w:hAnsi="Tahoma" w:cs="Tahoma"/>
          <w:color w:val="000000"/>
          <w:sz w:val="20"/>
          <w:szCs w:val="20"/>
        </w:rPr>
        <w:t xml:space="preserve"> jednak nie częściej niż raz na kwartał.</w:t>
      </w:r>
      <w:r w:rsidR="00461237" w:rsidRPr="00461237">
        <w:rPr>
          <w:rFonts w:ascii="Times New Roman" w:eastAsia="Calibri" w:hAnsi="Times New Roman" w:cs="Times New Roman"/>
          <w:sz w:val="24"/>
          <w:szCs w:val="24"/>
        </w:rPr>
        <w:t xml:space="preserve"> </w:t>
      </w:r>
      <w:bookmarkEnd w:id="1"/>
    </w:p>
    <w:p w:rsidR="00322BC6" w:rsidRPr="00322BC6" w:rsidRDefault="00322BC6" w:rsidP="00322BC6">
      <w:pPr>
        <w:widowControl w:val="0"/>
        <w:suppressAutoHyphens/>
        <w:spacing w:after="0" w:line="240" w:lineRule="auto"/>
        <w:ind w:left="426" w:hanging="426"/>
        <w:contextualSpacing/>
        <w:jc w:val="both"/>
        <w:rPr>
          <w:rFonts w:ascii="Times New Roman" w:eastAsia="Calibri" w:hAnsi="Times New Roman" w:cs="Times New Roman"/>
          <w:sz w:val="24"/>
          <w:szCs w:val="24"/>
        </w:rPr>
      </w:pPr>
    </w:p>
    <w:p w:rsidR="00CA1AD9" w:rsidRDefault="00CA1AD9" w:rsidP="00CA1AD9">
      <w:pPr>
        <w:spacing w:after="0"/>
        <w:jc w:val="center"/>
        <w:rPr>
          <w:rFonts w:ascii="Tahoma" w:hAnsi="Tahoma" w:cs="Tahoma"/>
          <w:b/>
          <w:sz w:val="20"/>
          <w:szCs w:val="20"/>
        </w:rPr>
      </w:pPr>
      <w:r>
        <w:rPr>
          <w:rFonts w:ascii="Tahoma" w:hAnsi="Tahoma" w:cs="Tahoma"/>
          <w:b/>
          <w:sz w:val="20"/>
          <w:szCs w:val="20"/>
        </w:rPr>
        <w:t xml:space="preserve">§ 3 </w:t>
      </w:r>
    </w:p>
    <w:p w:rsidR="00CA1AD9" w:rsidRDefault="00CA1AD9" w:rsidP="00CA1AD9">
      <w:pPr>
        <w:spacing w:after="0"/>
        <w:jc w:val="center"/>
        <w:rPr>
          <w:rFonts w:ascii="Tahoma" w:hAnsi="Tahoma" w:cs="Tahoma"/>
          <w:b/>
          <w:bCs/>
          <w:sz w:val="20"/>
          <w:szCs w:val="20"/>
          <w:u w:val="single"/>
        </w:rPr>
      </w:pPr>
      <w:r>
        <w:rPr>
          <w:rFonts w:ascii="Tahoma" w:hAnsi="Tahoma" w:cs="Tahoma"/>
          <w:b/>
          <w:bCs/>
          <w:sz w:val="20"/>
          <w:szCs w:val="20"/>
          <w:u w:val="single"/>
        </w:rPr>
        <w:t>WYNAGRODZENIE I WARUNKI PŁATNOŚCI</w:t>
      </w:r>
    </w:p>
    <w:p w:rsidR="00CA1AD9" w:rsidRDefault="00CA1AD9" w:rsidP="00CA1AD9">
      <w:pPr>
        <w:widowControl w:val="0"/>
        <w:numPr>
          <w:ilvl w:val="0"/>
          <w:numId w:val="6"/>
        </w:numPr>
        <w:suppressAutoHyphens/>
        <w:spacing w:after="0" w:line="240" w:lineRule="auto"/>
        <w:rPr>
          <w:rFonts w:ascii="Tahoma" w:hAnsi="Tahoma" w:cs="Tahoma"/>
          <w:sz w:val="20"/>
          <w:szCs w:val="20"/>
        </w:rPr>
      </w:pPr>
      <w:r>
        <w:rPr>
          <w:rFonts w:ascii="Tahoma" w:hAnsi="Tahoma" w:cs="Tahoma"/>
          <w:sz w:val="20"/>
          <w:szCs w:val="20"/>
        </w:rPr>
        <w:t xml:space="preserve">Wynagrodzenie Wykonawcy za należyte zrealizowanie przedmiotu  umowy wynosi: </w:t>
      </w:r>
    </w:p>
    <w:p w:rsidR="00CA1AD9" w:rsidRDefault="00CA1AD9" w:rsidP="00CA1AD9">
      <w:pPr>
        <w:widowControl w:val="0"/>
        <w:suppressAutoHyphens/>
        <w:spacing w:after="0" w:line="240" w:lineRule="auto"/>
        <w:ind w:left="397"/>
        <w:rPr>
          <w:rFonts w:ascii="Tahoma" w:hAnsi="Tahoma" w:cs="Tahoma"/>
          <w:sz w:val="20"/>
          <w:szCs w:val="20"/>
        </w:rPr>
      </w:pPr>
      <w:r>
        <w:rPr>
          <w:rFonts w:ascii="Tahoma" w:hAnsi="Tahoma" w:cs="Tahoma"/>
          <w:sz w:val="20"/>
          <w:szCs w:val="20"/>
        </w:rPr>
        <w:t>Pakiet nr ……</w:t>
      </w:r>
    </w:p>
    <w:p w:rsidR="00CA1AD9" w:rsidRDefault="00CA1AD9" w:rsidP="00CA1AD9">
      <w:pPr>
        <w:spacing w:after="0"/>
        <w:rPr>
          <w:rFonts w:ascii="Tahoma" w:hAnsi="Tahoma" w:cs="Tahoma"/>
          <w:sz w:val="20"/>
          <w:szCs w:val="20"/>
        </w:rPr>
      </w:pPr>
      <w:r>
        <w:rPr>
          <w:rFonts w:ascii="Tahoma" w:hAnsi="Tahoma" w:cs="Tahoma"/>
          <w:b/>
          <w:sz w:val="20"/>
          <w:szCs w:val="20"/>
        </w:rPr>
        <w:t xml:space="preserve">     </w:t>
      </w:r>
      <w:r>
        <w:rPr>
          <w:rFonts w:ascii="Tahoma" w:hAnsi="Tahoma" w:cs="Tahoma"/>
          <w:sz w:val="20"/>
          <w:szCs w:val="20"/>
        </w:rPr>
        <w:t xml:space="preserve">  cena netto:..............................zł </w:t>
      </w:r>
    </w:p>
    <w:p w:rsidR="00CA1AD9" w:rsidRDefault="00CA1AD9" w:rsidP="00CA1AD9">
      <w:pPr>
        <w:spacing w:after="0"/>
        <w:rPr>
          <w:rFonts w:ascii="Tahoma" w:hAnsi="Tahoma" w:cs="Tahoma"/>
          <w:sz w:val="20"/>
          <w:szCs w:val="20"/>
        </w:rPr>
      </w:pPr>
      <w:r>
        <w:rPr>
          <w:rFonts w:ascii="Tahoma" w:hAnsi="Tahoma" w:cs="Tahoma"/>
          <w:sz w:val="20"/>
          <w:szCs w:val="20"/>
        </w:rPr>
        <w:t xml:space="preserve">       należny podatek VAT:.............................. zł </w:t>
      </w:r>
    </w:p>
    <w:p w:rsidR="00CA1AD9" w:rsidRDefault="00CA1AD9" w:rsidP="00CA1AD9">
      <w:pPr>
        <w:spacing w:after="0"/>
        <w:rPr>
          <w:rFonts w:ascii="Tahoma" w:hAnsi="Tahoma" w:cs="Tahoma"/>
          <w:sz w:val="20"/>
          <w:szCs w:val="20"/>
        </w:rPr>
      </w:pPr>
      <w:r>
        <w:rPr>
          <w:rFonts w:ascii="Tahoma" w:hAnsi="Tahoma" w:cs="Tahoma"/>
          <w:b/>
          <w:sz w:val="20"/>
          <w:szCs w:val="20"/>
        </w:rPr>
        <w:t xml:space="preserve">        brutto:</w:t>
      </w:r>
      <w:r>
        <w:rPr>
          <w:rFonts w:ascii="Tahoma" w:hAnsi="Tahoma" w:cs="Tahoma"/>
          <w:sz w:val="20"/>
          <w:szCs w:val="20"/>
        </w:rPr>
        <w:t xml:space="preserve">.............................. zł </w:t>
      </w:r>
    </w:p>
    <w:p w:rsidR="00CA1AD9" w:rsidRDefault="00CA1AD9" w:rsidP="00CA1AD9">
      <w:pPr>
        <w:spacing w:after="0"/>
        <w:ind w:left="397" w:hanging="397"/>
        <w:rPr>
          <w:rFonts w:ascii="Tahoma" w:hAnsi="Tahoma" w:cs="Tahoma"/>
          <w:sz w:val="20"/>
          <w:szCs w:val="20"/>
        </w:rPr>
      </w:pPr>
      <w:r>
        <w:rPr>
          <w:rFonts w:ascii="Tahoma" w:hAnsi="Tahoma" w:cs="Tahoma"/>
          <w:sz w:val="20"/>
          <w:szCs w:val="20"/>
        </w:rPr>
        <w:t xml:space="preserve">       (słownie:.......................................................................................................................... )</w:t>
      </w:r>
    </w:p>
    <w:p w:rsidR="00CA1AD9" w:rsidRDefault="00CA1AD9" w:rsidP="00CA1AD9">
      <w:pPr>
        <w:spacing w:after="0"/>
        <w:ind w:left="397"/>
        <w:rPr>
          <w:rFonts w:ascii="Tahoma" w:hAnsi="Tahoma" w:cs="Tahoma"/>
          <w:sz w:val="20"/>
          <w:szCs w:val="20"/>
        </w:rPr>
      </w:pPr>
      <w:r>
        <w:rPr>
          <w:rFonts w:ascii="Tahoma" w:hAnsi="Tahoma" w:cs="Tahoma"/>
          <w:sz w:val="20"/>
          <w:szCs w:val="20"/>
        </w:rPr>
        <w:t>Ceny jednostkowe netto określone zostały w załączniku nr 2 do umowy.</w:t>
      </w:r>
    </w:p>
    <w:p w:rsidR="00CA1AD9" w:rsidRDefault="00CA1AD9" w:rsidP="00CA1AD9">
      <w:pPr>
        <w:widowControl w:val="0"/>
        <w:numPr>
          <w:ilvl w:val="0"/>
          <w:numId w:val="6"/>
        </w:numPr>
        <w:suppressAutoHyphens/>
        <w:spacing w:after="0" w:line="240" w:lineRule="auto"/>
        <w:jc w:val="both"/>
        <w:rPr>
          <w:rFonts w:ascii="Tahoma" w:hAnsi="Tahoma" w:cs="Tahoma"/>
          <w:sz w:val="20"/>
          <w:szCs w:val="20"/>
        </w:rPr>
      </w:pPr>
      <w:r>
        <w:rPr>
          <w:rFonts w:ascii="Tahoma" w:hAnsi="Tahoma" w:cs="Tahoma"/>
          <w:sz w:val="20"/>
          <w:szCs w:val="20"/>
        </w:rPr>
        <w:t>Wykonawca gwarantuje, że w trakcie trwania umowy ceny jedn</w:t>
      </w:r>
      <w:r w:rsidR="007C147D">
        <w:rPr>
          <w:rFonts w:ascii="Tahoma" w:hAnsi="Tahoma" w:cs="Tahoma"/>
          <w:sz w:val="20"/>
          <w:szCs w:val="20"/>
        </w:rPr>
        <w:t>ostkowe nie ulegną podwyższeniu.</w:t>
      </w:r>
    </w:p>
    <w:p w:rsidR="00CA1AD9" w:rsidRDefault="00CA1AD9" w:rsidP="00CA1AD9">
      <w:pPr>
        <w:widowControl w:val="0"/>
        <w:numPr>
          <w:ilvl w:val="0"/>
          <w:numId w:val="6"/>
        </w:numPr>
        <w:suppressAutoHyphens/>
        <w:spacing w:after="0" w:line="240" w:lineRule="auto"/>
        <w:jc w:val="both"/>
        <w:rPr>
          <w:rFonts w:ascii="Tahoma" w:hAnsi="Tahoma" w:cs="Tahoma"/>
          <w:sz w:val="20"/>
          <w:szCs w:val="20"/>
        </w:rPr>
      </w:pPr>
      <w:r>
        <w:rPr>
          <w:rFonts w:ascii="Tahoma" w:hAnsi="Tahoma" w:cs="Tahoma"/>
          <w:sz w:val="20"/>
          <w:szCs w:val="20"/>
        </w:rPr>
        <w:t xml:space="preserve">Zapłata za każdą zamówioną przez Zamawiającego i dostarczoną zgodnie z umową partię Wyrobów medycznych nastąpi przelewem na rachunek Wykonawcy w ciągu </w:t>
      </w:r>
      <w:r w:rsidR="00322BC6">
        <w:rPr>
          <w:rFonts w:ascii="Tahoma" w:hAnsi="Tahoma" w:cs="Tahoma"/>
          <w:sz w:val="20"/>
          <w:szCs w:val="20"/>
        </w:rPr>
        <w:t>30</w:t>
      </w:r>
      <w:r>
        <w:rPr>
          <w:rFonts w:ascii="Tahoma" w:hAnsi="Tahoma" w:cs="Tahoma"/>
          <w:sz w:val="20"/>
          <w:szCs w:val="20"/>
        </w:rPr>
        <w:t xml:space="preserve"> dni</w:t>
      </w:r>
      <w:r>
        <w:rPr>
          <w:rFonts w:ascii="Tahoma" w:hAnsi="Tahoma" w:cs="Tahoma"/>
          <w:i/>
          <w:color w:val="FF0000"/>
          <w:sz w:val="16"/>
          <w:szCs w:val="16"/>
        </w:rPr>
        <w:t xml:space="preserve"> </w:t>
      </w:r>
      <w:r>
        <w:rPr>
          <w:rFonts w:ascii="Tahoma" w:hAnsi="Tahoma" w:cs="Tahoma"/>
          <w:sz w:val="20"/>
          <w:szCs w:val="20"/>
        </w:rPr>
        <w:t xml:space="preserve"> od dnia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xml:space="preserve"> na następujący rachunek bankowy ……………………………………………. W przypadku, gdyby Wykonawca zamieścił na fakturze inny termin płatności niż określony w niniejszej umowie, obowiązuje termin płatności określony w umowie.</w:t>
      </w:r>
    </w:p>
    <w:p w:rsidR="00CA1AD9" w:rsidRDefault="00CA1AD9" w:rsidP="00CA1AD9">
      <w:pPr>
        <w:widowControl w:val="0"/>
        <w:numPr>
          <w:ilvl w:val="0"/>
          <w:numId w:val="6"/>
        </w:numPr>
        <w:suppressAutoHyphens/>
        <w:spacing w:after="0" w:line="240" w:lineRule="auto"/>
        <w:jc w:val="both"/>
        <w:rPr>
          <w:rFonts w:ascii="Tahoma" w:hAnsi="Tahoma" w:cs="Tahoma"/>
          <w:sz w:val="20"/>
          <w:szCs w:val="20"/>
        </w:rPr>
      </w:pPr>
      <w:r>
        <w:rPr>
          <w:rFonts w:ascii="Tahoma" w:hAnsi="Tahoma" w:cs="Tahoma"/>
          <w:sz w:val="20"/>
          <w:szCs w:val="20"/>
        </w:rPr>
        <w:t>Za datę dokonania zapłaty przyjmuje się datę obciążenia rachunku bankowego Zamawiającego.</w:t>
      </w:r>
    </w:p>
    <w:p w:rsidR="00322BC6" w:rsidRPr="00322BC6" w:rsidRDefault="00322BC6" w:rsidP="00322BC6">
      <w:pPr>
        <w:numPr>
          <w:ilvl w:val="0"/>
          <w:numId w:val="6"/>
        </w:numPr>
        <w:spacing w:after="0"/>
        <w:contextualSpacing/>
        <w:jc w:val="both"/>
        <w:rPr>
          <w:rFonts w:ascii="Tahoma" w:eastAsia="Calibri" w:hAnsi="Tahoma" w:cs="Tahoma"/>
          <w:sz w:val="20"/>
          <w:szCs w:val="20"/>
        </w:rPr>
      </w:pPr>
      <w:r w:rsidRPr="00322BC6">
        <w:rPr>
          <w:rFonts w:ascii="Tahoma" w:eastAsia="Times New Roman" w:hAnsi="Tahoma" w:cs="Tahoma"/>
          <w:sz w:val="20"/>
          <w:szCs w:val="20"/>
        </w:rPr>
        <w:t xml:space="preserve">Na podstawie art. 12 ust. 4i i 4j oraz art. 15d ustawy o podatku dochodowym od osób prawnych (tekst jednolity: DZ.U. 2020 poz. 1406 z </w:t>
      </w:r>
      <w:proofErr w:type="spellStart"/>
      <w:r w:rsidRPr="00322BC6">
        <w:rPr>
          <w:rFonts w:ascii="Tahoma" w:eastAsia="Times New Roman" w:hAnsi="Tahoma" w:cs="Tahoma"/>
          <w:sz w:val="20"/>
          <w:szCs w:val="20"/>
        </w:rPr>
        <w:t>późn.zm</w:t>
      </w:r>
      <w:proofErr w:type="spellEnd"/>
      <w:r w:rsidRPr="00322BC6">
        <w:rPr>
          <w:rFonts w:ascii="Tahoma" w:eastAsia="Times New Roman" w:hAnsi="Tahoma" w:cs="Tahoma"/>
          <w:sz w:val="20"/>
          <w:szCs w:val="20"/>
        </w:rPr>
        <w:t>.):</w:t>
      </w:r>
    </w:p>
    <w:p w:rsidR="00322BC6" w:rsidRPr="00322BC6" w:rsidRDefault="00322BC6" w:rsidP="00322BC6">
      <w:pPr>
        <w:widowControl w:val="0"/>
        <w:numPr>
          <w:ilvl w:val="1"/>
          <w:numId w:val="6"/>
        </w:numPr>
        <w:suppressAutoHyphens/>
        <w:spacing w:after="0" w:line="240" w:lineRule="auto"/>
        <w:contextualSpacing/>
        <w:jc w:val="both"/>
        <w:rPr>
          <w:rFonts w:ascii="Tahoma" w:eastAsia="Times New Roman" w:hAnsi="Tahoma" w:cs="Tahoma"/>
          <w:sz w:val="20"/>
          <w:szCs w:val="20"/>
        </w:rPr>
      </w:pPr>
      <w:r w:rsidRPr="00322BC6">
        <w:rPr>
          <w:rFonts w:ascii="Tahoma" w:eastAsia="Times New Roman"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322BC6" w:rsidRPr="00322BC6" w:rsidRDefault="00322BC6" w:rsidP="00322BC6">
      <w:pPr>
        <w:widowControl w:val="0"/>
        <w:numPr>
          <w:ilvl w:val="1"/>
          <w:numId w:val="6"/>
        </w:numPr>
        <w:suppressAutoHyphens/>
        <w:spacing w:after="0" w:line="240" w:lineRule="auto"/>
        <w:contextualSpacing/>
        <w:jc w:val="both"/>
        <w:rPr>
          <w:rFonts w:ascii="Tahoma" w:eastAsia="Times New Roman" w:hAnsi="Tahoma" w:cs="Tahoma"/>
          <w:sz w:val="20"/>
          <w:szCs w:val="20"/>
        </w:rPr>
      </w:pPr>
      <w:r w:rsidRPr="00322BC6">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322BC6">
          <w:rPr>
            <w:rFonts w:ascii="Tahoma" w:eastAsia="Times New Roman" w:hAnsi="Tahoma" w:cs="Tahoma"/>
            <w:color w:val="0000FF"/>
            <w:sz w:val="20"/>
            <w:szCs w:val="20"/>
            <w:u w:val="single"/>
          </w:rPr>
          <w:t>ksiegowosc@uck.katowice.pl</w:t>
        </w:r>
      </w:hyperlink>
      <w:r w:rsidRPr="00322BC6">
        <w:rPr>
          <w:rFonts w:ascii="Tahoma" w:eastAsia="Times New Roman"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322BC6">
        <w:rPr>
          <w:rFonts w:ascii="Tahoma" w:eastAsia="Times New Roman" w:hAnsi="Tahoma" w:cs="Tahoma"/>
          <w:sz w:val="20"/>
          <w:szCs w:val="20"/>
        </w:rPr>
        <w:t>pkt</w:t>
      </w:r>
      <w:proofErr w:type="spellEnd"/>
      <w:r w:rsidRPr="00322BC6">
        <w:rPr>
          <w:rFonts w:ascii="Tahoma" w:eastAsia="Times New Roman" w:hAnsi="Tahoma" w:cs="Tahoma"/>
          <w:sz w:val="20"/>
          <w:szCs w:val="20"/>
        </w:rPr>
        <w:t xml:space="preserve"> a. </w:t>
      </w:r>
    </w:p>
    <w:p w:rsidR="00322BC6" w:rsidRPr="00322BC6" w:rsidRDefault="00322BC6" w:rsidP="00322BC6">
      <w:pPr>
        <w:widowControl w:val="0"/>
        <w:numPr>
          <w:ilvl w:val="1"/>
          <w:numId w:val="6"/>
        </w:numPr>
        <w:suppressAutoHyphens/>
        <w:spacing w:after="0" w:line="240" w:lineRule="auto"/>
        <w:contextualSpacing/>
        <w:jc w:val="both"/>
        <w:rPr>
          <w:rFonts w:ascii="Tahoma" w:eastAsia="Times New Roman" w:hAnsi="Tahoma" w:cs="Tahoma"/>
          <w:sz w:val="20"/>
          <w:szCs w:val="20"/>
        </w:rPr>
      </w:pPr>
      <w:r w:rsidRPr="00322BC6">
        <w:rPr>
          <w:rFonts w:ascii="Tahoma" w:eastAsia="Times New Roman" w:hAnsi="Tahoma" w:cs="Tahoma"/>
          <w:sz w:val="20"/>
          <w:szCs w:val="20"/>
        </w:rPr>
        <w:t xml:space="preserve">W przypadku zawieszenia terminu płatności faktury zgodnie z </w:t>
      </w:r>
      <w:proofErr w:type="spellStart"/>
      <w:r w:rsidRPr="00322BC6">
        <w:rPr>
          <w:rFonts w:ascii="Tahoma" w:eastAsia="Times New Roman" w:hAnsi="Tahoma" w:cs="Tahoma"/>
          <w:sz w:val="20"/>
          <w:szCs w:val="20"/>
        </w:rPr>
        <w:t>pkt</w:t>
      </w:r>
      <w:proofErr w:type="spellEnd"/>
      <w:r w:rsidRPr="00322BC6">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322BC6" w:rsidRPr="00322BC6" w:rsidRDefault="00322BC6" w:rsidP="00322BC6">
      <w:pPr>
        <w:widowControl w:val="0"/>
        <w:numPr>
          <w:ilvl w:val="1"/>
          <w:numId w:val="6"/>
        </w:numPr>
        <w:suppressAutoHyphens/>
        <w:spacing w:after="0" w:line="240" w:lineRule="auto"/>
        <w:contextualSpacing/>
        <w:jc w:val="both"/>
        <w:rPr>
          <w:rFonts w:ascii="Tahoma" w:eastAsia="Calibri" w:hAnsi="Tahoma" w:cs="Tahoma"/>
          <w:sz w:val="20"/>
          <w:szCs w:val="20"/>
        </w:rPr>
      </w:pPr>
      <w:r w:rsidRPr="00322BC6">
        <w:rPr>
          <w:rFonts w:ascii="Tahoma" w:eastAsia="Times New Roman"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322BC6">
        <w:rPr>
          <w:rFonts w:ascii="Tahoma" w:eastAsia="Times New Roman" w:hAnsi="Tahoma" w:cs="Tahoma"/>
          <w:sz w:val="20"/>
          <w:szCs w:val="20"/>
        </w:rPr>
        <w:t>pkt</w:t>
      </w:r>
      <w:proofErr w:type="spellEnd"/>
      <w:r w:rsidRPr="00322BC6">
        <w:rPr>
          <w:rFonts w:ascii="Tahoma" w:eastAsia="Times New Roman"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w:t>
      </w:r>
      <w:r w:rsidRPr="00322BC6">
        <w:rPr>
          <w:rFonts w:ascii="Tahoma" w:eastAsia="Times New Roman" w:hAnsi="Tahoma" w:cs="Tahoma"/>
          <w:sz w:val="20"/>
          <w:szCs w:val="20"/>
        </w:rPr>
        <w:lastRenderedPageBreak/>
        <w:t>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CA1AD9" w:rsidRPr="00322BC6" w:rsidRDefault="00CA1AD9" w:rsidP="00CA1AD9">
      <w:pPr>
        <w:widowControl w:val="0"/>
        <w:suppressAutoHyphens/>
        <w:spacing w:after="0" w:line="240" w:lineRule="auto"/>
        <w:ind w:left="426"/>
        <w:contextualSpacing/>
        <w:jc w:val="both"/>
        <w:rPr>
          <w:rFonts w:ascii="Tahoma" w:hAnsi="Tahoma" w:cs="Tahoma"/>
          <w:sz w:val="20"/>
          <w:szCs w:val="20"/>
        </w:rPr>
      </w:pPr>
    </w:p>
    <w:p w:rsidR="00CA1AD9" w:rsidRDefault="00CA1AD9" w:rsidP="00CA1AD9">
      <w:pPr>
        <w:widowControl w:val="0"/>
        <w:suppressAutoHyphens/>
        <w:spacing w:after="0" w:line="240" w:lineRule="auto"/>
        <w:ind w:left="426"/>
        <w:contextualSpacing/>
        <w:jc w:val="both"/>
        <w:rPr>
          <w:rFonts w:ascii="Tahoma" w:hAnsi="Tahoma" w:cs="Tahoma"/>
          <w:sz w:val="20"/>
          <w:szCs w:val="20"/>
        </w:rPr>
      </w:pPr>
      <w:r>
        <w:rPr>
          <w:rFonts w:ascii="Tahoma" w:hAnsi="Tahoma" w:cs="Tahoma"/>
          <w:sz w:val="20"/>
          <w:szCs w:val="20"/>
        </w:rPr>
        <w:t xml:space="preserve">                                                              </w:t>
      </w:r>
      <w:r>
        <w:rPr>
          <w:rFonts w:ascii="Tahoma" w:hAnsi="Tahoma" w:cs="Tahoma"/>
          <w:b/>
          <w:sz w:val="20"/>
          <w:szCs w:val="20"/>
        </w:rPr>
        <w:t>§ 4</w:t>
      </w:r>
    </w:p>
    <w:p w:rsidR="00CA1AD9" w:rsidRDefault="00CA1AD9" w:rsidP="00CA1AD9">
      <w:pPr>
        <w:spacing w:after="0"/>
        <w:jc w:val="center"/>
        <w:rPr>
          <w:rFonts w:ascii="Tahoma" w:hAnsi="Tahoma" w:cs="Tahoma"/>
          <w:b/>
          <w:bCs/>
          <w:sz w:val="20"/>
          <w:szCs w:val="20"/>
          <w:u w:val="single"/>
        </w:rPr>
      </w:pPr>
      <w:r>
        <w:rPr>
          <w:rFonts w:ascii="Tahoma" w:hAnsi="Tahoma" w:cs="Tahoma"/>
          <w:b/>
          <w:bCs/>
          <w:sz w:val="20"/>
          <w:szCs w:val="20"/>
          <w:u w:val="single"/>
        </w:rPr>
        <w:t>REKLAMACJE</w:t>
      </w:r>
    </w:p>
    <w:p w:rsidR="00CA1AD9" w:rsidRDefault="00CA1AD9" w:rsidP="008508F9">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 przypadku stwierdzenia przez Zamawiającego, że dostarczone Wyroby medyczne nie posiadają oznakowania określonego w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CA1AD9" w:rsidRDefault="00CA1AD9" w:rsidP="008508F9">
      <w:pPr>
        <w:numPr>
          <w:ilvl w:val="0"/>
          <w:numId w:val="7"/>
        </w:numPr>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Wykonawca w terminie do 5 dni roboczych od dnia zgłoszenia reklamacji na swój koszt uzupełni braki ilościowe.</w:t>
      </w:r>
    </w:p>
    <w:p w:rsidR="00CA1AD9" w:rsidRDefault="00CA1AD9" w:rsidP="008508F9">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Wykonawca w terminie do 2 dni roboczych od dnia zgłoszenia reklamacji jest zobowiązany na swój koszt wymienić wadliwy towar na wolny od wad.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częściowo lub w całości od umowy bez konieczności wyznaczenia dodatkowego terminu i naliczyć karę umowną określoną w §</w:t>
      </w:r>
      <w:r>
        <w:rPr>
          <w:rFonts w:ascii="Tahoma" w:hAnsi="Tahoma" w:cs="Tahoma"/>
          <w:b/>
          <w:sz w:val="20"/>
          <w:szCs w:val="20"/>
        </w:rPr>
        <w:t xml:space="preserve"> </w:t>
      </w:r>
      <w:r>
        <w:rPr>
          <w:rFonts w:ascii="Tahoma" w:hAnsi="Tahoma" w:cs="Tahoma"/>
          <w:sz w:val="20"/>
          <w:szCs w:val="20"/>
        </w:rPr>
        <w:t xml:space="preserve">5 ust. 1 </w:t>
      </w:r>
      <w:proofErr w:type="spellStart"/>
      <w:r>
        <w:rPr>
          <w:rFonts w:ascii="Tahoma" w:hAnsi="Tahoma" w:cs="Tahoma"/>
          <w:sz w:val="20"/>
          <w:szCs w:val="20"/>
        </w:rPr>
        <w:t>pkt</w:t>
      </w:r>
      <w:proofErr w:type="spellEnd"/>
      <w:r>
        <w:rPr>
          <w:rFonts w:ascii="Tahoma" w:hAnsi="Tahoma" w:cs="Tahoma"/>
          <w:sz w:val="20"/>
          <w:szCs w:val="20"/>
        </w:rPr>
        <w:t xml:space="preserve"> c), przy odstąpieniu częściowym kara zostanie naliczona proporcjonalnie do wartości pakietu  od którego Zamawiający odstępuje. </w:t>
      </w:r>
      <w:r>
        <w:rPr>
          <w:rFonts w:ascii="Tahoma" w:hAnsi="Tahoma" w:cs="Tahoma"/>
          <w:b/>
          <w:sz w:val="20"/>
          <w:szCs w:val="20"/>
        </w:rPr>
        <w:t xml:space="preserve"> </w:t>
      </w:r>
    </w:p>
    <w:p w:rsidR="00CA1AD9" w:rsidRDefault="00CA1AD9" w:rsidP="008508F9">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 przypadku stwierdzenia przez Zamawiającego braków ilościowych, wadliwości lub niezgodności Wyrobów medycznych  ze złożoną ofertą albo braku oznakowania dostarczonego Wyrobów medycznych w sposób określony w §2 ust. 3 umowy do dnia usunięcia tych uchybień zamówienie częściowe będzie uważane za niezrealizowane.</w:t>
      </w:r>
    </w:p>
    <w:p w:rsidR="00CA1AD9" w:rsidRDefault="00CA1AD9" w:rsidP="008508F9">
      <w:pPr>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CA1AD9" w:rsidRDefault="00CA1AD9" w:rsidP="008508F9">
      <w:pPr>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W przypadku opóźnienia  Wykonawcy w realizacji którejkolwiek z dostaw częściowych o co najmniej 2 dni Zamawiający w celu utrzymania ciągłości działalności zastrzega sobie możliwość zrealizowania dostawy u innego sprzedawcy i żądania od Wykonawcy zapłaty różnicy kosztów pomiędzy ceną ofertową a ceną zakupu, zachowując roszczenie o naprawienie szkody wynikającej ze zwłoki. Zamawiający ma prawo odmówić przyjęcia dostawy spóźnionej.</w:t>
      </w:r>
    </w:p>
    <w:p w:rsidR="00CA1AD9" w:rsidRDefault="00CA1AD9" w:rsidP="00CA1AD9">
      <w:pPr>
        <w:widowControl w:val="0"/>
        <w:jc w:val="both"/>
      </w:pPr>
    </w:p>
    <w:p w:rsidR="00CA1AD9" w:rsidRDefault="00CA1AD9" w:rsidP="00CA1AD9">
      <w:pPr>
        <w:spacing w:after="0"/>
        <w:jc w:val="center"/>
        <w:rPr>
          <w:rFonts w:ascii="Tahoma" w:hAnsi="Tahoma" w:cs="Tahoma"/>
          <w:b/>
          <w:sz w:val="20"/>
          <w:szCs w:val="20"/>
        </w:rPr>
      </w:pPr>
      <w:r>
        <w:rPr>
          <w:rFonts w:ascii="Tahoma" w:hAnsi="Tahoma" w:cs="Tahoma"/>
          <w:b/>
          <w:sz w:val="20"/>
          <w:szCs w:val="20"/>
        </w:rPr>
        <w:t xml:space="preserve">§ 5 </w:t>
      </w:r>
    </w:p>
    <w:p w:rsidR="00CA1AD9" w:rsidRDefault="00CA1AD9" w:rsidP="00CA1AD9">
      <w:pPr>
        <w:spacing w:after="0"/>
        <w:jc w:val="center"/>
        <w:rPr>
          <w:rFonts w:ascii="Tahoma" w:hAnsi="Tahoma" w:cs="Tahoma"/>
          <w:b/>
          <w:sz w:val="20"/>
          <w:szCs w:val="20"/>
          <w:u w:val="single"/>
        </w:rPr>
      </w:pPr>
      <w:r>
        <w:rPr>
          <w:rFonts w:ascii="Tahoma" w:hAnsi="Tahoma" w:cs="Tahoma"/>
          <w:b/>
          <w:sz w:val="20"/>
          <w:szCs w:val="20"/>
          <w:u w:val="single"/>
        </w:rPr>
        <w:t>KARY UMOWNE</w:t>
      </w:r>
    </w:p>
    <w:p w:rsidR="00481766" w:rsidRDefault="00481766" w:rsidP="008508F9">
      <w:pPr>
        <w:widowControl w:val="0"/>
        <w:numPr>
          <w:ilvl w:val="0"/>
          <w:numId w:val="8"/>
        </w:numPr>
        <w:tabs>
          <w:tab w:val="left" w:pos="2780"/>
        </w:tabs>
        <w:suppressAutoHyphens/>
        <w:autoSpaceDE w:val="0"/>
        <w:spacing w:after="0" w:line="240" w:lineRule="auto"/>
        <w:jc w:val="both"/>
        <w:rPr>
          <w:rFonts w:ascii="Tahoma" w:hAnsi="Tahoma" w:cs="Tahoma"/>
          <w:sz w:val="20"/>
          <w:szCs w:val="20"/>
        </w:rPr>
      </w:pPr>
      <w:r>
        <w:rPr>
          <w:rFonts w:ascii="Tahoma" w:hAnsi="Tahoma" w:cs="Tahoma"/>
          <w:sz w:val="20"/>
          <w:szCs w:val="20"/>
        </w:rPr>
        <w:t>Wykonawca</w:t>
      </w:r>
      <w:r>
        <w:rPr>
          <w:rFonts w:ascii="Tahoma" w:hAnsi="Tahoma" w:cs="Tahoma"/>
          <w:i/>
          <w:sz w:val="20"/>
          <w:szCs w:val="20"/>
        </w:rPr>
        <w:t xml:space="preserve"> </w:t>
      </w:r>
      <w:r>
        <w:rPr>
          <w:rFonts w:ascii="Tahoma" w:hAnsi="Tahoma" w:cs="Tahoma"/>
          <w:sz w:val="20"/>
          <w:szCs w:val="20"/>
        </w:rPr>
        <w:t xml:space="preserve">zapłaci Zamawiającemu kary umowne: </w:t>
      </w:r>
    </w:p>
    <w:p w:rsidR="00481766" w:rsidRDefault="00481766" w:rsidP="008508F9">
      <w:pPr>
        <w:widowControl w:val="0"/>
        <w:numPr>
          <w:ilvl w:val="0"/>
          <w:numId w:val="9"/>
        </w:numPr>
        <w:tabs>
          <w:tab w:val="num" w:pos="737"/>
          <w:tab w:val="left" w:pos="2780"/>
        </w:tabs>
        <w:suppressAutoHyphens/>
        <w:autoSpaceDE w:val="0"/>
        <w:spacing w:after="0" w:line="240" w:lineRule="auto"/>
        <w:ind w:hanging="56"/>
        <w:jc w:val="both"/>
        <w:rPr>
          <w:rFonts w:ascii="Tahoma" w:hAnsi="Tahoma" w:cs="Tahoma"/>
          <w:sz w:val="20"/>
          <w:szCs w:val="20"/>
        </w:rPr>
      </w:pPr>
      <w:r>
        <w:rPr>
          <w:rFonts w:ascii="Tahoma" w:hAnsi="Tahoma" w:cs="Tahoma"/>
          <w:sz w:val="20"/>
          <w:szCs w:val="20"/>
        </w:rPr>
        <w:t>w wysokości 0,5% wartości brutto niedostarczonego przedmiotu umowy  za każdy dzień opóźnienia w zrealizowaniu  dostawy częściowej,</w:t>
      </w:r>
    </w:p>
    <w:p w:rsidR="00481766" w:rsidRDefault="00481766" w:rsidP="008508F9">
      <w:pPr>
        <w:widowControl w:val="0"/>
        <w:numPr>
          <w:ilvl w:val="0"/>
          <w:numId w:val="9"/>
        </w:numPr>
        <w:tabs>
          <w:tab w:val="num" w:pos="737"/>
          <w:tab w:val="left" w:pos="2780"/>
        </w:tabs>
        <w:suppressAutoHyphens/>
        <w:autoSpaceDE w:val="0"/>
        <w:spacing w:after="0" w:line="240" w:lineRule="auto"/>
        <w:ind w:hanging="56"/>
        <w:jc w:val="both"/>
        <w:rPr>
          <w:rFonts w:ascii="Tahoma" w:hAnsi="Tahoma" w:cs="Tahoma"/>
          <w:sz w:val="20"/>
          <w:szCs w:val="20"/>
        </w:rPr>
      </w:pPr>
      <w:r>
        <w:rPr>
          <w:rFonts w:ascii="Tahoma" w:hAnsi="Tahoma" w:cs="Tahoma"/>
          <w:sz w:val="20"/>
          <w:szCs w:val="20"/>
        </w:rPr>
        <w:t>w wysokości 0,5% wartości brutto za daną część reklamowanych Wyrobów medycznych - za każdy dzień opóźnienia w realizacji obowiązków określonych w §4 ust. 2  oraz  ust. 3 niniejszej umowy,</w:t>
      </w:r>
    </w:p>
    <w:p w:rsidR="00481766" w:rsidRDefault="00481766" w:rsidP="008508F9">
      <w:pPr>
        <w:numPr>
          <w:ilvl w:val="0"/>
          <w:numId w:val="9"/>
        </w:numPr>
        <w:suppressAutoHyphens/>
        <w:spacing w:after="0" w:line="240" w:lineRule="auto"/>
        <w:ind w:hanging="56"/>
        <w:jc w:val="both"/>
        <w:rPr>
          <w:rFonts w:ascii="Tahoma" w:hAnsi="Tahoma" w:cs="Tahoma"/>
          <w:sz w:val="20"/>
          <w:szCs w:val="20"/>
        </w:rPr>
      </w:pPr>
      <w:r>
        <w:rPr>
          <w:rFonts w:ascii="Tahoma" w:hAnsi="Tahoma" w:cs="Tahoma"/>
          <w:sz w:val="20"/>
          <w:szCs w:val="20"/>
        </w:rPr>
        <w:t>w wysokości 2 % wartości brutto Wyrobów medycznych  niedostarczonych w ramach danego zamówienia częściowego – za każdy przypadek w którym konieczny był zakup Wyrobów medycznych  od podmiotu trzeciego w okolicznościach wskazanych w § 4 ust. 6 umowy;</w:t>
      </w:r>
    </w:p>
    <w:p w:rsidR="00481766" w:rsidRDefault="00481766" w:rsidP="008508F9">
      <w:pPr>
        <w:widowControl w:val="0"/>
        <w:numPr>
          <w:ilvl w:val="0"/>
          <w:numId w:val="9"/>
        </w:numPr>
        <w:tabs>
          <w:tab w:val="num" w:pos="737"/>
          <w:tab w:val="left" w:pos="2780"/>
        </w:tabs>
        <w:suppressAutoHyphens/>
        <w:autoSpaceDE w:val="0"/>
        <w:spacing w:after="0" w:line="240" w:lineRule="auto"/>
        <w:ind w:hanging="56"/>
        <w:jc w:val="both"/>
        <w:rPr>
          <w:rFonts w:ascii="Tahoma" w:hAnsi="Tahoma" w:cs="Tahoma"/>
          <w:sz w:val="20"/>
          <w:szCs w:val="20"/>
        </w:rPr>
      </w:pPr>
      <w:r>
        <w:rPr>
          <w:rFonts w:ascii="Tahoma" w:hAnsi="Tahoma" w:cs="Tahoma"/>
          <w:sz w:val="20"/>
          <w:szCs w:val="20"/>
        </w:rPr>
        <w:t xml:space="preserve">w wysokości 10% kwoty wynagrodzenia brutto w zakresie pakietu określonego w §3 ust. 1 niniejszej umowy – w przypadku odstąpienia od umowy lub rozwiązania umowy ze skutkiem natychmiastowym </w:t>
      </w:r>
      <w:r>
        <w:rPr>
          <w:rFonts w:ascii="Tahoma" w:hAnsi="Tahoma" w:cs="Tahoma"/>
          <w:i/>
          <w:sz w:val="20"/>
          <w:szCs w:val="20"/>
        </w:rPr>
        <w:t xml:space="preserve"> </w:t>
      </w:r>
      <w:r>
        <w:rPr>
          <w:rFonts w:ascii="Tahoma" w:hAnsi="Tahoma" w:cs="Tahoma"/>
          <w:sz w:val="20"/>
          <w:szCs w:val="20"/>
        </w:rPr>
        <w:t>z przyczyn, za które odpowiada Wykonawca.</w:t>
      </w:r>
    </w:p>
    <w:p w:rsidR="00C13B4F" w:rsidRDefault="00481766" w:rsidP="00EE6BD6">
      <w:pPr>
        <w:spacing w:after="0" w:line="240" w:lineRule="auto"/>
        <w:ind w:left="426" w:hanging="426"/>
        <w:jc w:val="both"/>
        <w:rPr>
          <w:rFonts w:ascii="Tahoma" w:eastAsia="Calibri" w:hAnsi="Tahoma" w:cs="Tahoma"/>
          <w:bCs/>
          <w:color w:val="000000"/>
          <w:kern w:val="2"/>
          <w:sz w:val="20"/>
          <w:szCs w:val="20"/>
          <w:lang w:eastAsia="ar-SA"/>
        </w:rPr>
      </w:pPr>
      <w:r>
        <w:rPr>
          <w:rFonts w:ascii="Times New Roman" w:eastAsia="Calibri" w:hAnsi="Times New Roman" w:cs="Times New Roman"/>
          <w:bCs/>
          <w:color w:val="000000"/>
          <w:kern w:val="2"/>
          <w:sz w:val="24"/>
          <w:szCs w:val="24"/>
          <w:lang w:eastAsia="ar-SA"/>
        </w:rPr>
        <w:t>2</w:t>
      </w:r>
      <w:r w:rsidRPr="00C13B4F">
        <w:rPr>
          <w:rFonts w:ascii="Tahoma" w:eastAsia="Calibri" w:hAnsi="Tahoma" w:cs="Tahoma"/>
          <w:bCs/>
          <w:color w:val="000000"/>
          <w:kern w:val="2"/>
          <w:sz w:val="20"/>
          <w:szCs w:val="20"/>
          <w:lang w:eastAsia="ar-SA"/>
        </w:rPr>
        <w:t xml:space="preserve">. </w:t>
      </w:r>
      <w:r w:rsidR="00EE6BD6">
        <w:rPr>
          <w:rFonts w:ascii="Tahoma" w:eastAsia="Calibri" w:hAnsi="Tahoma" w:cs="Tahoma"/>
          <w:bCs/>
          <w:color w:val="000000"/>
          <w:kern w:val="2"/>
          <w:sz w:val="20"/>
          <w:szCs w:val="20"/>
          <w:lang w:eastAsia="ar-SA"/>
        </w:rPr>
        <w:t xml:space="preserve">  </w:t>
      </w:r>
      <w:r w:rsidRPr="00C13B4F">
        <w:rPr>
          <w:rFonts w:ascii="Tahoma" w:eastAsia="Calibri" w:hAnsi="Tahoma" w:cs="Tahoma"/>
          <w:bCs/>
          <w:color w:val="000000"/>
          <w:kern w:val="2"/>
          <w:sz w:val="20"/>
          <w:szCs w:val="20"/>
          <w:lang w:eastAsia="ar-SA"/>
        </w:rPr>
        <w:t xml:space="preserve">Maksymalna łączna wysokość kar umownych, jakimi Zamawiający może obciążyć Wykonawcę na </w:t>
      </w:r>
      <w:r w:rsidR="00EE6BD6">
        <w:rPr>
          <w:rFonts w:ascii="Tahoma" w:eastAsia="Calibri" w:hAnsi="Tahoma" w:cs="Tahoma"/>
          <w:bCs/>
          <w:color w:val="000000"/>
          <w:kern w:val="2"/>
          <w:sz w:val="20"/>
          <w:szCs w:val="20"/>
          <w:lang w:eastAsia="ar-SA"/>
        </w:rPr>
        <w:t xml:space="preserve"> </w:t>
      </w:r>
      <w:r w:rsidRPr="00C13B4F">
        <w:rPr>
          <w:rFonts w:ascii="Tahoma" w:eastAsia="Calibri" w:hAnsi="Tahoma" w:cs="Tahoma"/>
          <w:bCs/>
          <w:color w:val="000000"/>
          <w:kern w:val="2"/>
          <w:sz w:val="20"/>
          <w:szCs w:val="20"/>
          <w:lang w:eastAsia="ar-SA"/>
        </w:rPr>
        <w:t xml:space="preserve">podstawie umowy nie może przekroczyć 50% wynagrodzenia brutto wskazanego w §3 ust.1 za </w:t>
      </w:r>
      <w:r w:rsidR="00EE6BD6">
        <w:rPr>
          <w:rFonts w:ascii="Tahoma" w:eastAsia="Calibri" w:hAnsi="Tahoma" w:cs="Tahoma"/>
          <w:bCs/>
          <w:color w:val="000000"/>
          <w:kern w:val="2"/>
          <w:sz w:val="20"/>
          <w:szCs w:val="20"/>
          <w:lang w:eastAsia="ar-SA"/>
        </w:rPr>
        <w:t xml:space="preserve"> </w:t>
      </w:r>
      <w:r w:rsidRPr="00C13B4F">
        <w:rPr>
          <w:rFonts w:ascii="Tahoma" w:eastAsia="Calibri" w:hAnsi="Tahoma" w:cs="Tahoma"/>
          <w:bCs/>
          <w:color w:val="000000"/>
          <w:kern w:val="2"/>
          <w:sz w:val="20"/>
          <w:szCs w:val="20"/>
          <w:lang w:eastAsia="ar-SA"/>
        </w:rPr>
        <w:t>daną część.</w:t>
      </w:r>
    </w:p>
    <w:p w:rsidR="00C13B4F" w:rsidRPr="00EE6BD6" w:rsidRDefault="00C13B4F" w:rsidP="00EE6BD6">
      <w:pPr>
        <w:pStyle w:val="Bezodstpw"/>
        <w:ind w:left="426" w:hanging="426"/>
        <w:rPr>
          <w:rFonts w:ascii="Tahoma" w:hAnsi="Tahoma" w:cs="Tahoma"/>
          <w:sz w:val="20"/>
          <w:szCs w:val="20"/>
        </w:rPr>
      </w:pPr>
      <w:r>
        <w:rPr>
          <w:rFonts w:ascii="Tahoma" w:hAnsi="Tahoma" w:cs="Tahoma"/>
          <w:sz w:val="20"/>
          <w:szCs w:val="20"/>
        </w:rPr>
        <w:t>3</w:t>
      </w:r>
      <w:r w:rsidRPr="00EE6BD6">
        <w:rPr>
          <w:rFonts w:ascii="Tahoma" w:hAnsi="Tahoma" w:cs="Tahoma"/>
          <w:sz w:val="20"/>
          <w:szCs w:val="20"/>
        </w:rPr>
        <w:t>.</w:t>
      </w:r>
      <w:r w:rsidR="00EE6BD6">
        <w:rPr>
          <w:rFonts w:ascii="Tahoma" w:hAnsi="Tahoma" w:cs="Tahoma"/>
          <w:sz w:val="20"/>
          <w:szCs w:val="20"/>
        </w:rPr>
        <w:t xml:space="preserve">    </w:t>
      </w:r>
      <w:r w:rsidRPr="00EE6BD6">
        <w:rPr>
          <w:rFonts w:ascii="Tahoma" w:hAnsi="Tahoma" w:cs="Tahoma"/>
          <w:sz w:val="20"/>
          <w:szCs w:val="20"/>
        </w:rPr>
        <w:t>Zamawiający ma prawo dochodzenia na zasadach ogólnych odszkodowania uzupełniającego przewyższającego wysokość zastrzeżonych kar umownych.</w:t>
      </w:r>
    </w:p>
    <w:p w:rsidR="00C13B4F" w:rsidRPr="00EE6BD6" w:rsidRDefault="00C13B4F" w:rsidP="00EE6BD6">
      <w:pPr>
        <w:pStyle w:val="Bezodstpw"/>
        <w:ind w:left="426" w:hanging="426"/>
        <w:rPr>
          <w:rFonts w:ascii="Tahoma" w:hAnsi="Tahoma" w:cs="Tahoma"/>
          <w:sz w:val="20"/>
          <w:szCs w:val="20"/>
        </w:rPr>
      </w:pPr>
      <w:r w:rsidRPr="00EE6BD6">
        <w:rPr>
          <w:rFonts w:ascii="Tahoma" w:hAnsi="Tahoma" w:cs="Tahoma"/>
          <w:sz w:val="20"/>
          <w:szCs w:val="20"/>
        </w:rPr>
        <w:t>4.</w:t>
      </w:r>
      <w:r w:rsidR="00EE6BD6">
        <w:rPr>
          <w:rFonts w:ascii="Tahoma" w:hAnsi="Tahoma" w:cs="Tahoma"/>
          <w:sz w:val="20"/>
          <w:szCs w:val="20"/>
        </w:rPr>
        <w:t xml:space="preserve">    </w:t>
      </w:r>
      <w:r w:rsidRPr="00EE6BD6">
        <w:rPr>
          <w:rFonts w:ascii="Tahoma" w:hAnsi="Tahoma" w:cs="Tahoma"/>
          <w:sz w:val="20"/>
          <w:szCs w:val="20"/>
        </w:rPr>
        <w:t xml:space="preserve">Należność z tytułu kary umownej będzie płatna w terminie 7 dni od daty wystawienia przez </w:t>
      </w:r>
      <w:r w:rsidR="00EE6BD6">
        <w:rPr>
          <w:rFonts w:ascii="Tahoma" w:hAnsi="Tahoma" w:cs="Tahoma"/>
          <w:sz w:val="20"/>
          <w:szCs w:val="20"/>
        </w:rPr>
        <w:t xml:space="preserve">   </w:t>
      </w:r>
      <w:r w:rsidRPr="00EE6BD6">
        <w:rPr>
          <w:rFonts w:ascii="Tahoma" w:hAnsi="Tahoma" w:cs="Tahoma"/>
          <w:sz w:val="20"/>
          <w:szCs w:val="20"/>
        </w:rPr>
        <w:t>Zamawiającego noty obciążeniowej.</w:t>
      </w:r>
    </w:p>
    <w:p w:rsidR="00EE6BD6" w:rsidRDefault="00EE6BD6" w:rsidP="00EE6BD6">
      <w:pPr>
        <w:pStyle w:val="Bezodstpw"/>
        <w:ind w:left="426" w:hanging="426"/>
      </w:pPr>
      <w:r>
        <w:lastRenderedPageBreak/>
        <w:t>5</w:t>
      </w:r>
      <w:r w:rsidRPr="00EE6BD6">
        <w:rPr>
          <w:rFonts w:ascii="Tahoma" w:hAnsi="Tahoma" w:cs="Tahoma"/>
          <w:sz w:val="20"/>
          <w:szCs w:val="20"/>
        </w:rPr>
        <w:t>.</w:t>
      </w:r>
      <w:r>
        <w:rPr>
          <w:rFonts w:ascii="Tahoma" w:hAnsi="Tahoma" w:cs="Tahoma"/>
          <w:sz w:val="20"/>
          <w:szCs w:val="20"/>
        </w:rPr>
        <w:t xml:space="preserve">  </w:t>
      </w:r>
      <w:r w:rsidRPr="00EE6BD6">
        <w:rPr>
          <w:rFonts w:ascii="Tahoma" w:hAnsi="Tahoma" w:cs="Tahoma"/>
          <w:sz w:val="20"/>
          <w:szCs w:val="20"/>
        </w:rPr>
        <w:t xml:space="preserve"> </w:t>
      </w:r>
      <w:r>
        <w:rPr>
          <w:rFonts w:ascii="Tahoma" w:hAnsi="Tahoma" w:cs="Tahoma"/>
          <w:sz w:val="20"/>
          <w:szCs w:val="20"/>
        </w:rPr>
        <w:t xml:space="preserve"> </w:t>
      </w:r>
      <w:r w:rsidRPr="00EE6BD6">
        <w:rPr>
          <w:rFonts w:ascii="Tahoma" w:hAnsi="Tahoma" w:cs="Tahoma"/>
          <w:sz w:val="20"/>
          <w:szCs w:val="20"/>
        </w:rPr>
        <w:t>K</w:t>
      </w:r>
      <w:r w:rsidR="00C13B4F" w:rsidRPr="00EE6BD6">
        <w:rPr>
          <w:rFonts w:ascii="Tahoma" w:hAnsi="Tahoma" w:cs="Tahoma"/>
          <w:sz w:val="20"/>
          <w:szCs w:val="20"/>
        </w:rPr>
        <w:t xml:space="preserve">ara umowna określona w ust. 1 </w:t>
      </w:r>
      <w:proofErr w:type="spellStart"/>
      <w:r w:rsidR="00C13B4F" w:rsidRPr="00EE6BD6">
        <w:rPr>
          <w:rFonts w:ascii="Tahoma" w:hAnsi="Tahoma" w:cs="Tahoma"/>
          <w:sz w:val="20"/>
          <w:szCs w:val="20"/>
        </w:rPr>
        <w:t>pkt</w:t>
      </w:r>
      <w:proofErr w:type="spellEnd"/>
      <w:r w:rsidR="00C13B4F" w:rsidRPr="00EE6BD6">
        <w:rPr>
          <w:rFonts w:ascii="Tahoma" w:hAnsi="Tahoma" w:cs="Tahoma"/>
          <w:sz w:val="20"/>
          <w:szCs w:val="20"/>
        </w:rPr>
        <w:t xml:space="preserve"> c) może być dochod</w:t>
      </w:r>
      <w:r w:rsidRPr="00EE6BD6">
        <w:rPr>
          <w:rFonts w:ascii="Tahoma" w:hAnsi="Tahoma" w:cs="Tahoma"/>
          <w:sz w:val="20"/>
          <w:szCs w:val="20"/>
        </w:rPr>
        <w:t xml:space="preserve">zona dodatkowo i niezależnie od </w:t>
      </w:r>
      <w:r>
        <w:rPr>
          <w:rFonts w:ascii="Tahoma" w:hAnsi="Tahoma" w:cs="Tahoma"/>
          <w:sz w:val="20"/>
          <w:szCs w:val="20"/>
        </w:rPr>
        <w:t xml:space="preserve">  </w:t>
      </w:r>
      <w:r w:rsidR="00C13B4F" w:rsidRPr="00EE6BD6">
        <w:rPr>
          <w:rFonts w:ascii="Tahoma" w:hAnsi="Tahoma" w:cs="Tahoma"/>
          <w:sz w:val="20"/>
          <w:szCs w:val="20"/>
        </w:rPr>
        <w:t>roszczenia określonego w § 4 ust.6 niniejszej umowy.</w:t>
      </w:r>
    </w:p>
    <w:p w:rsidR="00C13B4F" w:rsidRPr="00EE6BD6" w:rsidRDefault="00EE6BD6" w:rsidP="00EE6BD6">
      <w:pPr>
        <w:pStyle w:val="Bezodstpw"/>
        <w:ind w:left="426" w:hanging="426"/>
        <w:rPr>
          <w:rFonts w:ascii="Tahoma" w:hAnsi="Tahoma" w:cs="Tahoma"/>
          <w:bCs/>
          <w:color w:val="000000"/>
          <w:sz w:val="20"/>
          <w:szCs w:val="20"/>
        </w:rPr>
      </w:pPr>
      <w:r>
        <w:rPr>
          <w:rFonts w:ascii="Tahoma" w:hAnsi="Tahoma" w:cs="Tahoma"/>
          <w:bCs/>
          <w:color w:val="000000"/>
          <w:sz w:val="20"/>
          <w:szCs w:val="20"/>
        </w:rPr>
        <w:t xml:space="preserve">6.    </w:t>
      </w:r>
      <w:r w:rsidR="00C13B4F" w:rsidRPr="00EE6BD6">
        <w:rPr>
          <w:rFonts w:ascii="Tahoma" w:hAnsi="Tahoma" w:cs="Tahoma"/>
          <w:bCs/>
          <w:color w:val="000000"/>
          <w:sz w:val="20"/>
          <w:szCs w:val="20"/>
        </w:rPr>
        <w:t xml:space="preserve">Dla skuteczności oświadczenia o obciążeniu karą umowną, wystarczające jest jego przesłanie na </w:t>
      </w:r>
      <w:r>
        <w:rPr>
          <w:rFonts w:ascii="Tahoma" w:hAnsi="Tahoma" w:cs="Tahoma"/>
          <w:bCs/>
          <w:color w:val="000000"/>
          <w:sz w:val="20"/>
          <w:szCs w:val="20"/>
        </w:rPr>
        <w:t xml:space="preserve">   </w:t>
      </w:r>
      <w:r w:rsidR="00C13B4F" w:rsidRPr="00EE6BD6">
        <w:rPr>
          <w:rFonts w:ascii="Tahoma" w:hAnsi="Tahoma" w:cs="Tahoma"/>
          <w:bCs/>
          <w:color w:val="000000"/>
          <w:sz w:val="20"/>
          <w:szCs w:val="20"/>
        </w:rPr>
        <w:t>adres Wykonawcy wskazany w umowie.</w:t>
      </w:r>
    </w:p>
    <w:p w:rsidR="00481766" w:rsidRDefault="00481766" w:rsidP="00192E77">
      <w:pPr>
        <w:spacing w:after="0"/>
        <w:rPr>
          <w:rFonts w:ascii="Tahoma" w:hAnsi="Tahoma" w:cs="Tahoma"/>
          <w:b/>
          <w:sz w:val="20"/>
          <w:szCs w:val="20"/>
          <w:u w:val="single"/>
        </w:rPr>
      </w:pPr>
    </w:p>
    <w:p w:rsidR="00CA1AD9" w:rsidRDefault="00CA1AD9" w:rsidP="00CA1AD9">
      <w:pPr>
        <w:spacing w:after="0"/>
        <w:jc w:val="center"/>
        <w:rPr>
          <w:rFonts w:ascii="Tahoma" w:hAnsi="Tahoma" w:cs="Tahoma"/>
          <w:b/>
          <w:sz w:val="20"/>
          <w:szCs w:val="20"/>
        </w:rPr>
      </w:pPr>
      <w:r>
        <w:rPr>
          <w:rFonts w:ascii="Tahoma" w:hAnsi="Tahoma" w:cs="Tahoma"/>
          <w:b/>
          <w:sz w:val="20"/>
          <w:szCs w:val="20"/>
        </w:rPr>
        <w:t>§6.</w:t>
      </w:r>
    </w:p>
    <w:p w:rsidR="00CA1AD9" w:rsidRDefault="00CA1AD9" w:rsidP="00CA1AD9">
      <w:pPr>
        <w:spacing w:after="0"/>
        <w:jc w:val="center"/>
        <w:rPr>
          <w:rFonts w:ascii="Tahoma" w:hAnsi="Tahoma" w:cs="Tahoma"/>
          <w:sz w:val="20"/>
          <w:szCs w:val="20"/>
        </w:rPr>
      </w:pPr>
      <w:r>
        <w:rPr>
          <w:rFonts w:ascii="Tahoma" w:hAnsi="Tahoma" w:cs="Tahoma"/>
          <w:b/>
          <w:sz w:val="20"/>
          <w:szCs w:val="20"/>
          <w:u w:val="single"/>
        </w:rPr>
        <w:t>ROZWIĄZANIE I ODSTĄPIENIE OD UMOWY</w:t>
      </w:r>
    </w:p>
    <w:p w:rsidR="00CA1AD9" w:rsidRDefault="00CA1AD9" w:rsidP="008508F9">
      <w:pPr>
        <w:widowControl w:val="0"/>
        <w:numPr>
          <w:ilvl w:val="0"/>
          <w:numId w:val="10"/>
        </w:numPr>
        <w:suppressAutoHyphens/>
        <w:spacing w:after="0" w:line="240" w:lineRule="auto"/>
        <w:jc w:val="both"/>
        <w:rPr>
          <w:rFonts w:ascii="Tahoma" w:hAnsi="Tahoma" w:cs="Tahoma"/>
          <w:sz w:val="20"/>
          <w:szCs w:val="20"/>
        </w:rPr>
      </w:pPr>
      <w:r>
        <w:rPr>
          <w:rFonts w:ascii="Tahoma" w:hAnsi="Tahoma" w:cs="Tahoma"/>
          <w:sz w:val="20"/>
          <w:szCs w:val="20"/>
        </w:rPr>
        <w:t>Zamawiający może rozwiązać umowę w pakiecie lub części ze skutkiem natychmiastowym w przypadku, gdy:</w:t>
      </w:r>
    </w:p>
    <w:p w:rsidR="00CA1AD9" w:rsidRDefault="00CA1AD9" w:rsidP="008508F9">
      <w:pPr>
        <w:numPr>
          <w:ilvl w:val="0"/>
          <w:numId w:val="11"/>
        </w:numPr>
        <w:suppressAutoHyphens/>
        <w:spacing w:after="0" w:line="240" w:lineRule="auto"/>
        <w:jc w:val="both"/>
        <w:rPr>
          <w:rFonts w:ascii="Tahoma" w:hAnsi="Tahoma" w:cs="Tahoma"/>
          <w:sz w:val="20"/>
          <w:szCs w:val="20"/>
        </w:rPr>
      </w:pPr>
      <w:r>
        <w:rPr>
          <w:rFonts w:ascii="Tahoma" w:hAnsi="Tahoma" w:cs="Tahoma"/>
          <w:sz w:val="20"/>
          <w:szCs w:val="20"/>
        </w:rPr>
        <w:t>Wykonawca trzykrotnie nie dotrzyma terminów realizacji dostaw częściowych określonych zgodnie z §2 ust. 8 niniejszej umowy;</w:t>
      </w:r>
    </w:p>
    <w:p w:rsidR="00CA1AD9" w:rsidRDefault="00CA1AD9" w:rsidP="008508F9">
      <w:pPr>
        <w:numPr>
          <w:ilvl w:val="0"/>
          <w:numId w:val="11"/>
        </w:numPr>
        <w:suppressAutoHyphens/>
        <w:spacing w:after="0" w:line="240" w:lineRule="auto"/>
        <w:jc w:val="both"/>
        <w:rPr>
          <w:rFonts w:ascii="Tahoma" w:hAnsi="Tahoma" w:cs="Tahoma"/>
          <w:sz w:val="20"/>
          <w:szCs w:val="20"/>
        </w:rPr>
      </w:pPr>
      <w:r>
        <w:rPr>
          <w:rFonts w:ascii="Tahoma" w:hAnsi="Tahoma" w:cs="Tahoma"/>
          <w:sz w:val="20"/>
          <w:szCs w:val="20"/>
        </w:rPr>
        <w:t>opóźnienie w zrealizowaniu dostawy częściowej przekroczy 10 dni kalendarzowych;</w:t>
      </w:r>
    </w:p>
    <w:p w:rsidR="00CA1AD9" w:rsidRDefault="00CA1AD9" w:rsidP="008508F9">
      <w:pPr>
        <w:numPr>
          <w:ilvl w:val="0"/>
          <w:numId w:val="11"/>
        </w:numPr>
        <w:suppressAutoHyphens/>
        <w:spacing w:after="0" w:line="240" w:lineRule="auto"/>
        <w:jc w:val="both"/>
        <w:rPr>
          <w:rFonts w:ascii="Tahoma" w:hAnsi="Tahoma" w:cs="Tahoma"/>
          <w:sz w:val="20"/>
          <w:szCs w:val="20"/>
        </w:rPr>
      </w:pPr>
      <w:r>
        <w:rPr>
          <w:rFonts w:ascii="Tahoma" w:hAnsi="Tahoma" w:cs="Tahoma"/>
          <w:sz w:val="20"/>
          <w:szCs w:val="20"/>
        </w:rPr>
        <w:t>Wykonawca opóźni się z realizacją obowiązków określonych w §4 ust. 2 lub 3 umowy o ponad 10 dni kalendarzowych.</w:t>
      </w:r>
    </w:p>
    <w:p w:rsidR="00CA1AD9" w:rsidRDefault="00CA1AD9" w:rsidP="008508F9">
      <w:pPr>
        <w:widowControl w:val="0"/>
        <w:numPr>
          <w:ilvl w:val="0"/>
          <w:numId w:val="10"/>
        </w:numPr>
        <w:tabs>
          <w:tab w:val="left" w:pos="5320"/>
        </w:tabs>
        <w:suppressAutoHyphens/>
        <w:spacing w:after="0" w:line="240" w:lineRule="auto"/>
        <w:jc w:val="both"/>
        <w:rPr>
          <w:rFonts w:ascii="Tahoma" w:hAnsi="Tahoma" w:cs="Tahoma"/>
          <w:sz w:val="20"/>
          <w:szCs w:val="20"/>
        </w:rPr>
      </w:pPr>
      <w:r>
        <w:rPr>
          <w:rFonts w:ascii="Tahoma" w:hAnsi="Tahoma" w:cs="Tahoma"/>
          <w:sz w:val="20"/>
          <w:szCs w:val="20"/>
        </w:rPr>
        <w:t>Oświadczenie Zamawiającego o rozwiązaniu umowy zostanie wysłane listem poleconym na adres Wykonawcy podany w umowie.</w:t>
      </w:r>
    </w:p>
    <w:p w:rsidR="00CA1AD9" w:rsidRDefault="00CA1AD9" w:rsidP="008508F9">
      <w:pPr>
        <w:widowControl w:val="0"/>
        <w:numPr>
          <w:ilvl w:val="0"/>
          <w:numId w:val="10"/>
        </w:numPr>
        <w:tabs>
          <w:tab w:val="left" w:pos="5320"/>
        </w:tabs>
        <w:suppressAutoHyphens/>
        <w:spacing w:after="0" w:line="240" w:lineRule="auto"/>
        <w:jc w:val="both"/>
        <w:rPr>
          <w:rFonts w:ascii="Tahoma" w:hAnsi="Tahoma" w:cs="Tahoma"/>
          <w:sz w:val="20"/>
          <w:szCs w:val="20"/>
        </w:rPr>
      </w:pPr>
      <w:r>
        <w:rPr>
          <w:rFonts w:ascii="Tahoma" w:hAnsi="Tahoma" w:cs="Tahoma"/>
          <w:sz w:val="20"/>
          <w:szCs w:val="20"/>
        </w:rPr>
        <w:t>Rozwiązanie umowy na podstawie ust. 1 niniejszego paragrafu nie zwalnia Wykonawcy od obowiązku zapłaty kar umownych i odszkodowań.</w:t>
      </w:r>
    </w:p>
    <w:p w:rsidR="00CA1AD9" w:rsidRDefault="00CA1AD9" w:rsidP="008508F9">
      <w:pPr>
        <w:widowControl w:val="0"/>
        <w:numPr>
          <w:ilvl w:val="0"/>
          <w:numId w:val="10"/>
        </w:numPr>
        <w:suppressAutoHyphens/>
        <w:spacing w:after="0" w:line="240" w:lineRule="auto"/>
        <w:jc w:val="both"/>
        <w:rPr>
          <w:rFonts w:ascii="Tahoma" w:hAnsi="Tahoma" w:cs="Tahoma"/>
          <w:bCs/>
          <w:sz w:val="20"/>
          <w:szCs w:val="20"/>
        </w:rPr>
      </w:pPr>
      <w:r>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CA1AD9" w:rsidRDefault="00CA1AD9" w:rsidP="00CA1AD9">
      <w:pPr>
        <w:widowControl w:val="0"/>
        <w:ind w:left="397"/>
        <w:jc w:val="both"/>
        <w:rPr>
          <w:lang w:eastAsia="en-US"/>
        </w:rPr>
      </w:pPr>
    </w:p>
    <w:p w:rsidR="00CA1AD9" w:rsidRDefault="00CA1AD9" w:rsidP="00CA1AD9">
      <w:pPr>
        <w:spacing w:after="0"/>
        <w:jc w:val="center"/>
        <w:rPr>
          <w:rFonts w:ascii="Tahoma" w:hAnsi="Tahoma" w:cs="Tahoma"/>
          <w:b/>
          <w:sz w:val="20"/>
          <w:szCs w:val="20"/>
        </w:rPr>
      </w:pPr>
      <w:r>
        <w:rPr>
          <w:rFonts w:ascii="Tahoma" w:hAnsi="Tahoma" w:cs="Tahoma"/>
          <w:b/>
          <w:sz w:val="20"/>
          <w:szCs w:val="20"/>
        </w:rPr>
        <w:t>§7.</w:t>
      </w:r>
    </w:p>
    <w:p w:rsidR="00EE6BD6" w:rsidRDefault="00CA1AD9" w:rsidP="00192E77">
      <w:pPr>
        <w:spacing w:after="0"/>
        <w:jc w:val="center"/>
        <w:rPr>
          <w:rFonts w:ascii="Tahoma" w:hAnsi="Tahoma" w:cs="Tahoma"/>
          <w:b/>
          <w:bCs/>
          <w:sz w:val="20"/>
          <w:szCs w:val="20"/>
          <w:u w:val="single"/>
        </w:rPr>
      </w:pPr>
      <w:r>
        <w:rPr>
          <w:rFonts w:ascii="Tahoma" w:hAnsi="Tahoma" w:cs="Tahoma"/>
          <w:b/>
          <w:bCs/>
          <w:sz w:val="20"/>
          <w:szCs w:val="20"/>
          <w:u w:val="single"/>
        </w:rPr>
        <w:t>POSTANOWIENIA KOŃCOWE</w:t>
      </w:r>
    </w:p>
    <w:p w:rsidR="00EE6BD6" w:rsidRPr="00192E77" w:rsidRDefault="00EE6BD6" w:rsidP="007C147D">
      <w:pPr>
        <w:widowControl w:val="0"/>
        <w:numPr>
          <w:ilvl w:val="0"/>
          <w:numId w:val="32"/>
        </w:numPr>
        <w:suppressAutoHyphens/>
        <w:spacing w:after="0" w:line="240" w:lineRule="auto"/>
        <w:contextualSpacing/>
        <w:jc w:val="both"/>
        <w:rPr>
          <w:rFonts w:ascii="Tahoma" w:eastAsia="Calibri" w:hAnsi="Tahoma" w:cs="Tahoma"/>
          <w:sz w:val="20"/>
          <w:szCs w:val="20"/>
          <w:lang w:eastAsia="ar-SA"/>
        </w:rPr>
      </w:pPr>
      <w:r w:rsidRPr="00192E77">
        <w:rPr>
          <w:rFonts w:ascii="Tahoma" w:eastAsia="Calibri" w:hAnsi="Tahoma" w:cs="Tahoma"/>
          <w:sz w:val="20"/>
          <w:szCs w:val="20"/>
        </w:rPr>
        <w:t>Umowa zawarta jest na okres 24 miesięcy od dnia zawarcia umowy z zastrzeżeniem ust.4g i 4i) niniejszego paragrafu</w:t>
      </w:r>
    </w:p>
    <w:p w:rsidR="00EE6BD6" w:rsidRPr="00192E77" w:rsidRDefault="00EE6BD6" w:rsidP="007C147D">
      <w:pPr>
        <w:widowControl w:val="0"/>
        <w:numPr>
          <w:ilvl w:val="0"/>
          <w:numId w:val="32"/>
        </w:numPr>
        <w:suppressAutoHyphens/>
        <w:spacing w:after="0" w:line="240" w:lineRule="auto"/>
        <w:jc w:val="both"/>
        <w:rPr>
          <w:rFonts w:ascii="Tahoma" w:eastAsia="Calibri" w:hAnsi="Tahoma" w:cs="Tahoma"/>
          <w:sz w:val="20"/>
          <w:szCs w:val="20"/>
          <w:lang w:eastAsia="ar-SA"/>
        </w:rPr>
      </w:pPr>
      <w:r w:rsidRPr="00192E77">
        <w:rPr>
          <w:rFonts w:ascii="Tahoma" w:eastAsia="Calibri" w:hAnsi="Tahoma" w:cs="Tahoma"/>
          <w:sz w:val="20"/>
          <w:szCs w:val="20"/>
        </w:rPr>
        <w:t>W sprawach nieuregulowanych niniejszą umową mają zastosowanie odpowiednie przepisy ustawy – Prawo zamówień publicznych, ustawy o Wyrobach medycznych i Kodeksu Cywilnego.</w:t>
      </w:r>
    </w:p>
    <w:p w:rsidR="00EE6BD6" w:rsidRPr="00192E77" w:rsidRDefault="00EE6BD6" w:rsidP="007C147D">
      <w:pPr>
        <w:widowControl w:val="0"/>
        <w:numPr>
          <w:ilvl w:val="0"/>
          <w:numId w:val="32"/>
        </w:numPr>
        <w:suppressAutoHyphens/>
        <w:spacing w:after="0" w:line="240" w:lineRule="auto"/>
        <w:jc w:val="both"/>
        <w:rPr>
          <w:rFonts w:ascii="Tahoma" w:eastAsia="Calibri" w:hAnsi="Tahoma" w:cs="Tahoma"/>
          <w:sz w:val="20"/>
          <w:szCs w:val="20"/>
          <w:lang w:eastAsia="ar-SA"/>
        </w:rPr>
      </w:pPr>
      <w:r w:rsidRPr="00192E77">
        <w:rPr>
          <w:rFonts w:ascii="Tahoma" w:eastAsia="Calibri" w:hAnsi="Tahoma" w:cs="Tahoma"/>
          <w:sz w:val="20"/>
          <w:szCs w:val="20"/>
        </w:rPr>
        <w:t>W przypadku niejasności w zapisach niniejszej umowy Strony mogą odwołać się do zapisów w Specyfikacji Warunków Zamówienia.</w:t>
      </w:r>
    </w:p>
    <w:p w:rsidR="00EE6BD6" w:rsidRPr="00192E77" w:rsidRDefault="00EE6BD6" w:rsidP="007C147D">
      <w:pPr>
        <w:widowControl w:val="0"/>
        <w:numPr>
          <w:ilvl w:val="0"/>
          <w:numId w:val="32"/>
        </w:numPr>
        <w:suppressAutoHyphens/>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Strony dopuszczają zmiany w umowie w zakresie:</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zmiany danych stron (np. zmiana siedziby, adresu, nazwy), które wymagają dla swej skuteczności pisemnego powiadomienia drugiej Strony;</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 xml:space="preserve">zmiany numeru katalogowego producenta Wyrobów medycznych; </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 xml:space="preserve">tymczasowego dostarczania Wyrobów medycznych w opakowaniach o innej ilości sztuk niż określona w ofercie Wykonawcy w przypadku braku dostępności na rynku Wyrobu </w:t>
      </w:r>
      <w:r w:rsidRPr="00192E77">
        <w:rPr>
          <w:rFonts w:ascii="Tahoma" w:eastAsia="Calibri" w:hAnsi="Tahoma" w:cs="Tahoma"/>
          <w:sz w:val="20"/>
          <w:szCs w:val="20"/>
        </w:rPr>
        <w:lastRenderedPageBreak/>
        <w:t>medycznego w opakowaniach o zaoferowanej wielkości, a cena jednostkowych sztuk Wyrobów Medycznych będzie nie wyższa niż określona w umowie;</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192E77"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wydłużenie okresu trwania umowy – w przypadku niewyczerpania całości asortymentu stanowiącego przedmiot umowy do czasu jego wyczerpania</w:t>
      </w:r>
      <w:r w:rsidR="00192E77" w:rsidRPr="00192E77">
        <w:rPr>
          <w:rFonts w:ascii="Tahoma" w:eastAsia="Calibri" w:hAnsi="Tahoma" w:cs="Tahoma"/>
          <w:sz w:val="20"/>
          <w:szCs w:val="20"/>
        </w:rPr>
        <w:t>.</w:t>
      </w:r>
      <w:r w:rsidRPr="00192E77">
        <w:rPr>
          <w:rFonts w:ascii="Tahoma" w:eastAsia="Calibri" w:hAnsi="Tahoma" w:cs="Tahoma"/>
          <w:sz w:val="20"/>
          <w:szCs w:val="20"/>
        </w:rPr>
        <w:t xml:space="preserve"> </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zmiany limitów ilościowych poszczególnych pozycji Wyrobów medycznych w danej części w stosunku do ilości określonych w umowie pod warunkiem, że nastąpi to bez zwiększenia łącznej wartości pierwotnej umowy w danej części;</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r w:rsidR="00192E77" w:rsidRPr="00192E77">
        <w:rPr>
          <w:rFonts w:ascii="Tahoma" w:eastAsia="Calibri" w:hAnsi="Tahoma" w:cs="Tahoma"/>
          <w:sz w:val="20"/>
          <w:szCs w:val="20"/>
        </w:rPr>
        <w:t>.</w:t>
      </w:r>
    </w:p>
    <w:p w:rsidR="00EE6BD6" w:rsidRPr="00192E77" w:rsidRDefault="00EE6BD6" w:rsidP="008508F9">
      <w:pPr>
        <w:numPr>
          <w:ilvl w:val="0"/>
          <w:numId w:val="31"/>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zmiany rachunku bankowego Wykonawcy wskazanego  w § 3 ust.3 niniejszej umowy.</w:t>
      </w:r>
    </w:p>
    <w:p w:rsidR="00EE6BD6" w:rsidRPr="00192E77" w:rsidRDefault="00EE6BD6" w:rsidP="007C147D">
      <w:pPr>
        <w:numPr>
          <w:ilvl w:val="0"/>
          <w:numId w:val="32"/>
        </w:numPr>
        <w:spacing w:after="0" w:line="240" w:lineRule="auto"/>
        <w:contextualSpacing/>
        <w:jc w:val="both"/>
        <w:rPr>
          <w:rFonts w:ascii="Tahoma" w:eastAsia="Calibri" w:hAnsi="Tahoma" w:cs="Tahoma"/>
          <w:sz w:val="20"/>
          <w:szCs w:val="20"/>
        </w:rPr>
      </w:pPr>
      <w:r w:rsidRPr="00192E77">
        <w:rPr>
          <w:rFonts w:ascii="Tahoma" w:eastAsia="Calibri" w:hAnsi="Tahoma" w:cs="Tahoma"/>
          <w:sz w:val="20"/>
          <w:szCs w:val="20"/>
        </w:rPr>
        <w:t xml:space="preserve">Zmiany określone w ust. 4 </w:t>
      </w:r>
      <w:proofErr w:type="spellStart"/>
      <w:r w:rsidRPr="00192E77">
        <w:rPr>
          <w:rFonts w:ascii="Tahoma" w:eastAsia="Calibri" w:hAnsi="Tahoma" w:cs="Tahoma"/>
          <w:sz w:val="20"/>
          <w:szCs w:val="20"/>
        </w:rPr>
        <w:t>pkt</w:t>
      </w:r>
      <w:proofErr w:type="spellEnd"/>
      <w:r w:rsidRPr="00192E77">
        <w:rPr>
          <w:rFonts w:ascii="Tahoma" w:eastAsia="Calibri" w:hAnsi="Tahoma" w:cs="Tahoma"/>
          <w:sz w:val="20"/>
          <w:szCs w:val="20"/>
        </w:rPr>
        <w:t xml:space="preserve"> f) – j) wymagają formy pisemnego aneksu pod rygorem nieważności.</w:t>
      </w:r>
    </w:p>
    <w:p w:rsidR="00EE6BD6" w:rsidRPr="00192E77" w:rsidRDefault="00EE6BD6" w:rsidP="007C147D">
      <w:pPr>
        <w:numPr>
          <w:ilvl w:val="0"/>
          <w:numId w:val="32"/>
        </w:numPr>
        <w:suppressAutoHyphens/>
        <w:spacing w:after="0" w:line="100" w:lineRule="atLeast"/>
        <w:contextualSpacing/>
        <w:jc w:val="both"/>
        <w:rPr>
          <w:rFonts w:ascii="Tahoma" w:eastAsia="Cambria" w:hAnsi="Tahoma" w:cs="Tahoma"/>
          <w:kern w:val="1"/>
          <w:sz w:val="20"/>
          <w:szCs w:val="20"/>
          <w:lang w:eastAsia="hi-IN" w:bidi="hi-IN"/>
        </w:rPr>
      </w:pPr>
      <w:r w:rsidRPr="00192E7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EE6BD6" w:rsidRPr="00192E77" w:rsidRDefault="00EE6BD6" w:rsidP="008508F9">
      <w:pPr>
        <w:numPr>
          <w:ilvl w:val="0"/>
          <w:numId w:val="18"/>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zmiany stawki podatku od towarów i usług oraz podatku akcyzowego;</w:t>
      </w:r>
    </w:p>
    <w:p w:rsidR="00EE6BD6" w:rsidRPr="00192E77" w:rsidRDefault="00EE6BD6" w:rsidP="008508F9">
      <w:pPr>
        <w:numPr>
          <w:ilvl w:val="0"/>
          <w:numId w:val="18"/>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EE6BD6" w:rsidRPr="00192E77" w:rsidRDefault="00EE6BD6" w:rsidP="008508F9">
      <w:pPr>
        <w:numPr>
          <w:ilvl w:val="0"/>
          <w:numId w:val="18"/>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zmiany zasad podlegania ubezpieczeniom społecznym lub ubezpieczeniu zdrowotnemu lub wysokości stawki składki na ubezpieczenia społeczne lub zdrowotne;</w:t>
      </w:r>
    </w:p>
    <w:p w:rsidR="00EE6BD6" w:rsidRPr="00192E77" w:rsidRDefault="00EE6BD6" w:rsidP="008508F9">
      <w:pPr>
        <w:numPr>
          <w:ilvl w:val="0"/>
          <w:numId w:val="18"/>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EE6BD6" w:rsidRPr="00192E77" w:rsidRDefault="00EE6BD6" w:rsidP="007C147D">
      <w:pPr>
        <w:numPr>
          <w:ilvl w:val="0"/>
          <w:numId w:val="32"/>
        </w:numPr>
        <w:suppressAutoHyphens/>
        <w:spacing w:after="0" w:line="100" w:lineRule="atLeast"/>
        <w:contextualSpacing/>
        <w:jc w:val="both"/>
        <w:rPr>
          <w:rFonts w:ascii="Tahoma" w:eastAsia="Cambria" w:hAnsi="Tahoma" w:cs="Tahoma"/>
          <w:sz w:val="20"/>
          <w:szCs w:val="20"/>
        </w:rPr>
      </w:pPr>
      <w:r w:rsidRPr="00192E77">
        <w:rPr>
          <w:rFonts w:ascii="Tahoma" w:eastAsia="Cambria" w:hAnsi="Tahoma" w:cs="Tahoma"/>
          <w:sz w:val="20"/>
          <w:szCs w:val="20"/>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EE6BD6" w:rsidRPr="00192E77" w:rsidRDefault="00EE6BD6" w:rsidP="008508F9">
      <w:pPr>
        <w:numPr>
          <w:ilvl w:val="0"/>
          <w:numId w:val="19"/>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 xml:space="preserve">wskazanie okoliczności stanowiącej podstawę do zmiany </w:t>
      </w:r>
    </w:p>
    <w:p w:rsidR="00EE6BD6" w:rsidRPr="00192E77" w:rsidRDefault="00EE6BD6" w:rsidP="008508F9">
      <w:pPr>
        <w:numPr>
          <w:ilvl w:val="0"/>
          <w:numId w:val="19"/>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uzasadnienie wskazujące jaki wpływ ma okoliczność na wysokość wynagrodzenia Wykonawcy,</w:t>
      </w:r>
    </w:p>
    <w:p w:rsidR="00EE6BD6" w:rsidRPr="00192E77" w:rsidRDefault="00EE6BD6" w:rsidP="008508F9">
      <w:pPr>
        <w:numPr>
          <w:ilvl w:val="0"/>
          <w:numId w:val="19"/>
        </w:numPr>
        <w:spacing w:after="0" w:line="240" w:lineRule="auto"/>
        <w:contextualSpacing/>
        <w:jc w:val="both"/>
        <w:rPr>
          <w:rFonts w:ascii="Tahoma" w:eastAsia="Cambria" w:hAnsi="Tahoma" w:cs="Tahoma"/>
          <w:sz w:val="20"/>
          <w:szCs w:val="20"/>
        </w:rPr>
      </w:pPr>
      <w:r w:rsidRPr="00192E77">
        <w:rPr>
          <w:rFonts w:ascii="Tahoma" w:eastAsia="Cambria" w:hAnsi="Tahoma" w:cs="Tahoma"/>
          <w:sz w:val="20"/>
          <w:szCs w:val="20"/>
        </w:rPr>
        <w:t>propozycję nowej wysokości wynagrodzenia.</w:t>
      </w:r>
    </w:p>
    <w:p w:rsidR="00EE6BD6" w:rsidRPr="00192E77" w:rsidRDefault="00EE6BD6" w:rsidP="00EE6BD6">
      <w:pPr>
        <w:suppressAutoHyphens/>
        <w:spacing w:after="0" w:line="100" w:lineRule="atLeast"/>
        <w:ind w:left="358"/>
        <w:jc w:val="both"/>
        <w:rPr>
          <w:rFonts w:ascii="Tahoma" w:eastAsia="Cambria" w:hAnsi="Tahoma" w:cs="Tahoma"/>
          <w:sz w:val="20"/>
          <w:szCs w:val="20"/>
        </w:rPr>
      </w:pPr>
      <w:r w:rsidRPr="00192E77">
        <w:rPr>
          <w:rFonts w:ascii="Tahoma" w:eastAsia="Cambri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EE6BD6" w:rsidRPr="00192E77" w:rsidRDefault="00EE6BD6" w:rsidP="007C147D">
      <w:pPr>
        <w:widowControl w:val="0"/>
        <w:numPr>
          <w:ilvl w:val="0"/>
          <w:numId w:val="32"/>
        </w:numPr>
        <w:suppressAutoHyphens/>
        <w:spacing w:after="0" w:line="240" w:lineRule="auto"/>
        <w:contextualSpacing/>
        <w:jc w:val="both"/>
        <w:rPr>
          <w:rFonts w:ascii="Tahoma" w:eastAsia="Calibri" w:hAnsi="Tahoma" w:cs="Tahoma"/>
          <w:sz w:val="20"/>
          <w:szCs w:val="20"/>
          <w:lang w:eastAsia="ar-SA"/>
        </w:rPr>
      </w:pPr>
      <w:r w:rsidRPr="00192E77">
        <w:rPr>
          <w:rFonts w:ascii="Tahoma" w:eastAsia="Calibri"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EE6BD6" w:rsidRPr="00192E77" w:rsidRDefault="00EE6BD6" w:rsidP="007C147D">
      <w:pPr>
        <w:widowControl w:val="0"/>
        <w:numPr>
          <w:ilvl w:val="0"/>
          <w:numId w:val="32"/>
        </w:numPr>
        <w:suppressAutoHyphens/>
        <w:spacing w:after="0" w:line="240" w:lineRule="auto"/>
        <w:ind w:left="426" w:hanging="426"/>
        <w:jc w:val="both"/>
        <w:rPr>
          <w:rFonts w:ascii="Tahoma" w:eastAsia="Calibri" w:hAnsi="Tahoma" w:cs="Tahoma"/>
          <w:sz w:val="20"/>
          <w:szCs w:val="20"/>
          <w:lang w:eastAsia="ar-SA"/>
        </w:rPr>
      </w:pPr>
      <w:r w:rsidRPr="00192E77">
        <w:rPr>
          <w:rFonts w:ascii="Tahoma" w:eastAsia="Calibri" w:hAnsi="Tahoma" w:cs="Tahoma"/>
          <w:sz w:val="20"/>
          <w:szCs w:val="20"/>
        </w:rPr>
        <w:t xml:space="preserve">Wszelkie spory wynikłe na tle realizacji umowy będzie rozstrzygał sąd powszechny właściwy dla </w:t>
      </w:r>
      <w:r w:rsidRPr="00192E77">
        <w:rPr>
          <w:rFonts w:ascii="Tahoma" w:eastAsia="Calibri" w:hAnsi="Tahoma" w:cs="Tahoma"/>
          <w:sz w:val="20"/>
          <w:szCs w:val="20"/>
        </w:rPr>
        <w:lastRenderedPageBreak/>
        <w:t>siedziby Zamawiającego.</w:t>
      </w:r>
    </w:p>
    <w:p w:rsidR="00EE6BD6" w:rsidRPr="00192E77" w:rsidRDefault="00EE6BD6" w:rsidP="007C147D">
      <w:pPr>
        <w:widowControl w:val="0"/>
        <w:numPr>
          <w:ilvl w:val="0"/>
          <w:numId w:val="32"/>
        </w:numPr>
        <w:suppressAutoHyphens/>
        <w:spacing w:after="0" w:line="240" w:lineRule="auto"/>
        <w:ind w:left="426" w:hanging="426"/>
        <w:jc w:val="both"/>
        <w:rPr>
          <w:rFonts w:ascii="Tahoma" w:eastAsia="Calibri" w:hAnsi="Tahoma" w:cs="Tahoma"/>
          <w:sz w:val="20"/>
          <w:szCs w:val="20"/>
          <w:lang w:eastAsia="ar-SA"/>
        </w:rPr>
      </w:pPr>
      <w:r w:rsidRPr="00192E77">
        <w:rPr>
          <w:rFonts w:ascii="Tahoma" w:eastAsia="Calibri" w:hAnsi="Tahoma" w:cs="Tahoma"/>
          <w:sz w:val="20"/>
          <w:szCs w:val="20"/>
        </w:rPr>
        <w:t>Umowę sporządzono w trzech jednobrzmiących egzemplarzach, dwa egzemplarze dla Zamawiającego, jeden egzemplarz dla Wykonawcy.</w:t>
      </w:r>
    </w:p>
    <w:p w:rsidR="00EE6BD6" w:rsidRPr="00192E77" w:rsidRDefault="00EE6BD6" w:rsidP="00EE6BD6">
      <w:pPr>
        <w:widowControl w:val="0"/>
        <w:suppressAutoHyphens/>
        <w:spacing w:after="0" w:line="240" w:lineRule="auto"/>
        <w:rPr>
          <w:rFonts w:ascii="Tahoma" w:eastAsia="Calibri" w:hAnsi="Tahoma" w:cs="Tahoma"/>
          <w:kern w:val="2"/>
          <w:sz w:val="20"/>
          <w:szCs w:val="20"/>
          <w:lang w:eastAsia="ar-SA"/>
        </w:rPr>
      </w:pPr>
    </w:p>
    <w:p w:rsidR="00EE6BD6" w:rsidRDefault="00EE6BD6" w:rsidP="00CA1AD9">
      <w:pPr>
        <w:spacing w:after="0"/>
        <w:jc w:val="center"/>
        <w:rPr>
          <w:rFonts w:ascii="Tahoma" w:hAnsi="Tahoma" w:cs="Tahoma"/>
          <w:b/>
          <w:bCs/>
          <w:sz w:val="20"/>
          <w:szCs w:val="20"/>
          <w:u w:val="single"/>
        </w:rPr>
      </w:pPr>
    </w:p>
    <w:p w:rsidR="00EE6BD6" w:rsidRDefault="00EE6BD6" w:rsidP="00CA1AD9">
      <w:pPr>
        <w:spacing w:after="0"/>
        <w:jc w:val="center"/>
        <w:rPr>
          <w:rFonts w:ascii="Tahoma" w:hAnsi="Tahoma" w:cs="Tahoma"/>
          <w:b/>
          <w:bCs/>
          <w:sz w:val="20"/>
          <w:szCs w:val="20"/>
          <w:u w:val="single"/>
        </w:rPr>
      </w:pPr>
    </w:p>
    <w:p w:rsidR="00EE6BD6" w:rsidRDefault="00EE6BD6" w:rsidP="00CA1AD9">
      <w:pPr>
        <w:spacing w:after="0"/>
        <w:jc w:val="center"/>
        <w:rPr>
          <w:rFonts w:ascii="Tahoma" w:hAnsi="Tahoma" w:cs="Tahoma"/>
          <w:b/>
          <w:bCs/>
          <w:sz w:val="20"/>
          <w:szCs w:val="20"/>
          <w:u w:val="single"/>
        </w:rPr>
      </w:pPr>
    </w:p>
    <w:p w:rsidR="00EE6BD6" w:rsidRDefault="00EE6BD6" w:rsidP="00CA1AD9">
      <w:pPr>
        <w:spacing w:after="0"/>
        <w:jc w:val="center"/>
        <w:rPr>
          <w:rFonts w:ascii="Tahoma" w:hAnsi="Tahoma" w:cs="Tahoma"/>
          <w:b/>
          <w:bCs/>
          <w:sz w:val="20"/>
          <w:szCs w:val="20"/>
          <w:u w:val="single"/>
        </w:rPr>
      </w:pPr>
    </w:p>
    <w:p w:rsidR="00CA1AD9" w:rsidRDefault="00CA1AD9" w:rsidP="00CA1AD9">
      <w:pPr>
        <w:widowControl w:val="0"/>
        <w:spacing w:after="0" w:line="240" w:lineRule="auto"/>
        <w:ind w:left="426" w:hanging="568"/>
        <w:jc w:val="both"/>
        <w:rPr>
          <w:rFonts w:ascii="Tahoma" w:hAnsi="Tahoma" w:cs="Tahoma"/>
          <w:sz w:val="20"/>
          <w:szCs w:val="20"/>
        </w:rPr>
      </w:pPr>
    </w:p>
    <w:p w:rsidR="00CA1AD9" w:rsidRDefault="00CA1AD9" w:rsidP="00CA1AD9">
      <w:pPr>
        <w:rPr>
          <w:rFonts w:ascii="Tahoma" w:hAnsi="Tahoma" w:cs="Tahoma"/>
          <w:sz w:val="20"/>
          <w:szCs w:val="20"/>
          <w:lang w:eastAsia="en-US"/>
        </w:rPr>
      </w:pPr>
      <w:r>
        <w:rPr>
          <w:rFonts w:ascii="Tahoma" w:hAnsi="Tahoma" w:cs="Tahoma"/>
          <w:sz w:val="20"/>
          <w:szCs w:val="20"/>
        </w:rPr>
        <w:t xml:space="preserve">                     </w:t>
      </w:r>
      <w:r>
        <w:rPr>
          <w:rFonts w:ascii="Tahoma" w:hAnsi="Tahoma" w:cs="Tahoma"/>
          <w:b/>
          <w:bCs/>
          <w:sz w:val="20"/>
          <w:szCs w:val="20"/>
        </w:rPr>
        <w:t xml:space="preserve">  Wykonawca                                                                          Zamawiający</w:t>
      </w:r>
    </w:p>
    <w:p w:rsidR="00CA1AD9" w:rsidRDefault="00CA1AD9" w:rsidP="00CA1AD9">
      <w:pPr>
        <w:jc w:val="right"/>
        <w:rPr>
          <w:bCs/>
          <w:kern w:val="2"/>
          <w:lang w:eastAsia="zh-CN"/>
        </w:rPr>
      </w:pPr>
    </w:p>
    <w:p w:rsidR="00CA1AD9" w:rsidRDefault="00CA1AD9" w:rsidP="00CA1AD9">
      <w:pPr>
        <w:rPr>
          <w:highlight w:val="yellow"/>
          <w:lang w:eastAsia="en-US"/>
        </w:rPr>
      </w:pPr>
    </w:p>
    <w:p w:rsidR="00CA1AD9" w:rsidRDefault="00CA1AD9"/>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0124E5" w:rsidRDefault="000124E5"/>
    <w:p w:rsidR="00192E77" w:rsidRPr="00151AE8" w:rsidRDefault="00192E77" w:rsidP="00192E77">
      <w:pPr>
        <w:rPr>
          <w:rFonts w:ascii="Times New Roman" w:eastAsia="Calibri" w:hAnsi="Times New Roman" w:cs="Times New Roman"/>
          <w:sz w:val="24"/>
          <w:szCs w:val="24"/>
        </w:rPr>
      </w:pPr>
    </w:p>
    <w:p w:rsidR="00192E77" w:rsidRPr="00151AE8" w:rsidRDefault="00192E77" w:rsidP="00192E77">
      <w:pPr>
        <w:spacing w:after="0" w:line="240" w:lineRule="auto"/>
        <w:rPr>
          <w:rFonts w:ascii="Times New Roman" w:eastAsia="Times New Roman" w:hAnsi="Times New Roman" w:cs="Times New Roman"/>
          <w:sz w:val="24"/>
          <w:szCs w:val="24"/>
        </w:rPr>
      </w:pPr>
    </w:p>
    <w:p w:rsidR="00192E77" w:rsidRPr="00151AE8" w:rsidRDefault="00192E77" w:rsidP="00192E77">
      <w:pPr>
        <w:spacing w:after="0" w:line="240" w:lineRule="auto"/>
        <w:rPr>
          <w:rFonts w:ascii="Times New Roman" w:eastAsia="Times New Roman" w:hAnsi="Times New Roman" w:cs="Times New Roman"/>
          <w:sz w:val="24"/>
          <w:szCs w:val="24"/>
        </w:rPr>
      </w:pPr>
    </w:p>
    <w:p w:rsidR="000124E5" w:rsidRDefault="000124E5"/>
    <w:p w:rsidR="000124E5" w:rsidRDefault="000124E5"/>
    <w:p w:rsidR="000124E5" w:rsidRDefault="000124E5"/>
    <w:p w:rsidR="000124E5" w:rsidRDefault="000124E5"/>
    <w:p w:rsidR="000124E5" w:rsidRDefault="000124E5"/>
    <w:sectPr w:rsidR="000124E5" w:rsidSect="008A21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charset w:val="EE"/>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D82E1690"/>
    <w:lvl w:ilvl="0">
      <w:start w:val="5"/>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29"/>
    <w:multiLevelType w:val="singleLevel"/>
    <w:tmpl w:val="7F2C20E0"/>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2">
    <w:nsid w:val="09AB1BFF"/>
    <w:multiLevelType w:val="hybridMultilevel"/>
    <w:tmpl w:val="BB60D9C4"/>
    <w:lvl w:ilvl="0" w:tplc="6CC88D66">
      <w:start w:val="1"/>
      <w:numFmt w:val="lowerLetter"/>
      <w:lvlText w:val="%1."/>
      <w:lvlJc w:val="left"/>
      <w:pPr>
        <w:tabs>
          <w:tab w:val="num" w:pos="766"/>
        </w:tabs>
        <w:ind w:left="766" w:hanging="340"/>
      </w:pPr>
      <w:rPr>
        <w:rFonts w:ascii="Tahoma" w:hAnsi="Tahoma" w:cs="Times New Roman"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F428AA"/>
    <w:multiLevelType w:val="hybridMultilevel"/>
    <w:tmpl w:val="3FA89BEC"/>
    <w:lvl w:ilvl="0" w:tplc="4EF8D4F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226F287D"/>
    <w:multiLevelType w:val="hybridMultilevel"/>
    <w:tmpl w:val="F1E0CE26"/>
    <w:lvl w:ilvl="0" w:tplc="A85C616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2D606B"/>
    <w:multiLevelType w:val="hybridMultilevel"/>
    <w:tmpl w:val="67B8892E"/>
    <w:lvl w:ilvl="0" w:tplc="2EACF42A">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5CA68AA"/>
    <w:multiLevelType w:val="hybridMultilevel"/>
    <w:tmpl w:val="78C6C620"/>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DA42730"/>
    <w:multiLevelType w:val="hybridMultilevel"/>
    <w:tmpl w:val="B38EE024"/>
    <w:lvl w:ilvl="0" w:tplc="5DB6A6A8">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nsid w:val="376A288E"/>
    <w:multiLevelType w:val="hybridMultilevel"/>
    <w:tmpl w:val="0D086948"/>
    <w:lvl w:ilvl="0" w:tplc="DCA0720A">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0C5634"/>
    <w:multiLevelType w:val="hybridMultilevel"/>
    <w:tmpl w:val="F01261F4"/>
    <w:lvl w:ilvl="0" w:tplc="5B9CEA8A">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B015D6A"/>
    <w:multiLevelType w:val="hybridMultilevel"/>
    <w:tmpl w:val="F650E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EA21CAE"/>
    <w:multiLevelType w:val="hybridMultilevel"/>
    <w:tmpl w:val="885E0ADC"/>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10A517C"/>
    <w:multiLevelType w:val="hybridMultilevel"/>
    <w:tmpl w:val="2A660A1A"/>
    <w:lvl w:ilvl="0" w:tplc="C18A6368">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B720CC6"/>
    <w:multiLevelType w:val="hybridMultilevel"/>
    <w:tmpl w:val="E98C4092"/>
    <w:lvl w:ilvl="0" w:tplc="AAA87F6C">
      <w:start w:val="1"/>
      <w:numFmt w:val="lowerLetter"/>
      <w:lvlText w:val="%1."/>
      <w:lvlJc w:val="left"/>
      <w:pPr>
        <w:tabs>
          <w:tab w:val="num" w:pos="737"/>
        </w:tabs>
        <w:ind w:left="737" w:hanging="340"/>
      </w:pPr>
      <w:rPr>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CDF4C52"/>
    <w:multiLevelType w:val="hybridMultilevel"/>
    <w:tmpl w:val="18446AE6"/>
    <w:lvl w:ilvl="0" w:tplc="8344270C">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5A574FD"/>
    <w:multiLevelType w:val="hybridMultilevel"/>
    <w:tmpl w:val="BC60470C"/>
    <w:lvl w:ilvl="0" w:tplc="2D3479D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56570066"/>
    <w:multiLevelType w:val="hybridMultilevel"/>
    <w:tmpl w:val="5A06EAB6"/>
    <w:name w:val="WW8Num173"/>
    <w:lvl w:ilvl="0" w:tplc="FE70AAEE">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634116"/>
    <w:multiLevelType w:val="singleLevel"/>
    <w:tmpl w:val="6CBCE900"/>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22">
    <w:nsid w:val="5FC84F7F"/>
    <w:multiLevelType w:val="hybridMultilevel"/>
    <w:tmpl w:val="B3D200B8"/>
    <w:lvl w:ilvl="0" w:tplc="E24406C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42A6ED7"/>
    <w:multiLevelType w:val="hybridMultilevel"/>
    <w:tmpl w:val="49105968"/>
    <w:lvl w:ilvl="0" w:tplc="080E40D8">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66325E47"/>
    <w:multiLevelType w:val="hybridMultilevel"/>
    <w:tmpl w:val="7B48EA78"/>
    <w:lvl w:ilvl="0" w:tplc="B18611AA">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68485CAE"/>
    <w:multiLevelType w:val="hybridMultilevel"/>
    <w:tmpl w:val="7C34582A"/>
    <w:lvl w:ilvl="0" w:tplc="B5A062C6">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3653A89"/>
    <w:multiLevelType w:val="multilevel"/>
    <w:tmpl w:val="D0142A5C"/>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27">
    <w:nsid w:val="746B0CC3"/>
    <w:multiLevelType w:val="multilevel"/>
    <w:tmpl w:val="FE8E4D04"/>
    <w:lvl w:ilvl="0">
      <w:start w:val="1"/>
      <w:numFmt w:val="lowerLetter"/>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772051DF"/>
    <w:multiLevelType w:val="hybridMultilevel"/>
    <w:tmpl w:val="4C72292C"/>
    <w:lvl w:ilvl="0" w:tplc="D1E4CE54">
      <w:start w:val="13"/>
      <w:numFmt w:val="decimal"/>
      <w:lvlText w:val="%1."/>
      <w:lvlJc w:val="left"/>
      <w:pPr>
        <w:tabs>
          <w:tab w:val="num" w:pos="397"/>
        </w:tabs>
        <w:ind w:left="397" w:hanging="397"/>
      </w:pPr>
      <w:rPr>
        <w:rFonts w:ascii="Tahoma" w:hAnsi="Tahoma"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D1735FF"/>
    <w:multiLevelType w:val="hybridMultilevel"/>
    <w:tmpl w:val="063A2B1C"/>
    <w:name w:val="WW8Num412"/>
    <w:lvl w:ilvl="0" w:tplc="45B808FE">
      <w:start w:val="2"/>
      <w:numFmt w:val="decimal"/>
      <w:lvlText w:val="%1."/>
      <w:lvlJc w:val="left"/>
      <w:pPr>
        <w:tabs>
          <w:tab w:val="num" w:pos="397"/>
        </w:tabs>
        <w:ind w:left="397" w:hanging="397"/>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3"/>
  </w:num>
  <w:num w:numId="17">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9"/>
  </w:num>
  <w:num w:numId="20">
    <w:abstractNumId w:val="13"/>
  </w:num>
  <w:num w:numId="21">
    <w:abstractNumId w:val="1"/>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CA1AD9"/>
    <w:rsid w:val="000124E5"/>
    <w:rsid w:val="00030C3E"/>
    <w:rsid w:val="00192E77"/>
    <w:rsid w:val="001A07A7"/>
    <w:rsid w:val="00322BC6"/>
    <w:rsid w:val="003619F0"/>
    <w:rsid w:val="003A4BDA"/>
    <w:rsid w:val="00461237"/>
    <w:rsid w:val="00481766"/>
    <w:rsid w:val="00573ACE"/>
    <w:rsid w:val="005A2600"/>
    <w:rsid w:val="005A6958"/>
    <w:rsid w:val="00792741"/>
    <w:rsid w:val="007C147D"/>
    <w:rsid w:val="008508F9"/>
    <w:rsid w:val="008730FB"/>
    <w:rsid w:val="008A21EA"/>
    <w:rsid w:val="008C6CC8"/>
    <w:rsid w:val="00912FE6"/>
    <w:rsid w:val="009144A0"/>
    <w:rsid w:val="009944EA"/>
    <w:rsid w:val="00C13B4F"/>
    <w:rsid w:val="00C756AC"/>
    <w:rsid w:val="00C822BA"/>
    <w:rsid w:val="00CA1AD9"/>
    <w:rsid w:val="00EB219B"/>
    <w:rsid w:val="00EE6645"/>
    <w:rsid w:val="00EE6BD6"/>
    <w:rsid w:val="00FB77E0"/>
    <w:rsid w:val="00FC2C2D"/>
    <w:rsid w:val="00FE75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21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A1AD9"/>
    <w:rPr>
      <w:color w:val="0000FF" w:themeColor="hyperlink"/>
      <w:u w:val="single"/>
    </w:rPr>
  </w:style>
  <w:style w:type="paragraph" w:styleId="Bezodstpw">
    <w:name w:val="No Spacing"/>
    <w:qFormat/>
    <w:rsid w:val="00CA1AD9"/>
    <w:pPr>
      <w:suppressAutoHyphens/>
      <w:spacing w:after="0" w:line="240" w:lineRule="auto"/>
    </w:pPr>
    <w:rPr>
      <w:rFonts w:ascii="Calibri" w:eastAsia="Calibri" w:hAnsi="Calibri" w:cs="Calibri"/>
      <w:kern w:val="2"/>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locked/>
    <w:rsid w:val="00CA1AD9"/>
    <w:rPr>
      <w:rFonts w:eastAsiaTheme="minorHAnsi"/>
      <w:lang w:eastAsia="en-US"/>
    </w:rPr>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A1AD9"/>
    <w:pPr>
      <w:ind w:left="720"/>
      <w:contextualSpacing/>
    </w:pPr>
    <w:rPr>
      <w:rFonts w:eastAsiaTheme="minorHAnsi"/>
      <w:lang w:eastAsia="en-US"/>
    </w:rPr>
  </w:style>
  <w:style w:type="numbering" w:customStyle="1" w:styleId="WWNum11">
    <w:name w:val="WWNum11"/>
    <w:basedOn w:val="Bezlisty"/>
    <w:rsid w:val="00192E77"/>
    <w:pPr>
      <w:numPr>
        <w:numId w:val="20"/>
      </w:numPr>
    </w:pPr>
  </w:style>
</w:styles>
</file>

<file path=word/webSettings.xml><?xml version="1.0" encoding="utf-8"?>
<w:webSettings xmlns:r="http://schemas.openxmlformats.org/officeDocument/2006/relationships" xmlns:w="http://schemas.openxmlformats.org/wordprocessingml/2006/main">
  <w:divs>
    <w:div w:id="7072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hyperlink" Target="mailto:apteka@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teka@uck.katow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257A-1732-4422-A372-EE432F4E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6085</Words>
  <Characters>36512</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9</cp:revision>
  <cp:lastPrinted>2021-08-05T06:32:00Z</cp:lastPrinted>
  <dcterms:created xsi:type="dcterms:W3CDTF">2021-07-12T09:56:00Z</dcterms:created>
  <dcterms:modified xsi:type="dcterms:W3CDTF">2021-08-13T08:46:00Z</dcterms:modified>
</cp:coreProperties>
</file>