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2240" w14:textId="43E08D9F" w:rsidR="008753B6" w:rsidRPr="009E2823" w:rsidRDefault="009A0629" w:rsidP="008753B6">
      <w:pPr>
        <w:rPr>
          <w:rFonts w:ascii="Times New Roman" w:eastAsia="MS Mincho" w:hAnsi="Times New Roman" w:cs="Times New Roman"/>
          <w:bCs/>
          <w:sz w:val="24"/>
          <w:szCs w:val="24"/>
        </w:rPr>
      </w:pPr>
      <w:bookmarkStart w:id="0" w:name="_Hlk522899271"/>
      <w:r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>D</w:t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>ZP.381.</w:t>
      </w:r>
      <w:r w:rsidR="00615C4B">
        <w:rPr>
          <w:rFonts w:ascii="Times New Roman" w:eastAsia="MS Mincho" w:hAnsi="Times New Roman" w:cs="Times New Roman"/>
          <w:b/>
          <w:bCs/>
          <w:sz w:val="24"/>
          <w:szCs w:val="24"/>
        </w:rPr>
        <w:t>45</w:t>
      </w:r>
      <w:r w:rsidR="000F3303">
        <w:rPr>
          <w:rFonts w:ascii="Times New Roman" w:eastAsia="MS Mincho" w:hAnsi="Times New Roman" w:cs="Times New Roman"/>
          <w:b/>
          <w:bCs/>
          <w:sz w:val="24"/>
          <w:szCs w:val="24"/>
        </w:rPr>
        <w:t>B</w:t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>.202</w:t>
      </w:r>
      <w:r w:rsidR="000F3303"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8753B6" w:rsidRPr="009E2823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Załącznik nr</w:t>
      </w:r>
      <w:r w:rsidR="00FE0321" w:rsidRPr="009E2823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 </w:t>
      </w:r>
      <w:r w:rsidR="00652BD2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5</w:t>
      </w:r>
    </w:p>
    <w:p w14:paraId="3916A8D9" w14:textId="27BBDC5C" w:rsidR="008753B6" w:rsidRPr="009E2823" w:rsidRDefault="008753B6" w:rsidP="008753B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E28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Wzór  umowy</w:t>
      </w:r>
    </w:p>
    <w:p w14:paraId="6D017243" w14:textId="77777777" w:rsidR="008753B6" w:rsidRPr="009E2823" w:rsidRDefault="008753B6" w:rsidP="008753B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6F115343" w14:textId="77777777" w:rsidR="009A0629" w:rsidRPr="009E2823" w:rsidRDefault="009A0629" w:rsidP="009A0629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9E2823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7080001"/>
      <w:r w:rsidRPr="009E2823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1"/>
    </w:p>
    <w:p w14:paraId="06B41992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lang w:eastAsia="pl-PL"/>
        </w:rPr>
      </w:pPr>
      <w:r w:rsidRPr="009E2823">
        <w:rPr>
          <w:rFonts w:ascii="Calibri" w:eastAsia="Times New Roman" w:hAnsi="Calibri" w:cs="Calibri"/>
          <w:b/>
          <w:kern w:val="3"/>
          <w:lang w:eastAsia="pl-PL"/>
        </w:rPr>
        <w:t>nr .............................................</w:t>
      </w:r>
    </w:p>
    <w:p w14:paraId="46459CA1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lang w:eastAsia="pl-PL"/>
        </w:rPr>
      </w:pPr>
    </w:p>
    <w:p w14:paraId="779694DE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zawarta w dniu ......................roku  w …………….. pomiędzy:</w:t>
      </w:r>
    </w:p>
    <w:p w14:paraId="6F1F8576" w14:textId="77777777" w:rsidR="009A0629" w:rsidRPr="009E2823" w:rsidRDefault="009A0629" w:rsidP="009A0629">
      <w:pPr>
        <w:jc w:val="both"/>
        <w:rPr>
          <w:rFonts w:eastAsia="Calibri"/>
          <w:lang w:eastAsia="pl-PL"/>
        </w:rPr>
      </w:pPr>
      <w:r w:rsidRPr="009E2823">
        <w:rPr>
          <w:rFonts w:eastAsia="Calibri"/>
          <w:b/>
          <w:bCs/>
          <w:lang w:eastAsia="pl-PL"/>
        </w:rPr>
        <w:t>Uniwersyteckim Centrum Klinicznym im. prof. K. Gibińskiego Śląskiego Uniwersytetu Medycznego w Katowicach</w:t>
      </w:r>
      <w:r w:rsidRPr="009E2823">
        <w:rPr>
          <w:rFonts w:eastAsia="Calibri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354B0BC6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reprezentowanym przez:</w:t>
      </w:r>
    </w:p>
    <w:p w14:paraId="1B0F79D5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………………………………………………………………</w:t>
      </w:r>
    </w:p>
    <w:p w14:paraId="3BC19E1F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</w:p>
    <w:p w14:paraId="0DDBD884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oraz</w:t>
      </w:r>
    </w:p>
    <w:p w14:paraId="460DFDD8" w14:textId="77777777" w:rsidR="009A0629" w:rsidRPr="009E2823" w:rsidRDefault="009A0629" w:rsidP="009A0629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pl-PL"/>
        </w:rPr>
      </w:pPr>
    </w:p>
    <w:p w14:paraId="21D022A9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48CE630B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 xml:space="preserve">zwanym w dalszej części umowy </w:t>
      </w:r>
      <w:r w:rsidRPr="009E2823">
        <w:rPr>
          <w:rFonts w:ascii="Calibri" w:eastAsia="Times New Roman" w:hAnsi="Calibri" w:cs="Calibri"/>
          <w:b/>
          <w:kern w:val="3"/>
          <w:lang w:eastAsia="pl-PL"/>
        </w:rPr>
        <w:t>„Procesorem”</w:t>
      </w:r>
    </w:p>
    <w:p w14:paraId="30BA78EF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reprezentowanym przez:</w:t>
      </w:r>
    </w:p>
    <w:p w14:paraId="7CBE3DCA" w14:textId="77777777" w:rsidR="009A0629" w:rsidRPr="009E2823" w:rsidRDefault="009A0629" w:rsidP="009A0629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lang w:eastAsia="pl-PL"/>
        </w:rPr>
      </w:pPr>
      <w:r w:rsidRPr="009E2823">
        <w:rPr>
          <w:rFonts w:ascii="Calibri" w:eastAsia="Times New Roman" w:hAnsi="Calibri" w:cs="Calibri"/>
          <w:kern w:val="3"/>
          <w:lang w:eastAsia="pl-PL"/>
        </w:rPr>
        <w:t>…................................................................</w:t>
      </w:r>
    </w:p>
    <w:p w14:paraId="29556DD6" w14:textId="77777777" w:rsidR="009A0629" w:rsidRPr="009E2823" w:rsidRDefault="009A0629" w:rsidP="009A0629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3"/>
          <w:lang w:eastAsia="pl-PL"/>
        </w:rPr>
      </w:pPr>
    </w:p>
    <w:p w14:paraId="49D2636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CA7F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442A9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823">
        <w:rPr>
          <w:rFonts w:asciiTheme="minorHAnsi" w:hAnsiTheme="minorHAnsi" w:cstheme="minorHAnsi"/>
          <w:b/>
          <w:bCs/>
          <w:sz w:val="22"/>
          <w:szCs w:val="22"/>
        </w:rPr>
        <w:t>Preambuła</w:t>
      </w:r>
    </w:p>
    <w:p w14:paraId="077E3360" w14:textId="6D84A0CC" w:rsidR="000723C9" w:rsidRPr="009E2823" w:rsidRDefault="000723C9" w:rsidP="000723C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b/>
          <w:bCs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="0083197E" w:rsidRPr="009E28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hAnsiTheme="minorHAnsi" w:cstheme="minorHAnsi"/>
          <w:b/>
          <w:bCs/>
          <w:sz w:val="22"/>
          <w:szCs w:val="22"/>
        </w:rPr>
        <w:t>w szczególności na uwadze ochronę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83197E"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="0083197E"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 xml:space="preserve"> 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t>postanawiają</w:t>
      </w:r>
      <w:r w:rsidRPr="009E2823">
        <w:rPr>
          <w:rFonts w:asciiTheme="minorHAnsi" w:eastAsia="EUAlbertina," w:hAnsiTheme="minorHAnsi" w:cstheme="minorHAnsi"/>
          <w:b/>
          <w:bCs/>
          <w:sz w:val="22"/>
          <w:szCs w:val="22"/>
        </w:rPr>
        <w:br/>
        <w:t>co następuje:</w:t>
      </w:r>
    </w:p>
    <w:p w14:paraId="0F85A585" w14:textId="77777777" w:rsidR="000723C9" w:rsidRPr="009E2823" w:rsidRDefault="000723C9" w:rsidP="000723C9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BA94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709A09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5763C475" w14:textId="5EC5F0DD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 xml:space="preserve">W trybie art. 28 </w:t>
      </w:r>
      <w:r w:rsidRPr="009E2823">
        <w:rPr>
          <w:rFonts w:eastAsia="EUAlbertina," w:cstheme="minorHAnsi"/>
        </w:rPr>
        <w:t>Rozporządzenia Parlamentu Europejskiego i Rady (UE) 2016/679 z dnia 27 kwietnia 2016 r. w sprawie ochrony osób fizycznych w związku z przetwarzaniem danych osobowych</w:t>
      </w:r>
      <w:r w:rsidR="000F3303">
        <w:rPr>
          <w:rFonts w:eastAsia="EUAlbertina," w:cstheme="minorHAnsi"/>
        </w:rPr>
        <w:t xml:space="preserve"> </w:t>
      </w:r>
      <w:r w:rsidRPr="009E2823">
        <w:rPr>
          <w:rFonts w:eastAsia="EUAlbertina," w:cstheme="minorHAnsi"/>
        </w:rPr>
        <w:t xml:space="preserve">i w sprawie swobodnego przepływu takich danych oraz uchylenia dyrektywy 95/46/WE (ogólne rozporządzenie o ochronie danych) – </w:t>
      </w:r>
      <w:r w:rsidRPr="009E2823">
        <w:rPr>
          <w:rFonts w:cstheme="minorHAnsi"/>
        </w:rPr>
        <w:t>zwanego w dalszej części „RODO” - Administrator powierza Procesorowi, dane osobowe do przetwarzania w celu realizacji postanowień określonych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w umowie głównej, na zasadach określonych w niniejszej umowie.</w:t>
      </w:r>
    </w:p>
    <w:p w14:paraId="2974AE66" w14:textId="77777777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7C533620" w14:textId="77777777" w:rsidR="000723C9" w:rsidRPr="009E2823" w:rsidRDefault="000723C9" w:rsidP="00270B42">
      <w:pPr>
        <w:pStyle w:val="Akapitzlist"/>
        <w:numPr>
          <w:ilvl w:val="0"/>
          <w:numId w:val="7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oświadcza, iż stosuje środki bezpieczeństwa spełniające wymogi RODO.</w:t>
      </w:r>
    </w:p>
    <w:p w14:paraId="1F5056D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217C8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§2</w:t>
      </w:r>
    </w:p>
    <w:p w14:paraId="67B441B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094A7D3A" w14:textId="3E96887C" w:rsidR="000723C9" w:rsidRPr="00246491" w:rsidRDefault="000723C9" w:rsidP="000E75B0">
      <w:pPr>
        <w:pStyle w:val="Akapitzlist"/>
        <w:numPr>
          <w:ilvl w:val="0"/>
          <w:numId w:val="8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246491">
        <w:rPr>
          <w:rFonts w:cstheme="minorHAnsi"/>
        </w:rPr>
        <w:t xml:space="preserve">Podmiot przetwarzający będzie przetwarzał, powierzone na podstawie umowy dane, w tym dane szczególnej kategorii dotyczące zdrowia pacjentów Administratora oraz dane innych osób fizycznych, w tym dane o pracownikach Administratora w postaci danych zawartych w systemie </w:t>
      </w:r>
      <w:r w:rsidR="000E75B0" w:rsidRPr="00246491">
        <w:rPr>
          <w:rFonts w:cstheme="minorHAnsi"/>
        </w:rPr>
        <w:t xml:space="preserve">Zintegrowanego Systemu Informatycznego (ZSI) </w:t>
      </w:r>
      <w:proofErr w:type="spellStart"/>
      <w:r w:rsidR="000E75B0" w:rsidRPr="00246491">
        <w:rPr>
          <w:rFonts w:cstheme="minorHAnsi"/>
        </w:rPr>
        <w:t>InfoMedica</w:t>
      </w:r>
      <w:proofErr w:type="spellEnd"/>
      <w:r w:rsidR="000E75B0" w:rsidRPr="00246491">
        <w:rPr>
          <w:rFonts w:cstheme="minorHAnsi"/>
        </w:rPr>
        <w:t>/AMMS</w:t>
      </w:r>
      <w:r w:rsidRPr="00246491">
        <w:rPr>
          <w:rFonts w:cstheme="minorHAnsi"/>
        </w:rPr>
        <w:t>, o którym mowa w Umowie głównej wyłącznie takie, które niezbędne są do realizacji umowy głównej.</w:t>
      </w:r>
    </w:p>
    <w:p w14:paraId="09B2C8D4" w14:textId="413DB1B8" w:rsidR="000723C9" w:rsidRPr="00246491" w:rsidRDefault="000723C9" w:rsidP="00270B42">
      <w:pPr>
        <w:pStyle w:val="Akapitzlist"/>
        <w:numPr>
          <w:ilvl w:val="0"/>
          <w:numId w:val="8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246491">
        <w:rPr>
          <w:rFonts w:cstheme="minorHAnsi"/>
        </w:rPr>
        <w:t>Powierzone przez Administratora  dane osobowe będą przetwarzane przez Procesora wyłącznie</w:t>
      </w:r>
      <w:r w:rsidR="0083197E" w:rsidRPr="00246491">
        <w:rPr>
          <w:rFonts w:cstheme="minorHAnsi"/>
        </w:rPr>
        <w:t xml:space="preserve"> </w:t>
      </w:r>
      <w:r w:rsidRPr="00246491">
        <w:rPr>
          <w:rFonts w:cstheme="minorHAnsi"/>
        </w:rPr>
        <w:t>w celu  realizacji umowy głównej.</w:t>
      </w:r>
    </w:p>
    <w:p w14:paraId="2ACF2DA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§3</w:t>
      </w:r>
    </w:p>
    <w:p w14:paraId="69183CAF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Obowiązki Procesora</w:t>
      </w:r>
    </w:p>
    <w:p w14:paraId="61DCE28F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9E2823">
        <w:rPr>
          <w:rFonts w:cstheme="minorHAnsi"/>
        </w:rPr>
        <w:br/>
        <w:t>z przetwarzaniem danych osobowych, o których mowa w art. 32 RODO.</w:t>
      </w:r>
    </w:p>
    <w:p w14:paraId="71EC71BF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dołożyć należytej staranności przy przetwarzaniu powierzonych danych osobowych.</w:t>
      </w:r>
    </w:p>
    <w:p w14:paraId="16D49883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upoważnić do przetwarzania danych osobowych wszystkie osoby, które będą przetwarzały powierzone dane w celu realizacji niniejszej umowy.</w:t>
      </w:r>
    </w:p>
    <w:p w14:paraId="74EB9142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C308F9C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po zakończeniu świadczenia usług związanych z przetwarzaniem, zależnie od decyzji Administratora: trwale usuwa lub zwraca Administratorowi wszelkie niebędące w dyspozycji Administratora dane osobowe i ich kopie, chyba że prawo Unii Europejskiej lub prawo jej państwa członkowskiego nakazują mu przechowywanie tych danych. W przypadku, gdy na Procesorze ciąży obowiązek przechowywania danych niezwłocznie 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3E020640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W przypadku, gdy zgodnie z ust. 5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14:paraId="6EB69007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6CC04105" w14:textId="77777777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9E2823">
          <w:rPr>
            <w:rFonts w:cstheme="minorHAnsi"/>
          </w:rPr>
          <w:t>iod@uck.katowice.pl</w:t>
        </w:r>
      </w:hyperlink>
      <w:r w:rsidRPr="009E2823">
        <w:rPr>
          <w:rFonts w:cstheme="minorHAnsi"/>
        </w:rPr>
        <w:t xml:space="preserve">. Zgłoszenie będzie zawierać, co najmniej informacje niezbędne dla wywiązania się przez Administratora z jego określonych w RODO obowiązków związanych z wystąpieniem naruszenia ochrony danych osobowych. Jeśli w zgłoszeniu, nie da się zawrzeć wszystkich </w:t>
      </w:r>
      <w:r w:rsidRPr="009E2823">
        <w:rPr>
          <w:rFonts w:cstheme="minorHAnsi"/>
        </w:rPr>
        <w:lastRenderedPageBreak/>
        <w:t>niezbędnych informacji, Procesor ma obowiązek udzielać ich sukcesywnie, bez zbędnej zwłoki.</w:t>
      </w:r>
    </w:p>
    <w:p w14:paraId="268B4CFC" w14:textId="2D60DBC4" w:rsidR="000723C9" w:rsidRPr="009E2823" w:rsidRDefault="000723C9" w:rsidP="00270B42">
      <w:pPr>
        <w:pStyle w:val="Akapitzlist"/>
        <w:numPr>
          <w:ilvl w:val="0"/>
          <w:numId w:val="8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przekaże Administratorowi imienny wykaz osób upoważnionych, które będą przetwarzać dane osobowe zgodnie z postanowieniami niniejszej umowy, wg wzoru określonego w załączniku do umowy. Procesor zobowiązany jest do niezwłocznego przekazywania Administratorowi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w formie pisemnej aktualizacji wykazu jeśli zachodzą w nim zmiany – zmiana wykazu nie wymaga zawarcia aneksu do umowy.</w:t>
      </w:r>
    </w:p>
    <w:p w14:paraId="4915363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EA211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§4</w:t>
      </w:r>
    </w:p>
    <w:p w14:paraId="0B2C5333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3E808A05" w14:textId="77777777" w:rsidR="000723C9" w:rsidRPr="009E2823" w:rsidRDefault="000723C9" w:rsidP="00270B42">
      <w:pPr>
        <w:pStyle w:val="Akapitzlist"/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43BA806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Administrator realizować będzie prawo kontroli w godzinach pracy Procesora i z minimum</w:t>
      </w:r>
      <w:r w:rsidRPr="009E2823">
        <w:rPr>
          <w:rFonts w:cstheme="minorHAnsi"/>
        </w:rPr>
        <w:br/>
        <w:t>3 dniowym jego uprzedzeniem.</w:t>
      </w:r>
    </w:p>
    <w:p w14:paraId="5FA9CF96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usunięcia uchybień stwierdzonych podczas kontroli w terminie wskazanym przez Administratora danych nie dłuższym niż 7 dni.</w:t>
      </w:r>
    </w:p>
    <w:p w14:paraId="108D8C6E" w14:textId="77777777" w:rsidR="000723C9" w:rsidRPr="009E2823" w:rsidRDefault="000723C9" w:rsidP="00051397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udostępnia Administratorowi wszelkie informacje niezbędne do wykazania spełnienia obowiązków określonych w art. 28 RODO.</w:t>
      </w:r>
    </w:p>
    <w:p w14:paraId="215110C2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§5</w:t>
      </w:r>
    </w:p>
    <w:p w14:paraId="3DFCB02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20FCE04D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bookmarkStart w:id="2" w:name="_Hlk513452115"/>
      <w:bookmarkStart w:id="3" w:name="_Hlk513452096"/>
      <w:r w:rsidRPr="003D3A0C">
        <w:rPr>
          <w:rFonts w:cstheme="minorHAnsi"/>
        </w:rPr>
        <w:t>Procesor może zlecić innym podmiotom (zwanym dalej „</w:t>
      </w:r>
      <w:proofErr w:type="spellStart"/>
      <w:r w:rsidRPr="003D3A0C">
        <w:rPr>
          <w:rFonts w:cstheme="minorHAnsi"/>
        </w:rPr>
        <w:t>Podprocesorami</w:t>
      </w:r>
      <w:proofErr w:type="spellEnd"/>
      <w:r w:rsidRPr="003D3A0C">
        <w:rPr>
          <w:rFonts w:cstheme="minorHAnsi"/>
        </w:rPr>
        <w:t xml:space="preserve">”) realizację określonych czynności w zakresie przetwarzania danych. </w:t>
      </w:r>
      <w:proofErr w:type="spellStart"/>
      <w:r w:rsidRPr="003D3A0C">
        <w:rPr>
          <w:rFonts w:cstheme="minorHAnsi"/>
        </w:rPr>
        <w:t>Podprocesorzy</w:t>
      </w:r>
      <w:proofErr w:type="spellEnd"/>
      <w:r w:rsidRPr="003D3A0C">
        <w:rPr>
          <w:rFonts w:cstheme="minorHAnsi"/>
        </w:rPr>
        <w:t xml:space="preserve"> mogą przetwarzać dane osobowe wyłącznie w celu realizacji czynności, w odniesieniu do których dane osobowe zostały przekazane Procesorowi, i nie mogą przetwarzać danych osobowych w żadnych innych celach. W przypadku zlecenia czynności </w:t>
      </w:r>
      <w:proofErr w:type="spellStart"/>
      <w:r w:rsidRPr="003D3A0C">
        <w:rPr>
          <w:rFonts w:cstheme="minorHAnsi"/>
        </w:rPr>
        <w:t>Podprocesorom</w:t>
      </w:r>
      <w:proofErr w:type="spellEnd"/>
      <w:r w:rsidRPr="003D3A0C">
        <w:rPr>
          <w:rFonts w:cstheme="minorHAnsi"/>
        </w:rPr>
        <w:t xml:space="preserve"> przez Procesora, </w:t>
      </w:r>
      <w:proofErr w:type="spellStart"/>
      <w:r w:rsidRPr="003D3A0C">
        <w:rPr>
          <w:rFonts w:cstheme="minorHAnsi"/>
        </w:rPr>
        <w:t>Podprocesorzy</w:t>
      </w:r>
      <w:proofErr w:type="spellEnd"/>
      <w:r w:rsidRPr="003D3A0C">
        <w:rPr>
          <w:rFonts w:cstheme="minorHAnsi"/>
        </w:rPr>
        <w:t xml:space="preserve"> muszą  podlegać pisemnym zobowiązaniom w zakresie ochrony danych, zapewniających co najmniej taki sam poziom ochrony, jaki określono w niniejszej umowie. </w:t>
      </w:r>
    </w:p>
    <w:p w14:paraId="2035AA57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Wykaz </w:t>
      </w:r>
      <w:proofErr w:type="spellStart"/>
      <w:r w:rsidRPr="003D3A0C">
        <w:rPr>
          <w:rFonts w:cstheme="minorHAnsi"/>
        </w:rPr>
        <w:t>Podprocesorów</w:t>
      </w:r>
      <w:proofErr w:type="spellEnd"/>
      <w:r w:rsidRPr="003D3A0C">
        <w:rPr>
          <w:rFonts w:cstheme="minorHAnsi"/>
        </w:rPr>
        <w:t xml:space="preserve">, którym Procesor obecnie zleca czynności przetwarzania objęte niniejszą umową zostaje załączony do niniejszej umowy przez Procesora. Wykaz zawiera odnośnie każdego </w:t>
      </w:r>
      <w:proofErr w:type="spellStart"/>
      <w:r w:rsidRPr="003D3A0C">
        <w:rPr>
          <w:rFonts w:cstheme="minorHAnsi"/>
        </w:rPr>
        <w:t>Podprocesora</w:t>
      </w:r>
      <w:proofErr w:type="spellEnd"/>
      <w:r w:rsidRPr="003D3A0C">
        <w:rPr>
          <w:rFonts w:cstheme="minorHAnsi"/>
        </w:rPr>
        <w:t xml:space="preserve"> określenie: jego nazwy i siedziby, zakresu czynności przetwarzania, które zostały zlecone i okresu zlecenia. Procesor jest zobowiązany do przekazywania Administratorowi zaktualizowanego wykazu każdorazowo, gdy zachodzi okoliczność zmiany jego treści. Aktualizacja wykazu i jego załączenie do umowy nie wymaga zawarcia aneksu do umowy.</w:t>
      </w:r>
    </w:p>
    <w:p w14:paraId="45D48035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Dodanie nowego </w:t>
      </w:r>
      <w:proofErr w:type="spellStart"/>
      <w:r w:rsidRPr="003D3A0C">
        <w:rPr>
          <w:rFonts w:cstheme="minorHAnsi"/>
        </w:rPr>
        <w:t>Podprocesora</w:t>
      </w:r>
      <w:proofErr w:type="spellEnd"/>
      <w:r w:rsidRPr="003D3A0C">
        <w:rPr>
          <w:rFonts w:cstheme="minorHAnsi"/>
        </w:rPr>
        <w:t xml:space="preserve"> uznaje się za zatwierdzone, jeżeli Procesor poinformuje Administratora o takim fakcie, a Administrator nie zgłosi zastrzeżeń do Procesora w formie pisemnej, w tym w formie elektronicznej, w terminie 2 tygodni od otrzymania takich informacji. </w:t>
      </w:r>
    </w:p>
    <w:p w14:paraId="0447385D" w14:textId="77777777" w:rsidR="003D3A0C" w:rsidRPr="003D3A0C" w:rsidRDefault="003D3A0C" w:rsidP="009C6AA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theme="minorHAnsi"/>
        </w:rPr>
      </w:pPr>
      <w:r w:rsidRPr="003D3A0C">
        <w:rPr>
          <w:rFonts w:cstheme="minorHAnsi"/>
        </w:rPr>
        <w:t xml:space="preserve">Osoby fizyczne współpracujące z Procesorem na podstawie umów cywilno-prawnych są traktowane jak personel Procesora i nie stanowią </w:t>
      </w:r>
      <w:proofErr w:type="spellStart"/>
      <w:r w:rsidRPr="003D3A0C">
        <w:rPr>
          <w:rFonts w:cstheme="minorHAnsi"/>
        </w:rPr>
        <w:t>Podprocesorów</w:t>
      </w:r>
      <w:proofErr w:type="spellEnd"/>
      <w:r w:rsidRPr="003D3A0C">
        <w:rPr>
          <w:rFonts w:cstheme="minorHAnsi"/>
        </w:rPr>
        <w:t xml:space="preserve"> w rozumieniu Umowy</w:t>
      </w:r>
    </w:p>
    <w:bookmarkEnd w:id="2"/>
    <w:bookmarkEnd w:id="3"/>
    <w:p w14:paraId="652C332F" w14:textId="6FAC2149" w:rsidR="000723C9" w:rsidRPr="009E2823" w:rsidRDefault="000723C9" w:rsidP="000723C9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Przekazanie powierzonych danych do państwa trzeciego lub organizacji międzynarodowej może nastąpić jedynie na pisemne polecenie Administratora chyba, że obowiązek taki nakłada</w:t>
      </w:r>
      <w:r w:rsidRPr="009E2823">
        <w:rPr>
          <w:rFonts w:cstheme="minorHAns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z uwagi na ważny interes publiczny.</w:t>
      </w:r>
    </w:p>
    <w:p w14:paraId="6BB47055" w14:textId="7561AE13" w:rsidR="000723C9" w:rsidRPr="009E2823" w:rsidRDefault="000723C9" w:rsidP="000723C9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lastRenderedPageBreak/>
        <w:t>Procesor ponosi pełną odpowiedzialność wobec Administratora za nie wywiązanie się</w:t>
      </w:r>
      <w:r w:rsidRPr="009E2823">
        <w:rPr>
          <w:rFonts w:cstheme="minorHAnsi"/>
        </w:rPr>
        <w:br/>
        <w:t>z obowiązków związanych z ochroną danych przez podmiot, któremu powierzy dalsze przetwarzanie.</w:t>
      </w:r>
    </w:p>
    <w:p w14:paraId="04465A0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19F9713A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Odpowiedzialność Procesora</w:t>
      </w:r>
    </w:p>
    <w:p w14:paraId="11798302" w14:textId="3645568E" w:rsidR="000723C9" w:rsidRPr="009E2823" w:rsidRDefault="000723C9" w:rsidP="00270B42">
      <w:pPr>
        <w:pStyle w:val="Akapitzlist"/>
        <w:numPr>
          <w:ilvl w:val="0"/>
          <w:numId w:val="7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jest odpowiedzialny za udostępnienie lub wykorzystanie danych osobowych niezgodnie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z treścią umowy, a w szczególności za udostępnienie powierzonych do przetwarzania danych osobowych osobom nieupoważnionym.</w:t>
      </w:r>
    </w:p>
    <w:p w14:paraId="7DA39B65" w14:textId="7DA2926A" w:rsidR="000723C9" w:rsidRPr="009E2823" w:rsidRDefault="000723C9" w:rsidP="00051397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="0083197E" w:rsidRPr="009E2823">
        <w:rPr>
          <w:rFonts w:cstheme="minorHAnsi"/>
        </w:rPr>
        <w:t xml:space="preserve"> </w:t>
      </w:r>
      <w:r w:rsidRPr="009E2823">
        <w:rPr>
          <w:rFonts w:cstheme="minorHAns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088D7053" w14:textId="77777777" w:rsidR="000723C9" w:rsidRPr="009E2823" w:rsidRDefault="000723C9" w:rsidP="000723C9">
      <w:pPr>
        <w:pStyle w:val="Akapitzlist"/>
        <w:spacing w:after="159" w:line="240" w:lineRule="auto"/>
        <w:ind w:left="363" w:hanging="363"/>
        <w:jc w:val="both"/>
        <w:rPr>
          <w:rFonts w:cstheme="minorHAnsi"/>
        </w:rPr>
      </w:pPr>
      <w:r w:rsidRPr="009E2823">
        <w:rPr>
          <w:rFonts w:cstheme="minorHAnsi"/>
        </w:rPr>
        <w:tab/>
        <w:t>Niniejszy ustęp dotyczy wyłącznie danych osobowych powierzonych przez Administratora.</w:t>
      </w:r>
    </w:p>
    <w:p w14:paraId="351AD2BB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31AB6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§7</w:t>
      </w:r>
    </w:p>
    <w:p w14:paraId="34F49C99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27286350" w14:textId="77777777" w:rsidR="000723C9" w:rsidRPr="009E2823" w:rsidRDefault="000723C9" w:rsidP="00270B42">
      <w:pPr>
        <w:pStyle w:val="Akapitzlist"/>
        <w:numPr>
          <w:ilvl w:val="0"/>
          <w:numId w:val="7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5376C3B6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0E3EFA2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§8</w:t>
      </w:r>
    </w:p>
    <w:p w14:paraId="2110811E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11361D8A" w14:textId="4415A021" w:rsidR="000723C9" w:rsidRPr="009E2823" w:rsidRDefault="000723C9" w:rsidP="00270B42">
      <w:pPr>
        <w:pStyle w:val="Akapitzlist"/>
        <w:numPr>
          <w:ilvl w:val="0"/>
          <w:numId w:val="8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Niniejsza umowa obowiązuje w okresie od dnia zawarcia umowy głównej do dnia zakończenia przez Procesora przetwarzania danych w zakresie wynikającym z realizacji umowy głównej.</w:t>
      </w:r>
    </w:p>
    <w:p w14:paraId="6417EF1A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053CAC97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§9</w:t>
      </w:r>
    </w:p>
    <w:p w14:paraId="03B5BECD" w14:textId="77777777" w:rsidR="000723C9" w:rsidRPr="009E2823" w:rsidRDefault="000723C9" w:rsidP="000723C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2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6E657CCF" w14:textId="0B43D381" w:rsidR="000723C9" w:rsidRPr="009E2823" w:rsidRDefault="000723C9" w:rsidP="00270B42">
      <w:pPr>
        <w:pStyle w:val="Akapitzlist"/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Umowa została sporządzona w dwóch jednobrzmiących egzemplarzach, po jednym dla każdej</w:t>
      </w:r>
      <w:r w:rsidR="009E2823">
        <w:rPr>
          <w:rFonts w:cstheme="minorHAnsi"/>
        </w:rPr>
        <w:t xml:space="preserve"> </w:t>
      </w:r>
      <w:r w:rsidRPr="009E2823">
        <w:rPr>
          <w:rFonts w:cstheme="minorHAnsi"/>
        </w:rPr>
        <w:t>ze stron.</w:t>
      </w:r>
    </w:p>
    <w:p w14:paraId="46721632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>W sprawach nieuregulowanych zastosowanie będą miały przepisy RODO oraz innych przepisów prawa powszechnie obowiązującego.</w:t>
      </w:r>
    </w:p>
    <w:p w14:paraId="21CA65E4" w14:textId="77777777" w:rsidR="000723C9" w:rsidRPr="009E2823" w:rsidRDefault="000723C9" w:rsidP="00051397">
      <w:pPr>
        <w:pStyle w:val="Akapitzlist"/>
        <w:numPr>
          <w:ilvl w:val="0"/>
          <w:numId w:val="4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9E2823">
        <w:rPr>
          <w:rFonts w:cstheme="minorHAnsi"/>
        </w:rPr>
        <w:t xml:space="preserve">Sądem właściwym dla rozpatrzenia sporów wynikających z niniejszej umowy będzie sąd właściwy dla Administratora. </w:t>
      </w:r>
    </w:p>
    <w:p w14:paraId="413F817B" w14:textId="77777777" w:rsidR="000723C9" w:rsidRPr="009E2823" w:rsidRDefault="000723C9" w:rsidP="000723C9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</w:rPr>
      </w:pPr>
    </w:p>
    <w:p w14:paraId="3C571CAE" w14:textId="77777777" w:rsidR="000723C9" w:rsidRPr="009E2823" w:rsidRDefault="000723C9" w:rsidP="000723C9">
      <w:pPr>
        <w:pStyle w:val="Standard"/>
        <w:tabs>
          <w:tab w:val="center" w:pos="2268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 w:rsidRPr="009E2823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 w:rsidRPr="009E2823">
        <w:rPr>
          <w:rFonts w:asciiTheme="minorHAnsi" w:hAnsiTheme="minorHAnsi" w:cstheme="minorHAnsi"/>
          <w:sz w:val="22"/>
          <w:szCs w:val="22"/>
        </w:rPr>
        <w:tab/>
      </w:r>
    </w:p>
    <w:p w14:paraId="74F4269C" w14:textId="77777777" w:rsidR="000723C9" w:rsidRPr="009E2823" w:rsidRDefault="000723C9" w:rsidP="000723C9">
      <w:pPr>
        <w:pStyle w:val="Standard"/>
        <w:tabs>
          <w:tab w:val="center" w:pos="2268"/>
          <w:tab w:val="center" w:pos="7230"/>
        </w:tabs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tab/>
        <w:t xml:space="preserve">Administrator  </w:t>
      </w:r>
      <w:r w:rsidRPr="009E2823">
        <w:rPr>
          <w:rFonts w:asciiTheme="minorHAnsi" w:hAnsiTheme="minorHAnsi" w:cstheme="minorHAnsi"/>
          <w:sz w:val="22"/>
          <w:szCs w:val="22"/>
        </w:rPr>
        <w:tab/>
        <w:t>Procesor</w:t>
      </w:r>
    </w:p>
    <w:p w14:paraId="6D2C504E" w14:textId="77777777" w:rsidR="000723C9" w:rsidRPr="009E2823" w:rsidRDefault="000723C9" w:rsidP="000723C9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  <w:sectPr w:rsidR="000723C9" w:rsidRPr="009E2823" w:rsidSect="00670170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11BDD7" w14:textId="162800E2" w:rsidR="000723C9" w:rsidRPr="009E2823" w:rsidRDefault="000723C9" w:rsidP="000723C9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hAnsiTheme="minorHAnsi" w:cstheme="minorHAnsi"/>
          <w:sz w:val="22"/>
          <w:szCs w:val="22"/>
        </w:rPr>
        <w:lastRenderedPageBreak/>
        <w:t xml:space="preserve">Załącznik do </w:t>
      </w:r>
      <w:r w:rsidR="006D3CF0" w:rsidRPr="009E2823">
        <w:rPr>
          <w:rFonts w:asciiTheme="minorHAnsi" w:hAnsiTheme="minorHAnsi" w:cstheme="minorHAnsi"/>
          <w:sz w:val="22"/>
          <w:szCs w:val="22"/>
        </w:rPr>
        <w:t>u</w:t>
      </w:r>
      <w:r w:rsidRPr="009E2823">
        <w:rPr>
          <w:rFonts w:asciiTheme="minorHAnsi" w:hAnsiTheme="minorHAnsi" w:cstheme="minorHAnsi"/>
          <w:sz w:val="22"/>
          <w:szCs w:val="22"/>
        </w:rPr>
        <w:t>mowy nr …................. z dnia …...................</w:t>
      </w:r>
    </w:p>
    <w:p w14:paraId="3BACC489" w14:textId="77777777" w:rsidR="000723C9" w:rsidRPr="009E2823" w:rsidRDefault="000723C9" w:rsidP="000723C9">
      <w:pPr>
        <w:pStyle w:val="Standard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6DFC9708" w14:textId="77777777" w:rsidR="000723C9" w:rsidRPr="009E2823" w:rsidRDefault="000723C9" w:rsidP="000723C9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Imienny wykaz osób upoważnionych przez  ……………………………………………..</w:t>
      </w:r>
    </w:p>
    <w:p w14:paraId="06380C5C" w14:textId="77777777" w:rsidR="000723C9" w:rsidRPr="009E2823" w:rsidRDefault="000723C9" w:rsidP="000723C9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Zgodnie z §3 ust. 9 umowy powierzenia przetwarzania danych osobowych określonej w nagłówku niniejszego dokumentu oświadczam, że osobami upoważnionymi, które będą przetwarzać dane osobowe w pomieszczeniach zarządzanych przez Administratora zgodnie z postanowieniami</w:t>
      </w:r>
      <w:r w:rsidRPr="009E2823">
        <w:rPr>
          <w:rFonts w:asciiTheme="minorHAnsi" w:eastAsia="Calibri" w:hAnsiTheme="minorHAnsi" w:cstheme="minorHAnsi"/>
          <w:sz w:val="22"/>
          <w:szCs w:val="22"/>
        </w:rPr>
        <w:br/>
        <w:t>umowy są:</w:t>
      </w: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2"/>
        <w:gridCol w:w="3805"/>
      </w:tblGrid>
      <w:tr w:rsidR="008B1F72" w:rsidRPr="009E2823" w14:paraId="695649D8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C4DD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37EC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3AFA5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8B1F72" w:rsidRPr="009E2823" w14:paraId="679A78DF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BDBE1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0F1C9C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9464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8B1F72" w:rsidRPr="009E2823" w14:paraId="665DAE83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BE3BF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CDCF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5F3FB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6202B636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CB8A0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38E38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3C7BE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7E4C860B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52EEE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616DC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7CAD0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B1F72" w:rsidRPr="009E2823" w14:paraId="47EDAA99" w14:textId="77777777" w:rsidTr="009957EE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5732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282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0F51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7BB6A" w14:textId="77777777" w:rsidR="000723C9" w:rsidRPr="009E2823" w:rsidRDefault="000723C9" w:rsidP="009957EE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3B6884D" w14:textId="77777777" w:rsidR="000723C9" w:rsidRPr="009E2823" w:rsidRDefault="000723C9" w:rsidP="000723C9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0C97A7D9" w14:textId="77777777" w:rsidR="000723C9" w:rsidRPr="009E2823" w:rsidRDefault="000723C9" w:rsidP="000723C9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310EFA50" w14:textId="77777777" w:rsidR="000723C9" w:rsidRPr="009E2823" w:rsidRDefault="000723C9" w:rsidP="000723C9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9E282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</w:t>
      </w:r>
    </w:p>
    <w:p w14:paraId="26A597AB" w14:textId="77777777" w:rsidR="000723C9" w:rsidRPr="008B1F72" w:rsidRDefault="000723C9" w:rsidP="000723C9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16"/>
          <w:szCs w:val="22"/>
        </w:rPr>
      </w:pPr>
      <w:r w:rsidRPr="009E2823">
        <w:rPr>
          <w:rFonts w:asciiTheme="minorHAnsi" w:eastAsia="Calibri" w:hAnsiTheme="minorHAnsi" w:cstheme="minorHAnsi"/>
          <w:sz w:val="16"/>
          <w:szCs w:val="22"/>
        </w:rPr>
        <w:t>(podpis osoby reprezentującej Procesora)</w:t>
      </w:r>
      <w:bookmarkEnd w:id="0"/>
    </w:p>
    <w:sectPr w:rsidR="000723C9" w:rsidRPr="008B1F72" w:rsidSect="005C55B7">
      <w:headerReference w:type="default" r:id="rId9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CA2E" w14:textId="77777777" w:rsidR="00F112E0" w:rsidRDefault="00F112E0" w:rsidP="00CC5192">
      <w:pPr>
        <w:spacing w:after="0" w:line="240" w:lineRule="auto"/>
      </w:pPr>
      <w:r>
        <w:separator/>
      </w:r>
    </w:p>
  </w:endnote>
  <w:endnote w:type="continuationSeparator" w:id="0">
    <w:p w14:paraId="34E157C1" w14:textId="77777777" w:rsidR="00F112E0" w:rsidRDefault="00F112E0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E7AF" w14:textId="77777777" w:rsidR="00F112E0" w:rsidRDefault="00F112E0" w:rsidP="00CC5192">
      <w:pPr>
        <w:spacing w:after="0" w:line="240" w:lineRule="auto"/>
      </w:pPr>
      <w:r>
        <w:separator/>
      </w:r>
    </w:p>
  </w:footnote>
  <w:footnote w:type="continuationSeparator" w:id="0">
    <w:p w14:paraId="16FD0BD4" w14:textId="77777777" w:rsidR="00F112E0" w:rsidRDefault="00F112E0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0987" w14:textId="77777777" w:rsidR="00B35AA3" w:rsidRPr="008B1F72" w:rsidRDefault="00B35AA3" w:rsidP="008B1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DAA79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C83172"/>
    <w:multiLevelType w:val="hybridMultilevel"/>
    <w:tmpl w:val="34B2E5B2"/>
    <w:lvl w:ilvl="0" w:tplc="5D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4E611E3"/>
    <w:multiLevelType w:val="hybridMultilevel"/>
    <w:tmpl w:val="C27E1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EF3BD4"/>
    <w:multiLevelType w:val="hybridMultilevel"/>
    <w:tmpl w:val="E6CA72D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2D6431"/>
    <w:multiLevelType w:val="hybridMultilevel"/>
    <w:tmpl w:val="0C8C9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0B865556"/>
    <w:multiLevelType w:val="hybridMultilevel"/>
    <w:tmpl w:val="213C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0C717944"/>
    <w:multiLevelType w:val="multilevel"/>
    <w:tmpl w:val="35BE3D7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0CD02D1B"/>
    <w:multiLevelType w:val="hybridMultilevel"/>
    <w:tmpl w:val="4C724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4560B6"/>
    <w:multiLevelType w:val="hybridMultilevel"/>
    <w:tmpl w:val="01D6B1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035B92"/>
    <w:multiLevelType w:val="hybridMultilevel"/>
    <w:tmpl w:val="744AD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60077F"/>
    <w:multiLevelType w:val="multilevel"/>
    <w:tmpl w:val="258CC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E36731"/>
    <w:multiLevelType w:val="hybridMultilevel"/>
    <w:tmpl w:val="5ED212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697DE5"/>
    <w:multiLevelType w:val="hybridMultilevel"/>
    <w:tmpl w:val="C7FE0D5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773166E"/>
    <w:multiLevelType w:val="hybridMultilevel"/>
    <w:tmpl w:val="04A8E684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2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90B412F"/>
    <w:multiLevelType w:val="hybridMultilevel"/>
    <w:tmpl w:val="77F8019E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D5CB7"/>
    <w:multiLevelType w:val="multilevel"/>
    <w:tmpl w:val="BBA8A1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2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2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F4A3014"/>
    <w:multiLevelType w:val="hybridMultilevel"/>
    <w:tmpl w:val="D370FA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57B91"/>
    <w:multiLevelType w:val="hybridMultilevel"/>
    <w:tmpl w:val="08C4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EB7DF9"/>
    <w:multiLevelType w:val="hybridMultilevel"/>
    <w:tmpl w:val="FFE24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87024D"/>
    <w:multiLevelType w:val="hybridMultilevel"/>
    <w:tmpl w:val="DEF62864"/>
    <w:lvl w:ilvl="0" w:tplc="F192F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B24936"/>
    <w:multiLevelType w:val="hybridMultilevel"/>
    <w:tmpl w:val="9EC67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21672D"/>
    <w:multiLevelType w:val="hybridMultilevel"/>
    <w:tmpl w:val="FF8082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57DB3757"/>
    <w:multiLevelType w:val="hybridMultilevel"/>
    <w:tmpl w:val="7DCC8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E47583"/>
    <w:multiLevelType w:val="hybridMultilevel"/>
    <w:tmpl w:val="32FE9D8E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A496081"/>
    <w:multiLevelType w:val="hybridMultilevel"/>
    <w:tmpl w:val="3AF07226"/>
    <w:lvl w:ilvl="0" w:tplc="EC9EF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160EEC"/>
    <w:multiLevelType w:val="hybridMultilevel"/>
    <w:tmpl w:val="749AA8A0"/>
    <w:lvl w:ilvl="0" w:tplc="A80EC136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4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94DDB"/>
    <w:multiLevelType w:val="hybridMultilevel"/>
    <w:tmpl w:val="03BEEB14"/>
    <w:lvl w:ilvl="0" w:tplc="733A0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F65F24"/>
    <w:multiLevelType w:val="hybridMultilevel"/>
    <w:tmpl w:val="7AB6FDEC"/>
    <w:lvl w:ilvl="0" w:tplc="19D4194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0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7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8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0" w15:restartNumberingAfterBreak="0">
    <w:nsid w:val="7B583455"/>
    <w:multiLevelType w:val="hybridMultilevel"/>
    <w:tmpl w:val="A75C1E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C7148EC"/>
    <w:multiLevelType w:val="hybridMultilevel"/>
    <w:tmpl w:val="7A906012"/>
    <w:lvl w:ilvl="0" w:tplc="6E8EDD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1156743">
    <w:abstractNumId w:val="99"/>
  </w:num>
  <w:num w:numId="2" w16cid:durableId="1214998286">
    <w:abstractNumId w:val="53"/>
  </w:num>
  <w:num w:numId="3" w16cid:durableId="1839540174">
    <w:abstractNumId w:val="72"/>
  </w:num>
  <w:num w:numId="4" w16cid:durableId="1454984242">
    <w:abstractNumId w:val="121"/>
  </w:num>
  <w:num w:numId="5" w16cid:durableId="2091194133">
    <w:abstractNumId w:val="87"/>
  </w:num>
  <w:num w:numId="6" w16cid:durableId="111897443">
    <w:abstractNumId w:val="109"/>
  </w:num>
  <w:num w:numId="7" w16cid:durableId="651326928">
    <w:abstractNumId w:val="134"/>
  </w:num>
  <w:num w:numId="8" w16cid:durableId="1007365298">
    <w:abstractNumId w:val="26"/>
  </w:num>
  <w:num w:numId="9" w16cid:durableId="1507162370">
    <w:abstractNumId w:val="108"/>
    <w:lvlOverride w:ilvl="0">
      <w:startOverride w:val="1"/>
    </w:lvlOverride>
  </w:num>
  <w:num w:numId="10" w16cid:durableId="2130273718">
    <w:abstractNumId w:val="81"/>
    <w:lvlOverride w:ilvl="0">
      <w:startOverride w:val="1"/>
    </w:lvlOverride>
  </w:num>
  <w:num w:numId="11" w16cid:durableId="203444977">
    <w:abstractNumId w:val="54"/>
  </w:num>
  <w:num w:numId="12" w16cid:durableId="809789210">
    <w:abstractNumId w:val="17"/>
  </w:num>
  <w:num w:numId="13" w16cid:durableId="979573263">
    <w:abstractNumId w:val="68"/>
  </w:num>
  <w:num w:numId="14" w16cid:durableId="2015451840">
    <w:abstractNumId w:val="42"/>
  </w:num>
  <w:num w:numId="15" w16cid:durableId="1633974037">
    <w:abstractNumId w:val="137"/>
  </w:num>
  <w:num w:numId="16" w16cid:durableId="1148085797">
    <w:abstractNumId w:val="23"/>
  </w:num>
  <w:num w:numId="17" w16cid:durableId="771170229">
    <w:abstractNumId w:val="64"/>
  </w:num>
  <w:num w:numId="18" w16cid:durableId="1579942320">
    <w:abstractNumId w:val="61"/>
  </w:num>
  <w:num w:numId="19" w16cid:durableId="2028209378">
    <w:abstractNumId w:val="138"/>
  </w:num>
  <w:num w:numId="20" w16cid:durableId="1735397638">
    <w:abstractNumId w:val="71"/>
  </w:num>
  <w:num w:numId="21" w16cid:durableId="1664894684">
    <w:abstractNumId w:val="144"/>
  </w:num>
  <w:num w:numId="22" w16cid:durableId="1099179606">
    <w:abstractNumId w:val="112"/>
  </w:num>
  <w:num w:numId="23" w16cid:durableId="1218009664">
    <w:abstractNumId w:val="116"/>
  </w:num>
  <w:num w:numId="24" w16cid:durableId="51738511">
    <w:abstractNumId w:val="22"/>
  </w:num>
  <w:num w:numId="25" w16cid:durableId="1028290433">
    <w:abstractNumId w:val="43"/>
  </w:num>
  <w:num w:numId="26" w16cid:durableId="290283041">
    <w:abstractNumId w:val="65"/>
  </w:num>
  <w:num w:numId="27" w16cid:durableId="1205630788">
    <w:abstractNumId w:val="83"/>
  </w:num>
  <w:num w:numId="28" w16cid:durableId="2077588511">
    <w:abstractNumId w:val="111"/>
  </w:num>
  <w:num w:numId="29" w16cid:durableId="1028725138">
    <w:abstractNumId w:val="92"/>
  </w:num>
  <w:num w:numId="30" w16cid:durableId="1129209035">
    <w:abstractNumId w:val="74"/>
  </w:num>
  <w:num w:numId="31" w16cid:durableId="64115849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394673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032621">
    <w:abstractNumId w:val="34"/>
  </w:num>
  <w:num w:numId="34" w16cid:durableId="364603337">
    <w:abstractNumId w:val="75"/>
  </w:num>
  <w:num w:numId="35" w16cid:durableId="196311032">
    <w:abstractNumId w:val="129"/>
  </w:num>
  <w:num w:numId="36" w16cid:durableId="328410210">
    <w:abstractNumId w:val="18"/>
  </w:num>
  <w:num w:numId="37" w16cid:durableId="1943537663">
    <w:abstractNumId w:val="128"/>
  </w:num>
  <w:num w:numId="38" w16cid:durableId="109009175">
    <w:abstractNumId w:val="27"/>
  </w:num>
  <w:num w:numId="39" w16cid:durableId="1408110370">
    <w:abstractNumId w:val="85"/>
  </w:num>
  <w:num w:numId="40" w16cid:durableId="451292555">
    <w:abstractNumId w:val="115"/>
  </w:num>
  <w:num w:numId="41" w16cid:durableId="1513573241">
    <w:abstractNumId w:val="59"/>
  </w:num>
  <w:num w:numId="42" w16cid:durableId="1571227611">
    <w:abstractNumId w:val="76"/>
  </w:num>
  <w:num w:numId="43" w16cid:durableId="1618295762">
    <w:abstractNumId w:val="139"/>
  </w:num>
  <w:num w:numId="44" w16cid:durableId="331952448">
    <w:abstractNumId w:val="118"/>
  </w:num>
  <w:num w:numId="45" w16cid:durableId="1519583934">
    <w:abstractNumId w:val="0"/>
  </w:num>
  <w:num w:numId="46" w16cid:durableId="773476575">
    <w:abstractNumId w:val="82"/>
  </w:num>
  <w:num w:numId="47" w16cid:durableId="145904628">
    <w:abstractNumId w:val="62"/>
  </w:num>
  <w:num w:numId="48" w16cid:durableId="115150597">
    <w:abstractNumId w:val="21"/>
  </w:num>
  <w:num w:numId="49" w16cid:durableId="401871103">
    <w:abstractNumId w:val="126"/>
  </w:num>
  <w:num w:numId="50" w16cid:durableId="774249194">
    <w:abstractNumId w:val="84"/>
  </w:num>
  <w:num w:numId="51" w16cid:durableId="248471679">
    <w:abstractNumId w:val="66"/>
  </w:num>
  <w:num w:numId="52" w16cid:durableId="60175016">
    <w:abstractNumId w:val="117"/>
  </w:num>
  <w:num w:numId="53" w16cid:durableId="571354802">
    <w:abstractNumId w:val="46"/>
  </w:num>
  <w:num w:numId="54" w16cid:durableId="1646084296">
    <w:abstractNumId w:val="107"/>
  </w:num>
  <w:num w:numId="55" w16cid:durableId="401560766">
    <w:abstractNumId w:val="86"/>
  </w:num>
  <w:num w:numId="56" w16cid:durableId="725763692">
    <w:abstractNumId w:val="125"/>
  </w:num>
  <w:num w:numId="57" w16cid:durableId="1874296327">
    <w:abstractNumId w:val="58"/>
  </w:num>
  <w:num w:numId="58" w16cid:durableId="779111411">
    <w:abstractNumId w:val="95"/>
  </w:num>
  <w:num w:numId="59" w16cid:durableId="967510566">
    <w:abstractNumId w:val="96"/>
  </w:num>
  <w:num w:numId="60" w16cid:durableId="81772279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32090016">
    <w:abstractNumId w:val="89"/>
  </w:num>
  <w:num w:numId="62" w16cid:durableId="1082873284">
    <w:abstractNumId w:val="50"/>
  </w:num>
  <w:num w:numId="63" w16cid:durableId="1570119920">
    <w:abstractNumId w:val="36"/>
  </w:num>
  <w:num w:numId="64" w16cid:durableId="1821576918">
    <w:abstractNumId w:val="29"/>
  </w:num>
  <w:num w:numId="65" w16cid:durableId="1534227588">
    <w:abstractNumId w:val="55"/>
  </w:num>
  <w:num w:numId="66" w16cid:durableId="450132078">
    <w:abstractNumId w:val="124"/>
  </w:num>
  <w:num w:numId="67" w16cid:durableId="2125493870">
    <w:abstractNumId w:val="77"/>
  </w:num>
  <w:num w:numId="68" w16cid:durableId="1742555838">
    <w:abstractNumId w:val="63"/>
  </w:num>
  <w:num w:numId="69" w16cid:durableId="1887835581">
    <w:abstractNumId w:val="48"/>
  </w:num>
  <w:num w:numId="70" w16cid:durableId="1391731074">
    <w:abstractNumId w:val="114"/>
  </w:num>
  <w:num w:numId="71" w16cid:durableId="490221949">
    <w:abstractNumId w:val="143"/>
  </w:num>
  <w:num w:numId="72" w16cid:durableId="16878981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2924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69967087">
    <w:abstractNumId w:val="32"/>
  </w:num>
  <w:num w:numId="75" w16cid:durableId="948900665">
    <w:abstractNumId w:val="38"/>
  </w:num>
  <w:num w:numId="76" w16cid:durableId="1635477748">
    <w:abstractNumId w:val="27"/>
    <w:lvlOverride w:ilvl="0">
      <w:startOverride w:val="1"/>
    </w:lvlOverride>
  </w:num>
  <w:num w:numId="77" w16cid:durableId="1778597514">
    <w:abstractNumId w:val="115"/>
    <w:lvlOverride w:ilvl="0">
      <w:startOverride w:val="1"/>
    </w:lvlOverride>
  </w:num>
  <w:num w:numId="78" w16cid:durableId="584530043">
    <w:abstractNumId w:val="59"/>
    <w:lvlOverride w:ilvl="0">
      <w:startOverride w:val="1"/>
    </w:lvlOverride>
  </w:num>
  <w:num w:numId="79" w16cid:durableId="1181354780">
    <w:abstractNumId w:val="76"/>
    <w:lvlOverride w:ilvl="0">
      <w:startOverride w:val="1"/>
    </w:lvlOverride>
  </w:num>
  <w:num w:numId="80" w16cid:durableId="1772435200">
    <w:abstractNumId w:val="76"/>
    <w:lvlOverride w:ilvl="0">
      <w:startOverride w:val="1"/>
    </w:lvlOverride>
  </w:num>
  <w:num w:numId="81" w16cid:durableId="119686566">
    <w:abstractNumId w:val="76"/>
    <w:lvlOverride w:ilvl="0">
      <w:startOverride w:val="1"/>
    </w:lvlOverride>
  </w:num>
  <w:num w:numId="82" w16cid:durableId="1435663983">
    <w:abstractNumId w:val="28"/>
  </w:num>
  <w:num w:numId="83" w16cid:durableId="985478514">
    <w:abstractNumId w:val="31"/>
  </w:num>
  <w:num w:numId="84" w16cid:durableId="441150163">
    <w:abstractNumId w:val="122"/>
  </w:num>
  <w:num w:numId="85" w16cid:durableId="557479075">
    <w:abstractNumId w:val="104"/>
  </w:num>
  <w:num w:numId="86" w16cid:durableId="1333141768">
    <w:abstractNumId w:val="57"/>
  </w:num>
  <w:num w:numId="87" w16cid:durableId="1095636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71743359">
    <w:abstractNumId w:val="78"/>
  </w:num>
  <w:num w:numId="89" w16cid:durableId="1800998661">
    <w:abstractNumId w:val="19"/>
  </w:num>
  <w:num w:numId="90" w16cid:durableId="2010710479">
    <w:abstractNumId w:val="100"/>
  </w:num>
  <w:num w:numId="91" w16cid:durableId="11759515">
    <w:abstractNumId w:val="5"/>
  </w:num>
  <w:num w:numId="92" w16cid:durableId="1636133010">
    <w:abstractNumId w:val="39"/>
  </w:num>
  <w:num w:numId="93" w16cid:durableId="161482889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25568797">
    <w:abstractNumId w:val="101"/>
  </w:num>
  <w:num w:numId="95" w16cid:durableId="601113334">
    <w:abstractNumId w:val="102"/>
  </w:num>
  <w:num w:numId="96" w16cid:durableId="14804908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53810420">
    <w:abstractNumId w:val="123"/>
  </w:num>
  <w:num w:numId="98" w16cid:durableId="2082098756">
    <w:abstractNumId w:val="94"/>
  </w:num>
  <w:num w:numId="99" w16cid:durableId="1387685803">
    <w:abstractNumId w:val="141"/>
  </w:num>
  <w:num w:numId="100" w16cid:durableId="1439372066">
    <w:abstractNumId w:val="103"/>
  </w:num>
  <w:num w:numId="101" w16cid:durableId="1121342935">
    <w:abstractNumId w:val="24"/>
  </w:num>
  <w:num w:numId="102" w16cid:durableId="1820076074">
    <w:abstractNumId w:val="140"/>
  </w:num>
  <w:num w:numId="103" w16cid:durableId="62291391">
    <w:abstractNumId w:val="51"/>
  </w:num>
  <w:num w:numId="104" w16cid:durableId="1645701254">
    <w:abstractNumId w:val="20"/>
  </w:num>
  <w:num w:numId="105" w16cid:durableId="630013669">
    <w:abstractNumId w:val="105"/>
  </w:num>
  <w:num w:numId="106" w16cid:durableId="264727701">
    <w:abstractNumId w:val="56"/>
  </w:num>
  <w:num w:numId="107" w16cid:durableId="1648898719">
    <w:abstractNumId w:val="41"/>
  </w:num>
  <w:num w:numId="108" w16cid:durableId="921260555">
    <w:abstractNumId w:val="60"/>
  </w:num>
  <w:num w:numId="109" w16cid:durableId="737939130">
    <w:abstractNumId w:val="10"/>
  </w:num>
  <w:num w:numId="110" w16cid:durableId="359091790">
    <w:abstractNumId w:val="14"/>
  </w:num>
  <w:num w:numId="111" w16cid:durableId="1237281389">
    <w:abstractNumId w:val="106"/>
  </w:num>
  <w:num w:numId="112" w16cid:durableId="464662807">
    <w:abstractNumId w:val="12"/>
  </w:num>
  <w:num w:numId="113" w16cid:durableId="2026635668">
    <w:abstractNumId w:val="9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4639"/>
    <w:rsid w:val="000379F0"/>
    <w:rsid w:val="00037C6C"/>
    <w:rsid w:val="00044214"/>
    <w:rsid w:val="00044E14"/>
    <w:rsid w:val="00047E14"/>
    <w:rsid w:val="00050DBD"/>
    <w:rsid w:val="00051397"/>
    <w:rsid w:val="00051D95"/>
    <w:rsid w:val="00053DE9"/>
    <w:rsid w:val="00054179"/>
    <w:rsid w:val="00056233"/>
    <w:rsid w:val="00056DE0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3C9"/>
    <w:rsid w:val="00072CC1"/>
    <w:rsid w:val="000732D6"/>
    <w:rsid w:val="00076266"/>
    <w:rsid w:val="00077044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C05F0"/>
    <w:rsid w:val="000C4080"/>
    <w:rsid w:val="000C438A"/>
    <w:rsid w:val="000C4C79"/>
    <w:rsid w:val="000C5C6F"/>
    <w:rsid w:val="000C6C54"/>
    <w:rsid w:val="000D1A77"/>
    <w:rsid w:val="000D1BF0"/>
    <w:rsid w:val="000D3A8D"/>
    <w:rsid w:val="000E75B0"/>
    <w:rsid w:val="000F2C34"/>
    <w:rsid w:val="000F31E5"/>
    <w:rsid w:val="000F3303"/>
    <w:rsid w:val="000F41DE"/>
    <w:rsid w:val="0010018A"/>
    <w:rsid w:val="00102A24"/>
    <w:rsid w:val="00102C55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767E"/>
    <w:rsid w:val="001B7A1C"/>
    <w:rsid w:val="001C507C"/>
    <w:rsid w:val="001D3ACC"/>
    <w:rsid w:val="001D55B9"/>
    <w:rsid w:val="001D6082"/>
    <w:rsid w:val="001D7502"/>
    <w:rsid w:val="001E19FD"/>
    <w:rsid w:val="001E2AD4"/>
    <w:rsid w:val="001E3875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4921"/>
    <w:rsid w:val="00205A08"/>
    <w:rsid w:val="00206B35"/>
    <w:rsid w:val="002104FA"/>
    <w:rsid w:val="00210811"/>
    <w:rsid w:val="00210945"/>
    <w:rsid w:val="00210BE2"/>
    <w:rsid w:val="00211926"/>
    <w:rsid w:val="00211EB6"/>
    <w:rsid w:val="002139B6"/>
    <w:rsid w:val="00214707"/>
    <w:rsid w:val="002153FF"/>
    <w:rsid w:val="00217886"/>
    <w:rsid w:val="0022035D"/>
    <w:rsid w:val="0022140C"/>
    <w:rsid w:val="002218AA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42298"/>
    <w:rsid w:val="0024607E"/>
    <w:rsid w:val="00246491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47E2"/>
    <w:rsid w:val="00264B95"/>
    <w:rsid w:val="00270B42"/>
    <w:rsid w:val="002721A8"/>
    <w:rsid w:val="0027387F"/>
    <w:rsid w:val="00274CC4"/>
    <w:rsid w:val="00275FEF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B5349"/>
    <w:rsid w:val="002C07F3"/>
    <w:rsid w:val="002C2528"/>
    <w:rsid w:val="002C2753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341D"/>
    <w:rsid w:val="002E4D6D"/>
    <w:rsid w:val="002E5AF6"/>
    <w:rsid w:val="002E6EEF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20D4"/>
    <w:rsid w:val="003240BA"/>
    <w:rsid w:val="00330EB4"/>
    <w:rsid w:val="003311E8"/>
    <w:rsid w:val="00332031"/>
    <w:rsid w:val="00332CB8"/>
    <w:rsid w:val="003335EF"/>
    <w:rsid w:val="00334D3F"/>
    <w:rsid w:val="00340502"/>
    <w:rsid w:val="00340B99"/>
    <w:rsid w:val="003413B9"/>
    <w:rsid w:val="00343733"/>
    <w:rsid w:val="00343B9C"/>
    <w:rsid w:val="00345A25"/>
    <w:rsid w:val="00346F5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80255"/>
    <w:rsid w:val="0038258C"/>
    <w:rsid w:val="0038370D"/>
    <w:rsid w:val="003870A0"/>
    <w:rsid w:val="0039023A"/>
    <w:rsid w:val="0039101D"/>
    <w:rsid w:val="00393FC0"/>
    <w:rsid w:val="00393FE8"/>
    <w:rsid w:val="0039412C"/>
    <w:rsid w:val="00394C47"/>
    <w:rsid w:val="00394CBC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5CA2"/>
    <w:rsid w:val="003C0995"/>
    <w:rsid w:val="003C1059"/>
    <w:rsid w:val="003C1242"/>
    <w:rsid w:val="003C27A7"/>
    <w:rsid w:val="003C3301"/>
    <w:rsid w:val="003C3702"/>
    <w:rsid w:val="003C3B4B"/>
    <w:rsid w:val="003C4285"/>
    <w:rsid w:val="003C5744"/>
    <w:rsid w:val="003D0D46"/>
    <w:rsid w:val="003D10D7"/>
    <w:rsid w:val="003D2A08"/>
    <w:rsid w:val="003D3857"/>
    <w:rsid w:val="003D395B"/>
    <w:rsid w:val="003D3A0C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26F30"/>
    <w:rsid w:val="00430E64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D3B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43BF"/>
    <w:rsid w:val="004B5587"/>
    <w:rsid w:val="004B618D"/>
    <w:rsid w:val="004C07D2"/>
    <w:rsid w:val="004C1E44"/>
    <w:rsid w:val="004C4AD3"/>
    <w:rsid w:val="004C53F3"/>
    <w:rsid w:val="004C550A"/>
    <w:rsid w:val="004C7E75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A31"/>
    <w:rsid w:val="004E1B89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407D"/>
    <w:rsid w:val="00507907"/>
    <w:rsid w:val="005100FE"/>
    <w:rsid w:val="005103ED"/>
    <w:rsid w:val="00511B98"/>
    <w:rsid w:val="00511D07"/>
    <w:rsid w:val="00517AE4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765"/>
    <w:rsid w:val="005461D2"/>
    <w:rsid w:val="0054697A"/>
    <w:rsid w:val="00547EF2"/>
    <w:rsid w:val="00554B83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7E5"/>
    <w:rsid w:val="005A5C8D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0DE1"/>
    <w:rsid w:val="005D1D13"/>
    <w:rsid w:val="005D28CE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4BEB"/>
    <w:rsid w:val="005E5783"/>
    <w:rsid w:val="005E5AC7"/>
    <w:rsid w:val="005E6C25"/>
    <w:rsid w:val="005F31E6"/>
    <w:rsid w:val="005F341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5C4B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2BD2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0170"/>
    <w:rsid w:val="00671CD9"/>
    <w:rsid w:val="006740D6"/>
    <w:rsid w:val="00674BC2"/>
    <w:rsid w:val="006802FF"/>
    <w:rsid w:val="00680D10"/>
    <w:rsid w:val="0068164C"/>
    <w:rsid w:val="0068326A"/>
    <w:rsid w:val="00684C52"/>
    <w:rsid w:val="00686DDF"/>
    <w:rsid w:val="00687343"/>
    <w:rsid w:val="00687850"/>
    <w:rsid w:val="00690076"/>
    <w:rsid w:val="00692DDB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990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3CF0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5290"/>
    <w:rsid w:val="00716672"/>
    <w:rsid w:val="007167AF"/>
    <w:rsid w:val="007175E4"/>
    <w:rsid w:val="00717FDA"/>
    <w:rsid w:val="00721E09"/>
    <w:rsid w:val="007222C3"/>
    <w:rsid w:val="007225CA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4A3"/>
    <w:rsid w:val="00745E53"/>
    <w:rsid w:val="00746822"/>
    <w:rsid w:val="007469B5"/>
    <w:rsid w:val="00747DE9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803FB"/>
    <w:rsid w:val="00780E96"/>
    <w:rsid w:val="007835ED"/>
    <w:rsid w:val="007851D1"/>
    <w:rsid w:val="0078640B"/>
    <w:rsid w:val="0078739B"/>
    <w:rsid w:val="007907FB"/>
    <w:rsid w:val="00792C1F"/>
    <w:rsid w:val="00793B39"/>
    <w:rsid w:val="00795657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6749"/>
    <w:rsid w:val="007B2590"/>
    <w:rsid w:val="007B29D7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4490"/>
    <w:rsid w:val="007E534E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995"/>
    <w:rsid w:val="00807FF9"/>
    <w:rsid w:val="00811F20"/>
    <w:rsid w:val="008158D4"/>
    <w:rsid w:val="0082135B"/>
    <w:rsid w:val="00825767"/>
    <w:rsid w:val="00825803"/>
    <w:rsid w:val="0082662C"/>
    <w:rsid w:val="008278A7"/>
    <w:rsid w:val="008307DB"/>
    <w:rsid w:val="00830A1B"/>
    <w:rsid w:val="0083197E"/>
    <w:rsid w:val="00834F00"/>
    <w:rsid w:val="00836551"/>
    <w:rsid w:val="008422E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40C8"/>
    <w:rsid w:val="008A5164"/>
    <w:rsid w:val="008A55FA"/>
    <w:rsid w:val="008A5C8F"/>
    <w:rsid w:val="008B18D0"/>
    <w:rsid w:val="008B1F72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07EC"/>
    <w:rsid w:val="0097254A"/>
    <w:rsid w:val="00973C5B"/>
    <w:rsid w:val="00975DEC"/>
    <w:rsid w:val="00975F9A"/>
    <w:rsid w:val="00976701"/>
    <w:rsid w:val="00977DB3"/>
    <w:rsid w:val="00980E6B"/>
    <w:rsid w:val="0098203D"/>
    <w:rsid w:val="00982206"/>
    <w:rsid w:val="00982CB2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6AA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2823"/>
    <w:rsid w:val="009E49EA"/>
    <w:rsid w:val="009E5517"/>
    <w:rsid w:val="009E580C"/>
    <w:rsid w:val="009E5D6A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D3C"/>
    <w:rsid w:val="00AB781F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3BE3"/>
    <w:rsid w:val="00B047DD"/>
    <w:rsid w:val="00B05172"/>
    <w:rsid w:val="00B07DBF"/>
    <w:rsid w:val="00B102A2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462B"/>
    <w:rsid w:val="00B453BF"/>
    <w:rsid w:val="00B474C4"/>
    <w:rsid w:val="00B506FC"/>
    <w:rsid w:val="00B5167C"/>
    <w:rsid w:val="00B5340A"/>
    <w:rsid w:val="00B54BA2"/>
    <w:rsid w:val="00B55834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FD5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1782"/>
    <w:rsid w:val="00C22D94"/>
    <w:rsid w:val="00C24B7E"/>
    <w:rsid w:val="00C25CBD"/>
    <w:rsid w:val="00C27891"/>
    <w:rsid w:val="00C30409"/>
    <w:rsid w:val="00C30EC9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4EFE"/>
    <w:rsid w:val="00C459B7"/>
    <w:rsid w:val="00C46CF8"/>
    <w:rsid w:val="00C47022"/>
    <w:rsid w:val="00C474C1"/>
    <w:rsid w:val="00C51859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1DD0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10CF9"/>
    <w:rsid w:val="00D10DB1"/>
    <w:rsid w:val="00D11224"/>
    <w:rsid w:val="00D136A8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2B2A"/>
    <w:rsid w:val="00D92B4B"/>
    <w:rsid w:val="00D9359D"/>
    <w:rsid w:val="00D9399A"/>
    <w:rsid w:val="00D97735"/>
    <w:rsid w:val="00DA05CF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40C6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40291"/>
    <w:rsid w:val="00E425EB"/>
    <w:rsid w:val="00E436B4"/>
    <w:rsid w:val="00E50995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63B3"/>
    <w:rsid w:val="00ED7710"/>
    <w:rsid w:val="00EE3B1E"/>
    <w:rsid w:val="00EE47F2"/>
    <w:rsid w:val="00EE5630"/>
    <w:rsid w:val="00EF2067"/>
    <w:rsid w:val="00EF3CC0"/>
    <w:rsid w:val="00EF69F7"/>
    <w:rsid w:val="00F009B4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70"/>
    <w:rsid w:val="00F112E0"/>
    <w:rsid w:val="00F14BC1"/>
    <w:rsid w:val="00F176C7"/>
    <w:rsid w:val="00F17FE3"/>
    <w:rsid w:val="00F20374"/>
    <w:rsid w:val="00F2038E"/>
    <w:rsid w:val="00F20AB4"/>
    <w:rsid w:val="00F2281C"/>
    <w:rsid w:val="00F24723"/>
    <w:rsid w:val="00F24A95"/>
    <w:rsid w:val="00F2504B"/>
    <w:rsid w:val="00F26A04"/>
    <w:rsid w:val="00F26F6E"/>
    <w:rsid w:val="00F27AA1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2248"/>
    <w:rsid w:val="00F631F3"/>
    <w:rsid w:val="00F670E0"/>
    <w:rsid w:val="00F70768"/>
    <w:rsid w:val="00F72A62"/>
    <w:rsid w:val="00F72E1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0321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29B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ImportedStyle7">
    <w:name w:val="Imported Style 7"/>
    <w:rsid w:val="00270B42"/>
    <w:pPr>
      <w:numPr>
        <w:numId w:val="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2023-04-07T06:59:00Z</dcterms:created>
  <dcterms:modified xsi:type="dcterms:W3CDTF">2023-06-27T16:10:00Z</dcterms:modified>
</cp:coreProperties>
</file>