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266FA" w14:textId="3E50C5EA" w:rsidR="00260F6E" w:rsidRDefault="00202AD9" w:rsidP="004023FB">
      <w:pPr>
        <w:spacing w:after="0"/>
        <w:jc w:val="right"/>
        <w:rPr>
          <w:rFonts w:cstheme="minorHAnsi"/>
          <w:i/>
          <w:color w:val="000000"/>
        </w:rPr>
      </w:pPr>
      <w:r>
        <w:rPr>
          <w:rFonts w:cstheme="minorHAnsi"/>
        </w:rPr>
        <w:tab/>
        <w:t xml:space="preserve">   </w:t>
      </w:r>
      <w:r w:rsidR="00260F6E" w:rsidRPr="00586FEB">
        <w:rPr>
          <w:rFonts w:cstheme="minorHAnsi"/>
          <w:b/>
          <w:i/>
        </w:rPr>
        <w:t xml:space="preserve">Załącznik Nr </w:t>
      </w:r>
      <w:r w:rsidR="004E0BCD">
        <w:rPr>
          <w:rFonts w:cstheme="minorHAnsi"/>
          <w:b/>
          <w:i/>
        </w:rPr>
        <w:t>12</w:t>
      </w:r>
      <w:r w:rsidR="00260F6E" w:rsidRPr="00586FEB">
        <w:rPr>
          <w:rFonts w:cstheme="minorHAnsi"/>
          <w:i/>
        </w:rPr>
        <w:t xml:space="preserve"> </w:t>
      </w:r>
      <w:r w:rsidR="00260F6E" w:rsidRPr="00586FEB">
        <w:rPr>
          <w:rFonts w:cstheme="minorHAnsi"/>
          <w:i/>
          <w:color w:val="000000"/>
        </w:rPr>
        <w:t>do</w:t>
      </w:r>
      <w:r w:rsidR="004023FB">
        <w:rPr>
          <w:rFonts w:cstheme="minorHAnsi"/>
          <w:i/>
          <w:color w:val="000000"/>
        </w:rPr>
        <w:t xml:space="preserve"> </w:t>
      </w:r>
      <w:r w:rsidR="00260F6E" w:rsidRPr="00586FEB">
        <w:rPr>
          <w:rFonts w:cstheme="minorHAnsi"/>
          <w:i/>
          <w:color w:val="000000"/>
        </w:rPr>
        <w:t>SIWZ</w:t>
      </w:r>
    </w:p>
    <w:p w14:paraId="622F7590" w14:textId="275A6DBD" w:rsidR="004023FB" w:rsidRPr="00586FEB" w:rsidRDefault="004023FB" w:rsidP="004023FB">
      <w:pPr>
        <w:spacing w:after="0"/>
        <w:rPr>
          <w:rFonts w:cstheme="minorHAnsi"/>
          <w:i/>
        </w:rPr>
      </w:pPr>
      <w:r w:rsidRPr="004023FB">
        <w:rPr>
          <w:rFonts w:cstheme="minorHAnsi"/>
        </w:rPr>
        <w:t>DZP/381/115A/2018</w:t>
      </w:r>
    </w:p>
    <w:p w14:paraId="331546F2" w14:textId="77777777" w:rsidR="00260F6E" w:rsidRDefault="00260F6E" w:rsidP="00260F6E">
      <w:pPr>
        <w:spacing w:after="0" w:line="276" w:lineRule="auto"/>
        <w:jc w:val="right"/>
        <w:rPr>
          <w:rFonts w:cstheme="minorHAnsi"/>
        </w:rPr>
      </w:pPr>
    </w:p>
    <w:p w14:paraId="524F83FF" w14:textId="77777777" w:rsidR="00260F6E" w:rsidRDefault="00260F6E" w:rsidP="00B63CE0">
      <w:pPr>
        <w:spacing w:after="0" w:line="276" w:lineRule="auto"/>
        <w:jc w:val="center"/>
        <w:rPr>
          <w:rFonts w:cstheme="minorHAnsi"/>
        </w:rPr>
      </w:pPr>
    </w:p>
    <w:p w14:paraId="4F87BA2B" w14:textId="77777777" w:rsidR="009B267F" w:rsidRDefault="00DA0B2E" w:rsidP="00B63CE0">
      <w:pPr>
        <w:spacing w:after="0" w:line="276" w:lineRule="auto"/>
        <w:jc w:val="center"/>
        <w:rPr>
          <w:rFonts w:cstheme="minorHAnsi"/>
        </w:rPr>
      </w:pPr>
      <w:r w:rsidRPr="008A19B3">
        <w:rPr>
          <w:rFonts w:cstheme="minorHAnsi"/>
        </w:rPr>
        <w:t>UMOWA</w:t>
      </w:r>
    </w:p>
    <w:p w14:paraId="24FDF4C4" w14:textId="77777777" w:rsidR="004E0BCD" w:rsidRPr="008A19B3" w:rsidRDefault="004E0BCD" w:rsidP="00B63CE0">
      <w:pPr>
        <w:spacing w:after="0" w:line="276" w:lineRule="auto"/>
        <w:jc w:val="center"/>
        <w:rPr>
          <w:rFonts w:cstheme="minorHAnsi"/>
        </w:rPr>
      </w:pPr>
      <w:r>
        <w:rPr>
          <w:rFonts w:cstheme="minorHAnsi"/>
        </w:rPr>
        <w:t>wzór</w:t>
      </w:r>
    </w:p>
    <w:p w14:paraId="3DA3C152" w14:textId="77777777" w:rsidR="00A81760" w:rsidRPr="008A19B3" w:rsidRDefault="00A81760" w:rsidP="00B63CE0">
      <w:pPr>
        <w:spacing w:after="0" w:line="276" w:lineRule="auto"/>
        <w:jc w:val="both"/>
        <w:rPr>
          <w:rFonts w:cstheme="minorHAnsi"/>
        </w:rPr>
      </w:pPr>
    </w:p>
    <w:p w14:paraId="4E3C3085" w14:textId="77777777" w:rsidR="00DA0B2E" w:rsidRPr="008A19B3" w:rsidRDefault="00DA0B2E" w:rsidP="00B63CE0">
      <w:pPr>
        <w:spacing w:after="0" w:line="276" w:lineRule="auto"/>
        <w:jc w:val="both"/>
        <w:rPr>
          <w:rFonts w:cstheme="minorHAnsi"/>
        </w:rPr>
      </w:pPr>
      <w:r w:rsidRPr="008A19B3">
        <w:rPr>
          <w:rFonts w:cstheme="minorHAnsi"/>
        </w:rPr>
        <w:t>zawarta w Katowicach dnia …. pomiędzy:</w:t>
      </w:r>
    </w:p>
    <w:p w14:paraId="761E2DF6" w14:textId="77777777" w:rsidR="00DA0B2E" w:rsidRPr="008A19B3" w:rsidRDefault="00DA0B2E" w:rsidP="00B63CE0">
      <w:pPr>
        <w:spacing w:after="0" w:line="276" w:lineRule="auto"/>
        <w:jc w:val="both"/>
        <w:rPr>
          <w:rFonts w:cstheme="minorHAnsi"/>
        </w:rPr>
      </w:pPr>
    </w:p>
    <w:p w14:paraId="7ED639CA" w14:textId="77777777" w:rsidR="00DA0B2E" w:rsidRPr="008A19B3" w:rsidRDefault="00DA0B2E" w:rsidP="00B63CE0">
      <w:pPr>
        <w:spacing w:after="0" w:line="276" w:lineRule="auto"/>
        <w:jc w:val="both"/>
        <w:rPr>
          <w:rFonts w:cstheme="minorHAnsi"/>
        </w:rPr>
      </w:pPr>
      <w:r w:rsidRPr="008A19B3">
        <w:rPr>
          <w:rFonts w:cstheme="minorHAnsi"/>
        </w:rPr>
        <w:t>Uniwersyteckim Centrum Klinicznym im. prof. K. Gibińskiego Śląskiego Uniwersytetu Medycznego w Katowicach z siedzibą w Katowicach przy ul. Ceglanej 35 (40-514), wpisanym do rejestru stowarzyszeń, innych organizacji społecznych i zawodowych, fundacji oraz samodzielnych publicznych zakładów opieki zdrowotnej Krajowego Rejestru Sądowego pod numerem: 0000049660, prowadzonego przez Sąd Rejonowy Katowice-Wschód w Katowicach Wydział VIII Gospodarczy Krajowego Rejestru Sądowego, NIP: 9542274017, REGON: 001325767</w:t>
      </w:r>
    </w:p>
    <w:p w14:paraId="7B73EB4C" w14:textId="77777777" w:rsidR="00DA0B2E" w:rsidRPr="008A19B3" w:rsidRDefault="00DA0B2E" w:rsidP="00B63CE0">
      <w:pPr>
        <w:spacing w:after="0" w:line="276" w:lineRule="auto"/>
        <w:jc w:val="both"/>
        <w:rPr>
          <w:rFonts w:cstheme="minorHAnsi"/>
        </w:rPr>
      </w:pPr>
    </w:p>
    <w:p w14:paraId="2916B8A0" w14:textId="77777777" w:rsidR="00DA0B2E" w:rsidRPr="008A19B3" w:rsidRDefault="00DA0B2E" w:rsidP="00B63CE0">
      <w:pPr>
        <w:spacing w:after="0" w:line="276" w:lineRule="auto"/>
        <w:jc w:val="both"/>
        <w:rPr>
          <w:rFonts w:cstheme="minorHAnsi"/>
        </w:rPr>
      </w:pPr>
      <w:r w:rsidRPr="008A19B3">
        <w:rPr>
          <w:rFonts w:cstheme="minorHAnsi"/>
        </w:rPr>
        <w:t>reprezentowanym przez</w:t>
      </w:r>
      <w:r w:rsidR="00675C34" w:rsidRPr="008A19B3">
        <w:rPr>
          <w:rFonts w:cstheme="minorHAnsi"/>
        </w:rPr>
        <w:t xml:space="preserve"> …</w:t>
      </w:r>
    </w:p>
    <w:p w14:paraId="67B588E5" w14:textId="77777777" w:rsidR="00DA0B2E" w:rsidRPr="008A19B3" w:rsidRDefault="00DA0B2E" w:rsidP="00B63CE0">
      <w:pPr>
        <w:spacing w:after="0" w:line="276" w:lineRule="auto"/>
        <w:ind w:left="708"/>
        <w:jc w:val="both"/>
        <w:rPr>
          <w:rFonts w:cstheme="minorHAnsi"/>
        </w:rPr>
      </w:pPr>
    </w:p>
    <w:p w14:paraId="3A51B0ED" w14:textId="77777777" w:rsidR="00DA0B2E" w:rsidRPr="008A19B3" w:rsidRDefault="00DA0B2E" w:rsidP="00B63CE0">
      <w:pPr>
        <w:spacing w:after="0" w:line="276" w:lineRule="auto"/>
        <w:jc w:val="both"/>
        <w:rPr>
          <w:rFonts w:cstheme="minorHAnsi"/>
        </w:rPr>
      </w:pPr>
      <w:r w:rsidRPr="008A19B3">
        <w:rPr>
          <w:rFonts w:cstheme="minorHAnsi"/>
        </w:rPr>
        <w:t>zwanym w dalszej części umowy Zamawiającym</w:t>
      </w:r>
    </w:p>
    <w:p w14:paraId="6AFD57FA" w14:textId="77777777" w:rsidR="00DA0B2E" w:rsidRPr="008A19B3" w:rsidRDefault="00DA0B2E" w:rsidP="00B63CE0">
      <w:pPr>
        <w:spacing w:after="0" w:line="276" w:lineRule="auto"/>
        <w:ind w:left="708"/>
        <w:jc w:val="both"/>
        <w:rPr>
          <w:rFonts w:cstheme="minorHAnsi"/>
        </w:rPr>
      </w:pPr>
    </w:p>
    <w:p w14:paraId="1424F088" w14:textId="77777777" w:rsidR="00DA0B2E" w:rsidRPr="008A19B3" w:rsidRDefault="00DA0B2E" w:rsidP="00B63CE0">
      <w:pPr>
        <w:spacing w:after="0" w:line="276" w:lineRule="auto"/>
        <w:jc w:val="both"/>
        <w:rPr>
          <w:rFonts w:cstheme="minorHAnsi"/>
        </w:rPr>
      </w:pPr>
      <w:r w:rsidRPr="008A19B3">
        <w:rPr>
          <w:rFonts w:cstheme="minorHAnsi"/>
        </w:rPr>
        <w:t>a</w:t>
      </w:r>
    </w:p>
    <w:p w14:paraId="682C5BA8" w14:textId="77777777" w:rsidR="00DA0B2E" w:rsidRPr="008A19B3" w:rsidRDefault="00DA0B2E" w:rsidP="00B63CE0">
      <w:pPr>
        <w:spacing w:after="0" w:line="276" w:lineRule="auto"/>
        <w:ind w:left="708"/>
        <w:jc w:val="both"/>
        <w:rPr>
          <w:rFonts w:cstheme="minorHAnsi"/>
        </w:rPr>
      </w:pPr>
    </w:p>
    <w:p w14:paraId="08C53C76" w14:textId="77777777" w:rsidR="00DA0B2E" w:rsidRPr="008A19B3" w:rsidRDefault="00DA0B2E" w:rsidP="00B63CE0">
      <w:pPr>
        <w:spacing w:after="0" w:line="276" w:lineRule="auto"/>
        <w:jc w:val="both"/>
        <w:rPr>
          <w:rFonts w:cstheme="minorHAnsi"/>
        </w:rPr>
      </w:pPr>
      <w:r w:rsidRPr="008A19B3">
        <w:rPr>
          <w:rFonts w:cstheme="minorHAnsi"/>
        </w:rPr>
        <w:t>…….</w:t>
      </w:r>
    </w:p>
    <w:p w14:paraId="11AD3B15" w14:textId="77777777" w:rsidR="00DA0B2E" w:rsidRPr="008A19B3" w:rsidRDefault="00DA0B2E" w:rsidP="00B63CE0">
      <w:pPr>
        <w:pStyle w:val="Akapitzlist"/>
        <w:spacing w:after="0" w:line="276" w:lineRule="auto"/>
        <w:jc w:val="both"/>
        <w:rPr>
          <w:rFonts w:cstheme="minorHAnsi"/>
        </w:rPr>
      </w:pPr>
    </w:p>
    <w:p w14:paraId="3DC061A8" w14:textId="77777777" w:rsidR="00DA0B2E" w:rsidRPr="008A19B3" w:rsidRDefault="00DA0B2E" w:rsidP="00B63CE0">
      <w:pPr>
        <w:spacing w:after="0" w:line="276" w:lineRule="auto"/>
        <w:jc w:val="both"/>
        <w:rPr>
          <w:rFonts w:cstheme="minorHAnsi"/>
        </w:rPr>
      </w:pPr>
      <w:r w:rsidRPr="008A19B3">
        <w:rPr>
          <w:rFonts w:cstheme="minorHAnsi"/>
        </w:rPr>
        <w:t>reprezentowanym przez …</w:t>
      </w:r>
    </w:p>
    <w:p w14:paraId="186F3962" w14:textId="77777777" w:rsidR="00DA0B2E" w:rsidRPr="008A19B3" w:rsidRDefault="00DA0B2E" w:rsidP="00B63CE0">
      <w:pPr>
        <w:pStyle w:val="Akapitzlist"/>
        <w:spacing w:after="0" w:line="276" w:lineRule="auto"/>
        <w:jc w:val="both"/>
        <w:rPr>
          <w:rFonts w:cstheme="minorHAnsi"/>
        </w:rPr>
      </w:pPr>
    </w:p>
    <w:p w14:paraId="7DF925C9" w14:textId="77777777" w:rsidR="00DA0B2E" w:rsidRPr="008A19B3" w:rsidRDefault="00DA0B2E" w:rsidP="00B63CE0">
      <w:pPr>
        <w:spacing w:after="0" w:line="276" w:lineRule="auto"/>
        <w:jc w:val="both"/>
        <w:rPr>
          <w:rFonts w:cstheme="minorHAnsi"/>
        </w:rPr>
      </w:pPr>
      <w:r w:rsidRPr="008A19B3">
        <w:rPr>
          <w:rFonts w:cstheme="minorHAnsi"/>
        </w:rPr>
        <w:t>zwanym w dalszej części umowy Wykonawcą.</w:t>
      </w:r>
    </w:p>
    <w:p w14:paraId="5A2B9145" w14:textId="77777777" w:rsidR="00DA0B2E" w:rsidRPr="008A19B3" w:rsidRDefault="00DA0B2E" w:rsidP="00B63CE0">
      <w:pPr>
        <w:pStyle w:val="Akapitzlist"/>
        <w:spacing w:after="0" w:line="276" w:lineRule="auto"/>
        <w:jc w:val="both"/>
        <w:rPr>
          <w:rFonts w:cstheme="minorHAnsi"/>
        </w:rPr>
      </w:pPr>
    </w:p>
    <w:p w14:paraId="5470EAA4" w14:textId="77777777" w:rsidR="00DA0B2E" w:rsidRPr="008A19B3" w:rsidRDefault="00DA0B2E" w:rsidP="00B63CE0">
      <w:pPr>
        <w:spacing w:after="0" w:line="276" w:lineRule="auto"/>
        <w:jc w:val="both"/>
        <w:rPr>
          <w:rFonts w:cstheme="minorHAnsi"/>
        </w:rPr>
      </w:pPr>
      <w:r w:rsidRPr="008A19B3">
        <w:rPr>
          <w:rFonts w:cstheme="minorHAnsi"/>
        </w:rPr>
        <w:t>Łącznie zwanymi w dalszej części umowy Stronami.</w:t>
      </w:r>
    </w:p>
    <w:p w14:paraId="0AE688F9" w14:textId="77777777" w:rsidR="00DA0B2E" w:rsidRPr="008A19B3" w:rsidRDefault="00DA0B2E" w:rsidP="00B63CE0">
      <w:pPr>
        <w:spacing w:after="0" w:line="276" w:lineRule="auto"/>
        <w:jc w:val="both"/>
        <w:rPr>
          <w:rFonts w:cstheme="minorHAnsi"/>
        </w:rPr>
      </w:pPr>
    </w:p>
    <w:p w14:paraId="49216171" w14:textId="77777777" w:rsidR="00DA0B2E" w:rsidRPr="008A19B3" w:rsidRDefault="00DA0B2E" w:rsidP="00B63CE0">
      <w:pPr>
        <w:spacing w:after="0" w:line="276" w:lineRule="auto"/>
        <w:jc w:val="both"/>
        <w:rPr>
          <w:rFonts w:cstheme="minorHAnsi"/>
        </w:rPr>
      </w:pPr>
      <w:r w:rsidRPr="008A19B3">
        <w:rPr>
          <w:rFonts w:cstheme="minorHAnsi"/>
        </w:rPr>
        <w:t xml:space="preserve">Przedstawiciele Stron </w:t>
      </w:r>
      <w:r w:rsidR="00CC72F5" w:rsidRPr="008A19B3">
        <w:rPr>
          <w:rFonts w:cstheme="minorHAnsi"/>
        </w:rPr>
        <w:t>u</w:t>
      </w:r>
      <w:r w:rsidRPr="008A19B3">
        <w:rPr>
          <w:rFonts w:cstheme="minorHAnsi"/>
        </w:rPr>
        <w:t xml:space="preserve">mowy oświadczają, że są uprawnieni do reprezentowania Stron, a przyjęty w </w:t>
      </w:r>
      <w:r w:rsidR="00CC72F5" w:rsidRPr="008A19B3">
        <w:rPr>
          <w:rFonts w:cstheme="minorHAnsi"/>
        </w:rPr>
        <w:t>u</w:t>
      </w:r>
      <w:r w:rsidRPr="008A19B3">
        <w:rPr>
          <w:rFonts w:cstheme="minorHAnsi"/>
        </w:rPr>
        <w:t xml:space="preserve">mowie sposób reprezentacji pozwala na zaciągniecie ważnego zobowiązania o treści zgodnej z niniejszą </w:t>
      </w:r>
      <w:r w:rsidR="00CC72F5" w:rsidRPr="008A19B3">
        <w:rPr>
          <w:rFonts w:cstheme="minorHAnsi"/>
        </w:rPr>
        <w:t>u</w:t>
      </w:r>
      <w:r w:rsidRPr="008A19B3">
        <w:rPr>
          <w:rFonts w:cstheme="minorHAnsi"/>
        </w:rPr>
        <w:t>mową</w:t>
      </w:r>
      <w:r w:rsidR="00797EB4" w:rsidRPr="008A19B3">
        <w:rPr>
          <w:rFonts w:cstheme="minorHAnsi"/>
        </w:rPr>
        <w:t xml:space="preserve"> </w:t>
      </w:r>
      <w:r w:rsidRPr="008A19B3">
        <w:rPr>
          <w:rFonts w:cstheme="minorHAnsi"/>
        </w:rPr>
        <w:t xml:space="preserve">oraz, że podjęte zostały wszelkie konieczne uchwały organów Stron wymagane do zawarcia </w:t>
      </w:r>
      <w:r w:rsidR="004A1E4C" w:rsidRPr="008A19B3">
        <w:rPr>
          <w:rFonts w:cstheme="minorHAnsi"/>
        </w:rPr>
        <w:t>u</w:t>
      </w:r>
      <w:r w:rsidRPr="008A19B3">
        <w:rPr>
          <w:rFonts w:cstheme="minorHAnsi"/>
        </w:rPr>
        <w:t>mowy</w:t>
      </w:r>
      <w:r w:rsidR="00797EB4" w:rsidRPr="008A19B3">
        <w:rPr>
          <w:rFonts w:cstheme="minorHAnsi"/>
        </w:rPr>
        <w:t>, na dowód czego przedkładają stosowne dokumenty, stanowiące załącznik nr 1 i nr 2 do niniejszej umowy</w:t>
      </w:r>
      <w:r w:rsidR="005A0C0C">
        <w:rPr>
          <w:rFonts w:cstheme="minorHAnsi"/>
        </w:rPr>
        <w:t>.</w:t>
      </w:r>
    </w:p>
    <w:p w14:paraId="20A4139B" w14:textId="77777777" w:rsidR="00DA0B2E" w:rsidRPr="008A19B3" w:rsidRDefault="00DA0B2E" w:rsidP="00B63CE0">
      <w:pPr>
        <w:spacing w:after="0" w:line="276" w:lineRule="auto"/>
        <w:jc w:val="both"/>
        <w:rPr>
          <w:rFonts w:cstheme="minorHAnsi"/>
        </w:rPr>
      </w:pPr>
    </w:p>
    <w:p w14:paraId="5190D5D5" w14:textId="77777777" w:rsidR="00DA0B2E" w:rsidRPr="008A19B3" w:rsidRDefault="00DA0B2E" w:rsidP="00B63CE0">
      <w:pPr>
        <w:spacing w:after="0" w:line="276" w:lineRule="auto"/>
        <w:jc w:val="center"/>
        <w:rPr>
          <w:rFonts w:cstheme="minorHAnsi"/>
        </w:rPr>
      </w:pPr>
      <w:r w:rsidRPr="008A19B3">
        <w:rPr>
          <w:rFonts w:cstheme="minorHAnsi"/>
        </w:rPr>
        <w:t>§ 1</w:t>
      </w:r>
    </w:p>
    <w:p w14:paraId="3C6832E2" w14:textId="77777777" w:rsidR="008A70DA" w:rsidRPr="008A19B3" w:rsidRDefault="008A70DA" w:rsidP="00B63CE0">
      <w:pPr>
        <w:spacing w:after="0" w:line="276" w:lineRule="auto"/>
        <w:jc w:val="center"/>
        <w:rPr>
          <w:rFonts w:cstheme="minorHAnsi"/>
        </w:rPr>
      </w:pPr>
      <w:r w:rsidRPr="008A19B3">
        <w:rPr>
          <w:rFonts w:cstheme="minorHAnsi"/>
        </w:rPr>
        <w:t>Przedmiot umowy</w:t>
      </w:r>
    </w:p>
    <w:p w14:paraId="0474CE2A" w14:textId="77777777" w:rsidR="00DA0B2E" w:rsidRPr="008A19B3" w:rsidRDefault="00DA0B2E" w:rsidP="00B63CE0">
      <w:pPr>
        <w:spacing w:after="0" w:line="276" w:lineRule="auto"/>
        <w:jc w:val="both"/>
        <w:rPr>
          <w:rFonts w:cstheme="minorHAnsi"/>
        </w:rPr>
      </w:pPr>
    </w:p>
    <w:p w14:paraId="1015CE5E" w14:textId="77777777" w:rsidR="000075C3" w:rsidRDefault="00DA0B2E" w:rsidP="000075C3">
      <w:pPr>
        <w:pStyle w:val="Akapitzlist"/>
        <w:numPr>
          <w:ilvl w:val="0"/>
          <w:numId w:val="1"/>
        </w:numPr>
        <w:autoSpaceDE w:val="0"/>
        <w:autoSpaceDN w:val="0"/>
        <w:adjustRightInd w:val="0"/>
        <w:spacing w:after="0" w:line="276" w:lineRule="auto"/>
        <w:jc w:val="both"/>
        <w:rPr>
          <w:rFonts w:cstheme="minorHAnsi"/>
        </w:rPr>
      </w:pPr>
      <w:r w:rsidRPr="008A19B3">
        <w:rPr>
          <w:rFonts w:cstheme="minorHAnsi"/>
        </w:rPr>
        <w:t xml:space="preserve">W wyniku przeprowadzonego postępowania </w:t>
      </w:r>
      <w:r w:rsidR="00797EB4" w:rsidRPr="008A19B3">
        <w:rPr>
          <w:rFonts w:cstheme="minorHAnsi"/>
        </w:rPr>
        <w:t xml:space="preserve">o numerze </w:t>
      </w:r>
      <w:r w:rsidR="00E7511C">
        <w:rPr>
          <w:rFonts w:cstheme="minorHAnsi"/>
        </w:rPr>
        <w:t>DZP/</w:t>
      </w:r>
      <w:r w:rsidR="000075C3">
        <w:rPr>
          <w:rFonts w:cstheme="minorHAnsi"/>
        </w:rPr>
        <w:t>……………………….</w:t>
      </w:r>
      <w:r w:rsidRPr="008A19B3">
        <w:rPr>
          <w:rFonts w:cstheme="minorHAnsi"/>
        </w:rPr>
        <w:t>o udzielenie zamówienia publicznego w trybie art. 39 ustawy z dnia 29 stycznia 2004</w:t>
      </w:r>
      <w:r w:rsidR="00F17AB5" w:rsidRPr="008A19B3">
        <w:rPr>
          <w:rFonts w:cstheme="minorHAnsi"/>
        </w:rPr>
        <w:t xml:space="preserve"> </w:t>
      </w:r>
      <w:r w:rsidRPr="008A19B3">
        <w:rPr>
          <w:rFonts w:cstheme="minorHAnsi"/>
        </w:rPr>
        <w:t>r</w:t>
      </w:r>
      <w:r w:rsidR="00F17AB5" w:rsidRPr="008A19B3">
        <w:rPr>
          <w:rFonts w:cstheme="minorHAnsi"/>
        </w:rPr>
        <w:t>oku</w:t>
      </w:r>
      <w:r w:rsidRPr="008A19B3">
        <w:rPr>
          <w:rFonts w:cstheme="minorHAnsi"/>
        </w:rPr>
        <w:t xml:space="preserve"> Prawo zamówień publicznych (Dz. U. z 201</w:t>
      </w:r>
      <w:r w:rsidR="004A1E4C" w:rsidRPr="008A19B3">
        <w:rPr>
          <w:rFonts w:cstheme="minorHAnsi"/>
        </w:rPr>
        <w:t>7</w:t>
      </w:r>
      <w:r w:rsidRPr="008A19B3">
        <w:rPr>
          <w:rFonts w:cstheme="minorHAnsi"/>
        </w:rPr>
        <w:t xml:space="preserve"> poz. </w:t>
      </w:r>
      <w:r w:rsidR="004A1E4C" w:rsidRPr="008A19B3">
        <w:rPr>
          <w:rFonts w:cstheme="minorHAnsi"/>
        </w:rPr>
        <w:t>1579</w:t>
      </w:r>
      <w:r w:rsidRPr="008A19B3">
        <w:rPr>
          <w:rFonts w:cstheme="minorHAnsi"/>
        </w:rPr>
        <w:t xml:space="preserve">) </w:t>
      </w:r>
      <w:r w:rsidR="002D7836" w:rsidRPr="008A19B3">
        <w:rPr>
          <w:rFonts w:cstheme="minorHAnsi"/>
        </w:rPr>
        <w:t xml:space="preserve">– dalej: p.z.p., </w:t>
      </w:r>
      <w:r w:rsidRPr="008A19B3">
        <w:rPr>
          <w:rFonts w:cstheme="minorHAnsi"/>
        </w:rPr>
        <w:t>Zamawiający powierza, a Wykonawca przyjmuje do wykonania realizacj</w:t>
      </w:r>
      <w:r w:rsidR="00C5709E" w:rsidRPr="008A19B3">
        <w:rPr>
          <w:rFonts w:cstheme="minorHAnsi"/>
        </w:rPr>
        <w:t xml:space="preserve">ę </w:t>
      </w:r>
      <w:r w:rsidR="00202AD9">
        <w:rPr>
          <w:rFonts w:cstheme="minorHAnsi"/>
        </w:rPr>
        <w:t>zamówienia</w:t>
      </w:r>
      <w:r w:rsidR="004A1E4C" w:rsidRPr="008A19B3">
        <w:rPr>
          <w:rFonts w:cstheme="minorHAnsi"/>
        </w:rPr>
        <w:t>,</w:t>
      </w:r>
      <w:r w:rsidR="00EF5813">
        <w:rPr>
          <w:rFonts w:cstheme="minorHAnsi"/>
        </w:rPr>
        <w:t xml:space="preserve"> polegającego na</w:t>
      </w:r>
      <w:r w:rsidR="000075C3">
        <w:rPr>
          <w:rFonts w:cstheme="minorHAnsi"/>
        </w:rPr>
        <w:t>:</w:t>
      </w:r>
    </w:p>
    <w:p w14:paraId="436AA209" w14:textId="013ED70D" w:rsidR="000075C3" w:rsidRDefault="000075C3" w:rsidP="004023FB">
      <w:pPr>
        <w:pStyle w:val="Akapitzlist"/>
        <w:numPr>
          <w:ilvl w:val="0"/>
          <w:numId w:val="48"/>
        </w:numPr>
        <w:autoSpaceDE w:val="0"/>
        <w:autoSpaceDN w:val="0"/>
        <w:adjustRightInd w:val="0"/>
        <w:spacing w:after="0" w:line="276" w:lineRule="auto"/>
        <w:jc w:val="both"/>
      </w:pPr>
      <w:r>
        <w:rPr>
          <w:rFonts w:cstheme="minorHAnsi"/>
        </w:rPr>
        <w:lastRenderedPageBreak/>
        <w:t xml:space="preserve">przebudowie </w:t>
      </w:r>
      <w:r w:rsidRPr="000075C3">
        <w:rPr>
          <w:rFonts w:cstheme="minorHAnsi"/>
        </w:rPr>
        <w:t>I pietra budynku Szpitala w ramach modernizacji Oddziału Okulistyki Dziecięcej. Zakres prac obejmuje</w:t>
      </w:r>
      <w:r w:rsidR="00DE3EF7">
        <w:rPr>
          <w:rFonts w:cstheme="minorHAnsi"/>
        </w:rPr>
        <w:t xml:space="preserve"> pomieszczania </w:t>
      </w:r>
      <w:r w:rsidRPr="000075C3">
        <w:rPr>
          <w:rFonts w:cstheme="minorHAnsi"/>
        </w:rPr>
        <w:t xml:space="preserve"> I piętr</w:t>
      </w:r>
      <w:r w:rsidR="00DE3EF7">
        <w:rPr>
          <w:rFonts w:cstheme="minorHAnsi"/>
        </w:rPr>
        <w:t>a</w:t>
      </w:r>
      <w:r w:rsidRPr="000075C3">
        <w:rPr>
          <w:rFonts w:cstheme="minorHAnsi"/>
        </w:rPr>
        <w:t xml:space="preserve"> budynku Kliniki</w:t>
      </w:r>
      <w:r w:rsidR="00DE3EF7">
        <w:rPr>
          <w:rFonts w:cstheme="minorHAnsi"/>
        </w:rPr>
        <w:t xml:space="preserve"> zgodnie z Dokumentacją </w:t>
      </w:r>
    </w:p>
    <w:p w14:paraId="6CD71DD1" w14:textId="62CCBB0D" w:rsidR="000075C3" w:rsidRPr="000075C3" w:rsidRDefault="00DE3EF7" w:rsidP="000075C3">
      <w:pPr>
        <w:pStyle w:val="Akapitzlist"/>
        <w:numPr>
          <w:ilvl w:val="0"/>
          <w:numId w:val="48"/>
        </w:numPr>
        <w:autoSpaceDE w:val="0"/>
        <w:autoSpaceDN w:val="0"/>
        <w:adjustRightInd w:val="0"/>
        <w:spacing w:after="0" w:line="276" w:lineRule="auto"/>
        <w:jc w:val="both"/>
        <w:rPr>
          <w:rFonts w:cstheme="minorHAnsi"/>
        </w:rPr>
      </w:pPr>
      <w:r>
        <w:rPr>
          <w:rFonts w:cstheme="minorHAnsi"/>
        </w:rPr>
        <w:t>p</w:t>
      </w:r>
      <w:r w:rsidR="000075C3">
        <w:rPr>
          <w:rFonts w:cstheme="minorHAnsi"/>
        </w:rPr>
        <w:t xml:space="preserve">rzebudowie </w:t>
      </w:r>
      <w:r w:rsidR="000075C3" w:rsidRPr="000075C3">
        <w:rPr>
          <w:rFonts w:cstheme="minorHAnsi"/>
        </w:rPr>
        <w:t>fragmentu Bloku Operacyjnego obejmującego swym zakresem świadczenia medyczne na rzecz dzieci - 13 pomieszczeń wchodzących bezpośrednio w zespół Bloku Operacyjnego zlokalizowany na drugim piętrze budynku Kliniki oraz częściowo pomieszczenia techniczne zlokalizowane w przyziemiu w/w budynku w zakresie niezbędnych prac instalacyjnych.</w:t>
      </w:r>
    </w:p>
    <w:p w14:paraId="139FC002" w14:textId="1DD7B0C3" w:rsidR="000075C3" w:rsidRPr="000075C3" w:rsidRDefault="000075C3" w:rsidP="000075C3">
      <w:pPr>
        <w:pStyle w:val="Akapitzlist"/>
        <w:autoSpaceDE w:val="0"/>
        <w:autoSpaceDN w:val="0"/>
        <w:adjustRightInd w:val="0"/>
        <w:spacing w:after="0" w:line="276" w:lineRule="auto"/>
        <w:jc w:val="both"/>
        <w:rPr>
          <w:rFonts w:cstheme="minorHAnsi"/>
        </w:rPr>
      </w:pPr>
      <w:r w:rsidRPr="000075C3">
        <w:rPr>
          <w:rFonts w:cstheme="minorHAnsi"/>
        </w:rPr>
        <w:t>wraz z Instalacjami:  instalacją wodno – kanalizacyjną, wentylacją mechaniczną, instalacją elektryczną, instalacją c.o., instalacją gazów medycznych</w:t>
      </w:r>
      <w:r w:rsidR="004023FB">
        <w:rPr>
          <w:rFonts w:cstheme="minorHAnsi"/>
        </w:rPr>
        <w:t>,</w:t>
      </w:r>
      <w:r>
        <w:rPr>
          <w:rFonts w:cstheme="minorHAnsi"/>
        </w:rPr>
        <w:t xml:space="preserve"> </w:t>
      </w:r>
      <w:r w:rsidR="00DE3EF7" w:rsidRPr="00DE3EF7">
        <w:rPr>
          <w:rFonts w:cstheme="minorHAnsi"/>
        </w:rPr>
        <w:t xml:space="preserve">dostawą i </w:t>
      </w:r>
      <w:r w:rsidR="00DE3EF7">
        <w:rPr>
          <w:rFonts w:cstheme="minorHAnsi"/>
        </w:rPr>
        <w:t>montażem wyposażenia w postaci 1</w:t>
      </w:r>
      <w:r w:rsidR="00DE3EF7" w:rsidRPr="00DE3EF7">
        <w:rPr>
          <w:rFonts w:cstheme="minorHAnsi"/>
        </w:rPr>
        <w:t xml:space="preserve"> kolumn</w:t>
      </w:r>
      <w:r w:rsidR="00DE3EF7">
        <w:rPr>
          <w:rFonts w:cstheme="minorHAnsi"/>
        </w:rPr>
        <w:t xml:space="preserve">y anestezjologicznej oraz zabudowy meblowej </w:t>
      </w:r>
      <w:r w:rsidR="00DE3EF7" w:rsidRPr="00DE3EF7">
        <w:rPr>
          <w:rFonts w:cstheme="minorHAnsi"/>
        </w:rPr>
        <w:t xml:space="preserve"> </w:t>
      </w:r>
      <w:r>
        <w:rPr>
          <w:rFonts w:cstheme="minorHAnsi"/>
        </w:rPr>
        <w:t>zwane</w:t>
      </w:r>
      <w:r w:rsidR="00DA0B2E" w:rsidRPr="000075C3">
        <w:rPr>
          <w:rFonts w:cstheme="minorHAnsi"/>
        </w:rPr>
        <w:t xml:space="preserve"> dalej Przedmiotem umowy.</w:t>
      </w:r>
      <w:r w:rsidR="0088159B" w:rsidRPr="000075C3">
        <w:rPr>
          <w:rFonts w:cstheme="minorHAnsi"/>
        </w:rPr>
        <w:t xml:space="preserve"> W ramach niniejszej umo</w:t>
      </w:r>
      <w:r w:rsidR="00EF5813" w:rsidRPr="000075C3">
        <w:rPr>
          <w:rFonts w:cstheme="minorHAnsi"/>
        </w:rPr>
        <w:t>wy, Wykonawca zobowiązany jest r</w:t>
      </w:r>
      <w:r w:rsidR="0088159B" w:rsidRPr="000075C3">
        <w:rPr>
          <w:rFonts w:cstheme="minorHAnsi"/>
        </w:rPr>
        <w:t>ównież do przeszkolenia pracowników Zamawiającego w zakresie obsługi zamontowanych urządzeń, obsługi serwisowej zamontowanego wyposażenia oraz wykonywania świadczeń gwarancyjnych.</w:t>
      </w:r>
    </w:p>
    <w:p w14:paraId="7295C18C" w14:textId="77777777" w:rsidR="004E0BCD" w:rsidRPr="00EF5813" w:rsidRDefault="00DA0B2E" w:rsidP="00EF5813">
      <w:pPr>
        <w:pStyle w:val="Akapitzlist"/>
        <w:numPr>
          <w:ilvl w:val="0"/>
          <w:numId w:val="1"/>
        </w:numPr>
        <w:spacing w:after="0" w:line="276" w:lineRule="auto"/>
        <w:jc w:val="both"/>
        <w:rPr>
          <w:rFonts w:cstheme="minorHAnsi"/>
        </w:rPr>
      </w:pPr>
      <w:r w:rsidRPr="00EF5813">
        <w:rPr>
          <w:rFonts w:cstheme="minorHAnsi"/>
        </w:rPr>
        <w:t xml:space="preserve">Szczegółowy zakres Przedmiotu umowy </w:t>
      </w:r>
      <w:r w:rsidR="004E0BCD" w:rsidRPr="00EF5813">
        <w:rPr>
          <w:rFonts w:cstheme="minorHAnsi"/>
        </w:rPr>
        <w:t>został ujęty w Dokumentacji, stanowiącej załącznik nr 3 do niniejszej umowy, na którą składają się:</w:t>
      </w:r>
    </w:p>
    <w:p w14:paraId="762F1A3B" w14:textId="77777777" w:rsidR="004E0BCD" w:rsidRDefault="000438E6" w:rsidP="00E90FC8">
      <w:pPr>
        <w:pStyle w:val="Akapitzlist"/>
        <w:numPr>
          <w:ilvl w:val="0"/>
          <w:numId w:val="32"/>
        </w:numPr>
        <w:spacing w:after="0" w:line="276" w:lineRule="auto"/>
        <w:jc w:val="both"/>
        <w:rPr>
          <w:rFonts w:cstheme="minorHAnsi"/>
        </w:rPr>
      </w:pPr>
      <w:r>
        <w:rPr>
          <w:rFonts w:cstheme="minorHAnsi"/>
        </w:rPr>
        <w:t>S</w:t>
      </w:r>
      <w:r w:rsidR="002565A2" w:rsidRPr="004E0BCD">
        <w:rPr>
          <w:rFonts w:cstheme="minorHAnsi"/>
        </w:rPr>
        <w:t>pecyfikacja istotnych warunków zamówienia (dalej: SIWZ)</w:t>
      </w:r>
      <w:r w:rsidR="004E0BCD">
        <w:rPr>
          <w:rFonts w:cstheme="minorHAnsi"/>
        </w:rPr>
        <w:t xml:space="preserve"> wraz z załącznikami,</w:t>
      </w:r>
    </w:p>
    <w:p w14:paraId="080E4BBD" w14:textId="77777777" w:rsidR="00DA0B2E" w:rsidRPr="004E0BCD" w:rsidRDefault="00193440" w:rsidP="00E90FC8">
      <w:pPr>
        <w:pStyle w:val="Akapitzlist"/>
        <w:numPr>
          <w:ilvl w:val="0"/>
          <w:numId w:val="32"/>
        </w:numPr>
        <w:spacing w:after="0" w:line="276" w:lineRule="auto"/>
        <w:jc w:val="both"/>
        <w:rPr>
          <w:rFonts w:cstheme="minorHAnsi"/>
        </w:rPr>
      </w:pPr>
      <w:r w:rsidRPr="004E0BCD">
        <w:rPr>
          <w:rFonts w:cstheme="minorHAnsi"/>
        </w:rPr>
        <w:t xml:space="preserve">Opis Przedmiotu Zamówienia </w:t>
      </w:r>
      <w:r w:rsidR="002565A2" w:rsidRPr="004E0BCD">
        <w:rPr>
          <w:rFonts w:cstheme="minorHAnsi"/>
        </w:rPr>
        <w:t>wraz z załącznikami, które obejmują</w:t>
      </w:r>
      <w:r w:rsidR="001E0228" w:rsidRPr="004E0BCD">
        <w:rPr>
          <w:rFonts w:cstheme="minorHAnsi"/>
        </w:rPr>
        <w:t xml:space="preserve">  w szczególności</w:t>
      </w:r>
      <w:r w:rsidR="00DA0B2E" w:rsidRPr="004E0BCD">
        <w:rPr>
          <w:rFonts w:cstheme="minorHAnsi"/>
        </w:rPr>
        <w:t>:</w:t>
      </w:r>
    </w:p>
    <w:p w14:paraId="277C4058" w14:textId="77777777" w:rsidR="00DA0B2E" w:rsidRPr="004E0BCD" w:rsidRDefault="005B18D3" w:rsidP="00E90FC8">
      <w:pPr>
        <w:pStyle w:val="Akapitzlist"/>
        <w:numPr>
          <w:ilvl w:val="0"/>
          <w:numId w:val="33"/>
        </w:numPr>
        <w:suppressAutoHyphens/>
        <w:autoSpaceDE w:val="0"/>
        <w:spacing w:after="0" w:line="276" w:lineRule="auto"/>
        <w:rPr>
          <w:rFonts w:cstheme="minorHAnsi"/>
        </w:rPr>
      </w:pPr>
      <w:r w:rsidRPr="004E0BCD">
        <w:rPr>
          <w:rFonts w:cstheme="minorHAnsi"/>
        </w:rPr>
        <w:t>dokumentację projektową</w:t>
      </w:r>
      <w:r w:rsidR="00F17AB5" w:rsidRPr="004E0BCD">
        <w:rPr>
          <w:rFonts w:cstheme="minorHAnsi"/>
        </w:rPr>
        <w:t>,</w:t>
      </w:r>
    </w:p>
    <w:p w14:paraId="64BD29A9" w14:textId="77777777" w:rsidR="00DA0B2E" w:rsidRPr="004E0BCD" w:rsidRDefault="00F17AB5" w:rsidP="00E90FC8">
      <w:pPr>
        <w:pStyle w:val="Akapitzlist"/>
        <w:numPr>
          <w:ilvl w:val="0"/>
          <w:numId w:val="33"/>
        </w:numPr>
        <w:suppressAutoHyphens/>
        <w:autoSpaceDE w:val="0"/>
        <w:spacing w:after="0" w:line="276" w:lineRule="auto"/>
        <w:rPr>
          <w:rFonts w:cstheme="minorHAnsi"/>
        </w:rPr>
      </w:pPr>
      <w:r w:rsidRPr="004E0BCD">
        <w:rPr>
          <w:rFonts w:cstheme="minorHAnsi"/>
        </w:rPr>
        <w:t>s</w:t>
      </w:r>
      <w:r w:rsidR="00DA0B2E" w:rsidRPr="004E0BCD">
        <w:rPr>
          <w:rFonts w:cstheme="minorHAnsi"/>
        </w:rPr>
        <w:t>pecyfika</w:t>
      </w:r>
      <w:r w:rsidR="005B18D3" w:rsidRPr="004E0BCD">
        <w:rPr>
          <w:rFonts w:cstheme="minorHAnsi"/>
        </w:rPr>
        <w:t>cje techniczne</w:t>
      </w:r>
      <w:r w:rsidR="00DA0B2E" w:rsidRPr="004E0BCD">
        <w:rPr>
          <w:rFonts w:cstheme="minorHAnsi"/>
        </w:rPr>
        <w:t xml:space="preserve">, </w:t>
      </w:r>
    </w:p>
    <w:p w14:paraId="47F4335A" w14:textId="77777777" w:rsidR="002565A2" w:rsidRPr="004E0BCD" w:rsidRDefault="00931497" w:rsidP="00E90FC8">
      <w:pPr>
        <w:pStyle w:val="Akapitzlist"/>
        <w:numPr>
          <w:ilvl w:val="0"/>
          <w:numId w:val="33"/>
        </w:numPr>
        <w:suppressAutoHyphens/>
        <w:autoSpaceDE w:val="0"/>
        <w:spacing w:after="0" w:line="276" w:lineRule="auto"/>
        <w:rPr>
          <w:rFonts w:cstheme="minorHAnsi"/>
        </w:rPr>
      </w:pPr>
      <w:r w:rsidRPr="004E0BCD">
        <w:rPr>
          <w:rFonts w:cstheme="minorHAnsi"/>
        </w:rPr>
        <w:t>kosztory</w:t>
      </w:r>
      <w:r w:rsidR="008F1413" w:rsidRPr="004E0BCD">
        <w:rPr>
          <w:rFonts w:cstheme="minorHAnsi"/>
        </w:rPr>
        <w:t>sy</w:t>
      </w:r>
      <w:r w:rsidR="004E0BCD">
        <w:rPr>
          <w:rFonts w:cstheme="minorHAnsi"/>
        </w:rPr>
        <w:t>.</w:t>
      </w:r>
    </w:p>
    <w:p w14:paraId="7E62E04E" w14:textId="77777777" w:rsidR="00DA0B2E" w:rsidRPr="008A19B3" w:rsidRDefault="00DA0B2E" w:rsidP="00EF5813">
      <w:pPr>
        <w:pStyle w:val="Akapitzlist"/>
        <w:numPr>
          <w:ilvl w:val="0"/>
          <w:numId w:val="1"/>
        </w:numPr>
        <w:suppressAutoHyphens/>
        <w:autoSpaceDE w:val="0"/>
        <w:spacing w:after="0" w:line="276" w:lineRule="auto"/>
        <w:jc w:val="both"/>
        <w:rPr>
          <w:rFonts w:cstheme="minorHAnsi"/>
          <w:bCs/>
        </w:rPr>
      </w:pPr>
      <w:r w:rsidRPr="008A19B3">
        <w:rPr>
          <w:rFonts w:cstheme="minorHAnsi"/>
          <w:bCs/>
        </w:rPr>
        <w:t>Wykonawca oświadcza, że zapoznał się z zakresem robót</w:t>
      </w:r>
      <w:r w:rsidR="00C5709E" w:rsidRPr="008A19B3">
        <w:rPr>
          <w:rFonts w:cstheme="minorHAnsi"/>
          <w:bCs/>
        </w:rPr>
        <w:t>, terenem budowy i Dokumentacją</w:t>
      </w:r>
      <w:r w:rsidRPr="008A19B3">
        <w:rPr>
          <w:rFonts w:cstheme="minorHAnsi"/>
          <w:bCs/>
        </w:rPr>
        <w:t xml:space="preserve"> </w:t>
      </w:r>
      <w:r w:rsidR="004E0BCD">
        <w:rPr>
          <w:rFonts w:cstheme="minorHAnsi"/>
          <w:bCs/>
        </w:rPr>
        <w:t>oraz</w:t>
      </w:r>
      <w:r w:rsidRPr="008A19B3">
        <w:rPr>
          <w:rFonts w:cstheme="minorHAnsi"/>
          <w:bCs/>
        </w:rPr>
        <w:t xml:space="preserve"> oświadcza, że zobowiązuje się wykonać </w:t>
      </w:r>
      <w:r w:rsidR="00F17AB5" w:rsidRPr="008A19B3">
        <w:rPr>
          <w:rFonts w:cstheme="minorHAnsi"/>
          <w:bCs/>
        </w:rPr>
        <w:t>P</w:t>
      </w:r>
      <w:r w:rsidRPr="008A19B3">
        <w:rPr>
          <w:rFonts w:cstheme="minorHAnsi"/>
          <w:bCs/>
        </w:rPr>
        <w:t>rzedmiot umowy zgodnie z Dokumentacją</w:t>
      </w:r>
      <w:r w:rsidRPr="008A19B3">
        <w:rPr>
          <w:rFonts w:cstheme="minorHAnsi"/>
        </w:rPr>
        <w:t xml:space="preserve"> </w:t>
      </w:r>
      <w:r w:rsidRPr="008A19B3">
        <w:rPr>
          <w:rFonts w:cstheme="minorHAnsi"/>
          <w:bCs/>
        </w:rPr>
        <w:t>oraz uznaje</w:t>
      </w:r>
      <w:r w:rsidR="00797EB4" w:rsidRPr="008A19B3">
        <w:rPr>
          <w:rFonts w:cstheme="minorHAnsi"/>
          <w:bCs/>
        </w:rPr>
        <w:t>, że jest</w:t>
      </w:r>
      <w:r w:rsidRPr="008A19B3">
        <w:rPr>
          <w:rFonts w:cstheme="minorHAnsi"/>
          <w:bCs/>
        </w:rPr>
        <w:t xml:space="preserve"> </w:t>
      </w:r>
      <w:r w:rsidR="00797EB4" w:rsidRPr="008A19B3">
        <w:rPr>
          <w:rFonts w:cstheme="minorHAnsi"/>
          <w:bCs/>
        </w:rPr>
        <w:t>ona</w:t>
      </w:r>
      <w:r w:rsidRPr="008A19B3">
        <w:rPr>
          <w:rFonts w:cstheme="minorHAnsi"/>
          <w:bCs/>
        </w:rPr>
        <w:t xml:space="preserve"> wystarczając</w:t>
      </w:r>
      <w:r w:rsidR="00797EB4" w:rsidRPr="008A19B3">
        <w:rPr>
          <w:rFonts w:cstheme="minorHAnsi"/>
          <w:bCs/>
        </w:rPr>
        <w:t>a</w:t>
      </w:r>
      <w:r w:rsidRPr="008A19B3">
        <w:rPr>
          <w:rFonts w:cstheme="minorHAnsi"/>
          <w:bCs/>
        </w:rPr>
        <w:t xml:space="preserve"> do realizacji Przedmiotu umowy</w:t>
      </w:r>
      <w:r w:rsidR="00C5709E" w:rsidRPr="008A19B3">
        <w:rPr>
          <w:rFonts w:cstheme="minorHAnsi"/>
          <w:bCs/>
        </w:rPr>
        <w:t xml:space="preserve">, a </w:t>
      </w:r>
      <w:r w:rsidR="006D0FA0" w:rsidRPr="008A19B3">
        <w:rPr>
          <w:rFonts w:cstheme="minorHAnsi"/>
          <w:bCs/>
        </w:rPr>
        <w:t xml:space="preserve">w szczególności oświadcza, </w:t>
      </w:r>
      <w:r w:rsidR="00C5709E" w:rsidRPr="008A19B3">
        <w:rPr>
          <w:rFonts w:cstheme="minorHAnsi"/>
          <w:bCs/>
        </w:rPr>
        <w:t xml:space="preserve">że znane są mu </w:t>
      </w:r>
      <w:r w:rsidR="00C5709E" w:rsidRPr="008A19B3">
        <w:rPr>
          <w:rFonts w:eastAsia="Arial Unicode MS" w:cstheme="minorHAnsi"/>
          <w:kern w:val="1"/>
          <w:lang w:eastAsia="hi-IN" w:bidi="hi-IN"/>
        </w:rPr>
        <w:t xml:space="preserve">ogólne i szczegółowe warunki związane z terenem budowy i jego sąsiedztwem, uwarunkowania realizacji robót, ewentualne trudności mogące wyniknąć przy realizacji robót, ryzyka i zakres odpowiedzialności związanej z pracami </w:t>
      </w:r>
      <w:r w:rsidR="006D0FA0" w:rsidRPr="008A19B3">
        <w:rPr>
          <w:rFonts w:eastAsia="Arial Unicode MS" w:cstheme="minorHAnsi"/>
          <w:kern w:val="1"/>
          <w:lang w:eastAsia="hi-IN" w:bidi="hi-IN"/>
        </w:rPr>
        <w:t>koniecznymi przy realizacji</w:t>
      </w:r>
      <w:r w:rsidR="00C5709E" w:rsidRPr="008A19B3">
        <w:rPr>
          <w:rFonts w:eastAsia="Arial Unicode MS" w:cstheme="minorHAnsi"/>
          <w:kern w:val="1"/>
          <w:lang w:eastAsia="hi-IN" w:bidi="hi-IN"/>
        </w:rPr>
        <w:t xml:space="preserve"> </w:t>
      </w:r>
      <w:r w:rsidR="006D0FA0" w:rsidRPr="008A19B3">
        <w:rPr>
          <w:rFonts w:eastAsia="Arial Unicode MS" w:cstheme="minorHAnsi"/>
          <w:kern w:val="1"/>
          <w:lang w:eastAsia="hi-IN" w:bidi="hi-IN"/>
        </w:rPr>
        <w:t>P</w:t>
      </w:r>
      <w:r w:rsidR="00C5709E" w:rsidRPr="008A19B3">
        <w:rPr>
          <w:rFonts w:eastAsia="Arial Unicode MS" w:cstheme="minorHAnsi"/>
          <w:kern w:val="1"/>
          <w:lang w:eastAsia="hi-IN" w:bidi="hi-IN"/>
        </w:rPr>
        <w:t>rzedmiot</w:t>
      </w:r>
      <w:r w:rsidR="006D0FA0" w:rsidRPr="008A19B3">
        <w:rPr>
          <w:rFonts w:eastAsia="Arial Unicode MS" w:cstheme="minorHAnsi"/>
          <w:kern w:val="1"/>
          <w:lang w:eastAsia="hi-IN" w:bidi="hi-IN"/>
        </w:rPr>
        <w:t>u</w:t>
      </w:r>
      <w:r w:rsidR="00C5709E" w:rsidRPr="008A19B3">
        <w:rPr>
          <w:rFonts w:eastAsia="Arial Unicode MS" w:cstheme="minorHAnsi"/>
          <w:kern w:val="1"/>
          <w:lang w:eastAsia="hi-IN" w:bidi="hi-IN"/>
        </w:rPr>
        <w:t xml:space="preserve"> umowy,</w:t>
      </w:r>
      <w:r w:rsidR="00EF5813">
        <w:rPr>
          <w:rFonts w:eastAsia="Arial Unicode MS" w:cstheme="minorHAnsi"/>
          <w:kern w:val="1"/>
          <w:lang w:eastAsia="hi-IN" w:bidi="hi-IN"/>
        </w:rPr>
        <w:t xml:space="preserve"> w tym również w zakresie bezpie</w:t>
      </w:r>
      <w:r w:rsidR="00C5709E" w:rsidRPr="008A19B3">
        <w:rPr>
          <w:rFonts w:eastAsia="Arial Unicode MS" w:cstheme="minorHAnsi"/>
          <w:kern w:val="1"/>
          <w:lang w:eastAsia="hi-IN" w:bidi="hi-IN"/>
        </w:rPr>
        <w:t>czeństwa pracy</w:t>
      </w:r>
      <w:r w:rsidR="00EF5813">
        <w:rPr>
          <w:rFonts w:cstheme="minorHAnsi"/>
          <w:bCs/>
        </w:rPr>
        <w:t>.</w:t>
      </w:r>
    </w:p>
    <w:p w14:paraId="3243FDA8" w14:textId="77777777" w:rsidR="00C5709E" w:rsidRPr="008A19B3" w:rsidRDefault="00A1024F" w:rsidP="00EF5813">
      <w:pPr>
        <w:widowControl w:val="0"/>
        <w:numPr>
          <w:ilvl w:val="0"/>
          <w:numId w:val="1"/>
        </w:numPr>
        <w:overflowPunct w:val="0"/>
        <w:autoSpaceDE w:val="0"/>
        <w:autoSpaceDN w:val="0"/>
        <w:adjustRightInd w:val="0"/>
        <w:spacing w:after="0" w:line="276" w:lineRule="auto"/>
        <w:jc w:val="both"/>
        <w:rPr>
          <w:rFonts w:cstheme="minorHAnsi"/>
          <w:bCs/>
        </w:rPr>
      </w:pPr>
      <w:r w:rsidRPr="008A19B3">
        <w:rPr>
          <w:rFonts w:cstheme="minorHAnsi"/>
          <w:bCs/>
        </w:rPr>
        <w:t>Wykonawca oświadcza, że posiada doświadczenie i wiedzę w zakresie prac dotyczących Przedmiotu umowy, a także, że dysponuje wykwali</w:t>
      </w:r>
      <w:r w:rsidR="00EF5813">
        <w:rPr>
          <w:rFonts w:cstheme="minorHAnsi"/>
          <w:bCs/>
        </w:rPr>
        <w:t>fikowanymi pracownikami oraz po</w:t>
      </w:r>
      <w:r w:rsidR="00EF5813" w:rsidRPr="008A19B3">
        <w:rPr>
          <w:rFonts w:cstheme="minorHAnsi"/>
          <w:bCs/>
        </w:rPr>
        <w:t>dwykonawcami</w:t>
      </w:r>
      <w:r w:rsidRPr="008A19B3">
        <w:rPr>
          <w:rFonts w:cstheme="minorHAnsi"/>
          <w:bCs/>
        </w:rPr>
        <w:t>, odpowiednim sprzętem i urządzenia</w:t>
      </w:r>
      <w:r w:rsidR="00EF5813">
        <w:rPr>
          <w:rFonts w:cstheme="minorHAnsi"/>
          <w:bCs/>
        </w:rPr>
        <w:t>mi niezbędnymi do wykonania Prze</w:t>
      </w:r>
      <w:r w:rsidRPr="008A19B3">
        <w:rPr>
          <w:rFonts w:cstheme="minorHAnsi"/>
          <w:bCs/>
        </w:rPr>
        <w:t>dmiotu umowy i zobowiązuje się do wykonania Przedmiotu umowy z należytą zawodową starannością</w:t>
      </w:r>
      <w:r w:rsidR="00C5709E" w:rsidRPr="008A19B3">
        <w:rPr>
          <w:rFonts w:cstheme="minorHAnsi"/>
          <w:bCs/>
        </w:rPr>
        <w:t>, aktualnym poziomem wiedzy i techniki</w:t>
      </w:r>
      <w:r w:rsidRPr="008A19B3">
        <w:rPr>
          <w:rFonts w:cstheme="minorHAnsi"/>
          <w:bCs/>
        </w:rPr>
        <w:t xml:space="preserve"> oraz zgodnie z obowiązującymi w Polsce normami i przepisami.</w:t>
      </w:r>
    </w:p>
    <w:p w14:paraId="7566F077" w14:textId="77777777" w:rsidR="005B18D3" w:rsidRPr="008A19B3" w:rsidRDefault="005B18D3" w:rsidP="00EF5813">
      <w:pPr>
        <w:widowControl w:val="0"/>
        <w:numPr>
          <w:ilvl w:val="0"/>
          <w:numId w:val="1"/>
        </w:numPr>
        <w:overflowPunct w:val="0"/>
        <w:autoSpaceDE w:val="0"/>
        <w:autoSpaceDN w:val="0"/>
        <w:adjustRightInd w:val="0"/>
        <w:spacing w:after="0" w:line="276" w:lineRule="auto"/>
        <w:jc w:val="both"/>
        <w:rPr>
          <w:rFonts w:cstheme="minorHAnsi"/>
          <w:bCs/>
        </w:rPr>
      </w:pPr>
      <w:r w:rsidRPr="008A19B3">
        <w:rPr>
          <w:rFonts w:cstheme="minorHAnsi"/>
          <w:bCs/>
        </w:rPr>
        <w:t xml:space="preserve">Wszelkie wątpliwości związane z </w:t>
      </w:r>
      <w:r w:rsidR="00202AD9">
        <w:rPr>
          <w:rFonts w:cstheme="minorHAnsi"/>
          <w:bCs/>
        </w:rPr>
        <w:t xml:space="preserve">ewentualnymi </w:t>
      </w:r>
      <w:r w:rsidRPr="008A19B3">
        <w:rPr>
          <w:rFonts w:cstheme="minorHAnsi"/>
          <w:bCs/>
        </w:rPr>
        <w:t>sprzecznościami w Dokumentacji powinny być wyjaśniane przy udziale Nadzoru Inwestorskiego i Nadzoru Autorskiego. Wykonawca ponosi odpowiedzialność za skutki zaniechania wyjaśnienia powstałych sprzeczności.</w:t>
      </w:r>
    </w:p>
    <w:p w14:paraId="09240EA7" w14:textId="77777777" w:rsidR="00031C8D" w:rsidRPr="00846172" w:rsidRDefault="00031C8D" w:rsidP="00EF5813">
      <w:pPr>
        <w:pStyle w:val="Akapitzlist"/>
        <w:widowControl w:val="0"/>
        <w:numPr>
          <w:ilvl w:val="0"/>
          <w:numId w:val="1"/>
        </w:numPr>
        <w:overflowPunct w:val="0"/>
        <w:autoSpaceDE w:val="0"/>
        <w:autoSpaceDN w:val="0"/>
        <w:adjustRightInd w:val="0"/>
        <w:spacing w:after="0" w:line="276" w:lineRule="auto"/>
        <w:jc w:val="both"/>
        <w:rPr>
          <w:rFonts w:cstheme="minorHAnsi"/>
        </w:rPr>
      </w:pPr>
      <w:r w:rsidRPr="008A19B3">
        <w:rPr>
          <w:rFonts w:cstheme="minorHAnsi"/>
          <w:iCs/>
        </w:rPr>
        <w:t xml:space="preserve">Jeżeli w Dokumentacji przywołane zostaną konkretne normy i przepisy, które spełniać mają materiały, sprzęt i inne towary oraz wykonane roboty, będą obowiązywać postanowienia najnowszego wydania lub poprawionego wydania przywołanych norm i przepisów, o ile w ramach Nadzoru Inwestorskiego nie postanowi się inaczej. W przypadku, gdy przywołane normy i przepisy odnoszą się do konkretnego kraju lub regionu, mogą być również stosowane </w:t>
      </w:r>
      <w:r w:rsidRPr="008A19B3">
        <w:rPr>
          <w:rFonts w:cstheme="minorHAnsi"/>
          <w:iCs/>
        </w:rPr>
        <w:lastRenderedPageBreak/>
        <w:t>inne odpowiednie normy zapewniające równy lub wyższy poziom wykonania niż przywołane normy lub przepisy, pod warunkiem ich sprawdzenia i pisemnego zatwierdzenia przez Zamawiającego. Różnice pomiędzy przywołanymi normami</w:t>
      </w:r>
      <w:r w:rsidR="00875617">
        <w:rPr>
          <w:rFonts w:cstheme="minorHAnsi"/>
          <w:iCs/>
        </w:rPr>
        <w:t>,</w:t>
      </w:r>
      <w:r w:rsidRPr="008A19B3">
        <w:rPr>
          <w:rFonts w:cstheme="minorHAnsi"/>
          <w:iCs/>
        </w:rPr>
        <w:t xml:space="preserve"> a ich proponowanymi zamiennikami muszą być dokładnie opisane przez Wykonawcę i przedłożone Zamawiającemu do zatwierdzenia.</w:t>
      </w:r>
    </w:p>
    <w:p w14:paraId="4752D53D" w14:textId="77777777" w:rsidR="00846172" w:rsidRPr="008A19B3" w:rsidRDefault="00CF34A1" w:rsidP="00EF5813">
      <w:pPr>
        <w:pStyle w:val="Akapitzlist"/>
        <w:widowControl w:val="0"/>
        <w:numPr>
          <w:ilvl w:val="0"/>
          <w:numId w:val="1"/>
        </w:numPr>
        <w:overflowPunct w:val="0"/>
        <w:autoSpaceDE w:val="0"/>
        <w:autoSpaceDN w:val="0"/>
        <w:adjustRightInd w:val="0"/>
        <w:spacing w:after="0" w:line="276" w:lineRule="auto"/>
        <w:jc w:val="both"/>
        <w:rPr>
          <w:rFonts w:cstheme="minorHAnsi"/>
        </w:rPr>
      </w:pPr>
      <w:r>
        <w:rPr>
          <w:rFonts w:cstheme="minorHAnsi"/>
          <w:iCs/>
        </w:rPr>
        <w:t xml:space="preserve">Oferta Wykonawcy wraz </w:t>
      </w:r>
      <w:r w:rsidR="004E0BCD">
        <w:rPr>
          <w:rFonts w:cstheme="minorHAnsi"/>
          <w:iCs/>
        </w:rPr>
        <w:t>z</w:t>
      </w:r>
      <w:r>
        <w:rPr>
          <w:rFonts w:cstheme="minorHAnsi"/>
          <w:iCs/>
        </w:rPr>
        <w:t xml:space="preserve"> załącznikami stanowi integralną część umowy.</w:t>
      </w:r>
    </w:p>
    <w:p w14:paraId="4FCB6452" w14:textId="77777777" w:rsidR="005D5180" w:rsidRPr="008A19B3" w:rsidRDefault="005D5180" w:rsidP="00B63CE0">
      <w:pPr>
        <w:widowControl w:val="0"/>
        <w:overflowPunct w:val="0"/>
        <w:autoSpaceDE w:val="0"/>
        <w:autoSpaceDN w:val="0"/>
        <w:adjustRightInd w:val="0"/>
        <w:spacing w:after="0" w:line="276" w:lineRule="auto"/>
        <w:jc w:val="both"/>
        <w:rPr>
          <w:rFonts w:cstheme="minorHAnsi"/>
          <w:bCs/>
        </w:rPr>
      </w:pPr>
    </w:p>
    <w:p w14:paraId="48D46B7D" w14:textId="77777777" w:rsidR="00031C8D" w:rsidRPr="008A19B3" w:rsidRDefault="00031C8D" w:rsidP="00B63CE0">
      <w:pPr>
        <w:widowControl w:val="0"/>
        <w:overflowPunct w:val="0"/>
        <w:autoSpaceDE w:val="0"/>
        <w:autoSpaceDN w:val="0"/>
        <w:adjustRightInd w:val="0"/>
        <w:spacing w:after="0" w:line="276" w:lineRule="auto"/>
        <w:jc w:val="center"/>
        <w:rPr>
          <w:rFonts w:cstheme="minorHAnsi"/>
          <w:bCs/>
        </w:rPr>
      </w:pPr>
      <w:r w:rsidRPr="008A19B3">
        <w:rPr>
          <w:rFonts w:cstheme="minorHAnsi"/>
          <w:bCs/>
        </w:rPr>
        <w:t xml:space="preserve">§ </w:t>
      </w:r>
      <w:r w:rsidR="002565A2">
        <w:rPr>
          <w:rFonts w:cstheme="minorHAnsi"/>
          <w:bCs/>
        </w:rPr>
        <w:t>2</w:t>
      </w:r>
    </w:p>
    <w:p w14:paraId="182C821D" w14:textId="77777777" w:rsidR="00031C8D" w:rsidRPr="008A19B3" w:rsidRDefault="00031C8D" w:rsidP="00B63CE0">
      <w:pPr>
        <w:widowControl w:val="0"/>
        <w:overflowPunct w:val="0"/>
        <w:autoSpaceDE w:val="0"/>
        <w:autoSpaceDN w:val="0"/>
        <w:adjustRightInd w:val="0"/>
        <w:spacing w:after="0" w:line="276" w:lineRule="auto"/>
        <w:jc w:val="center"/>
        <w:rPr>
          <w:rFonts w:cstheme="minorHAnsi"/>
          <w:bCs/>
        </w:rPr>
      </w:pPr>
      <w:r w:rsidRPr="008A19B3">
        <w:rPr>
          <w:rFonts w:cstheme="minorHAnsi"/>
          <w:bCs/>
        </w:rPr>
        <w:t>Materiały</w:t>
      </w:r>
    </w:p>
    <w:p w14:paraId="7E8854FE" w14:textId="77777777" w:rsidR="00031C8D" w:rsidRPr="008A19B3" w:rsidRDefault="00031C8D" w:rsidP="00B63CE0">
      <w:pPr>
        <w:widowControl w:val="0"/>
        <w:overflowPunct w:val="0"/>
        <w:autoSpaceDE w:val="0"/>
        <w:autoSpaceDN w:val="0"/>
        <w:adjustRightInd w:val="0"/>
        <w:spacing w:after="0" w:line="276" w:lineRule="auto"/>
        <w:jc w:val="center"/>
        <w:rPr>
          <w:rFonts w:cstheme="minorHAnsi"/>
          <w:bCs/>
        </w:rPr>
      </w:pPr>
    </w:p>
    <w:p w14:paraId="4F3198E5" w14:textId="77777777" w:rsidR="00031C8D" w:rsidRPr="008A19B3" w:rsidRDefault="00031C8D" w:rsidP="00E90FC8">
      <w:pPr>
        <w:pStyle w:val="Akapitzlist"/>
        <w:widowControl w:val="0"/>
        <w:numPr>
          <w:ilvl w:val="0"/>
          <w:numId w:val="11"/>
        </w:numPr>
        <w:overflowPunct w:val="0"/>
        <w:autoSpaceDE w:val="0"/>
        <w:autoSpaceDN w:val="0"/>
        <w:adjustRightInd w:val="0"/>
        <w:spacing w:after="0" w:line="276" w:lineRule="auto"/>
        <w:ind w:left="714" w:hanging="357"/>
        <w:jc w:val="both"/>
        <w:rPr>
          <w:rFonts w:cstheme="minorHAnsi"/>
          <w:bCs/>
        </w:rPr>
      </w:pPr>
      <w:r w:rsidRPr="008A19B3">
        <w:rPr>
          <w:rFonts w:cstheme="minorHAnsi"/>
          <w:bCs/>
        </w:rPr>
        <w:t>Wykonawca zobowiązany jest do wykonania Przedmiotu umowy z materiałów</w:t>
      </w:r>
      <w:r w:rsidR="00C61CEA" w:rsidRPr="008A19B3">
        <w:rPr>
          <w:rFonts w:cstheme="minorHAnsi"/>
          <w:bCs/>
        </w:rPr>
        <w:t xml:space="preserve"> własnych.</w:t>
      </w:r>
    </w:p>
    <w:p w14:paraId="3CC37683" w14:textId="77777777" w:rsidR="00C61CEA" w:rsidRPr="00E7511C" w:rsidRDefault="00C61CEA" w:rsidP="00E90FC8">
      <w:pPr>
        <w:pStyle w:val="Akapitzlist"/>
        <w:widowControl w:val="0"/>
        <w:numPr>
          <w:ilvl w:val="0"/>
          <w:numId w:val="11"/>
        </w:numPr>
        <w:overflowPunct w:val="0"/>
        <w:autoSpaceDE w:val="0"/>
        <w:autoSpaceDN w:val="0"/>
        <w:adjustRightInd w:val="0"/>
        <w:spacing w:after="0" w:line="276" w:lineRule="auto"/>
        <w:ind w:left="714" w:hanging="357"/>
        <w:jc w:val="both"/>
        <w:rPr>
          <w:rFonts w:cstheme="minorHAnsi"/>
          <w:bCs/>
        </w:rPr>
      </w:pPr>
      <w:r w:rsidRPr="008A19B3">
        <w:rPr>
          <w:rFonts w:cstheme="minorHAnsi"/>
          <w:iCs/>
        </w:rPr>
        <w:t xml:space="preserve">Wyroby budowlane stosowane w trakcie wykonywania robót muszą spełniać wymagania </w:t>
      </w:r>
      <w:r w:rsidR="00875617">
        <w:rPr>
          <w:rFonts w:cstheme="minorHAnsi"/>
          <w:iCs/>
        </w:rPr>
        <w:t>obowiązujących</w:t>
      </w:r>
      <w:r w:rsidRPr="008A19B3">
        <w:rPr>
          <w:rFonts w:cstheme="minorHAnsi"/>
          <w:iCs/>
        </w:rPr>
        <w:t xml:space="preserve"> przepisów. Wykonawca jest zobowiązany do posiadania </w:t>
      </w:r>
      <w:r w:rsidR="00202AD9">
        <w:rPr>
          <w:rFonts w:cstheme="minorHAnsi"/>
          <w:iCs/>
        </w:rPr>
        <w:t xml:space="preserve">i przedłożenia na każde żądanie Zamawiającego </w:t>
      </w:r>
      <w:r w:rsidRPr="008A19B3">
        <w:rPr>
          <w:rFonts w:cstheme="minorHAnsi"/>
          <w:iCs/>
        </w:rPr>
        <w:t xml:space="preserve">dokumentów potwierdzających, że wyroby budowlane zostały wprowadzone do obrotu zgodnie z regulacjami ustawy </w:t>
      </w:r>
      <w:r w:rsidR="004E0BCD">
        <w:rPr>
          <w:rFonts w:cstheme="minorHAnsi"/>
          <w:iCs/>
        </w:rPr>
        <w:t xml:space="preserve">z dnia 16 kwietnia 2004 roku </w:t>
      </w:r>
      <w:r w:rsidRPr="008A19B3">
        <w:rPr>
          <w:rFonts w:cstheme="minorHAnsi"/>
          <w:iCs/>
        </w:rPr>
        <w:t xml:space="preserve">o wyrobach budowlanych </w:t>
      </w:r>
      <w:r w:rsidR="004E0BCD">
        <w:rPr>
          <w:rFonts w:cstheme="minorHAnsi"/>
          <w:iCs/>
        </w:rPr>
        <w:t xml:space="preserve">(Dz. U. z </w:t>
      </w:r>
      <w:r w:rsidR="00724B25">
        <w:rPr>
          <w:rFonts w:cstheme="minorHAnsi"/>
          <w:iCs/>
        </w:rPr>
        <w:t xml:space="preserve">2016 roku, poz. 1570) </w:t>
      </w:r>
      <w:r w:rsidRPr="008A19B3">
        <w:rPr>
          <w:rFonts w:cstheme="minorHAnsi"/>
          <w:iCs/>
        </w:rPr>
        <w:t>i posiadają wymagane parametry.</w:t>
      </w:r>
    </w:p>
    <w:p w14:paraId="31A659F4" w14:textId="77777777" w:rsidR="00E7511C" w:rsidRPr="00E7511C" w:rsidRDefault="00E7511C" w:rsidP="00E7511C">
      <w:pPr>
        <w:pStyle w:val="Akapitzlist"/>
        <w:widowControl w:val="0"/>
        <w:numPr>
          <w:ilvl w:val="0"/>
          <w:numId w:val="11"/>
        </w:numPr>
        <w:overflowPunct w:val="0"/>
        <w:autoSpaceDE w:val="0"/>
        <w:autoSpaceDN w:val="0"/>
        <w:adjustRightInd w:val="0"/>
        <w:spacing w:after="0" w:line="276" w:lineRule="auto"/>
        <w:jc w:val="both"/>
        <w:rPr>
          <w:rFonts w:cstheme="minorHAnsi"/>
          <w:bCs/>
          <w:color w:val="000000" w:themeColor="text1"/>
        </w:rPr>
      </w:pPr>
      <w:r>
        <w:rPr>
          <w:rFonts w:cstheme="minorHAnsi"/>
          <w:bCs/>
          <w:color w:val="000000" w:themeColor="text1"/>
        </w:rPr>
        <w:t>W</w:t>
      </w:r>
      <w:r w:rsidRPr="00E7511C">
        <w:rPr>
          <w:rFonts w:cstheme="minorHAnsi"/>
          <w:bCs/>
          <w:color w:val="000000" w:themeColor="text1"/>
        </w:rPr>
        <w:t xml:space="preserve">ykonawca </w:t>
      </w:r>
      <w:r>
        <w:rPr>
          <w:rFonts w:cstheme="minorHAnsi"/>
          <w:bCs/>
          <w:color w:val="000000" w:themeColor="text1"/>
        </w:rPr>
        <w:t xml:space="preserve">zobowiązany jest </w:t>
      </w:r>
      <w:r w:rsidRPr="00E7511C">
        <w:rPr>
          <w:rFonts w:cstheme="minorHAnsi"/>
          <w:bCs/>
          <w:color w:val="000000" w:themeColor="text1"/>
        </w:rPr>
        <w:t>dostarczy</w:t>
      </w:r>
      <w:r>
        <w:rPr>
          <w:rFonts w:cstheme="minorHAnsi"/>
          <w:bCs/>
          <w:color w:val="000000" w:themeColor="text1"/>
        </w:rPr>
        <w:t>ć</w:t>
      </w:r>
      <w:r w:rsidR="00AB04C4">
        <w:rPr>
          <w:rFonts w:cstheme="minorHAnsi"/>
          <w:bCs/>
          <w:color w:val="000000" w:themeColor="text1"/>
        </w:rPr>
        <w:t xml:space="preserve"> do odbioru i na wezwanie Zamawiającego</w:t>
      </w:r>
      <w:r w:rsidRPr="00E7511C">
        <w:rPr>
          <w:rFonts w:cstheme="minorHAnsi"/>
          <w:bCs/>
          <w:color w:val="000000" w:themeColor="text1"/>
        </w:rPr>
        <w:t xml:space="preserve"> dokumenty, w szczególności deklaracje zgodności, certyfikaty lub inne dokumenty równoważne w celu potwierdzenia, że wymienione w formularzu ofertowym produkty zostały wprowadzone do obrotu i do używania na terenie Polski zgodnie z wymaganiami ustawy z dnia 20 maja 2010 roku o wyrobach medycznych. Wykonawca dostarczy również instrukcje obsługi przedmiotu zamówienia sporządzone w języku polskim</w:t>
      </w:r>
      <w:r>
        <w:rPr>
          <w:rFonts w:cstheme="minorHAnsi"/>
          <w:bCs/>
          <w:color w:val="000000" w:themeColor="text1"/>
        </w:rPr>
        <w:t>.</w:t>
      </w:r>
    </w:p>
    <w:p w14:paraId="55D5C1BA" w14:textId="77777777" w:rsidR="00727043" w:rsidRPr="008A19B3" w:rsidRDefault="00727043" w:rsidP="00E90FC8">
      <w:pPr>
        <w:pStyle w:val="Akapitzlist"/>
        <w:widowControl w:val="0"/>
        <w:numPr>
          <w:ilvl w:val="0"/>
          <w:numId w:val="11"/>
        </w:numPr>
        <w:autoSpaceDE w:val="0"/>
        <w:autoSpaceDN w:val="0"/>
        <w:adjustRightInd w:val="0"/>
        <w:spacing w:after="0" w:line="276" w:lineRule="auto"/>
        <w:ind w:left="714" w:hanging="357"/>
        <w:jc w:val="both"/>
        <w:rPr>
          <w:rFonts w:cstheme="minorHAnsi"/>
        </w:rPr>
      </w:pPr>
      <w:r w:rsidRPr="008A19B3">
        <w:rPr>
          <w:rFonts w:cstheme="minorHAnsi"/>
          <w:iCs/>
        </w:rPr>
        <w:t xml:space="preserve">Użyte do wykonania Przedmiotu umowy materiały muszą posiadać certyfikat “znaku bezpieczeństwa wyrobu”, wskazujący zgodność jego wykonania z kryteriami technicznymi zawartymi w Polskich Normach, aprobatach technicznych oraz właściwych przepisach, deklarację zgodności lub certyfikat zgodności z Polską Normą lub aprobatą techniczną w przypadku wyrobów, dla których nie ustanowiono Polskiej Normy. W odniesieniu do materiałów i urządzeń, dla których powyższe dokumenty są wymagane przez prawo każda partia lub sztuka dostarczona na budowę winna je posiadać. Dokumenty te muszą określać w sposób jednoznaczny cechy wyrobu. Produkty przemysłowe posiadać muszą </w:t>
      </w:r>
      <w:r w:rsidR="00675C34" w:rsidRPr="008A19B3">
        <w:rPr>
          <w:rFonts w:cstheme="minorHAnsi"/>
          <w:iCs/>
        </w:rPr>
        <w:t>ww.</w:t>
      </w:r>
      <w:r w:rsidRPr="008A19B3">
        <w:rPr>
          <w:rFonts w:cstheme="minorHAnsi"/>
          <w:iCs/>
        </w:rPr>
        <w:t xml:space="preserve"> dokumenty wydane przez producenta (w razie potrzeby poparte wynikami wykonanych badań, których kopie Wykonawca dostarczy Zamawiającemu). Wykonawca nie może korzystać z materiałów, które nie spełniają powyższych wymagań.</w:t>
      </w:r>
    </w:p>
    <w:p w14:paraId="0475DF7B" w14:textId="77777777" w:rsidR="00C61CEA" w:rsidRPr="008A19B3" w:rsidRDefault="00C61CEA" w:rsidP="00E90FC8">
      <w:pPr>
        <w:pStyle w:val="Akapitzlist"/>
        <w:widowControl w:val="0"/>
        <w:numPr>
          <w:ilvl w:val="0"/>
          <w:numId w:val="11"/>
        </w:numPr>
        <w:overflowPunct w:val="0"/>
        <w:autoSpaceDE w:val="0"/>
        <w:autoSpaceDN w:val="0"/>
        <w:adjustRightInd w:val="0"/>
        <w:spacing w:after="0" w:line="276" w:lineRule="auto"/>
        <w:ind w:left="714" w:hanging="357"/>
        <w:jc w:val="both"/>
        <w:rPr>
          <w:rFonts w:cstheme="minorHAnsi"/>
          <w:bCs/>
        </w:rPr>
      </w:pPr>
      <w:r w:rsidRPr="008A19B3">
        <w:rPr>
          <w:rFonts w:cstheme="minorHAnsi"/>
          <w:iCs/>
        </w:rPr>
        <w:t>Materiały wytwarzane na terenie budowy muszą uzyskać akceptację Zamawiającego w zakresie ich jakości. Wykonawca zapewni, aby tymczasowo składowane materiały, do czasu gdy będą potrzebne do wbudowania, zachowały swoją jakość i właściwość do robót oraz były dostępne do kontroli przez Zamawiającego.</w:t>
      </w:r>
    </w:p>
    <w:p w14:paraId="390B1C2B" w14:textId="77777777" w:rsidR="00C61CEA" w:rsidRPr="008A19B3" w:rsidRDefault="00C61CEA" w:rsidP="00E90FC8">
      <w:pPr>
        <w:pStyle w:val="Akapitzlist"/>
        <w:widowControl w:val="0"/>
        <w:numPr>
          <w:ilvl w:val="0"/>
          <w:numId w:val="11"/>
        </w:numPr>
        <w:overflowPunct w:val="0"/>
        <w:autoSpaceDE w:val="0"/>
        <w:autoSpaceDN w:val="0"/>
        <w:adjustRightInd w:val="0"/>
        <w:spacing w:after="0" w:line="276" w:lineRule="auto"/>
        <w:ind w:left="714" w:hanging="357"/>
        <w:jc w:val="both"/>
        <w:rPr>
          <w:rFonts w:cstheme="minorHAnsi"/>
        </w:rPr>
      </w:pPr>
      <w:r w:rsidRPr="008A19B3">
        <w:rPr>
          <w:rFonts w:cstheme="minorHAnsi"/>
          <w:iCs/>
        </w:rPr>
        <w:t>Wszelkie materiały, wyroby i urządzenia ujęte w Dokumentacji Wykonawca może zastąpić równoważnymi, o nie gorszych parametrach technicznych i wymaganiach funkcjonalnych popartych certyfikatami, świadectwami dopuszczenia, atestami w zależności od wymagań wynikających z odpowiednich przepisów, po uprzednim ustaleniu ich zastosowania z Zamawiającym.</w:t>
      </w:r>
    </w:p>
    <w:p w14:paraId="7A447715" w14:textId="77777777" w:rsidR="00B178A8" w:rsidRPr="00724B25" w:rsidRDefault="00500599" w:rsidP="00E90FC8">
      <w:pPr>
        <w:pStyle w:val="Akapitzlist"/>
        <w:widowControl w:val="0"/>
        <w:numPr>
          <w:ilvl w:val="0"/>
          <w:numId w:val="11"/>
        </w:numPr>
        <w:overflowPunct w:val="0"/>
        <w:autoSpaceDE w:val="0"/>
        <w:autoSpaceDN w:val="0"/>
        <w:adjustRightInd w:val="0"/>
        <w:spacing w:after="0" w:line="276" w:lineRule="auto"/>
        <w:ind w:left="714" w:hanging="357"/>
        <w:jc w:val="both"/>
        <w:rPr>
          <w:rFonts w:cstheme="minorHAnsi"/>
        </w:rPr>
      </w:pPr>
      <w:r w:rsidRPr="008A19B3">
        <w:rPr>
          <w:rFonts w:cstheme="minorHAnsi"/>
        </w:rPr>
        <w:t xml:space="preserve">W przypadku stosowania substancji i preparatów chemicznych, Wykonawca zobowiązany jest </w:t>
      </w:r>
      <w:r w:rsidRPr="008A19B3">
        <w:rPr>
          <w:rFonts w:cstheme="minorHAnsi"/>
        </w:rPr>
        <w:lastRenderedPageBreak/>
        <w:t xml:space="preserve">poinformować Inspektora Nadzoru o ich stosowaniu oraz posiadać ich spis i karty charakterystyki. </w:t>
      </w:r>
    </w:p>
    <w:p w14:paraId="2F995C30" w14:textId="77777777" w:rsidR="00B178A8" w:rsidRPr="008A19B3" w:rsidRDefault="00B178A8" w:rsidP="00B63CE0">
      <w:pPr>
        <w:suppressAutoHyphens/>
        <w:autoSpaceDE w:val="0"/>
        <w:spacing w:after="0" w:line="276" w:lineRule="auto"/>
        <w:rPr>
          <w:rFonts w:cstheme="minorHAnsi"/>
          <w:bCs/>
        </w:rPr>
      </w:pPr>
    </w:p>
    <w:p w14:paraId="29726525" w14:textId="77777777" w:rsidR="00DA0B2E" w:rsidRPr="008A19B3" w:rsidRDefault="00DA0B2E" w:rsidP="00B63CE0">
      <w:pPr>
        <w:suppressAutoHyphens/>
        <w:autoSpaceDE w:val="0"/>
        <w:spacing w:after="0" w:line="276" w:lineRule="auto"/>
        <w:jc w:val="center"/>
        <w:rPr>
          <w:rFonts w:cstheme="minorHAnsi"/>
          <w:bCs/>
        </w:rPr>
      </w:pPr>
      <w:r w:rsidRPr="008A19B3">
        <w:rPr>
          <w:rFonts w:cstheme="minorHAnsi"/>
          <w:bCs/>
        </w:rPr>
        <w:t xml:space="preserve">§ </w:t>
      </w:r>
      <w:r w:rsidR="002565A2">
        <w:rPr>
          <w:rFonts w:cstheme="minorHAnsi"/>
          <w:bCs/>
        </w:rPr>
        <w:t>3</w:t>
      </w:r>
    </w:p>
    <w:p w14:paraId="249F0FC3" w14:textId="77777777" w:rsidR="005B6531" w:rsidRPr="008A19B3" w:rsidRDefault="005B6531" w:rsidP="00B63CE0">
      <w:pPr>
        <w:suppressAutoHyphens/>
        <w:autoSpaceDE w:val="0"/>
        <w:spacing w:after="0" w:line="276" w:lineRule="auto"/>
        <w:jc w:val="center"/>
        <w:rPr>
          <w:rFonts w:cstheme="minorHAnsi"/>
          <w:bCs/>
        </w:rPr>
      </w:pPr>
      <w:r w:rsidRPr="008A19B3">
        <w:rPr>
          <w:rFonts w:cstheme="minorHAnsi"/>
          <w:bCs/>
        </w:rPr>
        <w:t>Obowiązki Wykonawcy</w:t>
      </w:r>
    </w:p>
    <w:p w14:paraId="052C8515" w14:textId="77777777" w:rsidR="005B6531" w:rsidRPr="008A19B3" w:rsidRDefault="005B6531" w:rsidP="00B63CE0">
      <w:pPr>
        <w:suppressAutoHyphens/>
        <w:autoSpaceDE w:val="0"/>
        <w:spacing w:after="0" w:line="276" w:lineRule="auto"/>
        <w:jc w:val="center"/>
        <w:rPr>
          <w:rFonts w:cstheme="minorHAnsi"/>
          <w:bCs/>
        </w:rPr>
      </w:pPr>
    </w:p>
    <w:p w14:paraId="17FA36EC" w14:textId="77777777" w:rsidR="00C83CB8" w:rsidRPr="00BC4F5A" w:rsidRDefault="00C83CB8" w:rsidP="00BC4F5A">
      <w:pPr>
        <w:pStyle w:val="Akapitzlist"/>
        <w:numPr>
          <w:ilvl w:val="0"/>
          <w:numId w:val="36"/>
        </w:numPr>
        <w:spacing w:after="0" w:line="276" w:lineRule="auto"/>
        <w:ind w:left="709" w:hanging="283"/>
        <w:jc w:val="both"/>
        <w:rPr>
          <w:rFonts w:cstheme="minorHAnsi"/>
        </w:rPr>
      </w:pPr>
      <w:bookmarkStart w:id="0" w:name="_Hlk515719770"/>
      <w:r w:rsidRPr="00BC4F5A">
        <w:rPr>
          <w:rFonts w:cstheme="minorHAnsi"/>
        </w:rPr>
        <w:t>Do obowiązków Wykonawcy należy:</w:t>
      </w:r>
    </w:p>
    <w:p w14:paraId="7519A95D" w14:textId="77777777" w:rsidR="00C83CB8" w:rsidRDefault="00C83CB8" w:rsidP="00E90FC8">
      <w:pPr>
        <w:pStyle w:val="Akapitzlist"/>
        <w:numPr>
          <w:ilvl w:val="0"/>
          <w:numId w:val="12"/>
        </w:numPr>
        <w:suppressAutoHyphens/>
        <w:autoSpaceDE w:val="0"/>
        <w:spacing w:after="0" w:line="276" w:lineRule="auto"/>
        <w:ind w:left="714" w:hanging="357"/>
        <w:jc w:val="both"/>
        <w:rPr>
          <w:rFonts w:cstheme="minorHAnsi"/>
          <w:bCs/>
        </w:rPr>
      </w:pPr>
      <w:r w:rsidRPr="008A19B3">
        <w:rPr>
          <w:rFonts w:cstheme="minorHAnsi"/>
          <w:bCs/>
        </w:rPr>
        <w:t>przygotowanie</w:t>
      </w:r>
      <w:r w:rsidR="00195613">
        <w:rPr>
          <w:rFonts w:cstheme="minorHAnsi"/>
          <w:bCs/>
        </w:rPr>
        <w:t>,</w:t>
      </w:r>
      <w:r w:rsidRPr="008A19B3">
        <w:rPr>
          <w:rFonts w:cstheme="minorHAnsi"/>
          <w:bCs/>
        </w:rPr>
        <w:t xml:space="preserve"> zabezpieczenie</w:t>
      </w:r>
      <w:r w:rsidR="00195613">
        <w:rPr>
          <w:rFonts w:cstheme="minorHAnsi"/>
          <w:bCs/>
        </w:rPr>
        <w:t xml:space="preserve"> i należyte utrzymanie</w:t>
      </w:r>
      <w:r w:rsidRPr="008A19B3">
        <w:rPr>
          <w:rFonts w:cstheme="minorHAnsi"/>
          <w:bCs/>
        </w:rPr>
        <w:t xml:space="preserve"> terenu</w:t>
      </w:r>
      <w:r w:rsidR="00195613">
        <w:rPr>
          <w:rFonts w:cstheme="minorHAnsi"/>
          <w:bCs/>
        </w:rPr>
        <w:t>, na którym prowadzone będą roboty</w:t>
      </w:r>
      <w:r w:rsidR="0098727D">
        <w:rPr>
          <w:rFonts w:cstheme="minorHAnsi"/>
          <w:bCs/>
        </w:rPr>
        <w:t xml:space="preserve"> w ramach realizacji </w:t>
      </w:r>
      <w:r w:rsidRPr="008A19B3">
        <w:rPr>
          <w:rFonts w:cstheme="minorHAnsi"/>
          <w:bCs/>
        </w:rPr>
        <w:t>Przedmiotu umowy,</w:t>
      </w:r>
    </w:p>
    <w:p w14:paraId="74834660" w14:textId="77777777" w:rsidR="0048530F" w:rsidRDefault="00F26AD1" w:rsidP="00E90FC8">
      <w:pPr>
        <w:pStyle w:val="Akapitzlist"/>
        <w:numPr>
          <w:ilvl w:val="0"/>
          <w:numId w:val="12"/>
        </w:numPr>
        <w:suppressAutoHyphens/>
        <w:autoSpaceDE w:val="0"/>
        <w:spacing w:after="0" w:line="276" w:lineRule="auto"/>
        <w:ind w:left="714" w:hanging="357"/>
        <w:jc w:val="both"/>
        <w:rPr>
          <w:rFonts w:cstheme="minorHAnsi"/>
          <w:bCs/>
        </w:rPr>
      </w:pPr>
      <w:r>
        <w:rPr>
          <w:rFonts w:cstheme="minorHAnsi"/>
          <w:bCs/>
        </w:rPr>
        <w:t>wykonanie na własny koszt wszystkich prac przygotowawczych niezbędnych do wykonania Przedmiotu umowy,</w:t>
      </w:r>
    </w:p>
    <w:p w14:paraId="6B2FB8CC" w14:textId="77777777" w:rsidR="00F26AD1" w:rsidRPr="00FD5C3F" w:rsidRDefault="00F26AD1" w:rsidP="00E90FC8">
      <w:pPr>
        <w:pStyle w:val="Akapitzlist"/>
        <w:numPr>
          <w:ilvl w:val="0"/>
          <w:numId w:val="12"/>
        </w:numPr>
        <w:suppressAutoHyphens/>
        <w:autoSpaceDE w:val="0"/>
        <w:spacing w:after="0" w:line="276" w:lineRule="auto"/>
        <w:ind w:left="714" w:hanging="357"/>
        <w:jc w:val="both"/>
        <w:rPr>
          <w:rFonts w:cstheme="minorHAnsi"/>
          <w:bCs/>
        </w:rPr>
      </w:pPr>
      <w:r>
        <w:rPr>
          <w:rFonts w:cstheme="minorHAnsi"/>
          <w:bCs/>
        </w:rPr>
        <w:t>zabezpieczenie materiałów, środków produkcji i sił wykonawczych niezbędnych do prawidłowego wykonania Przedmiotu umowy i ponoszeni</w:t>
      </w:r>
      <w:r w:rsidR="00456A82">
        <w:rPr>
          <w:rFonts w:cstheme="minorHAnsi"/>
          <w:bCs/>
        </w:rPr>
        <w:t>e</w:t>
      </w:r>
      <w:r>
        <w:rPr>
          <w:rFonts w:cstheme="minorHAnsi"/>
          <w:bCs/>
        </w:rPr>
        <w:t xml:space="preserve"> wszelkich kosztów związanych z dostawą ww. materiałów i środków produkcji oraz sił wykonawczych,</w:t>
      </w:r>
    </w:p>
    <w:p w14:paraId="20D167EB" w14:textId="77777777" w:rsidR="00C83CB8" w:rsidRDefault="00C83CB8" w:rsidP="00E90FC8">
      <w:pPr>
        <w:pStyle w:val="Akapitzlist"/>
        <w:numPr>
          <w:ilvl w:val="0"/>
          <w:numId w:val="12"/>
        </w:numPr>
        <w:suppressAutoHyphens/>
        <w:autoSpaceDE w:val="0"/>
        <w:spacing w:after="0" w:line="276" w:lineRule="auto"/>
        <w:ind w:left="714" w:hanging="357"/>
        <w:jc w:val="both"/>
        <w:rPr>
          <w:rFonts w:cstheme="minorHAnsi"/>
          <w:bCs/>
        </w:rPr>
      </w:pPr>
      <w:r w:rsidRPr="008A19B3">
        <w:rPr>
          <w:rFonts w:cstheme="minorHAnsi"/>
          <w:bCs/>
        </w:rPr>
        <w:t>wykonanie Przedmiotu umowy zgodnie z Dokumentacją</w:t>
      </w:r>
      <w:r w:rsidR="008F6667">
        <w:rPr>
          <w:rFonts w:cstheme="minorHAnsi"/>
          <w:bCs/>
        </w:rPr>
        <w:t>, normami, zasadami sztuki budowlanej</w:t>
      </w:r>
      <w:r w:rsidRPr="008A19B3">
        <w:rPr>
          <w:rFonts w:cstheme="minorHAnsi"/>
          <w:bCs/>
        </w:rPr>
        <w:t xml:space="preserve"> oraz wiedzą i doświadczeniem,</w:t>
      </w:r>
    </w:p>
    <w:p w14:paraId="1C8C54F3" w14:textId="77777777" w:rsidR="0098727D" w:rsidRDefault="0098727D" w:rsidP="00E90FC8">
      <w:pPr>
        <w:pStyle w:val="Akapitzlist"/>
        <w:numPr>
          <w:ilvl w:val="0"/>
          <w:numId w:val="12"/>
        </w:numPr>
        <w:suppressAutoHyphens/>
        <w:autoSpaceDE w:val="0"/>
        <w:spacing w:after="0" w:line="276" w:lineRule="auto"/>
        <w:ind w:left="714" w:hanging="357"/>
        <w:jc w:val="both"/>
        <w:rPr>
          <w:rFonts w:cstheme="minorHAnsi"/>
          <w:bCs/>
        </w:rPr>
      </w:pPr>
      <w:r>
        <w:rPr>
          <w:rFonts w:cstheme="minorHAnsi"/>
          <w:bCs/>
        </w:rPr>
        <w:t xml:space="preserve">niezwłoczne podjęcie </w:t>
      </w:r>
      <w:r w:rsidR="00725B84">
        <w:rPr>
          <w:rFonts w:cstheme="minorHAnsi"/>
          <w:bCs/>
        </w:rPr>
        <w:t xml:space="preserve">prac </w:t>
      </w:r>
      <w:r>
        <w:rPr>
          <w:rFonts w:cstheme="minorHAnsi"/>
          <w:bCs/>
        </w:rPr>
        <w:t>zabezpieczających w przypadku zaistnienia siły wyższej lub innego zdarzenia, powodującego konieczność wykonania prac awaryjnych, mających na celu zabezpieczenie przed zdarzeniami lub skutkami zdarzeń powodujących lub mogących spowodować bezpośrednie zagrożenie dla życia lub zdrowia,</w:t>
      </w:r>
    </w:p>
    <w:p w14:paraId="4EA3B90E" w14:textId="77777777" w:rsidR="00312CAA" w:rsidRDefault="00312CAA" w:rsidP="00E90FC8">
      <w:pPr>
        <w:pStyle w:val="Akapitzlist"/>
        <w:numPr>
          <w:ilvl w:val="0"/>
          <w:numId w:val="12"/>
        </w:numPr>
        <w:suppressAutoHyphens/>
        <w:autoSpaceDE w:val="0"/>
        <w:spacing w:after="0" w:line="276" w:lineRule="auto"/>
        <w:ind w:left="714" w:hanging="357"/>
        <w:jc w:val="both"/>
        <w:rPr>
          <w:rFonts w:cstheme="minorHAnsi"/>
          <w:bCs/>
        </w:rPr>
      </w:pPr>
      <w:r>
        <w:rPr>
          <w:rFonts w:cstheme="minorHAnsi"/>
          <w:bCs/>
        </w:rPr>
        <w:t>przeprowadzanie spotkań koordynacyjnych co najmniej 1 raz w tygodniu,</w:t>
      </w:r>
    </w:p>
    <w:p w14:paraId="79FF3290" w14:textId="77777777" w:rsidR="00F26AD1" w:rsidRDefault="00F26AD1" w:rsidP="00E90FC8">
      <w:pPr>
        <w:pStyle w:val="Akapitzlist"/>
        <w:numPr>
          <w:ilvl w:val="0"/>
          <w:numId w:val="12"/>
        </w:numPr>
        <w:suppressAutoHyphens/>
        <w:autoSpaceDE w:val="0"/>
        <w:spacing w:after="0" w:line="276" w:lineRule="auto"/>
        <w:ind w:left="714" w:hanging="357"/>
        <w:jc w:val="both"/>
        <w:rPr>
          <w:rFonts w:cstheme="minorHAnsi"/>
          <w:bCs/>
        </w:rPr>
      </w:pPr>
      <w:r>
        <w:rPr>
          <w:rFonts w:cstheme="minorHAnsi"/>
          <w:bCs/>
        </w:rPr>
        <w:t>zorganizowanie na własny koszt zaplecza socjalno-biurowego i magazynowego, środków transportu pionowego, poziomego i innych urządzeń, wywozu śmieci i odpadów produkcyjnych</w:t>
      </w:r>
      <w:r w:rsidR="00125FA5">
        <w:rPr>
          <w:rFonts w:cstheme="minorHAnsi"/>
          <w:bCs/>
        </w:rPr>
        <w:t>, odpadów komunalnych</w:t>
      </w:r>
      <w:r w:rsidR="008F1413">
        <w:rPr>
          <w:rFonts w:cstheme="minorHAnsi"/>
          <w:bCs/>
        </w:rPr>
        <w:t xml:space="preserve"> i złomu</w:t>
      </w:r>
      <w:r w:rsidR="00125FA5">
        <w:rPr>
          <w:rFonts w:cstheme="minorHAnsi"/>
          <w:bCs/>
        </w:rPr>
        <w:t>, ochrony terenu budowy</w:t>
      </w:r>
      <w:r>
        <w:rPr>
          <w:rFonts w:cstheme="minorHAnsi"/>
          <w:bCs/>
        </w:rPr>
        <w:t xml:space="preserve">. Zamawiający nie wyraża zgody na korzystanie z jego dźwigów. W przypadku stwierdzenia uszkodzenia windy, Wykonawca zobowiązany będzie do </w:t>
      </w:r>
      <w:r w:rsidR="00EB51D2">
        <w:rPr>
          <w:rFonts w:cstheme="minorHAnsi"/>
          <w:bCs/>
        </w:rPr>
        <w:t xml:space="preserve">jej </w:t>
      </w:r>
      <w:r>
        <w:rPr>
          <w:rFonts w:cstheme="minorHAnsi"/>
          <w:bCs/>
        </w:rPr>
        <w:t xml:space="preserve">wymiany </w:t>
      </w:r>
      <w:r w:rsidR="00EB51D2">
        <w:rPr>
          <w:rFonts w:cstheme="minorHAnsi"/>
          <w:bCs/>
        </w:rPr>
        <w:t>lub dokonania stosownych napraw</w:t>
      </w:r>
      <w:r>
        <w:rPr>
          <w:rFonts w:cstheme="minorHAnsi"/>
          <w:bCs/>
        </w:rPr>
        <w:t>,</w:t>
      </w:r>
    </w:p>
    <w:p w14:paraId="4E43AE68" w14:textId="77777777" w:rsidR="00C83CB8" w:rsidRPr="008A19B3" w:rsidRDefault="00C83CB8" w:rsidP="00E90FC8">
      <w:pPr>
        <w:pStyle w:val="Akapitzlist"/>
        <w:numPr>
          <w:ilvl w:val="0"/>
          <w:numId w:val="12"/>
        </w:numPr>
        <w:suppressAutoHyphens/>
        <w:autoSpaceDE w:val="0"/>
        <w:spacing w:after="0" w:line="276" w:lineRule="auto"/>
        <w:ind w:left="714" w:hanging="357"/>
        <w:jc w:val="both"/>
        <w:rPr>
          <w:rFonts w:cstheme="minorHAnsi"/>
          <w:bCs/>
        </w:rPr>
      </w:pPr>
      <w:r w:rsidRPr="008A19B3">
        <w:rPr>
          <w:rFonts w:cstheme="minorHAnsi"/>
          <w:bCs/>
        </w:rPr>
        <w:t>prowadzeni</w:t>
      </w:r>
      <w:r w:rsidR="00675C34" w:rsidRPr="008A19B3">
        <w:rPr>
          <w:rFonts w:cstheme="minorHAnsi"/>
          <w:bCs/>
        </w:rPr>
        <w:t>e</w:t>
      </w:r>
      <w:r w:rsidRPr="008A19B3">
        <w:rPr>
          <w:rFonts w:cstheme="minorHAnsi"/>
          <w:bCs/>
        </w:rPr>
        <w:t xml:space="preserve"> na bieżąco ewidencji wszelkich zmian, w tym zmian rodzajów materiałów, urządzeń, lokalizacji i wielkości robót, na wyłącznie do tego przeznaczonych kompletach rysunków,</w:t>
      </w:r>
    </w:p>
    <w:p w14:paraId="15869B6F" w14:textId="77777777" w:rsidR="00C83CB8" w:rsidRDefault="00C83CB8" w:rsidP="00E90FC8">
      <w:pPr>
        <w:pStyle w:val="Akapitzlist"/>
        <w:numPr>
          <w:ilvl w:val="0"/>
          <w:numId w:val="12"/>
        </w:numPr>
        <w:suppressAutoHyphens/>
        <w:autoSpaceDE w:val="0"/>
        <w:spacing w:after="0" w:line="276" w:lineRule="auto"/>
        <w:ind w:left="714" w:hanging="357"/>
        <w:jc w:val="both"/>
        <w:rPr>
          <w:rFonts w:cstheme="minorHAnsi"/>
          <w:bCs/>
        </w:rPr>
      </w:pPr>
      <w:r w:rsidRPr="008A19B3">
        <w:rPr>
          <w:rFonts w:cstheme="minorHAnsi"/>
          <w:bCs/>
        </w:rPr>
        <w:t xml:space="preserve">zabezpieczenie przekazanego na czas wykonania Przedmiotu umowy fragmentu terenu należącego do Zamawiającego, w szczególności usytuowanie placu budowy wraz z placami składowymi na materiały budowlane w sposób, który nie będzie ingerował w wewnętrzne ciągi komunikacyjne kompleksu </w:t>
      </w:r>
      <w:r w:rsidR="00675C34" w:rsidRPr="008A19B3">
        <w:rPr>
          <w:rFonts w:cstheme="minorHAnsi"/>
          <w:bCs/>
        </w:rPr>
        <w:t>należącego do Zamawiającego</w:t>
      </w:r>
      <w:r w:rsidRPr="008A19B3">
        <w:rPr>
          <w:rFonts w:cstheme="minorHAnsi"/>
          <w:bCs/>
        </w:rPr>
        <w:t>, ani powodował niszczenia istniejących nawierzchni dróg,</w:t>
      </w:r>
    </w:p>
    <w:p w14:paraId="6805A805" w14:textId="77777777" w:rsidR="00457E68" w:rsidRDefault="00457E68" w:rsidP="00E90FC8">
      <w:pPr>
        <w:pStyle w:val="Akapitzlist"/>
        <w:numPr>
          <w:ilvl w:val="0"/>
          <w:numId w:val="12"/>
        </w:numPr>
        <w:suppressAutoHyphens/>
        <w:autoSpaceDE w:val="0"/>
        <w:spacing w:after="0" w:line="276" w:lineRule="auto"/>
        <w:ind w:left="714" w:hanging="357"/>
        <w:jc w:val="both"/>
        <w:rPr>
          <w:rFonts w:cstheme="minorHAnsi"/>
          <w:bCs/>
        </w:rPr>
      </w:pPr>
      <w:r>
        <w:rPr>
          <w:rFonts w:cstheme="minorHAnsi"/>
          <w:bCs/>
        </w:rPr>
        <w:t>realizowanie Przedmiotu umowy z uwzględnieniem działalności podstawowej Zamawiającego w danym budynku</w:t>
      </w:r>
      <w:r w:rsidR="00EB51D2">
        <w:rPr>
          <w:rFonts w:cstheme="minorHAnsi"/>
          <w:bCs/>
        </w:rPr>
        <w:t xml:space="preserve"> oraz w sposób zapewniający trwałość udzielania świadczeń zdrowotnych przez Zamawiającego oraz niepowodowanie niebezpieczeństwa dla osób trzecich, w tym pacjentów</w:t>
      </w:r>
      <w:r>
        <w:rPr>
          <w:rFonts w:cstheme="minorHAnsi"/>
          <w:bCs/>
        </w:rPr>
        <w:t>. Roboty realizowane przez Wykonawcę będą prowadzone w czynnym obiekcie,</w:t>
      </w:r>
    </w:p>
    <w:p w14:paraId="3C0BB896" w14:textId="77777777" w:rsidR="00457E68" w:rsidRDefault="00457E68" w:rsidP="00E90FC8">
      <w:pPr>
        <w:pStyle w:val="Akapitzlist"/>
        <w:numPr>
          <w:ilvl w:val="0"/>
          <w:numId w:val="12"/>
        </w:numPr>
        <w:suppressAutoHyphens/>
        <w:autoSpaceDE w:val="0"/>
        <w:spacing w:after="0" w:line="276" w:lineRule="auto"/>
        <w:ind w:left="714" w:hanging="357"/>
        <w:jc w:val="both"/>
        <w:rPr>
          <w:rFonts w:cstheme="minorHAnsi"/>
          <w:bCs/>
        </w:rPr>
      </w:pPr>
      <w:r>
        <w:rPr>
          <w:rFonts w:cstheme="minorHAnsi"/>
          <w:bCs/>
        </w:rPr>
        <w:t>koordynowanie działań wszystkich uczestników procesu budowlanego tzn. sił własnych, podwykonawców, dostawców, usługodawców itp. w sposób gwarantujący sprawny przebieg realizacji umowy,</w:t>
      </w:r>
    </w:p>
    <w:p w14:paraId="28B51422" w14:textId="77777777" w:rsidR="00C83CB8" w:rsidRPr="008A19B3" w:rsidRDefault="00C83CB8" w:rsidP="00E90FC8">
      <w:pPr>
        <w:pStyle w:val="Akapitzlist"/>
        <w:numPr>
          <w:ilvl w:val="0"/>
          <w:numId w:val="12"/>
        </w:numPr>
        <w:suppressAutoHyphens/>
        <w:autoSpaceDE w:val="0"/>
        <w:spacing w:after="0" w:line="276" w:lineRule="auto"/>
        <w:ind w:left="714" w:hanging="357"/>
        <w:jc w:val="both"/>
        <w:rPr>
          <w:rFonts w:cstheme="minorHAnsi"/>
          <w:bCs/>
        </w:rPr>
      </w:pPr>
      <w:r w:rsidRPr="008A19B3">
        <w:rPr>
          <w:rFonts w:cstheme="minorHAnsi"/>
          <w:bCs/>
        </w:rPr>
        <w:lastRenderedPageBreak/>
        <w:t>przywrócenie do stanu poprzedniego wszystkich elementów zagospodarowania terenu, obiektów bądź wyposażenia Zamawiającego, które uległy zniszczeniu w trakcie wykonywania robót,</w:t>
      </w:r>
    </w:p>
    <w:p w14:paraId="45D21453" w14:textId="77777777" w:rsidR="00C83CB8" w:rsidRPr="008A19B3" w:rsidRDefault="00C83CB8" w:rsidP="00E90FC8">
      <w:pPr>
        <w:pStyle w:val="Akapitzlist"/>
        <w:numPr>
          <w:ilvl w:val="0"/>
          <w:numId w:val="12"/>
        </w:numPr>
        <w:suppressAutoHyphens/>
        <w:autoSpaceDE w:val="0"/>
        <w:spacing w:after="0" w:line="276" w:lineRule="auto"/>
        <w:ind w:left="714" w:hanging="357"/>
        <w:jc w:val="both"/>
        <w:rPr>
          <w:rFonts w:cstheme="minorHAnsi"/>
          <w:bCs/>
        </w:rPr>
      </w:pPr>
      <w:r w:rsidRPr="008A19B3">
        <w:rPr>
          <w:rFonts w:cstheme="minorHAnsi"/>
          <w:bCs/>
        </w:rPr>
        <w:t>uzgodnienie z Zamawiającym i jego Inspektorem Nadzoru potrzebnego zapasu mocy, która będzie pobierana z istniejących przyłączy elektrycznych na potrzeby wykonania Przedmiotu umowy,</w:t>
      </w:r>
    </w:p>
    <w:p w14:paraId="276281EE" w14:textId="77777777" w:rsidR="00C83CB8" w:rsidRPr="008A19B3" w:rsidRDefault="00C83CB8" w:rsidP="00E90FC8">
      <w:pPr>
        <w:pStyle w:val="Akapitzlist"/>
        <w:numPr>
          <w:ilvl w:val="0"/>
          <w:numId w:val="12"/>
        </w:numPr>
        <w:suppressAutoHyphens/>
        <w:autoSpaceDE w:val="0"/>
        <w:spacing w:after="0" w:line="276" w:lineRule="auto"/>
        <w:ind w:left="714" w:hanging="357"/>
        <w:jc w:val="both"/>
        <w:rPr>
          <w:rFonts w:cstheme="minorHAnsi"/>
          <w:bCs/>
        </w:rPr>
      </w:pPr>
      <w:r w:rsidRPr="008A19B3">
        <w:rPr>
          <w:rFonts w:cstheme="minorHAnsi"/>
          <w:bCs/>
        </w:rPr>
        <w:t>wykonanie na własny koszt przyłączenia i opomiarowania do istniejących instalacji Zamawiającego, w celu rozliczenia Wykonawcy z pobranej energii i wody,</w:t>
      </w:r>
      <w:r w:rsidR="00EB0E2B">
        <w:rPr>
          <w:rFonts w:cstheme="minorHAnsi"/>
          <w:bCs/>
        </w:rPr>
        <w:t xml:space="preserve">  </w:t>
      </w:r>
      <w:r w:rsidR="001A3EB7">
        <w:rPr>
          <w:rFonts w:cstheme="minorHAnsi"/>
          <w:bCs/>
        </w:rPr>
        <w:t>w miesięcznych okresach rozliczeniowych, po protokolarnym dokonaniu odczytu liczników</w:t>
      </w:r>
      <w:r w:rsidR="00FB331B">
        <w:rPr>
          <w:rFonts w:cstheme="minorHAnsi"/>
          <w:bCs/>
        </w:rPr>
        <w:t xml:space="preserve"> na koniec miesiąca kalendarzowego</w:t>
      </w:r>
      <w:r w:rsidR="00724B25">
        <w:rPr>
          <w:rFonts w:cstheme="minorHAnsi"/>
          <w:bCs/>
        </w:rPr>
        <w:t>,</w:t>
      </w:r>
    </w:p>
    <w:p w14:paraId="091F4FC5" w14:textId="77777777" w:rsidR="00C83CB8" w:rsidRPr="008A19B3" w:rsidRDefault="00C83CB8" w:rsidP="00E90FC8">
      <w:pPr>
        <w:pStyle w:val="Akapitzlist"/>
        <w:numPr>
          <w:ilvl w:val="0"/>
          <w:numId w:val="12"/>
        </w:numPr>
        <w:suppressAutoHyphens/>
        <w:autoSpaceDE w:val="0"/>
        <w:spacing w:after="0" w:line="276" w:lineRule="auto"/>
        <w:ind w:left="714" w:hanging="357"/>
        <w:jc w:val="both"/>
        <w:rPr>
          <w:rFonts w:cstheme="minorHAnsi"/>
          <w:bCs/>
        </w:rPr>
      </w:pPr>
      <w:r w:rsidRPr="008A19B3">
        <w:rPr>
          <w:rFonts w:cstheme="minorHAnsi"/>
          <w:bCs/>
        </w:rPr>
        <w:t>zapoznanie się z obowiązującymi u Zamawiającego regulacjami dotyczącymi bezpieczeństwa i higieny pracy oraz opracowanie na własny koszt planu bezpieczeństwa i ochrony zdrowia – dalej: BIOZ,</w:t>
      </w:r>
    </w:p>
    <w:p w14:paraId="1143F6E9" w14:textId="77777777" w:rsidR="00C83CB8" w:rsidRPr="008A19B3" w:rsidRDefault="00C83CB8" w:rsidP="00E90FC8">
      <w:pPr>
        <w:pStyle w:val="Akapitzlist"/>
        <w:numPr>
          <w:ilvl w:val="0"/>
          <w:numId w:val="12"/>
        </w:numPr>
        <w:suppressAutoHyphens/>
        <w:autoSpaceDE w:val="0"/>
        <w:spacing w:after="0" w:line="276" w:lineRule="auto"/>
        <w:ind w:left="714" w:hanging="357"/>
        <w:jc w:val="both"/>
        <w:rPr>
          <w:rFonts w:cstheme="minorHAnsi"/>
          <w:bCs/>
        </w:rPr>
      </w:pPr>
      <w:r w:rsidRPr="008A19B3">
        <w:rPr>
          <w:rFonts w:cstheme="minorHAnsi"/>
          <w:bCs/>
        </w:rPr>
        <w:t>przestrzeganie przepisów prawnych obowiązujących w zakresie bezpieczeństwa przeciwpożarowego, w tym utrzymywanie wyposażenia przeciwpożarowego w stanie gotowości na własny koszt,</w:t>
      </w:r>
    </w:p>
    <w:p w14:paraId="776400EA" w14:textId="77777777" w:rsidR="009C04C8" w:rsidRPr="008A19B3" w:rsidRDefault="009C04C8" w:rsidP="00E90FC8">
      <w:pPr>
        <w:pStyle w:val="Akapitzlist"/>
        <w:numPr>
          <w:ilvl w:val="0"/>
          <w:numId w:val="12"/>
        </w:numPr>
        <w:suppressAutoHyphens/>
        <w:autoSpaceDE w:val="0"/>
        <w:spacing w:after="0" w:line="276" w:lineRule="auto"/>
        <w:ind w:left="714" w:hanging="357"/>
        <w:jc w:val="both"/>
        <w:rPr>
          <w:rFonts w:cstheme="minorHAnsi"/>
          <w:bCs/>
        </w:rPr>
      </w:pPr>
      <w:r w:rsidRPr="008A19B3">
        <w:rPr>
          <w:rFonts w:cstheme="minorHAnsi"/>
          <w:bCs/>
        </w:rPr>
        <w:t xml:space="preserve">informowanie inspektora ds. przeciwpożarowych oraz </w:t>
      </w:r>
      <w:r w:rsidR="002C7137">
        <w:rPr>
          <w:rFonts w:cstheme="minorHAnsi"/>
          <w:bCs/>
        </w:rPr>
        <w:t>koordynatora</w:t>
      </w:r>
      <w:r w:rsidRPr="008A19B3">
        <w:rPr>
          <w:rFonts w:cstheme="minorHAnsi"/>
          <w:bCs/>
        </w:rPr>
        <w:t xml:space="preserve"> ds. BHP </w:t>
      </w:r>
      <w:r w:rsidR="002C7137">
        <w:rPr>
          <w:rFonts w:cstheme="minorHAnsi"/>
          <w:bCs/>
        </w:rPr>
        <w:br/>
      </w:r>
      <w:r w:rsidRPr="008A19B3">
        <w:rPr>
          <w:rFonts w:cstheme="minorHAnsi"/>
          <w:bCs/>
        </w:rPr>
        <w:t>o magazynowaniu lub używaniu materiałów łatwopalnych i/lub o właściwościach wybuchowych,</w:t>
      </w:r>
    </w:p>
    <w:p w14:paraId="5283FAA8" w14:textId="77777777" w:rsidR="00C83CB8" w:rsidRPr="008A19B3" w:rsidRDefault="00C83CB8" w:rsidP="00E90FC8">
      <w:pPr>
        <w:pStyle w:val="Akapitzlist"/>
        <w:numPr>
          <w:ilvl w:val="0"/>
          <w:numId w:val="12"/>
        </w:numPr>
        <w:suppressAutoHyphens/>
        <w:autoSpaceDE w:val="0"/>
        <w:spacing w:after="0" w:line="276" w:lineRule="auto"/>
        <w:ind w:left="714" w:hanging="357"/>
        <w:jc w:val="both"/>
        <w:rPr>
          <w:rFonts w:cstheme="minorHAnsi"/>
          <w:bCs/>
        </w:rPr>
      </w:pPr>
      <w:r w:rsidRPr="008A19B3">
        <w:rPr>
          <w:rFonts w:cstheme="minorHAnsi"/>
          <w:bCs/>
        </w:rPr>
        <w:t>przestrzeganie przepisów dotyczących ochrony środowiska naturalnego w szczególności podejmowanie działań zmierzających do ochrony środowiska na terenie i wokół terenu budowy, unikanie uszkodzeń lub uciążliwości dla osób znajdujących się na terenie budowy, a wynikających z nadmiernego hałasu, wibracji, zanieczyszczenia lub innych przyczyn, utrzymanie w czystości wszystkich dróg dojazdowych w związku z transportem materiałów i sprzętu budowlanego,</w:t>
      </w:r>
    </w:p>
    <w:p w14:paraId="2C33DD5E" w14:textId="77777777" w:rsidR="00C83CB8" w:rsidRPr="008A19B3" w:rsidRDefault="00C83CB8" w:rsidP="00E90FC8">
      <w:pPr>
        <w:pStyle w:val="Akapitzlist"/>
        <w:numPr>
          <w:ilvl w:val="0"/>
          <w:numId w:val="12"/>
        </w:numPr>
        <w:suppressAutoHyphens/>
        <w:autoSpaceDE w:val="0"/>
        <w:spacing w:after="0" w:line="276" w:lineRule="auto"/>
        <w:ind w:left="714" w:hanging="357"/>
        <w:jc w:val="both"/>
        <w:rPr>
          <w:rFonts w:cstheme="minorHAnsi"/>
          <w:bCs/>
        </w:rPr>
      </w:pPr>
      <w:r w:rsidRPr="008A19B3">
        <w:rPr>
          <w:rFonts w:cstheme="minorHAnsi"/>
          <w:bCs/>
        </w:rPr>
        <w:t>stosowanie jedynie materiałów posiadających aprobatę techniczną wydaną przez uprawnioną jednostkę, jednoznacznie określającą brak szkodliwego oddziaływania tych materiałów na środowisko,</w:t>
      </w:r>
    </w:p>
    <w:p w14:paraId="5CC02CEC" w14:textId="77777777" w:rsidR="00C83CB8" w:rsidRPr="008A19B3" w:rsidRDefault="00C83CB8" w:rsidP="00E90FC8">
      <w:pPr>
        <w:pStyle w:val="Akapitzlist"/>
        <w:numPr>
          <w:ilvl w:val="0"/>
          <w:numId w:val="12"/>
        </w:numPr>
        <w:suppressAutoHyphens/>
        <w:autoSpaceDE w:val="0"/>
        <w:spacing w:after="0" w:line="276" w:lineRule="auto"/>
        <w:ind w:left="714" w:hanging="357"/>
        <w:jc w:val="both"/>
        <w:rPr>
          <w:rFonts w:cstheme="minorHAnsi"/>
          <w:bCs/>
        </w:rPr>
      </w:pPr>
      <w:r w:rsidRPr="008A19B3">
        <w:rPr>
          <w:rFonts w:cstheme="minorHAnsi"/>
          <w:bCs/>
        </w:rPr>
        <w:t xml:space="preserve">usuwanie materiałów rozbiórkowych do pojemników na odpady w sposób nie stwarzający niebezpieczeństwa dla ludzi, </w:t>
      </w:r>
    </w:p>
    <w:p w14:paraId="53884867" w14:textId="77777777" w:rsidR="00C83CB8" w:rsidRPr="008A19B3" w:rsidRDefault="00C83CB8" w:rsidP="00E90FC8">
      <w:pPr>
        <w:pStyle w:val="Akapitzlist"/>
        <w:numPr>
          <w:ilvl w:val="0"/>
          <w:numId w:val="12"/>
        </w:numPr>
        <w:suppressAutoHyphens/>
        <w:autoSpaceDE w:val="0"/>
        <w:spacing w:after="0" w:line="276" w:lineRule="auto"/>
        <w:ind w:left="714" w:hanging="357"/>
        <w:jc w:val="both"/>
        <w:rPr>
          <w:rFonts w:cstheme="minorHAnsi"/>
          <w:bCs/>
        </w:rPr>
      </w:pPr>
      <w:r w:rsidRPr="008A19B3">
        <w:rPr>
          <w:rFonts w:cstheme="minorHAnsi"/>
          <w:bCs/>
        </w:rPr>
        <w:t>składowani</w:t>
      </w:r>
      <w:r w:rsidR="00675C34" w:rsidRPr="008A19B3">
        <w:rPr>
          <w:rFonts w:cstheme="minorHAnsi"/>
          <w:bCs/>
        </w:rPr>
        <w:t>e</w:t>
      </w:r>
      <w:r w:rsidRPr="008A19B3">
        <w:rPr>
          <w:rFonts w:cstheme="minorHAnsi"/>
          <w:bCs/>
        </w:rPr>
        <w:t xml:space="preserve"> materiałów i wyrobów budowlanych w sposób i na warunkach podanych w specyfikacjach technicznych,</w:t>
      </w:r>
    </w:p>
    <w:p w14:paraId="2E4E7C1F" w14:textId="77777777" w:rsidR="00C83CB8" w:rsidRPr="008A19B3" w:rsidRDefault="00C83CB8" w:rsidP="00E90FC8">
      <w:pPr>
        <w:pStyle w:val="Akapitzlist"/>
        <w:numPr>
          <w:ilvl w:val="0"/>
          <w:numId w:val="12"/>
        </w:numPr>
        <w:suppressAutoHyphens/>
        <w:autoSpaceDE w:val="0"/>
        <w:spacing w:after="0" w:line="276" w:lineRule="auto"/>
        <w:ind w:left="714" w:hanging="357"/>
        <w:jc w:val="both"/>
        <w:rPr>
          <w:rFonts w:cstheme="minorHAnsi"/>
          <w:bCs/>
        </w:rPr>
      </w:pPr>
      <w:r w:rsidRPr="008A19B3">
        <w:rPr>
          <w:rFonts w:cstheme="minorHAnsi"/>
          <w:bCs/>
        </w:rPr>
        <w:t>zorganizowanie miejsca czasowego składowania materiałów zlokalizowanego na terenie budowy lub poza terenem budowy oraz uzyskania akceptacji Inspektora Nadzoru, co do miejsca składowania,</w:t>
      </w:r>
    </w:p>
    <w:p w14:paraId="13FC8FE6" w14:textId="77777777" w:rsidR="00C83CB8" w:rsidRPr="008A19B3" w:rsidRDefault="00C83CB8" w:rsidP="00E90FC8">
      <w:pPr>
        <w:pStyle w:val="Akapitzlist"/>
        <w:widowControl w:val="0"/>
        <w:numPr>
          <w:ilvl w:val="0"/>
          <w:numId w:val="12"/>
        </w:numPr>
        <w:overflowPunct w:val="0"/>
        <w:autoSpaceDE w:val="0"/>
        <w:autoSpaceDN w:val="0"/>
        <w:adjustRightInd w:val="0"/>
        <w:spacing w:after="0" w:line="276" w:lineRule="auto"/>
        <w:ind w:left="714" w:hanging="357"/>
        <w:jc w:val="both"/>
        <w:rPr>
          <w:rFonts w:cstheme="minorHAnsi"/>
        </w:rPr>
      </w:pPr>
      <w:r w:rsidRPr="008A19B3">
        <w:rPr>
          <w:rFonts w:cstheme="minorHAnsi"/>
          <w:iCs/>
        </w:rPr>
        <w:t>używani</w:t>
      </w:r>
      <w:r w:rsidR="00675C34" w:rsidRPr="008A19B3">
        <w:rPr>
          <w:rFonts w:cstheme="minorHAnsi"/>
          <w:iCs/>
        </w:rPr>
        <w:t>e</w:t>
      </w:r>
      <w:r w:rsidRPr="008A19B3">
        <w:rPr>
          <w:rFonts w:cstheme="minorHAnsi"/>
          <w:iCs/>
        </w:rPr>
        <w:t xml:space="preserve"> wyłącznie sprzętu </w:t>
      </w:r>
      <w:r w:rsidR="00675C34" w:rsidRPr="008A19B3">
        <w:rPr>
          <w:rFonts w:cstheme="minorHAnsi"/>
          <w:iCs/>
        </w:rPr>
        <w:t xml:space="preserve">znajdującego się </w:t>
      </w:r>
      <w:r w:rsidRPr="008A19B3">
        <w:rPr>
          <w:rFonts w:cstheme="minorHAnsi"/>
          <w:iCs/>
        </w:rPr>
        <w:t>w dobrym stanie technicznym, zgodnego z normami ochrony środowiska, który nie spowoduje niekorzystnego wpływu na jakość wykonywanych robót i który odpowiadać będzie pod względem typów i ilości wskazaniom zawartym w specyfikacjach technicznych wykonania i odbioru robót lub projekcie organizacji robót zaakceptowanym przez Zamawiającego,</w:t>
      </w:r>
    </w:p>
    <w:p w14:paraId="5B292DD7" w14:textId="77777777" w:rsidR="00C83CB8" w:rsidRPr="008A19B3" w:rsidRDefault="00C83CB8" w:rsidP="00E90FC8">
      <w:pPr>
        <w:pStyle w:val="Akapitzlist"/>
        <w:numPr>
          <w:ilvl w:val="0"/>
          <w:numId w:val="12"/>
        </w:numPr>
        <w:suppressAutoHyphens/>
        <w:autoSpaceDE w:val="0"/>
        <w:spacing w:after="0" w:line="276" w:lineRule="auto"/>
        <w:ind w:left="714" w:hanging="357"/>
        <w:jc w:val="both"/>
        <w:rPr>
          <w:rFonts w:cstheme="minorHAnsi"/>
          <w:bCs/>
        </w:rPr>
      </w:pPr>
      <w:r w:rsidRPr="008A19B3">
        <w:rPr>
          <w:rFonts w:cstheme="minorHAnsi"/>
          <w:iCs/>
        </w:rPr>
        <w:t>stosowanie środków transportu, które nie wpłyną niekorzystnie, na jakość wykonywanych robót i właściwości przewożonych materiałów,</w:t>
      </w:r>
    </w:p>
    <w:p w14:paraId="55D06F4A" w14:textId="77777777" w:rsidR="00C83CB8" w:rsidRPr="008A19B3" w:rsidRDefault="00C83CB8" w:rsidP="00E90FC8">
      <w:pPr>
        <w:pStyle w:val="Akapitzlist"/>
        <w:numPr>
          <w:ilvl w:val="0"/>
          <w:numId w:val="12"/>
        </w:numPr>
        <w:suppressAutoHyphens/>
        <w:autoSpaceDE w:val="0"/>
        <w:spacing w:after="0" w:line="276" w:lineRule="auto"/>
        <w:ind w:left="714" w:hanging="357"/>
        <w:jc w:val="both"/>
        <w:rPr>
          <w:rFonts w:cstheme="minorHAnsi"/>
          <w:bCs/>
        </w:rPr>
      </w:pPr>
      <w:r w:rsidRPr="008A19B3">
        <w:rPr>
          <w:rFonts w:cstheme="minorHAnsi"/>
          <w:iCs/>
        </w:rPr>
        <w:lastRenderedPageBreak/>
        <w:t xml:space="preserve">stosowanie się do ustawowych ograniczeń nacisków osi na drogach publicznych przy transporcie materiałów i wyposażenia na i z terenu robót. Ponadto Wykonawca </w:t>
      </w:r>
      <w:r w:rsidR="00675C34" w:rsidRPr="008A19B3">
        <w:rPr>
          <w:rFonts w:cstheme="minorHAnsi"/>
          <w:iCs/>
        </w:rPr>
        <w:t xml:space="preserve">ma obowiązek </w:t>
      </w:r>
      <w:r w:rsidRPr="008A19B3">
        <w:rPr>
          <w:rFonts w:cstheme="minorHAnsi"/>
          <w:iCs/>
        </w:rPr>
        <w:t>uzyska</w:t>
      </w:r>
      <w:r w:rsidR="00675C34" w:rsidRPr="008A19B3">
        <w:rPr>
          <w:rFonts w:cstheme="minorHAnsi"/>
          <w:iCs/>
        </w:rPr>
        <w:t>ć</w:t>
      </w:r>
      <w:r w:rsidRPr="008A19B3">
        <w:rPr>
          <w:rFonts w:cstheme="minorHAnsi"/>
          <w:iCs/>
        </w:rPr>
        <w:t xml:space="preserve"> wszelkie niezbędne zezwolenia i uzgodnienia od właściwych władz, co do przewozu nietypowych wagowo ładunków (ponadnormatywnych) i o każdym takim przewozie będzie powiadamiał Zamawiającego. Zamawiający może polecić, aby pojazdy nie spełniające tych warunków zostały usunięte z terenu budowy,</w:t>
      </w:r>
    </w:p>
    <w:p w14:paraId="384A5016" w14:textId="77777777" w:rsidR="00C83CB8" w:rsidRPr="008A19B3" w:rsidRDefault="00C83CB8" w:rsidP="00E90FC8">
      <w:pPr>
        <w:pStyle w:val="Akapitzlist"/>
        <w:numPr>
          <w:ilvl w:val="0"/>
          <w:numId w:val="12"/>
        </w:numPr>
        <w:suppressAutoHyphens/>
        <w:autoSpaceDE w:val="0"/>
        <w:spacing w:after="0" w:line="276" w:lineRule="auto"/>
        <w:ind w:left="714" w:hanging="357"/>
        <w:jc w:val="both"/>
        <w:rPr>
          <w:rFonts w:cstheme="minorHAnsi"/>
          <w:bCs/>
        </w:rPr>
      </w:pPr>
      <w:r w:rsidRPr="008A19B3">
        <w:rPr>
          <w:rFonts w:cstheme="minorHAnsi"/>
          <w:bCs/>
        </w:rPr>
        <w:t xml:space="preserve">przechowywanie dokumentów budowy zgodnie z przepisami </w:t>
      </w:r>
      <w:r w:rsidR="002D0D66">
        <w:rPr>
          <w:rFonts w:cstheme="minorHAnsi"/>
          <w:bCs/>
        </w:rPr>
        <w:t xml:space="preserve">ustawy z dnia 7 lipca 1994 roku </w:t>
      </w:r>
      <w:r w:rsidRPr="008A19B3">
        <w:rPr>
          <w:rFonts w:cstheme="minorHAnsi"/>
          <w:bCs/>
        </w:rPr>
        <w:t>Praw</w:t>
      </w:r>
      <w:r w:rsidR="002D0D66">
        <w:rPr>
          <w:rFonts w:cstheme="minorHAnsi"/>
          <w:bCs/>
        </w:rPr>
        <w:t>o</w:t>
      </w:r>
      <w:r w:rsidRPr="008A19B3">
        <w:rPr>
          <w:rFonts w:cstheme="minorHAnsi"/>
          <w:bCs/>
        </w:rPr>
        <w:t xml:space="preserve"> budowlane</w:t>
      </w:r>
      <w:r w:rsidR="002D0D66">
        <w:rPr>
          <w:rFonts w:cstheme="minorHAnsi"/>
          <w:bCs/>
        </w:rPr>
        <w:t xml:space="preserve"> (Dz. U. z 2018 roku, poz. 1202)</w:t>
      </w:r>
      <w:r w:rsidRPr="008A19B3">
        <w:rPr>
          <w:rFonts w:cstheme="minorHAnsi"/>
          <w:bCs/>
        </w:rPr>
        <w:t xml:space="preserve"> przez upoważnionego przedstawiciela Wykonawcy na terenie budowy, w miejscu odpowiednio zabezpieczonym,</w:t>
      </w:r>
    </w:p>
    <w:p w14:paraId="15EF2C8B" w14:textId="77777777" w:rsidR="00C83CB8" w:rsidRPr="008A19B3" w:rsidRDefault="00C83CB8" w:rsidP="00E90FC8">
      <w:pPr>
        <w:pStyle w:val="Akapitzlist"/>
        <w:numPr>
          <w:ilvl w:val="0"/>
          <w:numId w:val="12"/>
        </w:numPr>
        <w:suppressAutoHyphens/>
        <w:autoSpaceDE w:val="0"/>
        <w:spacing w:after="0" w:line="276" w:lineRule="auto"/>
        <w:ind w:left="714" w:hanging="357"/>
        <w:jc w:val="both"/>
        <w:rPr>
          <w:rFonts w:cstheme="minorHAnsi"/>
          <w:bCs/>
        </w:rPr>
      </w:pPr>
      <w:r w:rsidRPr="008A19B3">
        <w:rPr>
          <w:rFonts w:cstheme="minorHAnsi"/>
          <w:bCs/>
        </w:rPr>
        <w:t>dostarczenie na polecenie Inspektora Nadzoru wszelkich rysunków roboczych, aktualizacji harmonogramu robót, dokumentacji powykonawczej, instrukcji eksploatacji i konserwacji urządzeń,</w:t>
      </w:r>
    </w:p>
    <w:p w14:paraId="138C8E17" w14:textId="77777777" w:rsidR="00C83CB8" w:rsidRPr="008A19B3" w:rsidRDefault="00C83CB8" w:rsidP="00E90FC8">
      <w:pPr>
        <w:widowControl w:val="0"/>
        <w:numPr>
          <w:ilvl w:val="0"/>
          <w:numId w:val="12"/>
        </w:numPr>
        <w:overflowPunct w:val="0"/>
        <w:autoSpaceDE w:val="0"/>
        <w:autoSpaceDN w:val="0"/>
        <w:adjustRightInd w:val="0"/>
        <w:spacing w:after="0" w:line="276" w:lineRule="auto"/>
        <w:ind w:left="714" w:hanging="357"/>
        <w:jc w:val="both"/>
        <w:rPr>
          <w:rFonts w:cstheme="minorHAnsi"/>
          <w:bCs/>
        </w:rPr>
      </w:pPr>
      <w:r w:rsidRPr="008A19B3">
        <w:rPr>
          <w:rFonts w:cstheme="minorHAnsi"/>
          <w:bCs/>
        </w:rPr>
        <w:t xml:space="preserve">zapewnienie własnego, odpowiednio uprawnionego personelu kierującego pracami, a także realizacja prac przez odpowiednio wykwalifikowanych i posiadających odpowiednie uprawnienia pracowników oraz zagwarantowanie poprawności i właściwej jakości wykonanego Przedmiotu umowy, w tym w szczególności ustanowienie kierownika budowy </w:t>
      </w:r>
      <w:r w:rsidR="002D0D66">
        <w:rPr>
          <w:rFonts w:cstheme="minorHAnsi"/>
          <w:bCs/>
        </w:rPr>
        <w:t xml:space="preserve">oraz kierowników robót, </w:t>
      </w:r>
      <w:r w:rsidRPr="008A19B3">
        <w:rPr>
          <w:rFonts w:cstheme="minorHAnsi"/>
          <w:bCs/>
        </w:rPr>
        <w:t>posiadając</w:t>
      </w:r>
      <w:r w:rsidR="002D0D66">
        <w:rPr>
          <w:rFonts w:cstheme="minorHAnsi"/>
          <w:bCs/>
        </w:rPr>
        <w:t>ych</w:t>
      </w:r>
      <w:r w:rsidRPr="008A19B3">
        <w:rPr>
          <w:rFonts w:cstheme="minorHAnsi"/>
          <w:bCs/>
        </w:rPr>
        <w:t xml:space="preserve"> odpowiednie uprawnienia, kwalifikacje i doświadczenie, </w:t>
      </w:r>
    </w:p>
    <w:p w14:paraId="1233C7AC" w14:textId="77777777" w:rsidR="00797EB4" w:rsidRPr="008A19B3" w:rsidRDefault="00797EB4" w:rsidP="00E90FC8">
      <w:pPr>
        <w:widowControl w:val="0"/>
        <w:numPr>
          <w:ilvl w:val="0"/>
          <w:numId w:val="12"/>
        </w:numPr>
        <w:overflowPunct w:val="0"/>
        <w:autoSpaceDE w:val="0"/>
        <w:autoSpaceDN w:val="0"/>
        <w:adjustRightInd w:val="0"/>
        <w:spacing w:after="0" w:line="276" w:lineRule="auto"/>
        <w:ind w:left="714" w:hanging="357"/>
        <w:jc w:val="both"/>
        <w:rPr>
          <w:rFonts w:cstheme="minorHAnsi"/>
          <w:bCs/>
        </w:rPr>
      </w:pPr>
      <w:r w:rsidRPr="008A19B3">
        <w:rPr>
          <w:rFonts w:cstheme="minorHAnsi"/>
          <w:bCs/>
        </w:rPr>
        <w:t>zabezpieczeni</w:t>
      </w:r>
      <w:r w:rsidR="00675C34" w:rsidRPr="008A19B3">
        <w:rPr>
          <w:rFonts w:cstheme="minorHAnsi"/>
          <w:bCs/>
        </w:rPr>
        <w:t>e</w:t>
      </w:r>
      <w:r w:rsidRPr="008A19B3">
        <w:rPr>
          <w:rFonts w:cstheme="minorHAnsi"/>
          <w:bCs/>
        </w:rPr>
        <w:t xml:space="preserve"> terenu budowy oraz sprzętów i materiałów znajdujących się na terenie budowy przed kradzieżą lub zniszczeniem,</w:t>
      </w:r>
    </w:p>
    <w:p w14:paraId="677FD79D" w14:textId="77777777" w:rsidR="00C83CB8" w:rsidRPr="008A19B3" w:rsidRDefault="00C83CB8" w:rsidP="00E90FC8">
      <w:pPr>
        <w:pStyle w:val="Akapitzlist"/>
        <w:numPr>
          <w:ilvl w:val="0"/>
          <w:numId w:val="12"/>
        </w:numPr>
        <w:suppressAutoHyphens/>
        <w:autoSpaceDE w:val="0"/>
        <w:spacing w:after="0" w:line="276" w:lineRule="auto"/>
        <w:ind w:left="714" w:hanging="357"/>
        <w:jc w:val="both"/>
        <w:rPr>
          <w:rFonts w:cstheme="minorHAnsi"/>
          <w:bCs/>
        </w:rPr>
      </w:pPr>
      <w:r w:rsidRPr="008A19B3">
        <w:rPr>
          <w:rFonts w:cstheme="minorHAnsi"/>
        </w:rPr>
        <w:t xml:space="preserve">usunięcie ewentualnych szkód powstałych przy realizacji prac, które powinno nastąpić bez zbędnej zwłoki w miarę istniejących możliwości, ale nie później niż w terminie 14  dni od dnia </w:t>
      </w:r>
      <w:r w:rsidR="002D0D66">
        <w:rPr>
          <w:rFonts w:cstheme="minorHAnsi"/>
        </w:rPr>
        <w:t>zaistnienia szkody</w:t>
      </w:r>
      <w:r w:rsidRPr="008A19B3">
        <w:rPr>
          <w:rFonts w:cstheme="minorHAnsi"/>
        </w:rPr>
        <w:t>,</w:t>
      </w:r>
    </w:p>
    <w:p w14:paraId="2E7FA2D7" w14:textId="77777777" w:rsidR="00C83CB8" w:rsidRPr="008A19B3" w:rsidRDefault="00C83CB8" w:rsidP="00E90FC8">
      <w:pPr>
        <w:widowControl w:val="0"/>
        <w:numPr>
          <w:ilvl w:val="0"/>
          <w:numId w:val="12"/>
        </w:numPr>
        <w:overflowPunct w:val="0"/>
        <w:autoSpaceDE w:val="0"/>
        <w:autoSpaceDN w:val="0"/>
        <w:adjustRightInd w:val="0"/>
        <w:spacing w:after="0" w:line="276" w:lineRule="auto"/>
        <w:ind w:left="714" w:hanging="357"/>
        <w:jc w:val="both"/>
        <w:rPr>
          <w:rFonts w:cstheme="minorHAnsi"/>
          <w:bCs/>
        </w:rPr>
      </w:pPr>
      <w:r w:rsidRPr="008A19B3">
        <w:rPr>
          <w:rFonts w:cstheme="minorHAnsi"/>
        </w:rPr>
        <w:t>zgłaszanie wszelkich trudności w wykonywaniu umowy, które mogą mieć wpływ na jej realizację</w:t>
      </w:r>
      <w:r w:rsidRPr="008A19B3">
        <w:rPr>
          <w:rFonts w:cstheme="minorHAnsi"/>
          <w:bCs/>
        </w:rPr>
        <w:t>,</w:t>
      </w:r>
    </w:p>
    <w:p w14:paraId="7196CECB" w14:textId="77777777" w:rsidR="00C83CB8" w:rsidRPr="008A19B3" w:rsidRDefault="00C83CB8" w:rsidP="00E90FC8">
      <w:pPr>
        <w:numPr>
          <w:ilvl w:val="0"/>
          <w:numId w:val="12"/>
        </w:numPr>
        <w:tabs>
          <w:tab w:val="left" w:pos="426"/>
        </w:tabs>
        <w:suppressAutoHyphens/>
        <w:spacing w:after="0" w:line="276" w:lineRule="auto"/>
        <w:ind w:left="714" w:hanging="357"/>
        <w:jc w:val="both"/>
        <w:rPr>
          <w:rFonts w:cstheme="minorHAnsi"/>
          <w:strike/>
        </w:rPr>
      </w:pPr>
      <w:r w:rsidRPr="008A19B3">
        <w:rPr>
          <w:rFonts w:cstheme="minorHAnsi"/>
        </w:rPr>
        <w:t>zorganizowanie, zagospodarowanie, wyposażenie i odpowiednie zabezpieczenie i oznakowanie – na własny koszt -  terenu realizowanych prac budowlanych (np. taśmy, tablice ostrzegawcze itp.),</w:t>
      </w:r>
    </w:p>
    <w:p w14:paraId="418846E5" w14:textId="77777777" w:rsidR="009C04C8" w:rsidRPr="00483B90" w:rsidRDefault="009C04C8" w:rsidP="00E90FC8">
      <w:pPr>
        <w:numPr>
          <w:ilvl w:val="0"/>
          <w:numId w:val="12"/>
        </w:numPr>
        <w:tabs>
          <w:tab w:val="left" w:pos="426"/>
        </w:tabs>
        <w:suppressAutoHyphens/>
        <w:spacing w:after="0" w:line="276" w:lineRule="auto"/>
        <w:ind w:left="714" w:hanging="357"/>
        <w:jc w:val="both"/>
        <w:rPr>
          <w:rFonts w:cstheme="minorHAnsi"/>
          <w:strike/>
        </w:rPr>
      </w:pPr>
      <w:r w:rsidRPr="008A19B3">
        <w:rPr>
          <w:rFonts w:cstheme="minorHAnsi"/>
        </w:rPr>
        <w:t>używanie maszyn, narzędzi i urządzeń zgodnie z ich przeznaczeniem, z zastosowaniem urządzeń zabezpieczających oraz niezwłoczne usuwanie niesprawnych maszyn, narzędzi i urządzeń</w:t>
      </w:r>
      <w:r w:rsidR="00483B90">
        <w:rPr>
          <w:rFonts w:cstheme="minorHAnsi"/>
        </w:rPr>
        <w:t>,</w:t>
      </w:r>
    </w:p>
    <w:p w14:paraId="2414907E" w14:textId="77777777" w:rsidR="00483B90" w:rsidRPr="008A19B3" w:rsidRDefault="00312CAA" w:rsidP="00E90FC8">
      <w:pPr>
        <w:numPr>
          <w:ilvl w:val="0"/>
          <w:numId w:val="12"/>
        </w:numPr>
        <w:tabs>
          <w:tab w:val="left" w:pos="426"/>
        </w:tabs>
        <w:suppressAutoHyphens/>
        <w:spacing w:after="0" w:line="276" w:lineRule="auto"/>
        <w:ind w:left="714" w:hanging="357"/>
        <w:jc w:val="both"/>
        <w:rPr>
          <w:rFonts w:cstheme="minorHAnsi"/>
          <w:strike/>
        </w:rPr>
      </w:pPr>
      <w:r>
        <w:rPr>
          <w:rFonts w:cstheme="minorHAnsi"/>
        </w:rPr>
        <w:t>uzgodnienie z Zamawiającym każdorazowo kolorystyki, wzornictwa oraz szczegółów wykończenia przed dokonaniem zakupu materiałów i urządzeń,</w:t>
      </w:r>
    </w:p>
    <w:p w14:paraId="43F7E852" w14:textId="77777777" w:rsidR="00975454" w:rsidRPr="00456A82" w:rsidRDefault="00975454" w:rsidP="00E90FC8">
      <w:pPr>
        <w:numPr>
          <w:ilvl w:val="0"/>
          <w:numId w:val="12"/>
        </w:numPr>
        <w:tabs>
          <w:tab w:val="left" w:pos="426"/>
        </w:tabs>
        <w:suppressAutoHyphens/>
        <w:spacing w:after="0" w:line="276" w:lineRule="auto"/>
        <w:ind w:left="714" w:hanging="357"/>
        <w:jc w:val="both"/>
        <w:rPr>
          <w:rFonts w:cstheme="minorHAnsi"/>
          <w:strike/>
        </w:rPr>
      </w:pPr>
      <w:r w:rsidRPr="008A19B3">
        <w:rPr>
          <w:rFonts w:cstheme="minorHAnsi"/>
        </w:rPr>
        <w:t>wyposażenie pracowników przebywających na terenie Zamawiającego w identyfikatory lub ubrania robocze z widocznym logo Wykonawcy oraz egzekwowanie od swoich pracowników obowiązku noszenia ww. identyfikatorów lub ubrań</w:t>
      </w:r>
      <w:r w:rsidR="00125FA5">
        <w:rPr>
          <w:rFonts w:cstheme="minorHAnsi"/>
        </w:rPr>
        <w:t xml:space="preserve"> oraz stosowania odpowiednich środków ochrony indywidualnej, jak też posiadania aktualnych badań profilaktycznych</w:t>
      </w:r>
      <w:r w:rsidRPr="008A19B3">
        <w:rPr>
          <w:rFonts w:cstheme="minorHAnsi"/>
        </w:rPr>
        <w:t>,</w:t>
      </w:r>
    </w:p>
    <w:p w14:paraId="1898749F" w14:textId="77777777" w:rsidR="00FC3503" w:rsidRPr="00456A82" w:rsidRDefault="00FC3503" w:rsidP="00E90FC8">
      <w:pPr>
        <w:numPr>
          <w:ilvl w:val="0"/>
          <w:numId w:val="12"/>
        </w:numPr>
        <w:tabs>
          <w:tab w:val="left" w:pos="426"/>
        </w:tabs>
        <w:suppressAutoHyphens/>
        <w:spacing w:after="0" w:line="276" w:lineRule="auto"/>
        <w:ind w:left="714" w:hanging="357"/>
        <w:jc w:val="both"/>
        <w:rPr>
          <w:rFonts w:cstheme="minorHAnsi"/>
        </w:rPr>
      </w:pPr>
      <w:r w:rsidRPr="00456A82">
        <w:rPr>
          <w:rFonts w:cstheme="minorHAnsi"/>
        </w:rPr>
        <w:t>niezatrudnianie</w:t>
      </w:r>
      <w:r w:rsidR="006B6F33">
        <w:rPr>
          <w:rFonts w:cstheme="minorHAnsi"/>
        </w:rPr>
        <w:t xml:space="preserve"> pracowników Zamawiającego na podstawie umowy o pracę lub umowy cywilnoprawnej,</w:t>
      </w:r>
    </w:p>
    <w:p w14:paraId="2BBEC1A5" w14:textId="77777777" w:rsidR="00975454" w:rsidRPr="008A19B3" w:rsidRDefault="00975454" w:rsidP="00E90FC8">
      <w:pPr>
        <w:numPr>
          <w:ilvl w:val="0"/>
          <w:numId w:val="12"/>
        </w:numPr>
        <w:tabs>
          <w:tab w:val="left" w:pos="426"/>
        </w:tabs>
        <w:suppressAutoHyphens/>
        <w:spacing w:after="0" w:line="276" w:lineRule="auto"/>
        <w:ind w:left="709" w:hanging="425"/>
        <w:jc w:val="both"/>
        <w:rPr>
          <w:rFonts w:cstheme="minorHAnsi"/>
          <w:strike/>
        </w:rPr>
      </w:pPr>
      <w:r w:rsidRPr="008A19B3">
        <w:rPr>
          <w:rFonts w:cstheme="minorHAnsi"/>
        </w:rPr>
        <w:t>przestrzeganie zakazu spożywania alkoholu, środków odurzających oraz palenia papierosów przez pracowników Wykonawcy oraz pracowników podwykonawców,</w:t>
      </w:r>
    </w:p>
    <w:p w14:paraId="50178E2A" w14:textId="77777777" w:rsidR="00C83CB8" w:rsidRPr="008A19B3" w:rsidRDefault="00C83CB8" w:rsidP="00E90FC8">
      <w:pPr>
        <w:widowControl w:val="0"/>
        <w:numPr>
          <w:ilvl w:val="0"/>
          <w:numId w:val="12"/>
        </w:numPr>
        <w:suppressAutoHyphens/>
        <w:spacing w:after="0" w:line="276" w:lineRule="auto"/>
        <w:ind w:left="709" w:hanging="425"/>
        <w:jc w:val="both"/>
        <w:rPr>
          <w:rFonts w:eastAsia="Arial Unicode MS" w:cstheme="minorHAnsi"/>
          <w:kern w:val="1"/>
          <w:lang w:eastAsia="hi-IN" w:bidi="hi-IN"/>
        </w:rPr>
      </w:pPr>
      <w:r w:rsidRPr="008A19B3">
        <w:rPr>
          <w:rFonts w:eastAsia="Arial Unicode MS" w:cstheme="minorHAnsi"/>
          <w:kern w:val="1"/>
          <w:lang w:eastAsia="hi-IN" w:bidi="hi-IN"/>
        </w:rPr>
        <w:t xml:space="preserve">niezwłoczne doprowadzenie terenu do stanu pierwotnego po zakończeniu robót, a w tym demontaż zaplecza, obiektów tymczasowych, naprawa uszkodzonych nawierzchni; prace te </w:t>
      </w:r>
      <w:r w:rsidRPr="008A19B3">
        <w:rPr>
          <w:rFonts w:eastAsia="Arial Unicode MS" w:cstheme="minorHAnsi"/>
          <w:kern w:val="1"/>
          <w:lang w:eastAsia="hi-IN" w:bidi="hi-IN"/>
        </w:rPr>
        <w:lastRenderedPageBreak/>
        <w:t>muszą być wykonane przed końcowym odbiorem robót,</w:t>
      </w:r>
    </w:p>
    <w:p w14:paraId="32B5B614" w14:textId="77777777" w:rsidR="009C04C8" w:rsidRPr="008B7F5F" w:rsidRDefault="009C04C8" w:rsidP="00E90FC8">
      <w:pPr>
        <w:widowControl w:val="0"/>
        <w:numPr>
          <w:ilvl w:val="0"/>
          <w:numId w:val="12"/>
        </w:numPr>
        <w:tabs>
          <w:tab w:val="left" w:pos="426"/>
          <w:tab w:val="left" w:pos="851"/>
        </w:tabs>
        <w:suppressAutoHyphens/>
        <w:spacing w:after="0" w:line="276" w:lineRule="auto"/>
        <w:ind w:left="709" w:hanging="357"/>
        <w:jc w:val="both"/>
        <w:rPr>
          <w:rFonts w:eastAsia="Arial Unicode MS" w:cstheme="minorHAnsi"/>
          <w:kern w:val="1"/>
          <w:lang w:eastAsia="hi-IN" w:bidi="hi-IN"/>
        </w:rPr>
      </w:pPr>
      <w:r w:rsidRPr="008A19B3">
        <w:rPr>
          <w:rFonts w:eastAsia="Arial Unicode MS" w:cstheme="minorHAnsi"/>
          <w:kern w:val="1"/>
          <w:lang w:eastAsia="hi-IN" w:bidi="hi-IN"/>
        </w:rPr>
        <w:t xml:space="preserve">zapoznanie pracowników oraz egzekwowanie </w:t>
      </w:r>
      <w:r w:rsidRPr="008B7F5F">
        <w:rPr>
          <w:rFonts w:eastAsia="Arial Unicode MS" w:cstheme="minorHAnsi"/>
          <w:kern w:val="1"/>
          <w:lang w:eastAsia="hi-IN" w:bidi="hi-IN"/>
        </w:rPr>
        <w:t>przestrzegania “</w:t>
      </w:r>
      <w:r w:rsidR="002C7137" w:rsidRPr="008B7F5F">
        <w:rPr>
          <w:rFonts w:cstheme="minorHAnsi"/>
        </w:rPr>
        <w:t>Regulamin</w:t>
      </w:r>
      <w:r w:rsidR="006A1E0C" w:rsidRPr="008B7F5F">
        <w:rPr>
          <w:rFonts w:cstheme="minorHAnsi"/>
        </w:rPr>
        <w:t>u</w:t>
      </w:r>
      <w:r w:rsidR="002C7137" w:rsidRPr="008B7F5F">
        <w:rPr>
          <w:rFonts w:cstheme="minorHAnsi"/>
        </w:rPr>
        <w:t xml:space="preserve"> poruszania się </w:t>
      </w:r>
      <w:r w:rsidR="002C7137" w:rsidRPr="008B7F5F">
        <w:rPr>
          <w:rFonts w:cstheme="minorHAnsi"/>
        </w:rPr>
        <w:br/>
        <w:t>i parkowania pojazdów samochodowych na terenie Uniwersyteckiego Centrum Klinicznego im. prof. K. Gibińskiego SUM w Katowicach, w lokalizacji przy ul. Medyków 14 i ul. Ceglana 35 oraz na terenie Parkingu Głównego Niestrzeżonego</w:t>
      </w:r>
      <w:r w:rsidRPr="008B7F5F">
        <w:rPr>
          <w:rFonts w:cstheme="minorHAnsi"/>
        </w:rPr>
        <w:t>“ w sytuacji korzystania z miejsc parkingowych wyznaczonych przez Zamawiającego,</w:t>
      </w:r>
    </w:p>
    <w:p w14:paraId="0016E86C" w14:textId="77777777" w:rsidR="00457E68" w:rsidRPr="009A7171" w:rsidRDefault="00C83CB8" w:rsidP="009A7171">
      <w:pPr>
        <w:widowControl w:val="0"/>
        <w:numPr>
          <w:ilvl w:val="0"/>
          <w:numId w:val="12"/>
        </w:numPr>
        <w:tabs>
          <w:tab w:val="left" w:pos="426"/>
          <w:tab w:val="left" w:pos="709"/>
        </w:tabs>
        <w:suppressAutoHyphens/>
        <w:spacing w:after="0" w:line="276" w:lineRule="auto"/>
        <w:ind w:left="714" w:hanging="357"/>
        <w:jc w:val="both"/>
        <w:rPr>
          <w:rFonts w:eastAsia="Arial Unicode MS" w:cstheme="minorHAnsi"/>
          <w:kern w:val="1"/>
          <w:lang w:eastAsia="hi-IN" w:bidi="hi-IN"/>
        </w:rPr>
      </w:pPr>
      <w:r w:rsidRPr="008A19B3">
        <w:rPr>
          <w:rFonts w:eastAsia="Arial Unicode MS" w:cstheme="minorHAnsi"/>
          <w:kern w:val="1"/>
          <w:lang w:eastAsia="hi-IN" w:bidi="hi-IN"/>
        </w:rPr>
        <w:t>u</w:t>
      </w:r>
      <w:r w:rsidRPr="009A7171">
        <w:rPr>
          <w:rFonts w:eastAsia="Arial Unicode MS" w:cstheme="minorHAnsi"/>
          <w:kern w:val="1"/>
          <w:lang w:eastAsia="hi-IN" w:bidi="hi-IN"/>
        </w:rPr>
        <w:t>możliwienie Zamawiającemu kontroli wykonywania prac</w:t>
      </w:r>
      <w:r w:rsidR="00125FA5" w:rsidRPr="009A7171">
        <w:rPr>
          <w:rFonts w:eastAsia="Arial Unicode MS" w:cstheme="minorHAnsi"/>
          <w:kern w:val="1"/>
          <w:lang w:eastAsia="hi-IN" w:bidi="hi-IN"/>
        </w:rPr>
        <w:t>,</w:t>
      </w:r>
    </w:p>
    <w:p w14:paraId="09DF31D5" w14:textId="77777777" w:rsidR="009D4151" w:rsidRDefault="009D4151" w:rsidP="00E90FC8">
      <w:pPr>
        <w:widowControl w:val="0"/>
        <w:numPr>
          <w:ilvl w:val="0"/>
          <w:numId w:val="12"/>
        </w:numPr>
        <w:tabs>
          <w:tab w:val="left" w:pos="426"/>
          <w:tab w:val="left" w:pos="709"/>
        </w:tabs>
        <w:suppressAutoHyphens/>
        <w:spacing w:after="0" w:line="276" w:lineRule="auto"/>
        <w:ind w:left="714" w:hanging="357"/>
        <w:jc w:val="both"/>
        <w:rPr>
          <w:rFonts w:eastAsia="Arial Unicode MS" w:cstheme="minorHAnsi"/>
          <w:kern w:val="1"/>
          <w:lang w:eastAsia="hi-IN" w:bidi="hi-IN"/>
        </w:rPr>
      </w:pPr>
      <w:r>
        <w:rPr>
          <w:rFonts w:eastAsia="Arial Unicode MS" w:cstheme="minorHAnsi"/>
          <w:kern w:val="1"/>
          <w:lang w:eastAsia="hi-IN" w:bidi="hi-IN"/>
        </w:rPr>
        <w:t>opracowanie i przekazanie Zamawiającemu dokumentacji powykonawczej w wersji papierowej (2 egzemplarze) i elektronicznej w formatach .dwg i .doc (po 1 egzemplarzu), a także przekazanie Zamawiającemu oryginałów wszystkich dokumentów związanych z realizacją Przedmiotu umowy, w szczególności kompletu atestów, aprobat technicznych, deklaracji zgodności oraz dokumentacji techniczno-ruchowych, instrukcji obsługi</w:t>
      </w:r>
      <w:r w:rsidR="00CB6C32">
        <w:rPr>
          <w:rFonts w:eastAsia="Arial Unicode MS" w:cstheme="minorHAnsi"/>
          <w:kern w:val="1"/>
          <w:lang w:eastAsia="hi-IN" w:bidi="hi-IN"/>
        </w:rPr>
        <w:t xml:space="preserve"> i kart gwarancyjnych na dostarczone urządzenia i wyposażenie,</w:t>
      </w:r>
    </w:p>
    <w:p w14:paraId="52876D81" w14:textId="77777777" w:rsidR="00CB6C32" w:rsidRDefault="00CB6C32" w:rsidP="00E90FC8">
      <w:pPr>
        <w:widowControl w:val="0"/>
        <w:numPr>
          <w:ilvl w:val="0"/>
          <w:numId w:val="12"/>
        </w:numPr>
        <w:tabs>
          <w:tab w:val="left" w:pos="426"/>
          <w:tab w:val="left" w:pos="709"/>
        </w:tabs>
        <w:suppressAutoHyphens/>
        <w:spacing w:after="0" w:line="276" w:lineRule="auto"/>
        <w:ind w:left="714" w:hanging="357"/>
        <w:jc w:val="both"/>
        <w:rPr>
          <w:rFonts w:eastAsia="Arial Unicode MS" w:cstheme="minorHAnsi"/>
          <w:kern w:val="1"/>
          <w:lang w:eastAsia="hi-IN" w:bidi="hi-IN"/>
        </w:rPr>
      </w:pPr>
      <w:r>
        <w:rPr>
          <w:rFonts w:eastAsia="Arial Unicode MS" w:cstheme="minorHAnsi"/>
          <w:kern w:val="1"/>
          <w:lang w:eastAsia="hi-IN" w:bidi="hi-IN"/>
        </w:rPr>
        <w:t>opracowanie i przekazanie Zamawiającemu zestawienia asortymentowo-cenowego zainstalowanego wyposażenia,</w:t>
      </w:r>
    </w:p>
    <w:p w14:paraId="3080CD0B" w14:textId="77777777" w:rsidR="00125FA5" w:rsidRDefault="00125FA5" w:rsidP="00E90FC8">
      <w:pPr>
        <w:pStyle w:val="Akapitzlist"/>
        <w:widowControl w:val="0"/>
        <w:numPr>
          <w:ilvl w:val="0"/>
          <w:numId w:val="12"/>
        </w:numPr>
        <w:tabs>
          <w:tab w:val="left" w:pos="426"/>
          <w:tab w:val="left" w:pos="851"/>
        </w:tabs>
        <w:suppressAutoHyphens/>
        <w:spacing w:after="0" w:line="276" w:lineRule="auto"/>
        <w:jc w:val="both"/>
        <w:rPr>
          <w:rFonts w:eastAsia="Arial Unicode MS" w:cstheme="minorHAnsi"/>
          <w:kern w:val="1"/>
          <w:lang w:eastAsia="hi-IN" w:bidi="hi-IN"/>
        </w:rPr>
      </w:pPr>
      <w:r w:rsidRPr="00FD5C3F">
        <w:rPr>
          <w:rFonts w:eastAsia="Arial Unicode MS" w:cstheme="minorHAnsi"/>
          <w:kern w:val="1"/>
          <w:lang w:eastAsia="hi-IN" w:bidi="hi-IN"/>
        </w:rPr>
        <w:t>przygotowanie i złożenie w imieniu Zamawiającego prawidłow</w:t>
      </w:r>
      <w:r w:rsidRPr="00EC2873">
        <w:rPr>
          <w:rFonts w:eastAsia="Arial Unicode MS" w:cstheme="minorHAnsi"/>
          <w:kern w:val="1"/>
          <w:lang w:eastAsia="hi-IN" w:bidi="hi-IN"/>
        </w:rPr>
        <w:t>ego wniosku o wydanie pozwolenia na użytkowanie (wymagane zgodnie z art. 56 i art. 57 ustawy Prawo budowlane) oraz zawiadomienia organów nadzoru konserwatorskiego, o ile będzie wymagane.</w:t>
      </w:r>
    </w:p>
    <w:bookmarkEnd w:id="0"/>
    <w:p w14:paraId="5846E4D4" w14:textId="77777777" w:rsidR="00797EB4" w:rsidRPr="008B7F5F" w:rsidRDefault="00D022FC" w:rsidP="00BC4F5A">
      <w:pPr>
        <w:pStyle w:val="Akapitzlist"/>
        <w:numPr>
          <w:ilvl w:val="0"/>
          <w:numId w:val="36"/>
        </w:numPr>
        <w:spacing w:after="0" w:line="276" w:lineRule="auto"/>
        <w:ind w:left="709" w:hanging="283"/>
        <w:jc w:val="both"/>
        <w:rPr>
          <w:rFonts w:cstheme="minorHAnsi"/>
          <w:color w:val="000000" w:themeColor="text1"/>
          <w:shd w:val="clear" w:color="auto" w:fill="FFFFFF"/>
        </w:rPr>
      </w:pPr>
      <w:r w:rsidRPr="008B7F5F">
        <w:rPr>
          <w:rFonts w:eastAsia="Arial Unicode MS" w:cstheme="minorHAnsi"/>
          <w:color w:val="000000" w:themeColor="text1"/>
          <w:kern w:val="1"/>
          <w:lang w:eastAsia="hi-IN" w:bidi="hi-IN"/>
        </w:rPr>
        <w:t xml:space="preserve">Zgodnie z art. 29 ust. 3a </w:t>
      </w:r>
      <w:r w:rsidR="00125FA5" w:rsidRPr="008B7F5F">
        <w:rPr>
          <w:rFonts w:eastAsia="Arial Unicode MS" w:cstheme="minorHAnsi"/>
          <w:color w:val="000000" w:themeColor="text1"/>
          <w:kern w:val="1"/>
          <w:lang w:eastAsia="hi-IN" w:bidi="hi-IN"/>
        </w:rPr>
        <w:t>p.z.p.</w:t>
      </w:r>
      <w:r w:rsidRPr="008B7F5F">
        <w:rPr>
          <w:rFonts w:eastAsia="Arial Unicode MS" w:cstheme="minorHAnsi"/>
          <w:color w:val="000000" w:themeColor="text1"/>
          <w:kern w:val="1"/>
          <w:lang w:eastAsia="hi-IN" w:bidi="hi-IN"/>
        </w:rPr>
        <w:t xml:space="preserve"> </w:t>
      </w:r>
      <w:r w:rsidR="00797EB4" w:rsidRPr="008B7F5F">
        <w:rPr>
          <w:rFonts w:eastAsia="Arial Unicode MS" w:cstheme="minorHAnsi"/>
          <w:color w:val="000000" w:themeColor="text1"/>
          <w:kern w:val="1"/>
          <w:lang w:eastAsia="hi-IN" w:bidi="hi-IN"/>
        </w:rPr>
        <w:t xml:space="preserve">Wykonawca zobowiązany jest, </w:t>
      </w:r>
      <w:r w:rsidR="00797EB4" w:rsidRPr="008B7F5F">
        <w:rPr>
          <w:rFonts w:cstheme="minorHAnsi"/>
          <w:color w:val="000000" w:themeColor="text1"/>
          <w:shd w:val="clear" w:color="auto" w:fill="FFFFFF"/>
        </w:rPr>
        <w:t xml:space="preserve">w ramach realizacji Przedmiotu umowy, do wykonania następujących prac przez pracowników zatrudnionych przez wykonawcę lub podwykonawcę na podstawie umowy o pracę: </w:t>
      </w:r>
    </w:p>
    <w:p w14:paraId="32C57DF2" w14:textId="77777777" w:rsidR="00797EB4" w:rsidRPr="008B7F5F" w:rsidRDefault="00797EB4" w:rsidP="00BC4F5A">
      <w:pPr>
        <w:numPr>
          <w:ilvl w:val="0"/>
          <w:numId w:val="15"/>
        </w:numPr>
        <w:spacing w:after="0" w:line="276" w:lineRule="auto"/>
        <w:ind w:left="709" w:hanging="283"/>
        <w:jc w:val="both"/>
        <w:rPr>
          <w:rFonts w:cstheme="minorHAnsi"/>
          <w:color w:val="000000" w:themeColor="text1"/>
        </w:rPr>
      </w:pPr>
      <w:r w:rsidRPr="008B7F5F">
        <w:rPr>
          <w:rFonts w:cstheme="minorHAnsi"/>
          <w:color w:val="000000" w:themeColor="text1"/>
          <w:shd w:val="clear" w:color="auto" w:fill="FFFFFF"/>
        </w:rPr>
        <w:t xml:space="preserve">prace demontażowe i rozbiórkowe; </w:t>
      </w:r>
    </w:p>
    <w:p w14:paraId="5D7D7A17" w14:textId="77777777" w:rsidR="00797EB4" w:rsidRPr="008B7F5F" w:rsidRDefault="00797EB4" w:rsidP="00E90FC8">
      <w:pPr>
        <w:numPr>
          <w:ilvl w:val="0"/>
          <w:numId w:val="15"/>
        </w:numPr>
        <w:spacing w:after="0" w:line="276" w:lineRule="auto"/>
        <w:jc w:val="both"/>
        <w:rPr>
          <w:rFonts w:cstheme="minorHAnsi"/>
          <w:color w:val="000000" w:themeColor="text1"/>
        </w:rPr>
      </w:pPr>
      <w:r w:rsidRPr="008B7F5F">
        <w:rPr>
          <w:rFonts w:cstheme="minorHAnsi"/>
          <w:color w:val="000000" w:themeColor="text1"/>
          <w:shd w:val="clear" w:color="auto" w:fill="FFFFFF"/>
        </w:rPr>
        <w:t>prace murarskie;</w:t>
      </w:r>
    </w:p>
    <w:p w14:paraId="31C1A1A4" w14:textId="77777777" w:rsidR="00797EB4" w:rsidRPr="008B7F5F" w:rsidRDefault="00797EB4" w:rsidP="00E90FC8">
      <w:pPr>
        <w:numPr>
          <w:ilvl w:val="0"/>
          <w:numId w:val="15"/>
        </w:numPr>
        <w:spacing w:after="0" w:line="276" w:lineRule="auto"/>
        <w:jc w:val="both"/>
        <w:rPr>
          <w:rFonts w:cstheme="minorHAnsi"/>
          <w:color w:val="000000" w:themeColor="text1"/>
        </w:rPr>
      </w:pPr>
      <w:r w:rsidRPr="008B7F5F">
        <w:rPr>
          <w:rFonts w:cstheme="minorHAnsi"/>
          <w:color w:val="000000" w:themeColor="text1"/>
          <w:shd w:val="clear" w:color="auto" w:fill="FFFFFF"/>
        </w:rPr>
        <w:t>prace instalacyjne w zakresie instalacji elektrycznych w tym słaboprądowych, SSP, DSO;</w:t>
      </w:r>
    </w:p>
    <w:p w14:paraId="6C62EFE2" w14:textId="77777777" w:rsidR="00797EB4" w:rsidRPr="008B7F5F" w:rsidRDefault="00797EB4" w:rsidP="00E90FC8">
      <w:pPr>
        <w:numPr>
          <w:ilvl w:val="0"/>
          <w:numId w:val="15"/>
        </w:numPr>
        <w:spacing w:after="0" w:line="276" w:lineRule="auto"/>
        <w:jc w:val="both"/>
        <w:rPr>
          <w:rFonts w:cstheme="minorHAnsi"/>
          <w:color w:val="000000" w:themeColor="text1"/>
        </w:rPr>
      </w:pPr>
      <w:r w:rsidRPr="008B7F5F">
        <w:rPr>
          <w:rFonts w:cstheme="minorHAnsi"/>
          <w:color w:val="000000" w:themeColor="text1"/>
          <w:shd w:val="clear" w:color="auto" w:fill="FFFFFF"/>
        </w:rPr>
        <w:t>prace instalacyjne w zakresie instalacji sanitarnych w tym c.o., wod</w:t>
      </w:r>
      <w:r w:rsidR="00AD5597" w:rsidRPr="008B7F5F">
        <w:rPr>
          <w:rFonts w:cstheme="minorHAnsi"/>
          <w:color w:val="000000" w:themeColor="text1"/>
          <w:shd w:val="clear" w:color="auto" w:fill="FFFFFF"/>
        </w:rPr>
        <w:t>.</w:t>
      </w:r>
      <w:r w:rsidRPr="008B7F5F">
        <w:rPr>
          <w:rFonts w:cstheme="minorHAnsi"/>
          <w:color w:val="000000" w:themeColor="text1"/>
          <w:shd w:val="clear" w:color="auto" w:fill="FFFFFF"/>
        </w:rPr>
        <w:t>-kan</w:t>
      </w:r>
      <w:r w:rsidR="00AD5597" w:rsidRPr="008B7F5F">
        <w:rPr>
          <w:rFonts w:cstheme="minorHAnsi"/>
          <w:color w:val="000000" w:themeColor="text1"/>
          <w:shd w:val="clear" w:color="auto" w:fill="FFFFFF"/>
        </w:rPr>
        <w:t>.</w:t>
      </w:r>
      <w:r w:rsidRPr="008B7F5F">
        <w:rPr>
          <w:rFonts w:cstheme="minorHAnsi"/>
          <w:color w:val="000000" w:themeColor="text1"/>
          <w:shd w:val="clear" w:color="auto" w:fill="FFFFFF"/>
        </w:rPr>
        <w:t>, wentylacji i klimatyzacji, gazów medycznych;</w:t>
      </w:r>
    </w:p>
    <w:p w14:paraId="2A99B31B" w14:textId="77777777" w:rsidR="00797EB4" w:rsidRPr="008B7F5F" w:rsidRDefault="00797EB4" w:rsidP="00E90FC8">
      <w:pPr>
        <w:numPr>
          <w:ilvl w:val="0"/>
          <w:numId w:val="15"/>
        </w:numPr>
        <w:spacing w:after="0" w:line="276" w:lineRule="auto"/>
        <w:jc w:val="both"/>
        <w:rPr>
          <w:rFonts w:cstheme="minorHAnsi"/>
          <w:color w:val="000000" w:themeColor="text1"/>
        </w:rPr>
      </w:pPr>
      <w:r w:rsidRPr="008B7F5F">
        <w:rPr>
          <w:rFonts w:cstheme="minorHAnsi"/>
          <w:color w:val="000000" w:themeColor="text1"/>
          <w:shd w:val="clear" w:color="auto" w:fill="FFFFFF"/>
        </w:rPr>
        <w:t>prace wylewkarskie i posadzkarskie;</w:t>
      </w:r>
    </w:p>
    <w:p w14:paraId="6578CBFA" w14:textId="77777777" w:rsidR="00797EB4" w:rsidRPr="008B7F5F" w:rsidRDefault="00797EB4" w:rsidP="00E90FC8">
      <w:pPr>
        <w:numPr>
          <w:ilvl w:val="0"/>
          <w:numId w:val="15"/>
        </w:numPr>
        <w:spacing w:after="0" w:line="276" w:lineRule="auto"/>
        <w:jc w:val="both"/>
        <w:rPr>
          <w:rFonts w:cstheme="minorHAnsi"/>
          <w:color w:val="000000" w:themeColor="text1"/>
        </w:rPr>
      </w:pPr>
      <w:r w:rsidRPr="008B7F5F">
        <w:rPr>
          <w:rFonts w:cstheme="minorHAnsi"/>
          <w:color w:val="000000" w:themeColor="text1"/>
          <w:shd w:val="clear" w:color="auto" w:fill="FFFFFF"/>
        </w:rPr>
        <w:t>prace dotyczące montażu ślusarki i stolarki;</w:t>
      </w:r>
    </w:p>
    <w:p w14:paraId="6636265C" w14:textId="77777777" w:rsidR="00797EB4" w:rsidRPr="008B7F5F" w:rsidRDefault="00797EB4" w:rsidP="00E90FC8">
      <w:pPr>
        <w:numPr>
          <w:ilvl w:val="0"/>
          <w:numId w:val="15"/>
        </w:numPr>
        <w:spacing w:after="0" w:line="276" w:lineRule="auto"/>
        <w:jc w:val="both"/>
        <w:rPr>
          <w:rFonts w:cstheme="minorHAnsi"/>
          <w:color w:val="000000" w:themeColor="text1"/>
        </w:rPr>
      </w:pPr>
      <w:r w:rsidRPr="008B7F5F">
        <w:rPr>
          <w:rFonts w:cstheme="minorHAnsi"/>
          <w:color w:val="000000" w:themeColor="text1"/>
          <w:shd w:val="clear" w:color="auto" w:fill="FFFFFF"/>
        </w:rPr>
        <w:t>prace tynkarskie;</w:t>
      </w:r>
    </w:p>
    <w:p w14:paraId="466A90E1" w14:textId="77777777" w:rsidR="00797EB4" w:rsidRPr="008B7F5F" w:rsidRDefault="00797EB4" w:rsidP="00E90FC8">
      <w:pPr>
        <w:numPr>
          <w:ilvl w:val="0"/>
          <w:numId w:val="15"/>
        </w:numPr>
        <w:spacing w:after="0" w:line="276" w:lineRule="auto"/>
        <w:jc w:val="both"/>
        <w:rPr>
          <w:rFonts w:cstheme="minorHAnsi"/>
          <w:color w:val="000000" w:themeColor="text1"/>
        </w:rPr>
      </w:pPr>
      <w:r w:rsidRPr="008B7F5F">
        <w:rPr>
          <w:rFonts w:cstheme="minorHAnsi"/>
          <w:color w:val="000000" w:themeColor="text1"/>
          <w:shd w:val="clear" w:color="auto" w:fill="FFFFFF"/>
        </w:rPr>
        <w:t>prace malarskie;</w:t>
      </w:r>
    </w:p>
    <w:p w14:paraId="0144F271" w14:textId="77777777" w:rsidR="00797EB4" w:rsidRPr="008B7F5F" w:rsidRDefault="00797EB4" w:rsidP="00E90FC8">
      <w:pPr>
        <w:numPr>
          <w:ilvl w:val="0"/>
          <w:numId w:val="15"/>
        </w:numPr>
        <w:spacing w:after="0" w:line="276" w:lineRule="auto"/>
        <w:jc w:val="both"/>
        <w:rPr>
          <w:rFonts w:cstheme="minorHAnsi"/>
          <w:color w:val="000000" w:themeColor="text1"/>
        </w:rPr>
      </w:pPr>
      <w:r w:rsidRPr="008B7F5F">
        <w:rPr>
          <w:rFonts w:cstheme="minorHAnsi"/>
          <w:color w:val="000000" w:themeColor="text1"/>
          <w:shd w:val="clear" w:color="auto" w:fill="FFFFFF"/>
        </w:rPr>
        <w:t>prace montażowe w zakresie kładzenia wykładzin ściennych i podłogowych oraz montażu osłon ściennych i pochwytów;</w:t>
      </w:r>
    </w:p>
    <w:p w14:paraId="4D157F57" w14:textId="77777777" w:rsidR="00797EB4" w:rsidRPr="008B7F5F" w:rsidRDefault="00797EB4" w:rsidP="00E90FC8">
      <w:pPr>
        <w:numPr>
          <w:ilvl w:val="0"/>
          <w:numId w:val="15"/>
        </w:numPr>
        <w:spacing w:after="0" w:line="276" w:lineRule="auto"/>
        <w:jc w:val="both"/>
        <w:rPr>
          <w:rFonts w:cstheme="minorHAnsi"/>
          <w:color w:val="000000" w:themeColor="text1"/>
        </w:rPr>
      </w:pPr>
      <w:r w:rsidRPr="008B7F5F">
        <w:rPr>
          <w:rFonts w:cstheme="minorHAnsi"/>
          <w:color w:val="000000" w:themeColor="text1"/>
          <w:shd w:val="clear" w:color="auto" w:fill="FFFFFF"/>
        </w:rPr>
        <w:t>prace montażowe w zakresie sufitów podwieszanych;</w:t>
      </w:r>
    </w:p>
    <w:p w14:paraId="4CC2FF7A" w14:textId="77777777" w:rsidR="00797EB4" w:rsidRPr="008B7F5F" w:rsidRDefault="00797EB4" w:rsidP="00E90FC8">
      <w:pPr>
        <w:numPr>
          <w:ilvl w:val="0"/>
          <w:numId w:val="15"/>
        </w:numPr>
        <w:spacing w:after="0" w:line="276" w:lineRule="auto"/>
        <w:jc w:val="both"/>
        <w:rPr>
          <w:rFonts w:cstheme="minorHAnsi"/>
          <w:color w:val="000000" w:themeColor="text1"/>
        </w:rPr>
      </w:pPr>
      <w:r w:rsidRPr="008B7F5F">
        <w:rPr>
          <w:rFonts w:cstheme="minorHAnsi"/>
          <w:color w:val="000000" w:themeColor="text1"/>
          <w:shd w:val="clear" w:color="auto" w:fill="FFFFFF"/>
        </w:rPr>
        <w:t xml:space="preserve">prace dotyczące montażu rolet i innych osłon okiennych; </w:t>
      </w:r>
    </w:p>
    <w:p w14:paraId="6FCFCC93" w14:textId="77777777" w:rsidR="00797EB4" w:rsidRPr="008B7F5F" w:rsidRDefault="00797EB4" w:rsidP="00E90FC8">
      <w:pPr>
        <w:numPr>
          <w:ilvl w:val="0"/>
          <w:numId w:val="15"/>
        </w:numPr>
        <w:spacing w:after="0" w:line="276" w:lineRule="auto"/>
        <w:jc w:val="both"/>
        <w:rPr>
          <w:rFonts w:cstheme="minorHAnsi"/>
          <w:color w:val="000000" w:themeColor="text1"/>
        </w:rPr>
      </w:pPr>
      <w:r w:rsidRPr="008B7F5F">
        <w:rPr>
          <w:rFonts w:cstheme="minorHAnsi"/>
          <w:color w:val="000000" w:themeColor="text1"/>
        </w:rPr>
        <w:t>prace montażowe urządzeń i innego wyposażenia.</w:t>
      </w:r>
    </w:p>
    <w:p w14:paraId="11E81AC4" w14:textId="77777777" w:rsidR="00BC4F5A" w:rsidRPr="008B7F5F" w:rsidRDefault="00BC4F5A" w:rsidP="00BC4F5A">
      <w:pPr>
        <w:pStyle w:val="Akapitzlist"/>
        <w:numPr>
          <w:ilvl w:val="0"/>
          <w:numId w:val="36"/>
        </w:numPr>
        <w:spacing w:after="0" w:line="276" w:lineRule="auto"/>
        <w:ind w:left="709" w:hanging="567"/>
        <w:jc w:val="both"/>
        <w:rPr>
          <w:rFonts w:cstheme="minorHAnsi"/>
          <w:color w:val="000000" w:themeColor="text1"/>
        </w:rPr>
      </w:pPr>
      <w:r w:rsidRPr="008B7F5F">
        <w:rPr>
          <w:rFonts w:cstheme="minorHAnsi"/>
          <w:color w:val="000000" w:themeColor="text1"/>
        </w:rPr>
        <w:t>W trakcie realizacji Umowy Zamawiający uprawniony jest do wykonywania czynności kontrolnych wobec wykonawcy odnośnie spełniania przez wykonawcę lub podwykonawcę wymogu zatrudnienia na podstawie umowy o pracę osób wykonujących prace fizyczne , o których mowa powyżej przy realizacji przedmiotu zamówienia. Zamawiający uprawniony jest w szczególności do:</w:t>
      </w:r>
    </w:p>
    <w:p w14:paraId="10579252" w14:textId="77777777" w:rsidR="00BC4F5A" w:rsidRPr="008B7F5F" w:rsidRDefault="00BC4F5A" w:rsidP="00BC4F5A">
      <w:pPr>
        <w:spacing w:after="0" w:line="276" w:lineRule="auto"/>
        <w:ind w:left="993" w:hanging="284"/>
        <w:jc w:val="both"/>
        <w:rPr>
          <w:rFonts w:cstheme="minorHAnsi"/>
          <w:color w:val="000000" w:themeColor="text1"/>
        </w:rPr>
      </w:pPr>
      <w:r w:rsidRPr="008B7F5F">
        <w:rPr>
          <w:rFonts w:cstheme="minorHAnsi"/>
          <w:color w:val="000000" w:themeColor="text1"/>
        </w:rPr>
        <w:t xml:space="preserve">a) </w:t>
      </w:r>
      <w:r w:rsidRPr="008B7F5F">
        <w:rPr>
          <w:rFonts w:cstheme="minorHAnsi"/>
          <w:color w:val="000000" w:themeColor="text1"/>
        </w:rPr>
        <w:tab/>
        <w:t xml:space="preserve">żądania oświadczeń i dokumentów w zakresie potwierdzenia spełniania ww. wymogów i dokonywania ich oceny, </w:t>
      </w:r>
    </w:p>
    <w:p w14:paraId="0A950159" w14:textId="77777777" w:rsidR="00BC4F5A" w:rsidRPr="008B7F5F" w:rsidRDefault="00BC4F5A" w:rsidP="00BC4F5A">
      <w:pPr>
        <w:spacing w:after="0" w:line="276" w:lineRule="auto"/>
        <w:ind w:left="993" w:hanging="284"/>
        <w:jc w:val="both"/>
        <w:rPr>
          <w:rFonts w:cstheme="minorHAnsi"/>
          <w:color w:val="000000" w:themeColor="text1"/>
        </w:rPr>
      </w:pPr>
      <w:r w:rsidRPr="008B7F5F">
        <w:rPr>
          <w:rFonts w:cstheme="minorHAnsi"/>
          <w:color w:val="000000" w:themeColor="text1"/>
        </w:rPr>
        <w:lastRenderedPageBreak/>
        <w:t xml:space="preserve">b) </w:t>
      </w:r>
      <w:r w:rsidRPr="008B7F5F">
        <w:rPr>
          <w:rFonts w:cstheme="minorHAnsi"/>
          <w:color w:val="000000" w:themeColor="text1"/>
        </w:rPr>
        <w:tab/>
        <w:t xml:space="preserve">żądania wyjaśnień w przypadku wątpliwości w zakresie potwierdzenia spełniania ww. wymogów, </w:t>
      </w:r>
    </w:p>
    <w:p w14:paraId="11617798" w14:textId="77777777" w:rsidR="00BC4F5A" w:rsidRPr="008B7F5F" w:rsidRDefault="00BC4F5A" w:rsidP="00BC4F5A">
      <w:pPr>
        <w:spacing w:after="0" w:line="276" w:lineRule="auto"/>
        <w:ind w:left="993" w:hanging="284"/>
        <w:jc w:val="both"/>
        <w:rPr>
          <w:rFonts w:cstheme="minorHAnsi"/>
          <w:color w:val="000000" w:themeColor="text1"/>
        </w:rPr>
      </w:pPr>
      <w:r w:rsidRPr="008B7F5F">
        <w:rPr>
          <w:rFonts w:cstheme="minorHAnsi"/>
          <w:color w:val="000000" w:themeColor="text1"/>
        </w:rPr>
        <w:t>c)</w:t>
      </w:r>
      <w:r w:rsidRPr="008B7F5F">
        <w:rPr>
          <w:rFonts w:cstheme="minorHAnsi"/>
          <w:color w:val="000000" w:themeColor="text1"/>
        </w:rPr>
        <w:tab/>
        <w:t>przeprowadzania kontroli na miejscu wykonywania świadczenia.</w:t>
      </w:r>
    </w:p>
    <w:p w14:paraId="6335C7E6" w14:textId="77777777" w:rsidR="00BC4F5A" w:rsidRPr="008B7F5F" w:rsidRDefault="00BC4F5A" w:rsidP="00E13AE9">
      <w:pPr>
        <w:pStyle w:val="Akapitzlist"/>
        <w:numPr>
          <w:ilvl w:val="0"/>
          <w:numId w:val="36"/>
        </w:numPr>
        <w:spacing w:after="0" w:line="276" w:lineRule="auto"/>
        <w:ind w:left="567" w:hanging="425"/>
        <w:jc w:val="both"/>
        <w:rPr>
          <w:rFonts w:cstheme="minorHAnsi"/>
        </w:rPr>
      </w:pPr>
      <w:r w:rsidRPr="008B7F5F">
        <w:rPr>
          <w:rFonts w:cstheme="minorHAnsi"/>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które wykonują wskazane powyżej  czynności w trakcie realizacji Umowy:</w:t>
      </w:r>
    </w:p>
    <w:p w14:paraId="2142BFE9" w14:textId="77777777" w:rsidR="00BC4F5A" w:rsidRPr="008B7F5F" w:rsidRDefault="00BC4F5A" w:rsidP="00E13AE9">
      <w:pPr>
        <w:pStyle w:val="Akapitzlist"/>
        <w:numPr>
          <w:ilvl w:val="0"/>
          <w:numId w:val="37"/>
        </w:numPr>
        <w:spacing w:after="0" w:line="276" w:lineRule="auto"/>
        <w:jc w:val="both"/>
        <w:rPr>
          <w:rFonts w:cstheme="minorHAnsi"/>
        </w:rPr>
      </w:pPr>
      <w:r w:rsidRPr="008B7F5F">
        <w:rPr>
          <w:rFonts w:cstheme="minorHAnsi"/>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18C92311" w14:textId="77777777" w:rsidR="00BC4F5A" w:rsidRPr="008B7F5F" w:rsidRDefault="00BC4F5A" w:rsidP="00E13AE9">
      <w:pPr>
        <w:spacing w:after="0" w:line="276" w:lineRule="auto"/>
        <w:ind w:left="579" w:firstLine="348"/>
        <w:jc w:val="both"/>
        <w:rPr>
          <w:rFonts w:cstheme="minorHAnsi"/>
        </w:rPr>
      </w:pPr>
      <w:r w:rsidRPr="008B7F5F">
        <w:rPr>
          <w:rFonts w:cstheme="minorHAnsi"/>
        </w:rPr>
        <w:t>lub/i</w:t>
      </w:r>
    </w:p>
    <w:p w14:paraId="7752F959" w14:textId="77777777" w:rsidR="00BC4F5A" w:rsidRPr="008B7F5F" w:rsidRDefault="00BC4F5A" w:rsidP="00E13AE9">
      <w:pPr>
        <w:pStyle w:val="Akapitzlist"/>
        <w:numPr>
          <w:ilvl w:val="0"/>
          <w:numId w:val="37"/>
        </w:numPr>
        <w:spacing w:after="0" w:line="276" w:lineRule="auto"/>
        <w:jc w:val="both"/>
        <w:rPr>
          <w:rFonts w:cstheme="minorHAnsi"/>
        </w:rPr>
      </w:pPr>
      <w:r w:rsidRPr="008B7F5F">
        <w:rPr>
          <w:rFonts w:cstheme="minorHAnsi"/>
        </w:rPr>
        <w:t>dokumenty potwierdzające spełnienie wymogu, zanonimizowane w sposób zapewniający ochronę danych osobowych pracowników, potwierdzone za zgodność z oryginałem przez osoby uprawnione do złożenia oświadczenia w imieniu Wykonawcy lub podwykonawcy. W tym celu wykonawca zobowiązany jest do uzyskania od pracowników zgody na przetwarzanie danych osobowych zgodnie z przepisami ustawy o ochronie danych osobowych.</w:t>
      </w:r>
    </w:p>
    <w:p w14:paraId="4534B1AF" w14:textId="77777777" w:rsidR="00BC4F5A" w:rsidRPr="008B7F5F" w:rsidRDefault="00E13AE9" w:rsidP="00277517">
      <w:pPr>
        <w:pStyle w:val="Akapitzlist"/>
        <w:numPr>
          <w:ilvl w:val="0"/>
          <w:numId w:val="36"/>
        </w:numPr>
        <w:spacing w:after="0" w:line="276" w:lineRule="auto"/>
        <w:ind w:left="284" w:hanging="283"/>
        <w:jc w:val="both"/>
        <w:rPr>
          <w:rFonts w:cstheme="minorHAnsi"/>
        </w:rPr>
      </w:pPr>
      <w:r w:rsidRPr="008B7F5F">
        <w:rPr>
          <w:rFonts w:cstheme="minorHAnsi"/>
        </w:rPr>
        <w:t>Nie</w:t>
      </w:r>
      <w:r w:rsidR="00BC4F5A" w:rsidRPr="008B7F5F">
        <w:rPr>
          <w:rFonts w:cstheme="minorHAnsi"/>
        </w:rPr>
        <w:t xml:space="preserve">przedłożenie ww. świadczeń lub ww. zanonimizowanych dokumentów przez wykonawcę </w:t>
      </w:r>
    </w:p>
    <w:p w14:paraId="11916536" w14:textId="77777777" w:rsidR="00E13AE9" w:rsidRPr="008B7F5F" w:rsidRDefault="00BC4F5A" w:rsidP="00277517">
      <w:pPr>
        <w:spacing w:after="0" w:line="276" w:lineRule="auto"/>
        <w:ind w:left="284"/>
        <w:jc w:val="both"/>
        <w:rPr>
          <w:rFonts w:cstheme="minorHAnsi"/>
        </w:rPr>
      </w:pPr>
      <w:r w:rsidRPr="008B7F5F">
        <w:rPr>
          <w:rFonts w:cstheme="minorHAnsi"/>
        </w:rPr>
        <w:t>lub podwykonawców dotyczące pracowników wykonuj</w:t>
      </w:r>
      <w:r w:rsidR="00E13AE9" w:rsidRPr="008B7F5F">
        <w:rPr>
          <w:rFonts w:cstheme="minorHAnsi"/>
        </w:rPr>
        <w:t xml:space="preserve">ących czynności, o których mowa </w:t>
      </w:r>
      <w:r w:rsidRPr="008B7F5F">
        <w:rPr>
          <w:rFonts w:cstheme="minorHAnsi"/>
        </w:rPr>
        <w:t>powyżej w terminie wskazanym przez zamawiającego w wezwaniu będzie traktowane jako niewypełnienie obowiązku zatrudnienia pracowników na umowę o pracę. W przypadku uzasadnionych wątpliwości co do przestrzegania prawa pracy przez Wykonawcę lub Podwykonawcę, Zamawiający może zwrócić się o przeprowadzenie kontroli przez Państwową Inspekcję Pracy.</w:t>
      </w:r>
    </w:p>
    <w:p w14:paraId="11E48BE8" w14:textId="77777777" w:rsidR="00BB0861" w:rsidRPr="00E13AE9" w:rsidRDefault="00457E68" w:rsidP="00E13AE9">
      <w:pPr>
        <w:pStyle w:val="Akapitzlist"/>
        <w:numPr>
          <w:ilvl w:val="0"/>
          <w:numId w:val="36"/>
        </w:numPr>
        <w:spacing w:after="0" w:line="276" w:lineRule="auto"/>
        <w:ind w:left="284" w:hanging="284"/>
        <w:jc w:val="both"/>
        <w:rPr>
          <w:rFonts w:cstheme="minorHAnsi"/>
        </w:rPr>
      </w:pPr>
      <w:r w:rsidRPr="00BB0861">
        <w:rPr>
          <w:rFonts w:cstheme="minorHAnsi"/>
          <w:bCs/>
        </w:rPr>
        <w:t>W przypadku braku wywozu składowanych urządzeń</w:t>
      </w:r>
      <w:r w:rsidR="005145AE" w:rsidRPr="00BB0861">
        <w:rPr>
          <w:rFonts w:cstheme="minorHAnsi"/>
          <w:bCs/>
        </w:rPr>
        <w:t>,</w:t>
      </w:r>
      <w:r w:rsidRPr="00BB0861">
        <w:rPr>
          <w:rFonts w:cstheme="minorHAnsi"/>
          <w:bCs/>
        </w:rPr>
        <w:t xml:space="preserve"> materiałów, odpadów i śmieci, Zamawiający może wezwać Wykonawcę do ich usunięcia w wyznaczonym przez siebie terminie</w:t>
      </w:r>
      <w:r w:rsidRPr="00E13AE9">
        <w:rPr>
          <w:rFonts w:cstheme="minorHAnsi"/>
          <w:bCs/>
        </w:rPr>
        <w:t>, a po jego bezskutecznym upływie Zamawiający może dokonać wywozu we własnym zakresie na koszt Wykonawcy. Koszty zastępczego wywozu mogą zostać potrącone z wynagrodzenia Wykonawcy</w:t>
      </w:r>
      <w:r w:rsidR="00C835CE" w:rsidRPr="00E13AE9">
        <w:rPr>
          <w:rFonts w:cstheme="minorHAnsi"/>
          <w:bCs/>
        </w:rPr>
        <w:t>, na co Wykonawca wyraża zgodę</w:t>
      </w:r>
      <w:r w:rsidRPr="00E13AE9">
        <w:rPr>
          <w:rFonts w:cstheme="minorHAnsi"/>
          <w:bCs/>
        </w:rPr>
        <w:t>. Potrącenie kosztów zastępczego wywozu śmieci nie zwalnia Wykonawcy z obowiązku zapłaty kary umownej.</w:t>
      </w:r>
    </w:p>
    <w:p w14:paraId="07D7FB1B" w14:textId="77777777" w:rsidR="001C69AC" w:rsidRPr="00E95EEA" w:rsidRDefault="005B6531" w:rsidP="00E95EEA">
      <w:pPr>
        <w:pStyle w:val="Akapitzlist"/>
        <w:numPr>
          <w:ilvl w:val="0"/>
          <w:numId w:val="36"/>
        </w:numPr>
        <w:spacing w:after="0" w:line="276" w:lineRule="auto"/>
        <w:ind w:left="284" w:hanging="284"/>
        <w:jc w:val="both"/>
        <w:rPr>
          <w:rFonts w:cstheme="minorHAnsi"/>
        </w:rPr>
      </w:pPr>
      <w:r w:rsidRPr="00BB0861">
        <w:rPr>
          <w:rFonts w:cstheme="minorHAnsi"/>
          <w:bCs/>
        </w:rPr>
        <w:t>Wykonawca</w:t>
      </w:r>
      <w:r w:rsidRPr="00BB0861">
        <w:rPr>
          <w:rFonts w:cstheme="minorHAnsi"/>
          <w:b/>
          <w:bCs/>
        </w:rPr>
        <w:t xml:space="preserve"> </w:t>
      </w:r>
      <w:r w:rsidRPr="00BB0861">
        <w:rPr>
          <w:rFonts w:cstheme="minorHAnsi"/>
        </w:rPr>
        <w:t xml:space="preserve">zobowiązany jest zawiadomić niezwłocznie </w:t>
      </w:r>
      <w:r w:rsidRPr="00BB0861">
        <w:rPr>
          <w:rFonts w:cstheme="minorHAnsi"/>
          <w:bCs/>
        </w:rPr>
        <w:t>Zamawiającego</w:t>
      </w:r>
      <w:r w:rsidRPr="00BB0861">
        <w:rPr>
          <w:rFonts w:cstheme="minorHAnsi"/>
          <w:b/>
          <w:bCs/>
        </w:rPr>
        <w:t xml:space="preserve"> </w:t>
      </w:r>
      <w:r w:rsidRPr="00BB0861">
        <w:rPr>
          <w:rFonts w:cstheme="minorHAnsi"/>
        </w:rPr>
        <w:t>o za</w:t>
      </w:r>
      <w:r w:rsidRPr="00E95EEA">
        <w:rPr>
          <w:rFonts w:cstheme="minorHAnsi"/>
        </w:rPr>
        <w:t>uważonych wadach w </w:t>
      </w:r>
      <w:r w:rsidRPr="00E95EEA">
        <w:rPr>
          <w:rFonts w:cstheme="minorHAnsi"/>
          <w:bCs/>
        </w:rPr>
        <w:t xml:space="preserve">Dokumentacji, a także </w:t>
      </w:r>
      <w:r w:rsidRPr="00E95EEA">
        <w:rPr>
          <w:rFonts w:cstheme="minorHAnsi"/>
        </w:rPr>
        <w:t xml:space="preserve">ponosi odpowiedzialność za wynikłą szkodę na skutek zaniechania zawiadomienia </w:t>
      </w:r>
      <w:r w:rsidRPr="00E95EEA">
        <w:rPr>
          <w:rFonts w:cstheme="minorHAnsi"/>
          <w:bCs/>
        </w:rPr>
        <w:t>Zamawiającego</w:t>
      </w:r>
      <w:r w:rsidRPr="00E95EEA">
        <w:rPr>
          <w:rFonts w:cstheme="minorHAnsi"/>
          <w:b/>
          <w:bCs/>
        </w:rPr>
        <w:t xml:space="preserve"> </w:t>
      </w:r>
      <w:r w:rsidRPr="00E95EEA">
        <w:rPr>
          <w:rFonts w:cstheme="minorHAnsi"/>
        </w:rPr>
        <w:t>o zauważonych wadach.</w:t>
      </w:r>
    </w:p>
    <w:p w14:paraId="03C8FAA7" w14:textId="77777777" w:rsidR="009C04C8" w:rsidRPr="008A19B3" w:rsidRDefault="009C04C8" w:rsidP="00BC4F5A">
      <w:pPr>
        <w:pStyle w:val="Akapitzlist"/>
        <w:numPr>
          <w:ilvl w:val="0"/>
          <w:numId w:val="11"/>
        </w:numPr>
        <w:spacing w:after="0" w:line="276" w:lineRule="auto"/>
        <w:ind w:left="284" w:hanging="357"/>
        <w:jc w:val="both"/>
        <w:rPr>
          <w:rFonts w:cstheme="minorHAnsi"/>
        </w:rPr>
      </w:pPr>
      <w:r w:rsidRPr="008A19B3">
        <w:rPr>
          <w:rFonts w:cstheme="minorHAnsi"/>
        </w:rPr>
        <w:t xml:space="preserve">Wykonawca ma obowiązek poinformować </w:t>
      </w:r>
      <w:r w:rsidR="002C7137">
        <w:rPr>
          <w:rFonts w:cstheme="minorHAnsi"/>
        </w:rPr>
        <w:t xml:space="preserve">koordynatora </w:t>
      </w:r>
      <w:r w:rsidRPr="008A19B3">
        <w:rPr>
          <w:rFonts w:cstheme="minorHAnsi"/>
        </w:rPr>
        <w:t>ds. BHP i inspektora ds. przeciwpożarowych o wykonywaniu prac pożarowo-niebezpiecznych lub w atmosferze wybuchowej oraz uzyskać pisemne zezwolenie na prowadzenie tych prac zgodnie z wymaganiami określonymi w instrukcji „Instrukcja bezpieczeństwa pożarowego”.</w:t>
      </w:r>
      <w:r w:rsidR="00E87160" w:rsidRPr="008A19B3">
        <w:rPr>
          <w:rFonts w:cstheme="minorHAnsi"/>
        </w:rPr>
        <w:t xml:space="preserve"> W przypadku prowadzenia prac pożarowo-niebezpiecznych Wykonawca ma obowiązek zapewnienia i stosowania w miejscu prowadzenia tych prac i w ich bezpośrednim otoczeniu odpowiednich osłon i podręcznego sprzętu </w:t>
      </w:r>
      <w:r w:rsidR="00E87160" w:rsidRPr="008A19B3">
        <w:rPr>
          <w:rFonts w:cstheme="minorHAnsi"/>
        </w:rPr>
        <w:lastRenderedPageBreak/>
        <w:t>gaśniczego (np. koc gaśniczy, gaśnica). Ponadto Wykonawca zobowiązany jest do zapoznania się i przestrzegania zasad określonych w instrukcji „Instrukcja bezpieczeństwa pożarowego”.</w:t>
      </w:r>
    </w:p>
    <w:p w14:paraId="504482DA" w14:textId="77777777" w:rsidR="00E87160" w:rsidRPr="008A19B3" w:rsidRDefault="00E87160" w:rsidP="00BC4F5A">
      <w:pPr>
        <w:pStyle w:val="Akapitzlist"/>
        <w:numPr>
          <w:ilvl w:val="0"/>
          <w:numId w:val="11"/>
        </w:numPr>
        <w:spacing w:after="0" w:line="276" w:lineRule="auto"/>
        <w:ind w:left="284" w:hanging="357"/>
        <w:jc w:val="both"/>
        <w:rPr>
          <w:rFonts w:cstheme="minorHAnsi"/>
        </w:rPr>
      </w:pPr>
      <w:r w:rsidRPr="008A19B3">
        <w:rPr>
          <w:rFonts w:cstheme="minorHAnsi"/>
        </w:rPr>
        <w:t>W przypadku zaistnienia wypadku Wykonawca ma obowiązek postępować zgodnie z Instrukcją PO/056 „Zasady postępowania w czasie ustalania okoliczności i przyczyn wypadków przy pracy oraz w drodze do lub z pracy”.</w:t>
      </w:r>
      <w:r w:rsidR="00387C03">
        <w:rPr>
          <w:rFonts w:cstheme="minorHAnsi"/>
        </w:rPr>
        <w:t xml:space="preserve"> </w:t>
      </w:r>
      <w:r w:rsidR="002C7137">
        <w:t>Procedurą  nr PB-4.5.3-01 „Wypadki i choroby zawodowe”</w:t>
      </w:r>
      <w:r w:rsidRPr="008A19B3">
        <w:rPr>
          <w:rFonts w:cstheme="minorHAnsi"/>
        </w:rPr>
        <w:t xml:space="preserve">. Wykonawca ma obowiązek zgłaszać </w:t>
      </w:r>
      <w:r w:rsidR="0076679D">
        <w:rPr>
          <w:rFonts w:cstheme="minorHAnsi"/>
        </w:rPr>
        <w:t xml:space="preserve">koordynatorowi </w:t>
      </w:r>
      <w:r w:rsidRPr="008A19B3">
        <w:rPr>
          <w:rFonts w:cstheme="minorHAnsi"/>
        </w:rPr>
        <w:t>ds. BHP lub Inspektorowi Nadzoru zaistniałe zdarzenia potencjalnie wypadkowe oraz zobowiązany jest podjąć skuteczne środki ochronne lub zaradcze w sytuacji, gdy w trakcie realizowania Przedmiotu umowy wydarzy się awaria czy inne zdarzenie nagłe, mogące mieć negatywny wpływ na bezpieczeństwo pracowników, pacjentów, środowisko naturalne oraz mienie Zamawiającego.</w:t>
      </w:r>
    </w:p>
    <w:p w14:paraId="6F5CC926" w14:textId="77777777" w:rsidR="001C69AC" w:rsidRPr="008A19B3" w:rsidRDefault="005B6531" w:rsidP="00BC4F5A">
      <w:pPr>
        <w:pStyle w:val="Akapitzlist"/>
        <w:widowControl w:val="0"/>
        <w:numPr>
          <w:ilvl w:val="0"/>
          <w:numId w:val="11"/>
        </w:numPr>
        <w:tabs>
          <w:tab w:val="left" w:pos="426"/>
          <w:tab w:val="left" w:pos="567"/>
        </w:tabs>
        <w:suppressAutoHyphens/>
        <w:spacing w:after="0" w:line="276" w:lineRule="auto"/>
        <w:ind w:left="284" w:hanging="357"/>
        <w:jc w:val="both"/>
        <w:rPr>
          <w:rFonts w:eastAsia="Arial Unicode MS" w:cstheme="minorHAnsi"/>
          <w:kern w:val="1"/>
          <w:lang w:eastAsia="hi-IN" w:bidi="hi-IN"/>
        </w:rPr>
      </w:pPr>
      <w:r w:rsidRPr="008A19B3">
        <w:rPr>
          <w:rFonts w:cstheme="minorHAnsi"/>
        </w:rPr>
        <w:t xml:space="preserve">Wykonawca ma obowiązek okazać </w:t>
      </w:r>
      <w:r w:rsidR="00FE3A55" w:rsidRPr="008A19B3">
        <w:rPr>
          <w:rFonts w:cstheme="minorHAnsi"/>
        </w:rPr>
        <w:t>w każdym czasie Zamawiającemu do wglądu wszelkie dokumenty związane z prowadzonymi robotami.</w:t>
      </w:r>
    </w:p>
    <w:p w14:paraId="559D9C7B" w14:textId="77777777" w:rsidR="00FE3A55" w:rsidRPr="008A19B3" w:rsidRDefault="00FE3A55" w:rsidP="00BC4F5A">
      <w:pPr>
        <w:pStyle w:val="Akapitzlist"/>
        <w:widowControl w:val="0"/>
        <w:numPr>
          <w:ilvl w:val="0"/>
          <w:numId w:val="11"/>
        </w:numPr>
        <w:tabs>
          <w:tab w:val="left" w:pos="357"/>
          <w:tab w:val="left" w:pos="426"/>
        </w:tabs>
        <w:suppressAutoHyphens/>
        <w:spacing w:after="0" w:line="276" w:lineRule="auto"/>
        <w:ind w:left="284" w:hanging="357"/>
        <w:jc w:val="both"/>
        <w:rPr>
          <w:rFonts w:eastAsia="Arial Unicode MS" w:cstheme="minorHAnsi"/>
          <w:kern w:val="1"/>
          <w:lang w:eastAsia="hi-IN" w:bidi="hi-IN"/>
        </w:rPr>
      </w:pPr>
      <w:r w:rsidRPr="008A19B3">
        <w:rPr>
          <w:rFonts w:cstheme="minorHAnsi"/>
        </w:rPr>
        <w:t>Wykonawca ma obowiązek w każdym czasie umożliwić Zamawiającemu kontrolę przebiegu prac w zakresie ich jakości oraz terminowej realizacji. Zamawiający może również zlecić biegłe</w:t>
      </w:r>
      <w:r w:rsidR="006C10CB" w:rsidRPr="008A19B3">
        <w:rPr>
          <w:rFonts w:cstheme="minorHAnsi"/>
        </w:rPr>
        <w:t>mu</w:t>
      </w:r>
      <w:r w:rsidRPr="008A19B3">
        <w:rPr>
          <w:rFonts w:cstheme="minorHAnsi"/>
        </w:rPr>
        <w:t xml:space="preserve"> weryfikację poprawności wykonania Przedmiotu umowy</w:t>
      </w:r>
      <w:r w:rsidR="00DC4DAF" w:rsidRPr="008A19B3">
        <w:rPr>
          <w:rFonts w:cstheme="minorHAnsi"/>
        </w:rPr>
        <w:t>, a w przypadku potwierdzenia przez biegłego nienależytego wykonania umowy, Wykonawca pokryje koszty opinii biegłego oraz doprowadzi roboty do stanu zgodnego z umową.</w:t>
      </w:r>
    </w:p>
    <w:p w14:paraId="1A890742" w14:textId="77777777" w:rsidR="003474C0" w:rsidRPr="009A7171" w:rsidRDefault="003474C0" w:rsidP="00BC4F5A">
      <w:pPr>
        <w:pStyle w:val="Akapitzlist"/>
        <w:widowControl w:val="0"/>
        <w:numPr>
          <w:ilvl w:val="0"/>
          <w:numId w:val="11"/>
        </w:numPr>
        <w:tabs>
          <w:tab w:val="left" w:pos="357"/>
          <w:tab w:val="left" w:pos="426"/>
        </w:tabs>
        <w:suppressAutoHyphens/>
        <w:spacing w:after="0" w:line="276" w:lineRule="auto"/>
        <w:ind w:left="284" w:hanging="357"/>
        <w:jc w:val="both"/>
        <w:rPr>
          <w:rFonts w:eastAsia="Arial Unicode MS" w:cstheme="minorHAnsi"/>
          <w:kern w:val="1"/>
          <w:lang w:eastAsia="hi-IN" w:bidi="hi-IN"/>
        </w:rPr>
      </w:pPr>
      <w:r w:rsidRPr="008A19B3">
        <w:rPr>
          <w:rFonts w:eastAsia="Arial Unicode MS" w:cstheme="minorHAnsi"/>
          <w:kern w:val="1"/>
          <w:lang w:eastAsia="hi-IN" w:bidi="hi-IN"/>
        </w:rPr>
        <w:t xml:space="preserve">Wykonawca ma obowiązek </w:t>
      </w:r>
      <w:r w:rsidRPr="008A19B3">
        <w:rPr>
          <w:rFonts w:cstheme="minorHAnsi"/>
        </w:rPr>
        <w:t xml:space="preserve">udziału w komisjach i naradach technicznych organizowanych przez Zamawiającego lub Inspektora Nadzoru oraz składania Inspektorowi Nadzoru </w:t>
      </w:r>
      <w:r w:rsidR="007352BD" w:rsidRPr="008A19B3">
        <w:rPr>
          <w:rFonts w:cstheme="minorHAnsi"/>
        </w:rPr>
        <w:t xml:space="preserve">comiesięcznych </w:t>
      </w:r>
      <w:r w:rsidRPr="008A19B3">
        <w:rPr>
          <w:rFonts w:cstheme="minorHAnsi"/>
        </w:rPr>
        <w:t>sprawozdań z przebiegu wykonywania prac</w:t>
      </w:r>
      <w:r w:rsidR="007352BD" w:rsidRPr="008A19B3">
        <w:rPr>
          <w:rFonts w:cstheme="minorHAnsi"/>
        </w:rPr>
        <w:t>.</w:t>
      </w:r>
      <w:r w:rsidR="004778AA">
        <w:rPr>
          <w:rFonts w:cstheme="minorHAnsi"/>
        </w:rPr>
        <w:t xml:space="preserve"> Wykonawca ma obowiązek stosować się do poleceń i żądań Inspektora Nadzoru w zakresie określonym w art. 26 ustawy Prawo budowlane.</w:t>
      </w:r>
    </w:p>
    <w:p w14:paraId="15E82A06" w14:textId="77777777" w:rsidR="00E13AE9" w:rsidRDefault="00E13AE9" w:rsidP="00312CAA">
      <w:pPr>
        <w:suppressAutoHyphens/>
        <w:autoSpaceDE w:val="0"/>
        <w:spacing w:after="0" w:line="276" w:lineRule="auto"/>
        <w:jc w:val="center"/>
        <w:rPr>
          <w:rFonts w:cstheme="minorHAnsi"/>
          <w:bCs/>
        </w:rPr>
      </w:pPr>
    </w:p>
    <w:p w14:paraId="06A0E0C1" w14:textId="77777777" w:rsidR="0074162D" w:rsidRDefault="0074162D" w:rsidP="00312CAA">
      <w:pPr>
        <w:suppressAutoHyphens/>
        <w:autoSpaceDE w:val="0"/>
        <w:spacing w:after="0" w:line="276" w:lineRule="auto"/>
        <w:jc w:val="center"/>
        <w:rPr>
          <w:rFonts w:cstheme="minorHAnsi"/>
          <w:bCs/>
        </w:rPr>
      </w:pPr>
    </w:p>
    <w:p w14:paraId="64DB04E8" w14:textId="77777777" w:rsidR="00312CAA" w:rsidRDefault="00312CAA" w:rsidP="00312CAA">
      <w:pPr>
        <w:suppressAutoHyphens/>
        <w:autoSpaceDE w:val="0"/>
        <w:spacing w:after="0" w:line="276" w:lineRule="auto"/>
        <w:jc w:val="center"/>
        <w:rPr>
          <w:rFonts w:cstheme="minorHAnsi"/>
          <w:bCs/>
        </w:rPr>
      </w:pPr>
      <w:r>
        <w:rPr>
          <w:rFonts w:cstheme="minorHAnsi"/>
          <w:bCs/>
        </w:rPr>
        <w:t>§ 4</w:t>
      </w:r>
    </w:p>
    <w:p w14:paraId="41582C58" w14:textId="77777777" w:rsidR="00312CAA" w:rsidRDefault="00312CAA" w:rsidP="00312CAA">
      <w:pPr>
        <w:suppressAutoHyphens/>
        <w:autoSpaceDE w:val="0"/>
        <w:spacing w:after="0" w:line="276" w:lineRule="auto"/>
        <w:jc w:val="center"/>
        <w:rPr>
          <w:rFonts w:cstheme="minorHAnsi"/>
          <w:bCs/>
        </w:rPr>
      </w:pPr>
      <w:r>
        <w:rPr>
          <w:rFonts w:cstheme="minorHAnsi"/>
          <w:bCs/>
        </w:rPr>
        <w:t>Odpowiedzialność</w:t>
      </w:r>
    </w:p>
    <w:p w14:paraId="6EAA13AB" w14:textId="77777777" w:rsidR="00312CAA" w:rsidRDefault="00312CAA" w:rsidP="00312CAA">
      <w:pPr>
        <w:suppressAutoHyphens/>
        <w:autoSpaceDE w:val="0"/>
        <w:spacing w:after="0" w:line="276" w:lineRule="auto"/>
        <w:jc w:val="center"/>
        <w:rPr>
          <w:rFonts w:cstheme="minorHAnsi"/>
          <w:bCs/>
        </w:rPr>
      </w:pPr>
    </w:p>
    <w:p w14:paraId="0DC16FF3" w14:textId="77777777" w:rsidR="00312CAA" w:rsidRPr="008A19B3" w:rsidRDefault="00312CAA" w:rsidP="00E90FC8">
      <w:pPr>
        <w:pStyle w:val="Akapitzlist"/>
        <w:widowControl w:val="0"/>
        <w:numPr>
          <w:ilvl w:val="0"/>
          <w:numId w:val="16"/>
        </w:numPr>
        <w:overflowPunct w:val="0"/>
        <w:autoSpaceDE w:val="0"/>
        <w:autoSpaceDN w:val="0"/>
        <w:adjustRightInd w:val="0"/>
        <w:spacing w:after="0" w:line="276" w:lineRule="auto"/>
        <w:jc w:val="both"/>
        <w:rPr>
          <w:rFonts w:cstheme="minorHAnsi"/>
          <w:iCs/>
        </w:rPr>
      </w:pPr>
      <w:r w:rsidRPr="008A19B3">
        <w:rPr>
          <w:rFonts w:cstheme="minorHAnsi"/>
          <w:iCs/>
        </w:rPr>
        <w:t>Wykonawca jest odpowiedzialny za prawidłowe prowadzenie robót budowlanych, ich jakość oraz jakość zastosowanych materiałów, a także ich zgodność z dokumentacją projektową, wymaganiami specyfikacji technicznych wykonania i odbioru robót budowlanych oraz poleceniami Zamawiającego i jego Inspektora Nadzoru. Błędy popełnione przez Wykonawcę w wytyczeniu i wyznaczaniu robót zostaną przez niego usunięte na własny koszt, z wyjątkiem przypadku, kiedy dany błąd okaże się skutkiem błędu zawartego w danych dostarczonych Wykonawcy na piśmie przez Zamawiającego. Sprawdzenie wytyczenia robót lub wyznaczenia parametrów przez Inspektora Nadzoru nie zwalnia Wykonawcy od odpowiedzialności za ich dokładność.</w:t>
      </w:r>
    </w:p>
    <w:p w14:paraId="50F07540" w14:textId="77777777" w:rsidR="00312CAA" w:rsidRPr="008A19B3" w:rsidRDefault="00312CAA" w:rsidP="00E90FC8">
      <w:pPr>
        <w:pStyle w:val="Akapitzlist"/>
        <w:widowControl w:val="0"/>
        <w:numPr>
          <w:ilvl w:val="0"/>
          <w:numId w:val="16"/>
        </w:numPr>
        <w:tabs>
          <w:tab w:val="left" w:pos="426"/>
          <w:tab w:val="left" w:pos="709"/>
        </w:tabs>
        <w:suppressAutoHyphens/>
        <w:spacing w:after="0" w:line="276" w:lineRule="auto"/>
        <w:ind w:left="714" w:hanging="357"/>
        <w:jc w:val="both"/>
        <w:rPr>
          <w:rFonts w:eastAsia="Arial Unicode MS" w:cstheme="minorHAnsi"/>
          <w:kern w:val="1"/>
          <w:lang w:eastAsia="hi-IN" w:bidi="hi-IN"/>
        </w:rPr>
      </w:pPr>
      <w:r w:rsidRPr="008A19B3">
        <w:rPr>
          <w:rFonts w:cstheme="minorHAnsi"/>
          <w:bCs/>
        </w:rPr>
        <w:t>Wykonawca</w:t>
      </w:r>
      <w:r w:rsidRPr="008A19B3">
        <w:rPr>
          <w:rFonts w:cstheme="minorHAnsi"/>
          <w:b/>
          <w:bCs/>
        </w:rPr>
        <w:t xml:space="preserve"> </w:t>
      </w:r>
      <w:r w:rsidRPr="008A19B3">
        <w:rPr>
          <w:rFonts w:cstheme="minorHAnsi"/>
        </w:rPr>
        <w:t xml:space="preserve">ponosi odpowiedzialność za wszelkie szkody i straty, które spowodował w czasie realizacji Przedmiotu umowy wobec </w:t>
      </w:r>
      <w:r w:rsidRPr="008A19B3">
        <w:rPr>
          <w:rFonts w:cstheme="minorHAnsi"/>
          <w:bCs/>
        </w:rPr>
        <w:t>Zamawiającego</w:t>
      </w:r>
      <w:r w:rsidRPr="008A19B3">
        <w:rPr>
          <w:rFonts w:cstheme="minorHAnsi"/>
          <w:b/>
          <w:bCs/>
        </w:rPr>
        <w:t xml:space="preserve"> </w:t>
      </w:r>
      <w:r w:rsidRPr="008A19B3">
        <w:rPr>
          <w:rFonts w:cstheme="minorHAnsi"/>
        </w:rPr>
        <w:t>i osób trzecich.</w:t>
      </w:r>
    </w:p>
    <w:p w14:paraId="33CEE607" w14:textId="77777777" w:rsidR="00312CAA" w:rsidRPr="008A19B3" w:rsidRDefault="00312CAA" w:rsidP="00E90FC8">
      <w:pPr>
        <w:pStyle w:val="Akapitzlist"/>
        <w:numPr>
          <w:ilvl w:val="0"/>
          <w:numId w:val="16"/>
        </w:numPr>
        <w:spacing w:after="0" w:line="276" w:lineRule="auto"/>
        <w:ind w:left="714" w:hanging="357"/>
        <w:jc w:val="both"/>
        <w:rPr>
          <w:rFonts w:cstheme="minorHAnsi"/>
        </w:rPr>
      </w:pPr>
      <w:r w:rsidRPr="008A19B3">
        <w:rPr>
          <w:rFonts w:cstheme="minorHAnsi"/>
        </w:rPr>
        <w:t xml:space="preserve">Wykonawca ponosi </w:t>
      </w:r>
      <w:r>
        <w:rPr>
          <w:rFonts w:cstheme="minorHAnsi"/>
        </w:rPr>
        <w:t xml:space="preserve">w szczególności </w:t>
      </w:r>
      <w:r w:rsidRPr="008A19B3">
        <w:rPr>
          <w:rFonts w:cstheme="minorHAnsi"/>
        </w:rPr>
        <w:t xml:space="preserve">odpowiedzialność za działania i zaniechania swoje oraz swoich pracowników </w:t>
      </w:r>
      <w:r>
        <w:rPr>
          <w:rFonts w:cstheme="minorHAnsi"/>
        </w:rPr>
        <w:t xml:space="preserve">oraz podwykonawców </w:t>
      </w:r>
      <w:r w:rsidRPr="008A19B3">
        <w:rPr>
          <w:rFonts w:cstheme="minorHAnsi"/>
        </w:rPr>
        <w:t xml:space="preserve">w zakresie organizacji i wykonaniu robót budowlanych, zabezpieczenia interesów osób trzecich, w tym pacjentów i personelu medycznego, ochrony środowiska, warunków bezpieczeństwa pracy i przepisów przeciwpożarowych, zaplecza dla potrzeb Wykonawcy i jego przedstawicieli, bezpieczeństwa </w:t>
      </w:r>
      <w:r w:rsidRPr="008A19B3">
        <w:rPr>
          <w:rFonts w:cstheme="minorHAnsi"/>
        </w:rPr>
        <w:lastRenderedPageBreak/>
        <w:t>ruchu drogowego i pieszego w otoczeniu budowy, ochrony mienia związanego z budową, zabezpieczenia placu budowy.</w:t>
      </w:r>
    </w:p>
    <w:p w14:paraId="235B62DA" w14:textId="77777777" w:rsidR="00312CAA" w:rsidRDefault="00312CAA" w:rsidP="00E90FC8">
      <w:pPr>
        <w:pStyle w:val="Akapitzlist"/>
        <w:numPr>
          <w:ilvl w:val="0"/>
          <w:numId w:val="16"/>
        </w:numPr>
        <w:spacing w:after="0" w:line="276" w:lineRule="auto"/>
        <w:ind w:left="714" w:hanging="357"/>
        <w:jc w:val="both"/>
        <w:rPr>
          <w:rFonts w:cstheme="minorHAnsi"/>
        </w:rPr>
      </w:pPr>
      <w:r w:rsidRPr="008A19B3">
        <w:rPr>
          <w:rFonts w:cstheme="minorHAnsi"/>
        </w:rPr>
        <w:t>Wykonawca ponosi odpowiedzialność za szkody w instalacjach naziemnych i podziemnych na terenie Zamawiającego spowodowanych jego działaniami.</w:t>
      </w:r>
    </w:p>
    <w:p w14:paraId="03EC038A" w14:textId="77777777" w:rsidR="00312CAA" w:rsidRPr="00FD5C3F" w:rsidRDefault="00312CAA" w:rsidP="00E90FC8">
      <w:pPr>
        <w:pStyle w:val="Akapitzlist"/>
        <w:numPr>
          <w:ilvl w:val="0"/>
          <w:numId w:val="16"/>
        </w:numPr>
        <w:spacing w:after="0" w:line="276" w:lineRule="auto"/>
        <w:jc w:val="both"/>
        <w:rPr>
          <w:rFonts w:cstheme="minorHAnsi"/>
        </w:rPr>
      </w:pPr>
      <w:r w:rsidRPr="008A19B3">
        <w:rPr>
          <w:rFonts w:cstheme="minorHAnsi"/>
        </w:rPr>
        <w:t>Wykonawca ponosi odpowiedzialność za naruszenie praw autorskich lub praw patentowych w związku z wykonaniem Przedmiotu umowy oraz zobowiązuje się do pokrycia wszelkich kosztów, jakie poniesie Zamawiający w związku z naruszeniem przez Wykonawcę praw autorskich lub patentowych.</w:t>
      </w:r>
    </w:p>
    <w:p w14:paraId="10507D68" w14:textId="77777777" w:rsidR="00312CAA" w:rsidRPr="008A19B3" w:rsidRDefault="00312CAA" w:rsidP="00456A82">
      <w:pPr>
        <w:suppressAutoHyphens/>
        <w:autoSpaceDE w:val="0"/>
        <w:spacing w:after="0" w:line="276" w:lineRule="auto"/>
        <w:jc w:val="center"/>
        <w:rPr>
          <w:rFonts w:cstheme="minorHAnsi"/>
          <w:bCs/>
        </w:rPr>
      </w:pPr>
    </w:p>
    <w:p w14:paraId="7AE7C210" w14:textId="77777777" w:rsidR="00DA0B2E" w:rsidRPr="008A19B3" w:rsidRDefault="00DA0B2E" w:rsidP="00B63CE0">
      <w:pPr>
        <w:suppressAutoHyphens/>
        <w:autoSpaceDE w:val="0"/>
        <w:spacing w:after="0" w:line="276" w:lineRule="auto"/>
        <w:jc w:val="center"/>
        <w:rPr>
          <w:rFonts w:cstheme="minorHAnsi"/>
          <w:bCs/>
        </w:rPr>
      </w:pPr>
      <w:r w:rsidRPr="008A19B3">
        <w:rPr>
          <w:rFonts w:cstheme="minorHAnsi"/>
          <w:bCs/>
        </w:rPr>
        <w:t xml:space="preserve">§ </w:t>
      </w:r>
      <w:r w:rsidR="00FD5C3F">
        <w:rPr>
          <w:rFonts w:cstheme="minorHAnsi"/>
          <w:bCs/>
        </w:rPr>
        <w:t>5</w:t>
      </w:r>
    </w:p>
    <w:p w14:paraId="280CE45D" w14:textId="77777777" w:rsidR="001C69AC" w:rsidRDefault="005B6531" w:rsidP="00E13AE9">
      <w:pPr>
        <w:suppressAutoHyphens/>
        <w:autoSpaceDE w:val="0"/>
        <w:spacing w:after="0" w:line="276" w:lineRule="auto"/>
        <w:jc w:val="center"/>
        <w:rPr>
          <w:rFonts w:cstheme="minorHAnsi"/>
          <w:bCs/>
        </w:rPr>
      </w:pPr>
      <w:r w:rsidRPr="008A19B3">
        <w:rPr>
          <w:rFonts w:cstheme="minorHAnsi"/>
          <w:bCs/>
        </w:rPr>
        <w:t>Obowiązki Zamawiającego</w:t>
      </w:r>
    </w:p>
    <w:p w14:paraId="11A183B4" w14:textId="77777777" w:rsidR="007764C1" w:rsidRPr="008A19B3" w:rsidRDefault="007764C1" w:rsidP="00E13AE9">
      <w:pPr>
        <w:suppressAutoHyphens/>
        <w:autoSpaceDE w:val="0"/>
        <w:spacing w:after="0" w:line="276" w:lineRule="auto"/>
        <w:jc w:val="center"/>
        <w:rPr>
          <w:rFonts w:cstheme="minorHAnsi"/>
          <w:bCs/>
        </w:rPr>
      </w:pPr>
    </w:p>
    <w:p w14:paraId="7C46418A" w14:textId="77777777" w:rsidR="001C69AC" w:rsidRPr="008A19B3" w:rsidRDefault="001C69AC" w:rsidP="00B63CE0">
      <w:pPr>
        <w:suppressAutoHyphens/>
        <w:autoSpaceDE w:val="0"/>
        <w:spacing w:after="0" w:line="276" w:lineRule="auto"/>
        <w:jc w:val="both"/>
        <w:rPr>
          <w:rFonts w:cstheme="minorHAnsi"/>
          <w:bCs/>
        </w:rPr>
      </w:pPr>
      <w:r w:rsidRPr="008A19B3">
        <w:rPr>
          <w:rFonts w:cstheme="minorHAnsi"/>
          <w:bCs/>
        </w:rPr>
        <w:t>Do obowiązków Zamawiającego należy:</w:t>
      </w:r>
    </w:p>
    <w:p w14:paraId="2E4D5155" w14:textId="77777777" w:rsidR="00797EB4" w:rsidRPr="008A19B3" w:rsidRDefault="00797EB4" w:rsidP="00E90FC8">
      <w:pPr>
        <w:pStyle w:val="Akapitzlist"/>
        <w:numPr>
          <w:ilvl w:val="0"/>
          <w:numId w:val="2"/>
        </w:numPr>
        <w:suppressAutoHyphens/>
        <w:autoSpaceDE w:val="0"/>
        <w:spacing w:after="0" w:line="276" w:lineRule="auto"/>
        <w:jc w:val="both"/>
        <w:rPr>
          <w:rFonts w:cstheme="minorHAnsi"/>
          <w:bCs/>
        </w:rPr>
      </w:pPr>
      <w:r w:rsidRPr="008A19B3">
        <w:rPr>
          <w:rFonts w:cstheme="minorHAnsi"/>
          <w:bCs/>
        </w:rPr>
        <w:t>przekazanie Wykonawcy placu budowy,</w:t>
      </w:r>
    </w:p>
    <w:p w14:paraId="6735E9A4" w14:textId="77777777" w:rsidR="001C69AC" w:rsidRPr="008A19B3" w:rsidRDefault="001C69AC" w:rsidP="00E90FC8">
      <w:pPr>
        <w:pStyle w:val="Akapitzlist"/>
        <w:numPr>
          <w:ilvl w:val="0"/>
          <w:numId w:val="2"/>
        </w:numPr>
        <w:suppressAutoHyphens/>
        <w:autoSpaceDE w:val="0"/>
        <w:spacing w:after="0" w:line="276" w:lineRule="auto"/>
        <w:jc w:val="both"/>
        <w:rPr>
          <w:rFonts w:cstheme="minorHAnsi"/>
          <w:bCs/>
        </w:rPr>
      </w:pPr>
      <w:r w:rsidRPr="008A19B3">
        <w:rPr>
          <w:rFonts w:cstheme="minorHAnsi"/>
          <w:bCs/>
        </w:rPr>
        <w:t>współdziałanie z Wykonawcą w zakresie prawidłowej realizacji Przedmiotu umowy,</w:t>
      </w:r>
    </w:p>
    <w:p w14:paraId="1A512886" w14:textId="77777777" w:rsidR="00BD1AC5" w:rsidRPr="008A19B3" w:rsidRDefault="00BD1AC5" w:rsidP="00E90FC8">
      <w:pPr>
        <w:pStyle w:val="Akapitzlist"/>
        <w:numPr>
          <w:ilvl w:val="0"/>
          <w:numId w:val="2"/>
        </w:numPr>
        <w:suppressAutoHyphens/>
        <w:autoSpaceDE w:val="0"/>
        <w:spacing w:after="0" w:line="276" w:lineRule="auto"/>
        <w:jc w:val="both"/>
        <w:rPr>
          <w:rFonts w:cstheme="minorHAnsi"/>
          <w:bCs/>
        </w:rPr>
      </w:pPr>
      <w:r w:rsidRPr="008A19B3">
        <w:rPr>
          <w:rFonts w:cstheme="minorHAnsi"/>
          <w:bCs/>
        </w:rPr>
        <w:t>ustanowienie Inspektora Nadzoru,</w:t>
      </w:r>
    </w:p>
    <w:p w14:paraId="368C5E65" w14:textId="77777777" w:rsidR="001C69AC" w:rsidRPr="008A19B3" w:rsidRDefault="001C69AC" w:rsidP="00E90FC8">
      <w:pPr>
        <w:widowControl w:val="0"/>
        <w:numPr>
          <w:ilvl w:val="0"/>
          <w:numId w:val="2"/>
        </w:numPr>
        <w:overflowPunct w:val="0"/>
        <w:autoSpaceDE w:val="0"/>
        <w:autoSpaceDN w:val="0"/>
        <w:adjustRightInd w:val="0"/>
        <w:spacing w:after="0" w:line="276" w:lineRule="auto"/>
        <w:jc w:val="both"/>
        <w:rPr>
          <w:rFonts w:cstheme="minorHAnsi"/>
          <w:bCs/>
        </w:rPr>
      </w:pPr>
      <w:r w:rsidRPr="008A19B3">
        <w:rPr>
          <w:rFonts w:cstheme="minorHAnsi"/>
          <w:bCs/>
        </w:rPr>
        <w:t>odbiór Przedmiotu umowy,</w:t>
      </w:r>
    </w:p>
    <w:p w14:paraId="420E07A2" w14:textId="77777777" w:rsidR="001C69AC" w:rsidRPr="008A19B3" w:rsidRDefault="001C69AC" w:rsidP="00E90FC8">
      <w:pPr>
        <w:pStyle w:val="Tekstpodstawowy"/>
        <w:numPr>
          <w:ilvl w:val="0"/>
          <w:numId w:val="2"/>
        </w:numPr>
        <w:spacing w:line="276" w:lineRule="auto"/>
        <w:rPr>
          <w:rFonts w:asciiTheme="minorHAnsi" w:hAnsiTheme="minorHAnsi" w:cstheme="minorHAnsi"/>
          <w:sz w:val="22"/>
          <w:szCs w:val="22"/>
        </w:rPr>
      </w:pPr>
      <w:r w:rsidRPr="008A19B3">
        <w:rPr>
          <w:rFonts w:asciiTheme="minorHAnsi" w:hAnsiTheme="minorHAnsi" w:cstheme="minorHAnsi"/>
          <w:sz w:val="22"/>
          <w:szCs w:val="22"/>
        </w:rPr>
        <w:t>wyznaczenie pełnomocnych przedstawicieli Zamawiającego upoważnionych do zatwierdzania protokołów odbioru robót oraz podejmowania wszelkich istotnych decyzji w trakcie realizacji Umowy, a w przypadku nieobecności tych osób niezwłocznego wskazania ich zastępców,</w:t>
      </w:r>
    </w:p>
    <w:p w14:paraId="2F479B82" w14:textId="77777777" w:rsidR="001C69AC" w:rsidRPr="008A19B3" w:rsidRDefault="001C69AC" w:rsidP="00E90FC8">
      <w:pPr>
        <w:pStyle w:val="Tekstpodstawowy"/>
        <w:numPr>
          <w:ilvl w:val="0"/>
          <w:numId w:val="2"/>
        </w:numPr>
        <w:spacing w:line="276" w:lineRule="auto"/>
        <w:rPr>
          <w:rFonts w:asciiTheme="minorHAnsi" w:hAnsiTheme="minorHAnsi" w:cstheme="minorHAnsi"/>
          <w:sz w:val="22"/>
          <w:szCs w:val="22"/>
        </w:rPr>
      </w:pPr>
      <w:r w:rsidRPr="008A19B3">
        <w:rPr>
          <w:rFonts w:asciiTheme="minorHAnsi" w:hAnsiTheme="minorHAnsi" w:cstheme="minorHAnsi"/>
          <w:sz w:val="22"/>
          <w:szCs w:val="22"/>
        </w:rPr>
        <w:t>zapłata wynagrodzenia należnego Wykonawcy zgodnie z warunkami niniejszej Umowy,</w:t>
      </w:r>
    </w:p>
    <w:p w14:paraId="692592E8" w14:textId="77777777" w:rsidR="001C69AC" w:rsidRPr="008A19B3" w:rsidRDefault="001C69AC" w:rsidP="00E90FC8">
      <w:pPr>
        <w:pStyle w:val="Akapitzlist"/>
        <w:numPr>
          <w:ilvl w:val="0"/>
          <w:numId w:val="2"/>
        </w:numPr>
        <w:suppressAutoHyphens/>
        <w:autoSpaceDE w:val="0"/>
        <w:spacing w:after="0" w:line="276" w:lineRule="auto"/>
        <w:jc w:val="both"/>
        <w:rPr>
          <w:rFonts w:cstheme="minorHAnsi"/>
          <w:bCs/>
        </w:rPr>
      </w:pPr>
      <w:r w:rsidRPr="008A19B3">
        <w:rPr>
          <w:rFonts w:cstheme="minorHAnsi"/>
        </w:rPr>
        <w:t>udzielenie Wykonawcy stosownych pełnomocnictw, o ile będzie to konieczne</w:t>
      </w:r>
      <w:r w:rsidR="009C04C8" w:rsidRPr="008A19B3">
        <w:rPr>
          <w:rFonts w:cstheme="minorHAnsi"/>
        </w:rPr>
        <w:t>,</w:t>
      </w:r>
    </w:p>
    <w:p w14:paraId="6181AF76" w14:textId="77777777" w:rsidR="009C04C8" w:rsidRDefault="009C04C8" w:rsidP="00E90FC8">
      <w:pPr>
        <w:pStyle w:val="Akapitzlist"/>
        <w:numPr>
          <w:ilvl w:val="0"/>
          <w:numId w:val="2"/>
        </w:numPr>
        <w:suppressAutoHyphens/>
        <w:autoSpaceDE w:val="0"/>
        <w:spacing w:after="0" w:line="276" w:lineRule="auto"/>
        <w:jc w:val="both"/>
        <w:rPr>
          <w:rFonts w:cstheme="minorHAnsi"/>
          <w:bCs/>
        </w:rPr>
      </w:pPr>
      <w:r w:rsidRPr="008A19B3">
        <w:rPr>
          <w:rFonts w:cstheme="minorHAnsi"/>
          <w:bCs/>
        </w:rPr>
        <w:t>wyznaczenia Wykonawcy miejsc parkingowych na terenie Zamawiającego</w:t>
      </w:r>
      <w:r w:rsidR="00294467">
        <w:rPr>
          <w:rFonts w:cstheme="minorHAnsi"/>
          <w:bCs/>
        </w:rPr>
        <w:t>,</w:t>
      </w:r>
    </w:p>
    <w:p w14:paraId="47353242" w14:textId="77777777" w:rsidR="004D38BD" w:rsidRPr="008A19B3" w:rsidRDefault="00294467" w:rsidP="00E90FC8">
      <w:pPr>
        <w:pStyle w:val="Akapitzlist"/>
        <w:numPr>
          <w:ilvl w:val="0"/>
          <w:numId w:val="2"/>
        </w:numPr>
        <w:suppressAutoHyphens/>
        <w:autoSpaceDE w:val="0"/>
        <w:spacing w:after="0" w:line="276" w:lineRule="auto"/>
        <w:jc w:val="both"/>
        <w:rPr>
          <w:rFonts w:cstheme="minorHAnsi"/>
          <w:bCs/>
        </w:rPr>
      </w:pPr>
      <w:r>
        <w:rPr>
          <w:rFonts w:cstheme="minorHAnsi"/>
          <w:bCs/>
        </w:rPr>
        <w:t>ni</w:t>
      </w:r>
      <w:r>
        <w:t xml:space="preserve">eodpłatne udostępnienie terenu niezbędnego do urządzenia zaplecza socjalno-biurowego i magazynowego Wykonawcy, z tym zastrzeżeniem że ustalona przez Wykonawcę organizacja terenu budowy i organizacja </w:t>
      </w:r>
      <w:r w:rsidR="00640D79">
        <w:t>r</w:t>
      </w:r>
      <w:r>
        <w:t>obót nie może ograniczać dostępu do użytkowanych przez Zamawiającego obiektów.</w:t>
      </w:r>
    </w:p>
    <w:p w14:paraId="5ED5F97F" w14:textId="77777777" w:rsidR="00397700" w:rsidRPr="008A19B3" w:rsidRDefault="00397700" w:rsidP="005C650E">
      <w:pPr>
        <w:suppressAutoHyphens/>
        <w:autoSpaceDE w:val="0"/>
        <w:spacing w:after="0" w:line="276" w:lineRule="auto"/>
        <w:rPr>
          <w:rFonts w:cstheme="minorHAnsi"/>
          <w:bCs/>
        </w:rPr>
      </w:pPr>
    </w:p>
    <w:p w14:paraId="51D17013" w14:textId="77777777" w:rsidR="007757E4" w:rsidRPr="008A19B3" w:rsidRDefault="007757E4" w:rsidP="00B63CE0">
      <w:pPr>
        <w:suppressAutoHyphens/>
        <w:autoSpaceDE w:val="0"/>
        <w:spacing w:after="0" w:line="276" w:lineRule="auto"/>
        <w:jc w:val="center"/>
        <w:rPr>
          <w:rFonts w:cstheme="minorHAnsi"/>
          <w:bCs/>
        </w:rPr>
      </w:pPr>
      <w:r w:rsidRPr="008A19B3">
        <w:rPr>
          <w:rFonts w:cstheme="minorHAnsi"/>
          <w:bCs/>
        </w:rPr>
        <w:t xml:space="preserve">§ </w:t>
      </w:r>
      <w:r w:rsidR="00FD5C3F">
        <w:rPr>
          <w:rFonts w:cstheme="minorHAnsi"/>
          <w:bCs/>
        </w:rPr>
        <w:t>6</w:t>
      </w:r>
    </w:p>
    <w:p w14:paraId="6AC57B2A" w14:textId="77777777" w:rsidR="007757E4" w:rsidRPr="008A19B3" w:rsidRDefault="007757E4" w:rsidP="00B63CE0">
      <w:pPr>
        <w:suppressAutoHyphens/>
        <w:autoSpaceDE w:val="0"/>
        <w:spacing w:after="0" w:line="276" w:lineRule="auto"/>
        <w:jc w:val="center"/>
        <w:rPr>
          <w:rFonts w:cstheme="minorHAnsi"/>
          <w:bCs/>
        </w:rPr>
      </w:pPr>
      <w:r w:rsidRPr="008A19B3">
        <w:rPr>
          <w:rFonts w:cstheme="minorHAnsi"/>
          <w:bCs/>
        </w:rPr>
        <w:t>Przystąpienie do robót budowlanych</w:t>
      </w:r>
    </w:p>
    <w:p w14:paraId="3512FA89" w14:textId="77777777" w:rsidR="007757E4" w:rsidRPr="008A19B3" w:rsidRDefault="007757E4" w:rsidP="00B63CE0">
      <w:pPr>
        <w:suppressAutoHyphens/>
        <w:autoSpaceDE w:val="0"/>
        <w:spacing w:after="0" w:line="276" w:lineRule="auto"/>
        <w:jc w:val="center"/>
        <w:rPr>
          <w:rFonts w:cstheme="minorHAnsi"/>
          <w:bCs/>
        </w:rPr>
      </w:pPr>
    </w:p>
    <w:p w14:paraId="34223269" w14:textId="77777777" w:rsidR="007757E4" w:rsidRPr="008A19B3" w:rsidRDefault="007757E4" w:rsidP="00642606">
      <w:pPr>
        <w:pStyle w:val="Akapitzlist"/>
        <w:numPr>
          <w:ilvl w:val="0"/>
          <w:numId w:val="10"/>
        </w:numPr>
        <w:suppressAutoHyphens/>
        <w:autoSpaceDE w:val="0"/>
        <w:spacing w:after="0" w:line="276" w:lineRule="auto"/>
        <w:jc w:val="both"/>
        <w:rPr>
          <w:rFonts w:cstheme="minorHAnsi"/>
          <w:bCs/>
        </w:rPr>
      </w:pPr>
      <w:r w:rsidRPr="008A19B3">
        <w:rPr>
          <w:rFonts w:cstheme="minorHAnsi"/>
          <w:bCs/>
        </w:rPr>
        <w:t xml:space="preserve">Wykonawca, </w:t>
      </w:r>
      <w:r w:rsidR="00A95F36">
        <w:rPr>
          <w:rFonts w:cstheme="minorHAnsi"/>
          <w:bCs/>
        </w:rPr>
        <w:t xml:space="preserve">w terminie </w:t>
      </w:r>
      <w:r w:rsidR="00C3522E">
        <w:rPr>
          <w:rFonts w:cstheme="minorHAnsi"/>
          <w:bCs/>
        </w:rPr>
        <w:t>3</w:t>
      </w:r>
      <w:r w:rsidR="00A95F36">
        <w:rPr>
          <w:rFonts w:cstheme="minorHAnsi"/>
          <w:bCs/>
        </w:rPr>
        <w:t xml:space="preserve"> dni </w:t>
      </w:r>
      <w:r w:rsidR="00C3522E">
        <w:rPr>
          <w:rFonts w:cstheme="minorHAnsi"/>
          <w:bCs/>
        </w:rPr>
        <w:t xml:space="preserve">roboczych </w:t>
      </w:r>
      <w:r w:rsidR="00A95F36">
        <w:rPr>
          <w:rFonts w:cstheme="minorHAnsi"/>
          <w:bCs/>
        </w:rPr>
        <w:t>od dnia podpisania niniejszej umowy</w:t>
      </w:r>
      <w:r w:rsidRPr="008A19B3">
        <w:rPr>
          <w:rFonts w:cstheme="minorHAnsi"/>
          <w:bCs/>
        </w:rPr>
        <w:t>, ma obowiązek przedstawić Zamawiającemu harmonogram</w:t>
      </w:r>
      <w:r w:rsidR="006463AA">
        <w:rPr>
          <w:rFonts w:cstheme="minorHAnsi"/>
          <w:bCs/>
        </w:rPr>
        <w:t xml:space="preserve"> </w:t>
      </w:r>
      <w:r w:rsidRPr="008A19B3">
        <w:rPr>
          <w:rFonts w:cstheme="minorHAnsi"/>
          <w:bCs/>
        </w:rPr>
        <w:t>realizacji Przedmiotu umowy, który powinien uwzględniać kolejność robót</w:t>
      </w:r>
      <w:r w:rsidR="00A95F36">
        <w:rPr>
          <w:rFonts w:cstheme="minorHAnsi"/>
          <w:bCs/>
        </w:rPr>
        <w:t>,</w:t>
      </w:r>
      <w:r w:rsidRPr="008A19B3">
        <w:rPr>
          <w:rFonts w:cstheme="minorHAnsi"/>
          <w:bCs/>
        </w:rPr>
        <w:t xml:space="preserve"> sposoby realizacji</w:t>
      </w:r>
      <w:r w:rsidR="00A95F36">
        <w:rPr>
          <w:rFonts w:cstheme="minorHAnsi"/>
          <w:bCs/>
        </w:rPr>
        <w:t xml:space="preserve"> oraz stopień zaawansowania </w:t>
      </w:r>
      <w:r w:rsidR="003D4B8A">
        <w:rPr>
          <w:rFonts w:cstheme="minorHAnsi"/>
          <w:bCs/>
        </w:rPr>
        <w:t xml:space="preserve">robót, który </w:t>
      </w:r>
      <w:r w:rsidR="00A95F36">
        <w:rPr>
          <w:rFonts w:cstheme="minorHAnsi"/>
          <w:bCs/>
        </w:rPr>
        <w:t>w każdym miesiącu</w:t>
      </w:r>
      <w:r w:rsidRPr="008A19B3">
        <w:rPr>
          <w:rFonts w:cstheme="minorHAnsi"/>
          <w:bCs/>
        </w:rPr>
        <w:t xml:space="preserve"> </w:t>
      </w:r>
      <w:r w:rsidR="003D4B8A">
        <w:rPr>
          <w:rFonts w:cstheme="minorHAnsi"/>
          <w:bCs/>
        </w:rPr>
        <w:t>musi wynieść co najmniej 15%</w:t>
      </w:r>
      <w:r w:rsidR="00155CA4">
        <w:rPr>
          <w:rFonts w:cstheme="minorHAnsi"/>
          <w:bCs/>
        </w:rPr>
        <w:t xml:space="preserve"> </w:t>
      </w:r>
      <w:r w:rsidR="00642606" w:rsidRPr="00642606">
        <w:rPr>
          <w:rFonts w:cstheme="minorHAnsi"/>
          <w:bCs/>
        </w:rPr>
        <w:t>względe</w:t>
      </w:r>
      <w:r w:rsidR="00642606">
        <w:rPr>
          <w:rFonts w:cstheme="minorHAnsi"/>
          <w:bCs/>
        </w:rPr>
        <w:t xml:space="preserve">m całego zakresu objętego umową, </w:t>
      </w:r>
      <w:r w:rsidRPr="008A19B3">
        <w:rPr>
          <w:rFonts w:cstheme="minorHAnsi"/>
          <w:bCs/>
        </w:rPr>
        <w:t xml:space="preserve">w taki sposób, aby zapewnić </w:t>
      </w:r>
      <w:r w:rsidR="001A41E6" w:rsidRPr="008A19B3">
        <w:rPr>
          <w:rFonts w:cstheme="minorHAnsi"/>
          <w:bCs/>
        </w:rPr>
        <w:t>wykonanie Przedmiotu umowy w terminie określonym w niniejszej umowie.</w:t>
      </w:r>
    </w:p>
    <w:p w14:paraId="1EF4BB6A" w14:textId="77777777" w:rsidR="001A41E6" w:rsidRPr="008A19B3" w:rsidRDefault="001A41E6" w:rsidP="00E90FC8">
      <w:pPr>
        <w:pStyle w:val="Akapitzlist"/>
        <w:numPr>
          <w:ilvl w:val="0"/>
          <w:numId w:val="10"/>
        </w:numPr>
        <w:suppressAutoHyphens/>
        <w:autoSpaceDE w:val="0"/>
        <w:spacing w:after="0" w:line="276" w:lineRule="auto"/>
        <w:jc w:val="both"/>
        <w:rPr>
          <w:rFonts w:cstheme="minorHAnsi"/>
          <w:bCs/>
        </w:rPr>
      </w:pPr>
      <w:r w:rsidRPr="008A19B3">
        <w:rPr>
          <w:rFonts w:cstheme="minorHAnsi"/>
          <w:bCs/>
        </w:rPr>
        <w:t>Harmonogram zaczyna obowiązywać po zatwierdzeniu przez Zamawiającego</w:t>
      </w:r>
      <w:r w:rsidR="00C3522E">
        <w:rPr>
          <w:rFonts w:cstheme="minorHAnsi"/>
          <w:bCs/>
        </w:rPr>
        <w:t>, które nastąpi w terminie 3 dni roboczych</w:t>
      </w:r>
      <w:r w:rsidRPr="008A19B3">
        <w:rPr>
          <w:rFonts w:cstheme="minorHAnsi"/>
          <w:bCs/>
        </w:rPr>
        <w:t>.</w:t>
      </w:r>
      <w:r w:rsidR="00A95F36">
        <w:rPr>
          <w:rFonts w:cstheme="minorHAnsi"/>
          <w:bCs/>
        </w:rPr>
        <w:t xml:space="preserve"> W razie niezaakceptowania harmonogramu przedłożonego przez Wykonawcę, jest on zobowiązany</w:t>
      </w:r>
      <w:r w:rsidR="00AA2173">
        <w:rPr>
          <w:rFonts w:cstheme="minorHAnsi"/>
          <w:bCs/>
        </w:rPr>
        <w:t xml:space="preserve"> do przedstawienia nowego harmonogramu</w:t>
      </w:r>
      <w:r w:rsidR="00C3522E">
        <w:rPr>
          <w:rFonts w:cstheme="minorHAnsi"/>
          <w:bCs/>
        </w:rPr>
        <w:t>,</w:t>
      </w:r>
      <w:r w:rsidR="00AA2173">
        <w:rPr>
          <w:rFonts w:cstheme="minorHAnsi"/>
          <w:bCs/>
        </w:rPr>
        <w:t xml:space="preserve"> uwzględniającego uwagi przedstawione</w:t>
      </w:r>
      <w:r w:rsidR="00A95F36">
        <w:rPr>
          <w:rFonts w:cstheme="minorHAnsi"/>
          <w:bCs/>
        </w:rPr>
        <w:t xml:space="preserve"> przez Zamawiającego</w:t>
      </w:r>
      <w:r w:rsidR="00C3522E">
        <w:rPr>
          <w:rFonts w:cstheme="minorHAnsi"/>
          <w:bCs/>
        </w:rPr>
        <w:t>,</w:t>
      </w:r>
      <w:r w:rsidR="00AA2173">
        <w:rPr>
          <w:rFonts w:cstheme="minorHAnsi"/>
          <w:bCs/>
        </w:rPr>
        <w:t xml:space="preserve"> w terminie 3 dni roboczych</w:t>
      </w:r>
      <w:r w:rsidR="00A95F36">
        <w:rPr>
          <w:rFonts w:cstheme="minorHAnsi"/>
          <w:bCs/>
        </w:rPr>
        <w:t>.</w:t>
      </w:r>
      <w:r w:rsidR="00AA2173">
        <w:rPr>
          <w:rFonts w:cstheme="minorHAnsi"/>
          <w:bCs/>
        </w:rPr>
        <w:t xml:space="preserve"> </w:t>
      </w:r>
      <w:r w:rsidR="00AA2173">
        <w:rPr>
          <w:rFonts w:cstheme="minorHAnsi"/>
          <w:bCs/>
        </w:rPr>
        <w:lastRenderedPageBreak/>
        <w:t>Procedura zostanie powtórzona w razie zgłoszenia ponownych uwag przez Zamawiającego</w:t>
      </w:r>
      <w:r w:rsidR="00C3522E">
        <w:rPr>
          <w:rFonts w:cstheme="minorHAnsi"/>
          <w:bCs/>
        </w:rPr>
        <w:t>, aż do czasu zaakceptowania harmonogramu bez zastrzeżeń przez Zamawiającego.</w:t>
      </w:r>
    </w:p>
    <w:p w14:paraId="2DC6A01C" w14:textId="77777777" w:rsidR="001A41E6" w:rsidRPr="008A19B3" w:rsidRDefault="001A41E6" w:rsidP="00E90FC8">
      <w:pPr>
        <w:pStyle w:val="Akapitzlist"/>
        <w:numPr>
          <w:ilvl w:val="0"/>
          <w:numId w:val="10"/>
        </w:numPr>
        <w:suppressAutoHyphens/>
        <w:autoSpaceDE w:val="0"/>
        <w:spacing w:after="0" w:line="276" w:lineRule="auto"/>
        <w:jc w:val="both"/>
        <w:rPr>
          <w:rFonts w:cstheme="minorHAnsi"/>
          <w:bCs/>
        </w:rPr>
      </w:pPr>
      <w:r w:rsidRPr="008A19B3">
        <w:rPr>
          <w:rFonts w:cstheme="minorHAnsi"/>
          <w:bCs/>
        </w:rPr>
        <w:t>W trakcie wykonywania prac harmonogram może być aktualizowany przez Wykonawcę jedynie za zgodą Zamawiającego i po jego zatwierdzeniu.</w:t>
      </w:r>
    </w:p>
    <w:p w14:paraId="37F91A67" w14:textId="77777777" w:rsidR="001C5FB5" w:rsidRPr="00FC5422" w:rsidRDefault="00E954E9" w:rsidP="00E90FC8">
      <w:pPr>
        <w:pStyle w:val="Akapitzlist"/>
        <w:numPr>
          <w:ilvl w:val="0"/>
          <w:numId w:val="10"/>
        </w:numPr>
        <w:suppressAutoHyphens/>
        <w:autoSpaceDE w:val="0"/>
        <w:spacing w:after="0" w:line="276" w:lineRule="auto"/>
        <w:jc w:val="both"/>
        <w:rPr>
          <w:rFonts w:cstheme="minorHAnsi"/>
          <w:bCs/>
        </w:rPr>
      </w:pPr>
      <w:r w:rsidRPr="008A19B3">
        <w:rPr>
          <w:rFonts w:cstheme="minorHAnsi"/>
          <w:bCs/>
        </w:rPr>
        <w:t xml:space="preserve">Wykonawca, przed przystąpieniem do robót budowlanych, zobowiązany jest do wykonania rozbiórki części przegród budowlanych, kolidujących z projektowaną funkcją Przedmiotu umowy, wybicia </w:t>
      </w:r>
      <w:r w:rsidRPr="00FC5422">
        <w:rPr>
          <w:rFonts w:cstheme="minorHAnsi"/>
          <w:bCs/>
        </w:rPr>
        <w:t>otworó</w:t>
      </w:r>
      <w:r w:rsidR="00031C8D" w:rsidRPr="00FC5422">
        <w:rPr>
          <w:rFonts w:cstheme="minorHAnsi"/>
          <w:bCs/>
        </w:rPr>
        <w:t>w drzwiowych oraz zamurowania otworów zbędnych.</w:t>
      </w:r>
    </w:p>
    <w:p w14:paraId="6A76BF27" w14:textId="77777777" w:rsidR="008A19B3" w:rsidRPr="00E95EEA" w:rsidRDefault="00DA1920" w:rsidP="00E90FC8">
      <w:pPr>
        <w:pStyle w:val="Akapitzlist"/>
        <w:numPr>
          <w:ilvl w:val="0"/>
          <w:numId w:val="10"/>
        </w:numPr>
        <w:suppressAutoHyphens/>
        <w:autoSpaceDE w:val="0"/>
        <w:spacing w:after="0" w:line="276" w:lineRule="auto"/>
        <w:jc w:val="both"/>
        <w:rPr>
          <w:rFonts w:cstheme="minorHAnsi"/>
          <w:bCs/>
        </w:rPr>
      </w:pPr>
      <w:r w:rsidRPr="00BB0861">
        <w:rPr>
          <w:rFonts w:cstheme="minorHAnsi"/>
          <w:bCs/>
        </w:rPr>
        <w:t xml:space="preserve">Wykonawca, przed przystąpieniem do robót, </w:t>
      </w:r>
      <w:r w:rsidR="008A19B3" w:rsidRPr="00BB0861">
        <w:rPr>
          <w:rFonts w:cstheme="minorHAnsi"/>
        </w:rPr>
        <w:t>zostanie zapoznany z wymaganiami dotyczącymi bezpieczeństwa i higieny pracy, ochrony przeciwpożaro</w:t>
      </w:r>
      <w:r w:rsidR="008A19B3" w:rsidRPr="00E95EEA">
        <w:rPr>
          <w:rFonts w:cstheme="minorHAnsi"/>
        </w:rPr>
        <w:t>wej oraz zasadami wynikającymi z procedur</w:t>
      </w:r>
      <w:r w:rsidR="00450F6A" w:rsidRPr="00E95EEA">
        <w:rPr>
          <w:rFonts w:cstheme="minorHAnsi"/>
        </w:rPr>
        <w:t xml:space="preserve"> obowiązujących u Zamawiającego</w:t>
      </w:r>
      <w:r w:rsidR="008A19B3" w:rsidRPr="00E95EEA">
        <w:rPr>
          <w:rFonts w:cstheme="minorHAnsi"/>
        </w:rPr>
        <w:t>.</w:t>
      </w:r>
    </w:p>
    <w:p w14:paraId="68901DEC" w14:textId="77777777" w:rsidR="008A19B3" w:rsidRPr="00E95EEA" w:rsidRDefault="008A19B3" w:rsidP="00BB0861">
      <w:pPr>
        <w:pStyle w:val="Akapitzlist"/>
        <w:numPr>
          <w:ilvl w:val="0"/>
          <w:numId w:val="10"/>
        </w:numPr>
        <w:suppressAutoHyphens/>
        <w:autoSpaceDE w:val="0"/>
        <w:spacing w:after="0" w:line="276" w:lineRule="auto"/>
        <w:jc w:val="both"/>
        <w:rPr>
          <w:rFonts w:cstheme="minorHAnsi"/>
          <w:bCs/>
        </w:rPr>
      </w:pPr>
      <w:r w:rsidRPr="00E95EEA">
        <w:rPr>
          <w:rFonts w:cstheme="minorHAnsi"/>
        </w:rPr>
        <w:t xml:space="preserve">Wykonawca zobowiązany jest zapoznać swoich pracowników oraz pracowników swoich podwykonawców z zasadami określonymi w </w:t>
      </w:r>
      <w:r w:rsidR="00316BF0" w:rsidRPr="00E95EEA">
        <w:rPr>
          <w:rFonts w:cstheme="minorHAnsi"/>
        </w:rPr>
        <w:t>procedurach obowiązujących</w:t>
      </w:r>
      <w:r w:rsidR="00450F6A" w:rsidRPr="00E95EEA">
        <w:rPr>
          <w:rFonts w:cstheme="minorHAnsi"/>
        </w:rPr>
        <w:t xml:space="preserve"> u Zamawiającego </w:t>
      </w:r>
      <w:r w:rsidRPr="00E95EEA">
        <w:rPr>
          <w:rFonts w:cstheme="minorHAnsi"/>
        </w:rPr>
        <w:t>oraz informacją o zagrożeniach</w:t>
      </w:r>
      <w:r w:rsidR="008B7F5F" w:rsidRPr="00E95EEA">
        <w:rPr>
          <w:rFonts w:cstheme="minorHAnsi"/>
        </w:rPr>
        <w:t>.</w:t>
      </w:r>
    </w:p>
    <w:p w14:paraId="7BD8D001" w14:textId="77777777" w:rsidR="008A19B3" w:rsidRPr="008A19B3" w:rsidRDefault="008A19B3" w:rsidP="00E90FC8">
      <w:pPr>
        <w:pStyle w:val="Akapitzlist"/>
        <w:numPr>
          <w:ilvl w:val="0"/>
          <w:numId w:val="10"/>
        </w:numPr>
        <w:suppressAutoHyphens/>
        <w:autoSpaceDE w:val="0"/>
        <w:spacing w:after="0" w:line="276" w:lineRule="auto"/>
        <w:jc w:val="both"/>
        <w:rPr>
          <w:rFonts w:cstheme="minorHAnsi"/>
          <w:bCs/>
        </w:rPr>
      </w:pPr>
      <w:r w:rsidRPr="008A19B3">
        <w:rPr>
          <w:rFonts w:cstheme="minorHAnsi"/>
          <w:bCs/>
        </w:rPr>
        <w:t>Wykonawca informuje o rozpoczęciu prac</w:t>
      </w:r>
      <w:r w:rsidRPr="008A19B3">
        <w:rPr>
          <w:rFonts w:cstheme="minorHAnsi"/>
        </w:rPr>
        <w:t xml:space="preserve"> Kierownika Działu </w:t>
      </w:r>
      <w:r w:rsidR="00AA516A">
        <w:rPr>
          <w:rFonts w:cstheme="minorHAnsi"/>
        </w:rPr>
        <w:t xml:space="preserve">Inwestycji i Obsługi technicznej </w:t>
      </w:r>
      <w:r w:rsidRPr="008A19B3">
        <w:rPr>
          <w:rFonts w:cstheme="minorHAnsi"/>
        </w:rPr>
        <w:t>(</w:t>
      </w:r>
      <w:r w:rsidR="002C7137">
        <w:rPr>
          <w:rFonts w:cstheme="minorHAnsi"/>
        </w:rPr>
        <w:t>A</w:t>
      </w:r>
      <w:r w:rsidR="00AA516A">
        <w:rPr>
          <w:rFonts w:cstheme="minorHAnsi"/>
        </w:rPr>
        <w:t>I</w:t>
      </w:r>
      <w:r w:rsidR="002C7137">
        <w:rPr>
          <w:rFonts w:cstheme="minorHAnsi"/>
        </w:rPr>
        <w:t>T</w:t>
      </w:r>
      <w:r w:rsidRPr="008A19B3">
        <w:rPr>
          <w:rFonts w:cstheme="minorHAnsi"/>
        </w:rPr>
        <w:t>), który przekazuje informacje do Kierownika Jednostki lub Komórki Organizacyjnej, w której te prace będą realizowane.</w:t>
      </w:r>
    </w:p>
    <w:p w14:paraId="47B0BE6F" w14:textId="77777777" w:rsidR="00B704FF" w:rsidRPr="002675C0" w:rsidRDefault="008A19B3" w:rsidP="00E90FC8">
      <w:pPr>
        <w:pStyle w:val="Akapitzlist"/>
        <w:numPr>
          <w:ilvl w:val="0"/>
          <w:numId w:val="10"/>
        </w:numPr>
        <w:suppressAutoHyphens/>
        <w:autoSpaceDE w:val="0"/>
        <w:spacing w:after="0" w:line="276" w:lineRule="auto"/>
        <w:jc w:val="both"/>
        <w:rPr>
          <w:rFonts w:cstheme="minorHAnsi"/>
          <w:bCs/>
        </w:rPr>
      </w:pPr>
      <w:r w:rsidRPr="008A19B3">
        <w:rPr>
          <w:rFonts w:cstheme="minorHAnsi"/>
        </w:rPr>
        <w:t xml:space="preserve">Wykonawca informuje Kierownika </w:t>
      </w:r>
      <w:r w:rsidR="002C7137">
        <w:rPr>
          <w:rFonts w:cstheme="minorHAnsi"/>
        </w:rPr>
        <w:t>A</w:t>
      </w:r>
      <w:r w:rsidR="00B704FF">
        <w:rPr>
          <w:rFonts w:cstheme="minorHAnsi"/>
        </w:rPr>
        <w:t>I</w:t>
      </w:r>
      <w:r w:rsidR="002C7137">
        <w:rPr>
          <w:rFonts w:cstheme="minorHAnsi"/>
        </w:rPr>
        <w:t xml:space="preserve">T </w:t>
      </w:r>
      <w:r w:rsidRPr="008A19B3">
        <w:rPr>
          <w:rFonts w:cstheme="minorHAnsi"/>
        </w:rPr>
        <w:t xml:space="preserve">o zakresie wykonywanych prac i zagrożeniach dla personelu komórki organizacyjnej, które mogą wyniknąć z ich realizacji. Obowiązkiem Kierownika </w:t>
      </w:r>
      <w:r w:rsidR="002C7137">
        <w:rPr>
          <w:rFonts w:cstheme="minorHAnsi"/>
        </w:rPr>
        <w:t>A</w:t>
      </w:r>
      <w:r w:rsidR="00B704FF">
        <w:rPr>
          <w:rFonts w:cstheme="minorHAnsi"/>
        </w:rPr>
        <w:t>I</w:t>
      </w:r>
      <w:r w:rsidR="002C7137">
        <w:rPr>
          <w:rFonts w:cstheme="minorHAnsi"/>
        </w:rPr>
        <w:t xml:space="preserve">T </w:t>
      </w:r>
      <w:r w:rsidRPr="008A19B3">
        <w:rPr>
          <w:rFonts w:cstheme="minorHAnsi"/>
        </w:rPr>
        <w:t xml:space="preserve">jest przekazanie ww. informacji kierownikom poszczególnych komórek organizacyjnych oraz </w:t>
      </w:r>
      <w:r w:rsidR="002C7137">
        <w:rPr>
          <w:rFonts w:cstheme="minorHAnsi"/>
        </w:rPr>
        <w:t xml:space="preserve">koordynatorowi </w:t>
      </w:r>
      <w:r w:rsidRPr="008A19B3">
        <w:rPr>
          <w:rFonts w:cstheme="minorHAnsi"/>
        </w:rPr>
        <w:t>ds. BHP.</w:t>
      </w:r>
    </w:p>
    <w:p w14:paraId="62867CC4" w14:textId="77777777" w:rsidR="00E13AE9" w:rsidRDefault="00E13AE9" w:rsidP="0074162D">
      <w:pPr>
        <w:suppressAutoHyphens/>
        <w:autoSpaceDE w:val="0"/>
        <w:spacing w:after="0" w:line="276" w:lineRule="auto"/>
        <w:rPr>
          <w:rFonts w:cstheme="minorHAnsi"/>
          <w:bCs/>
        </w:rPr>
      </w:pPr>
    </w:p>
    <w:p w14:paraId="5C6D603D" w14:textId="77777777" w:rsidR="0074162D" w:rsidRDefault="0074162D" w:rsidP="0074162D">
      <w:pPr>
        <w:suppressAutoHyphens/>
        <w:autoSpaceDE w:val="0"/>
        <w:spacing w:after="0" w:line="276" w:lineRule="auto"/>
        <w:rPr>
          <w:rFonts w:cstheme="minorHAnsi"/>
          <w:bCs/>
        </w:rPr>
      </w:pPr>
    </w:p>
    <w:p w14:paraId="6B11F9B8" w14:textId="77777777" w:rsidR="005B6531" w:rsidRPr="008A19B3" w:rsidRDefault="001C69AC" w:rsidP="00B63CE0">
      <w:pPr>
        <w:suppressAutoHyphens/>
        <w:autoSpaceDE w:val="0"/>
        <w:spacing w:after="0" w:line="276" w:lineRule="auto"/>
        <w:jc w:val="center"/>
        <w:rPr>
          <w:rFonts w:cstheme="minorHAnsi"/>
          <w:bCs/>
        </w:rPr>
      </w:pPr>
      <w:r w:rsidRPr="008A19B3">
        <w:rPr>
          <w:rFonts w:cstheme="minorHAnsi"/>
          <w:bCs/>
        </w:rPr>
        <w:t xml:space="preserve">§ </w:t>
      </w:r>
      <w:r w:rsidR="00FD5C3F">
        <w:rPr>
          <w:rFonts w:cstheme="minorHAnsi"/>
          <w:bCs/>
        </w:rPr>
        <w:t>7</w:t>
      </w:r>
    </w:p>
    <w:p w14:paraId="2BA607D3" w14:textId="77777777" w:rsidR="001C69AC" w:rsidRPr="008A19B3" w:rsidRDefault="001C69AC" w:rsidP="00B63CE0">
      <w:pPr>
        <w:suppressAutoHyphens/>
        <w:autoSpaceDE w:val="0"/>
        <w:spacing w:after="0" w:line="276" w:lineRule="auto"/>
        <w:jc w:val="center"/>
        <w:rPr>
          <w:rFonts w:cstheme="minorHAnsi"/>
          <w:bCs/>
        </w:rPr>
      </w:pPr>
      <w:r w:rsidRPr="008A19B3">
        <w:rPr>
          <w:rFonts w:cstheme="minorHAnsi"/>
          <w:bCs/>
        </w:rPr>
        <w:t>Termin realizacji</w:t>
      </w:r>
    </w:p>
    <w:p w14:paraId="1B86E66C" w14:textId="77777777" w:rsidR="001C69AC" w:rsidRPr="008A19B3" w:rsidRDefault="001C69AC" w:rsidP="00B63CE0">
      <w:pPr>
        <w:suppressAutoHyphens/>
        <w:autoSpaceDE w:val="0"/>
        <w:spacing w:after="0" w:line="276" w:lineRule="auto"/>
        <w:jc w:val="center"/>
        <w:rPr>
          <w:rFonts w:cstheme="minorHAnsi"/>
          <w:bCs/>
        </w:rPr>
      </w:pPr>
    </w:p>
    <w:p w14:paraId="21427CA0" w14:textId="77777777" w:rsidR="00DA0B2E" w:rsidRPr="008A19B3" w:rsidRDefault="00DA0B2E" w:rsidP="00B63CE0">
      <w:pPr>
        <w:spacing w:after="0" w:line="276" w:lineRule="auto"/>
        <w:ind w:left="284"/>
        <w:jc w:val="both"/>
        <w:rPr>
          <w:rFonts w:cstheme="minorHAnsi"/>
        </w:rPr>
      </w:pPr>
      <w:r w:rsidRPr="008A19B3">
        <w:rPr>
          <w:rFonts w:cstheme="minorHAnsi"/>
        </w:rPr>
        <w:t>Strony ustalają następujące terminy realizacji:</w:t>
      </w:r>
    </w:p>
    <w:p w14:paraId="0EB3D33B" w14:textId="77777777" w:rsidR="00932382" w:rsidRPr="000075C3" w:rsidRDefault="00DA0B2E" w:rsidP="000075C3">
      <w:pPr>
        <w:numPr>
          <w:ilvl w:val="0"/>
          <w:numId w:val="3"/>
        </w:numPr>
        <w:suppressAutoHyphens/>
        <w:spacing w:after="0" w:line="276" w:lineRule="auto"/>
        <w:jc w:val="both"/>
        <w:rPr>
          <w:rFonts w:cstheme="minorHAnsi"/>
        </w:rPr>
      </w:pPr>
      <w:r w:rsidRPr="008A19B3">
        <w:rPr>
          <w:rFonts w:cstheme="minorHAnsi"/>
        </w:rPr>
        <w:t>Protokolarne przekazanie placu budowy</w:t>
      </w:r>
      <w:r w:rsidR="000075C3">
        <w:rPr>
          <w:rFonts w:cstheme="minorHAnsi"/>
        </w:rPr>
        <w:t xml:space="preserve"> </w:t>
      </w:r>
      <w:r w:rsidRPr="000075C3">
        <w:rPr>
          <w:rFonts w:cstheme="minorHAnsi"/>
        </w:rPr>
        <w:t xml:space="preserve">nastąpi w terminie 7 dni od </w:t>
      </w:r>
      <w:r w:rsidR="00797EB4" w:rsidRPr="000075C3">
        <w:rPr>
          <w:rFonts w:cstheme="minorHAnsi"/>
        </w:rPr>
        <w:t>d</w:t>
      </w:r>
      <w:r w:rsidR="00FE5ED8" w:rsidRPr="000075C3">
        <w:rPr>
          <w:rFonts w:cstheme="minorHAnsi"/>
        </w:rPr>
        <w:t>n</w:t>
      </w:r>
      <w:r w:rsidR="000075C3">
        <w:rPr>
          <w:rFonts w:cstheme="minorHAnsi"/>
        </w:rPr>
        <w:t>ia podpisania niniejszej umowy;</w:t>
      </w:r>
    </w:p>
    <w:p w14:paraId="23BB2E64" w14:textId="77777777" w:rsidR="00797EB4" w:rsidRPr="00932382" w:rsidRDefault="00797EB4" w:rsidP="00932382">
      <w:pPr>
        <w:pStyle w:val="Akapitzlist"/>
        <w:numPr>
          <w:ilvl w:val="0"/>
          <w:numId w:val="3"/>
        </w:numPr>
        <w:suppressAutoHyphens/>
        <w:spacing w:after="0" w:line="276" w:lineRule="auto"/>
        <w:jc w:val="both"/>
        <w:rPr>
          <w:rFonts w:cstheme="minorHAnsi"/>
        </w:rPr>
      </w:pPr>
      <w:r w:rsidRPr="00932382">
        <w:rPr>
          <w:rFonts w:cstheme="minorHAnsi"/>
        </w:rPr>
        <w:t>Rozpoczęcie budowy nastąpi w terminie 7 dni od dnia protokolarnego przekazan</w:t>
      </w:r>
      <w:r w:rsidR="00932382">
        <w:rPr>
          <w:rFonts w:cstheme="minorHAnsi"/>
        </w:rPr>
        <w:t>ia placu budowy.</w:t>
      </w:r>
    </w:p>
    <w:p w14:paraId="5EEF6F65" w14:textId="77777777" w:rsidR="00DA0B2E" w:rsidRPr="008A19B3" w:rsidRDefault="00DA0B2E" w:rsidP="00E90FC8">
      <w:pPr>
        <w:numPr>
          <w:ilvl w:val="0"/>
          <w:numId w:val="3"/>
        </w:numPr>
        <w:suppressAutoHyphens/>
        <w:spacing w:after="0" w:line="276" w:lineRule="auto"/>
        <w:ind w:left="426" w:hanging="426"/>
        <w:jc w:val="both"/>
        <w:rPr>
          <w:rFonts w:cstheme="minorHAnsi"/>
        </w:rPr>
      </w:pPr>
      <w:r w:rsidRPr="008A19B3">
        <w:rPr>
          <w:rFonts w:cstheme="minorHAnsi"/>
        </w:rPr>
        <w:t xml:space="preserve">Zakończenie całości robót budowlanych </w:t>
      </w:r>
      <w:r w:rsidR="001A41E6" w:rsidRPr="008A19B3">
        <w:rPr>
          <w:rFonts w:cstheme="minorHAnsi"/>
        </w:rPr>
        <w:t xml:space="preserve">i instalacyjnych, </w:t>
      </w:r>
      <w:r w:rsidRPr="008A19B3">
        <w:rPr>
          <w:rFonts w:cstheme="minorHAnsi"/>
        </w:rPr>
        <w:t xml:space="preserve">stanowiących </w:t>
      </w:r>
      <w:r w:rsidR="00B73ABE" w:rsidRPr="008A19B3">
        <w:rPr>
          <w:rFonts w:cstheme="minorHAnsi"/>
        </w:rPr>
        <w:t>P</w:t>
      </w:r>
      <w:r w:rsidRPr="008A19B3">
        <w:rPr>
          <w:rFonts w:cstheme="minorHAnsi"/>
        </w:rPr>
        <w:t>rzedmiot umowy</w:t>
      </w:r>
      <w:r w:rsidR="001A41E6" w:rsidRPr="008A19B3">
        <w:rPr>
          <w:rFonts w:cstheme="minorHAnsi"/>
        </w:rPr>
        <w:t>,</w:t>
      </w:r>
      <w:r w:rsidRPr="008A19B3">
        <w:rPr>
          <w:rFonts w:cstheme="minorHAnsi"/>
        </w:rPr>
        <w:t xml:space="preserve"> nastąpi </w:t>
      </w:r>
      <w:r w:rsidR="001A41E6" w:rsidRPr="001C28C8">
        <w:rPr>
          <w:rFonts w:cstheme="minorHAnsi"/>
        </w:rPr>
        <w:t xml:space="preserve">w terminie … miesięcy od </w:t>
      </w:r>
      <w:r w:rsidR="001C28C8">
        <w:rPr>
          <w:rFonts w:cstheme="minorHAnsi"/>
        </w:rPr>
        <w:t>dnia podpisania niniejszej umowy, tj. do dnia ..</w:t>
      </w:r>
      <w:r w:rsidR="001A41E6" w:rsidRPr="001C28C8">
        <w:rPr>
          <w:rFonts w:cstheme="minorHAnsi"/>
        </w:rPr>
        <w:t>.</w:t>
      </w:r>
    </w:p>
    <w:p w14:paraId="229150F5" w14:textId="77777777" w:rsidR="00DA0B2E" w:rsidRPr="008A19B3" w:rsidRDefault="00DA0B2E" w:rsidP="00E90FC8">
      <w:pPr>
        <w:numPr>
          <w:ilvl w:val="0"/>
          <w:numId w:val="3"/>
        </w:numPr>
        <w:suppressAutoHyphens/>
        <w:spacing w:after="0" w:line="276" w:lineRule="auto"/>
        <w:ind w:left="426" w:hanging="426"/>
        <w:jc w:val="both"/>
        <w:rPr>
          <w:rFonts w:cstheme="minorHAnsi"/>
        </w:rPr>
      </w:pPr>
      <w:r w:rsidRPr="008A19B3">
        <w:rPr>
          <w:rFonts w:cstheme="minorHAnsi"/>
        </w:rPr>
        <w:t xml:space="preserve">Przez zakończenie robót w terminie wskazanym w ust. </w:t>
      </w:r>
      <w:r w:rsidR="00797EB4" w:rsidRPr="008A19B3">
        <w:rPr>
          <w:rFonts w:cstheme="minorHAnsi"/>
        </w:rPr>
        <w:t>3</w:t>
      </w:r>
      <w:r w:rsidRPr="008A19B3">
        <w:rPr>
          <w:rFonts w:cstheme="minorHAnsi"/>
        </w:rPr>
        <w:t xml:space="preserve"> należy rozumieć </w:t>
      </w:r>
      <w:r w:rsidR="00797EB4" w:rsidRPr="008A19B3">
        <w:rPr>
          <w:rFonts w:cstheme="minorHAnsi"/>
        </w:rPr>
        <w:t>odbiór końcowy Przedmiotu umowy potwierdzony protokołem końcowego obioru robót podpisanym bez zastrzeżeń przez obie Strony</w:t>
      </w:r>
      <w:r w:rsidRPr="008A19B3">
        <w:rPr>
          <w:rFonts w:cstheme="minorHAnsi"/>
          <w:bCs/>
        </w:rPr>
        <w:t>.</w:t>
      </w:r>
    </w:p>
    <w:p w14:paraId="3BDB839F" w14:textId="77777777" w:rsidR="003655FA" w:rsidRPr="008A19B3" w:rsidRDefault="003655FA" w:rsidP="00B63CE0">
      <w:pPr>
        <w:suppressAutoHyphens/>
        <w:spacing w:after="0" w:line="276" w:lineRule="auto"/>
        <w:jc w:val="both"/>
        <w:rPr>
          <w:rFonts w:cstheme="minorHAnsi"/>
        </w:rPr>
      </w:pPr>
    </w:p>
    <w:p w14:paraId="6F554293" w14:textId="77777777" w:rsidR="003655FA" w:rsidRPr="008A19B3" w:rsidRDefault="003655FA" w:rsidP="00B63CE0">
      <w:pPr>
        <w:suppressAutoHyphens/>
        <w:spacing w:after="0" w:line="276" w:lineRule="auto"/>
        <w:jc w:val="center"/>
        <w:rPr>
          <w:rFonts w:cstheme="minorHAnsi"/>
        </w:rPr>
      </w:pPr>
      <w:r w:rsidRPr="008A19B3">
        <w:rPr>
          <w:rFonts w:cstheme="minorHAnsi"/>
        </w:rPr>
        <w:t xml:space="preserve">§ </w:t>
      </w:r>
      <w:r w:rsidR="00FD5C3F">
        <w:rPr>
          <w:rFonts w:cstheme="minorHAnsi"/>
        </w:rPr>
        <w:t>8</w:t>
      </w:r>
    </w:p>
    <w:p w14:paraId="34E7FD1C" w14:textId="77777777" w:rsidR="003655FA" w:rsidRPr="008A19B3" w:rsidRDefault="003655FA" w:rsidP="00B63CE0">
      <w:pPr>
        <w:suppressAutoHyphens/>
        <w:spacing w:after="0" w:line="276" w:lineRule="auto"/>
        <w:jc w:val="center"/>
        <w:rPr>
          <w:rFonts w:cstheme="minorHAnsi"/>
        </w:rPr>
      </w:pPr>
      <w:r w:rsidRPr="008A19B3">
        <w:rPr>
          <w:rFonts w:cstheme="minorHAnsi"/>
        </w:rPr>
        <w:t>Odbiory</w:t>
      </w:r>
    </w:p>
    <w:p w14:paraId="42E5F0D1" w14:textId="77777777" w:rsidR="00F24836" w:rsidRDefault="00261F22" w:rsidP="008B44DA">
      <w:pPr>
        <w:tabs>
          <w:tab w:val="left" w:pos="3143"/>
        </w:tabs>
        <w:suppressAutoHyphens/>
        <w:spacing w:after="0" w:line="276" w:lineRule="auto"/>
        <w:rPr>
          <w:rFonts w:cstheme="minorHAnsi"/>
        </w:rPr>
      </w:pPr>
      <w:r>
        <w:rPr>
          <w:rFonts w:cstheme="minorHAnsi"/>
        </w:rPr>
        <w:tab/>
      </w:r>
    </w:p>
    <w:p w14:paraId="0A544D02" w14:textId="77777777" w:rsidR="00BD1AC5" w:rsidRPr="008A19B3" w:rsidRDefault="003D28BF" w:rsidP="00E90FC8">
      <w:pPr>
        <w:pStyle w:val="Akapitzlist"/>
        <w:numPr>
          <w:ilvl w:val="0"/>
          <w:numId w:val="7"/>
        </w:numPr>
        <w:suppressAutoHyphens/>
        <w:spacing w:after="0" w:line="276" w:lineRule="auto"/>
        <w:jc w:val="both"/>
        <w:rPr>
          <w:rFonts w:cstheme="minorHAnsi"/>
        </w:rPr>
      </w:pPr>
      <w:r w:rsidRPr="008A19B3">
        <w:rPr>
          <w:rFonts w:cstheme="minorHAnsi"/>
        </w:rPr>
        <w:t>Strony ustalają, że będą stosowane następujące rodzaje odbiorów:</w:t>
      </w:r>
    </w:p>
    <w:p w14:paraId="5F1AF95A" w14:textId="77777777" w:rsidR="00BD1AC5" w:rsidRPr="008A19B3" w:rsidRDefault="00BD1AC5" w:rsidP="00E90FC8">
      <w:pPr>
        <w:pStyle w:val="Akapitzlist"/>
        <w:numPr>
          <w:ilvl w:val="0"/>
          <w:numId w:val="14"/>
        </w:numPr>
        <w:suppressAutoHyphens/>
        <w:spacing w:after="0" w:line="276" w:lineRule="auto"/>
        <w:jc w:val="both"/>
        <w:rPr>
          <w:rFonts w:cstheme="minorHAnsi"/>
        </w:rPr>
      </w:pPr>
      <w:r w:rsidRPr="008A19B3">
        <w:rPr>
          <w:rFonts w:cstheme="minorHAnsi"/>
        </w:rPr>
        <w:t>odbiór robót zanikających i ulegających zakryciu;</w:t>
      </w:r>
    </w:p>
    <w:p w14:paraId="28DCD14E" w14:textId="77777777" w:rsidR="00E13AE9" w:rsidRDefault="00BD1AC5" w:rsidP="00E13AE9">
      <w:pPr>
        <w:pStyle w:val="Akapitzlist"/>
        <w:numPr>
          <w:ilvl w:val="0"/>
          <w:numId w:val="14"/>
        </w:numPr>
        <w:suppressAutoHyphens/>
        <w:spacing w:after="0" w:line="276" w:lineRule="auto"/>
        <w:jc w:val="both"/>
        <w:rPr>
          <w:rFonts w:cstheme="minorHAnsi"/>
        </w:rPr>
      </w:pPr>
      <w:r w:rsidRPr="008A19B3">
        <w:rPr>
          <w:rFonts w:cstheme="minorHAnsi"/>
        </w:rPr>
        <w:t>odbi</w:t>
      </w:r>
      <w:r w:rsidR="003D28BF" w:rsidRPr="008A19B3">
        <w:rPr>
          <w:rFonts w:cstheme="minorHAnsi"/>
        </w:rPr>
        <w:t>ory</w:t>
      </w:r>
      <w:r w:rsidRPr="008A19B3">
        <w:rPr>
          <w:rFonts w:cstheme="minorHAnsi"/>
        </w:rPr>
        <w:t xml:space="preserve"> częściow</w:t>
      </w:r>
      <w:r w:rsidR="003D28BF" w:rsidRPr="008A19B3">
        <w:rPr>
          <w:rFonts w:cstheme="minorHAnsi"/>
        </w:rPr>
        <w:t>e</w:t>
      </w:r>
      <w:r w:rsidRPr="008A19B3">
        <w:rPr>
          <w:rFonts w:cstheme="minorHAnsi"/>
        </w:rPr>
        <w:t xml:space="preserve"> robót</w:t>
      </w:r>
      <w:r w:rsidR="003D28BF" w:rsidRPr="00E13AE9">
        <w:rPr>
          <w:rFonts w:cstheme="minorHAnsi"/>
        </w:rPr>
        <w:t xml:space="preserve"> stanowiące podstawę do wystawienia faktury częściowej za wykonanie dan</w:t>
      </w:r>
      <w:r w:rsidR="002B5C20" w:rsidRPr="00E13AE9">
        <w:rPr>
          <w:rFonts w:cstheme="minorHAnsi"/>
        </w:rPr>
        <w:t>ej części</w:t>
      </w:r>
      <w:r w:rsidR="003D28BF" w:rsidRPr="00E13AE9">
        <w:rPr>
          <w:rFonts w:cstheme="minorHAnsi"/>
        </w:rPr>
        <w:t xml:space="preserve"> robót,</w:t>
      </w:r>
      <w:r w:rsidR="002B5C20" w:rsidRPr="00E13AE9">
        <w:rPr>
          <w:rFonts w:cstheme="minorHAnsi"/>
        </w:rPr>
        <w:t xml:space="preserve"> zgodnie z zaawansowaniem prac,</w:t>
      </w:r>
    </w:p>
    <w:p w14:paraId="3A566E7C" w14:textId="77777777" w:rsidR="00BD1AC5" w:rsidRPr="008A19B3" w:rsidRDefault="00BD1AC5" w:rsidP="00E90FC8">
      <w:pPr>
        <w:pStyle w:val="Akapitzlist"/>
        <w:numPr>
          <w:ilvl w:val="0"/>
          <w:numId w:val="14"/>
        </w:numPr>
        <w:suppressAutoHyphens/>
        <w:spacing w:after="0" w:line="276" w:lineRule="auto"/>
        <w:jc w:val="both"/>
        <w:rPr>
          <w:rFonts w:cstheme="minorHAnsi"/>
        </w:rPr>
      </w:pPr>
      <w:r w:rsidRPr="008A19B3">
        <w:rPr>
          <w:rFonts w:cstheme="minorHAnsi"/>
        </w:rPr>
        <w:lastRenderedPageBreak/>
        <w:t>odbiór końcowy robót</w:t>
      </w:r>
      <w:r w:rsidR="001C28C8">
        <w:rPr>
          <w:rFonts w:cstheme="minorHAnsi"/>
        </w:rPr>
        <w:t xml:space="preserve"> – stanowiący podstawę do wystawienia faktury końcowej</w:t>
      </w:r>
      <w:r w:rsidRPr="008A19B3">
        <w:rPr>
          <w:rFonts w:cstheme="minorHAnsi"/>
        </w:rPr>
        <w:t>.</w:t>
      </w:r>
    </w:p>
    <w:p w14:paraId="20D95A06" w14:textId="77777777" w:rsidR="00BF29EA" w:rsidRDefault="00BF29EA" w:rsidP="00E90FC8">
      <w:pPr>
        <w:pStyle w:val="Akapitzlist"/>
        <w:numPr>
          <w:ilvl w:val="0"/>
          <w:numId w:val="7"/>
        </w:numPr>
        <w:suppressAutoHyphens/>
        <w:spacing w:after="0" w:line="276" w:lineRule="auto"/>
        <w:jc w:val="both"/>
        <w:rPr>
          <w:rFonts w:cstheme="minorHAnsi"/>
        </w:rPr>
      </w:pPr>
      <w:r w:rsidRPr="008A19B3">
        <w:rPr>
          <w:rFonts w:cstheme="minorHAnsi"/>
        </w:rPr>
        <w:t>Wykonawca ma obowiązek zgłosić gotowość do odbioru</w:t>
      </w:r>
      <w:r w:rsidR="00EB39CC" w:rsidRPr="008A19B3">
        <w:rPr>
          <w:rFonts w:cstheme="minorHAnsi"/>
        </w:rPr>
        <w:t>, o</w:t>
      </w:r>
      <w:r w:rsidR="00F66540">
        <w:rPr>
          <w:rFonts w:cstheme="minorHAnsi"/>
        </w:rPr>
        <w:t xml:space="preserve"> którym mowa w ust. 1 pkt a)</w:t>
      </w:r>
      <w:r w:rsidR="0005694B">
        <w:rPr>
          <w:rFonts w:cstheme="minorHAnsi"/>
        </w:rPr>
        <w:t xml:space="preserve"> i</w:t>
      </w:r>
      <w:r w:rsidR="00EB39CC" w:rsidRPr="008A19B3">
        <w:rPr>
          <w:rFonts w:cstheme="minorHAnsi"/>
        </w:rPr>
        <w:t xml:space="preserve"> b)</w:t>
      </w:r>
      <w:r w:rsidR="00F66540">
        <w:rPr>
          <w:rFonts w:cstheme="minorHAnsi"/>
        </w:rPr>
        <w:t xml:space="preserve"> </w:t>
      </w:r>
      <w:r w:rsidRPr="008A19B3">
        <w:rPr>
          <w:rFonts w:cstheme="minorHAnsi"/>
        </w:rPr>
        <w:t xml:space="preserve"> co najmniej na</w:t>
      </w:r>
      <w:r w:rsidR="001C28C8">
        <w:rPr>
          <w:rFonts w:cstheme="minorHAnsi"/>
        </w:rPr>
        <w:t xml:space="preserve"> 3</w:t>
      </w:r>
      <w:r w:rsidRPr="008A19B3">
        <w:rPr>
          <w:rFonts w:cstheme="minorHAnsi"/>
        </w:rPr>
        <w:t xml:space="preserve"> dni robocz</w:t>
      </w:r>
      <w:r w:rsidR="001C28C8">
        <w:rPr>
          <w:rFonts w:cstheme="minorHAnsi"/>
        </w:rPr>
        <w:t>e</w:t>
      </w:r>
      <w:r w:rsidRPr="008A19B3">
        <w:rPr>
          <w:rFonts w:cstheme="minorHAnsi"/>
        </w:rPr>
        <w:t xml:space="preserve"> pr</w:t>
      </w:r>
      <w:r w:rsidR="0066269D">
        <w:rPr>
          <w:rFonts w:cstheme="minorHAnsi"/>
        </w:rPr>
        <w:t>zed planowanym terminem odbioru</w:t>
      </w:r>
      <w:r w:rsidR="00C835CE">
        <w:rPr>
          <w:rFonts w:cstheme="minorHAnsi"/>
        </w:rPr>
        <w:t>.</w:t>
      </w:r>
      <w:r w:rsidR="00EB39CC" w:rsidRPr="008A19B3">
        <w:rPr>
          <w:rFonts w:cstheme="minorHAnsi"/>
        </w:rPr>
        <w:t xml:space="preserve"> Wykonawca zgłasza gotowość do odbioru wpisem do dziennika budowy, z jednoczesnym pisemnym powiadomieniem o wpisie Zamawiającego oraz Inspektora Nadzoru.</w:t>
      </w:r>
    </w:p>
    <w:p w14:paraId="4D5F5CE3" w14:textId="77777777" w:rsidR="001C28C8" w:rsidRPr="008A19B3" w:rsidRDefault="001C28C8" w:rsidP="00E90FC8">
      <w:pPr>
        <w:pStyle w:val="Akapitzlist"/>
        <w:numPr>
          <w:ilvl w:val="0"/>
          <w:numId w:val="7"/>
        </w:numPr>
        <w:suppressAutoHyphens/>
        <w:spacing w:after="0" w:line="276" w:lineRule="auto"/>
        <w:jc w:val="both"/>
        <w:rPr>
          <w:rFonts w:cstheme="minorHAnsi"/>
        </w:rPr>
      </w:pPr>
      <w:r>
        <w:rPr>
          <w:rFonts w:cstheme="minorHAnsi"/>
        </w:rPr>
        <w:t xml:space="preserve">Na </w:t>
      </w:r>
      <w:r w:rsidRPr="008A19B3">
        <w:rPr>
          <w:rFonts w:cstheme="minorHAnsi"/>
        </w:rPr>
        <w:t xml:space="preserve">co najmniej </w:t>
      </w:r>
      <w:r>
        <w:rPr>
          <w:rFonts w:cstheme="minorHAnsi"/>
        </w:rPr>
        <w:t>3</w:t>
      </w:r>
      <w:r w:rsidRPr="008A19B3">
        <w:rPr>
          <w:rFonts w:cstheme="minorHAnsi"/>
        </w:rPr>
        <w:t xml:space="preserve"> dni robocz</w:t>
      </w:r>
      <w:r>
        <w:rPr>
          <w:rFonts w:cstheme="minorHAnsi"/>
        </w:rPr>
        <w:t>e</w:t>
      </w:r>
      <w:r w:rsidRPr="008A19B3">
        <w:rPr>
          <w:rFonts w:cstheme="minorHAnsi"/>
        </w:rPr>
        <w:t xml:space="preserve"> przed dniem przystąpienia do odbioru częściowego, Wykonawca przedłoży Inspektorowi Nadzoru wszystkie dokumenty pozwalające na ocenę prawidłowości wykonania Przedmiotu umowy</w:t>
      </w:r>
      <w:r w:rsidR="00A35465">
        <w:rPr>
          <w:rFonts w:cstheme="minorHAnsi"/>
        </w:rPr>
        <w:t>.</w:t>
      </w:r>
    </w:p>
    <w:p w14:paraId="5E7B5FF5" w14:textId="77777777" w:rsidR="00EB39CC" w:rsidRPr="008A19B3" w:rsidRDefault="00EB39CC" w:rsidP="00E90FC8">
      <w:pPr>
        <w:pStyle w:val="Akapitzlist"/>
        <w:numPr>
          <w:ilvl w:val="0"/>
          <w:numId w:val="7"/>
        </w:numPr>
        <w:suppressAutoHyphens/>
        <w:spacing w:after="0" w:line="276" w:lineRule="auto"/>
        <w:jc w:val="both"/>
        <w:rPr>
          <w:rFonts w:cstheme="minorHAnsi"/>
        </w:rPr>
      </w:pPr>
      <w:r w:rsidRPr="008A19B3">
        <w:rPr>
          <w:rFonts w:cstheme="minorHAnsi"/>
        </w:rPr>
        <w:t>Wykonawca ma obowiązek zgłosić gotowość do odbioru</w:t>
      </w:r>
      <w:r w:rsidR="00BA25A6">
        <w:rPr>
          <w:rFonts w:cstheme="minorHAnsi"/>
        </w:rPr>
        <w:t xml:space="preserve">, o którym mowa w </w:t>
      </w:r>
      <w:r w:rsidRPr="008A19B3">
        <w:rPr>
          <w:rFonts w:cstheme="minorHAnsi"/>
        </w:rPr>
        <w:t xml:space="preserve"> </w:t>
      </w:r>
      <w:r w:rsidR="000075C3">
        <w:rPr>
          <w:rFonts w:cstheme="minorHAnsi"/>
        </w:rPr>
        <w:t xml:space="preserve">ust. 1 pkt. c) </w:t>
      </w:r>
      <w:r w:rsidR="00BA25A6">
        <w:rPr>
          <w:rFonts w:cstheme="minorHAnsi"/>
        </w:rPr>
        <w:t xml:space="preserve"> </w:t>
      </w:r>
      <w:r w:rsidRPr="008A19B3">
        <w:rPr>
          <w:rFonts w:cstheme="minorHAnsi"/>
        </w:rPr>
        <w:t xml:space="preserve"> co najmniej na</w:t>
      </w:r>
      <w:r w:rsidR="001C28C8">
        <w:rPr>
          <w:rFonts w:cstheme="minorHAnsi"/>
        </w:rPr>
        <w:t xml:space="preserve"> 14</w:t>
      </w:r>
      <w:r w:rsidRPr="008A19B3">
        <w:rPr>
          <w:rFonts w:cstheme="minorHAnsi"/>
        </w:rPr>
        <w:t xml:space="preserve"> dni roboczych przed planowanym terminem odbioru. Wykonawca zgłasza gotowość do odbioru wpisem do dziennika budowy z jednoczesnym pisemnym powiadomieniem o wpisie Zamawiającego oraz Inspektora Nadzoru.</w:t>
      </w:r>
    </w:p>
    <w:p w14:paraId="3E1D1EA2" w14:textId="77777777" w:rsidR="00DF079F" w:rsidRPr="008A19B3" w:rsidRDefault="00DF079F" w:rsidP="00E90FC8">
      <w:pPr>
        <w:pStyle w:val="Akapitzlist"/>
        <w:numPr>
          <w:ilvl w:val="0"/>
          <w:numId w:val="7"/>
        </w:numPr>
        <w:suppressAutoHyphens/>
        <w:spacing w:after="0" w:line="276" w:lineRule="auto"/>
        <w:jc w:val="both"/>
        <w:rPr>
          <w:rFonts w:cstheme="minorHAnsi"/>
        </w:rPr>
      </w:pPr>
      <w:r w:rsidRPr="008A19B3">
        <w:rPr>
          <w:rFonts w:cstheme="minorHAnsi"/>
        </w:rPr>
        <w:t>Odbiór</w:t>
      </w:r>
      <w:r w:rsidR="00BA25A6">
        <w:rPr>
          <w:rFonts w:cstheme="minorHAnsi"/>
        </w:rPr>
        <w:t xml:space="preserve">, o którym mowa w ust. 1 pkt. c) </w:t>
      </w:r>
      <w:r w:rsidRPr="008A19B3">
        <w:rPr>
          <w:rFonts w:cstheme="minorHAnsi"/>
        </w:rPr>
        <w:t>nastąpi w terminie do 14 dni roboczych od daty potwierdzenia przez Inspektora Nadzoru zakończenia robót i przyjęcia dokumentów do odbioru końcowego.</w:t>
      </w:r>
    </w:p>
    <w:p w14:paraId="7E2D0484" w14:textId="77777777" w:rsidR="00893EB7" w:rsidRPr="00C57648" w:rsidRDefault="00893EB7" w:rsidP="00E90FC8">
      <w:pPr>
        <w:pStyle w:val="Tekstkomentarza"/>
        <w:numPr>
          <w:ilvl w:val="0"/>
          <w:numId w:val="7"/>
        </w:numPr>
        <w:suppressAutoHyphens/>
        <w:spacing w:after="0" w:line="276" w:lineRule="auto"/>
        <w:contextualSpacing/>
        <w:jc w:val="both"/>
        <w:rPr>
          <w:sz w:val="24"/>
        </w:rPr>
      </w:pPr>
      <w:r w:rsidRPr="006D6A3E">
        <w:rPr>
          <w:sz w:val="22"/>
        </w:rPr>
        <w:t>Przedmiotem odbio</w:t>
      </w:r>
      <w:r w:rsidR="00546009">
        <w:rPr>
          <w:sz w:val="22"/>
        </w:rPr>
        <w:t xml:space="preserve">rów </w:t>
      </w:r>
      <w:r w:rsidRPr="006D6A3E">
        <w:rPr>
          <w:sz w:val="22"/>
        </w:rPr>
        <w:t>będzie Przedmiot umowy wykonany zgodnie z warunkami określonymi w § 1 niniejszej umowy.</w:t>
      </w:r>
    </w:p>
    <w:p w14:paraId="201329BA" w14:textId="77777777" w:rsidR="00893EB7" w:rsidRPr="00456A82" w:rsidRDefault="00893EB7" w:rsidP="00BA25A6">
      <w:pPr>
        <w:pStyle w:val="Tekstkomentarza"/>
        <w:numPr>
          <w:ilvl w:val="0"/>
          <w:numId w:val="7"/>
        </w:numPr>
        <w:suppressAutoHyphens/>
        <w:spacing w:after="0" w:line="276" w:lineRule="auto"/>
        <w:contextualSpacing/>
        <w:jc w:val="both"/>
        <w:rPr>
          <w:rFonts w:cstheme="minorHAnsi"/>
          <w:sz w:val="22"/>
          <w:szCs w:val="22"/>
        </w:rPr>
      </w:pPr>
      <w:r w:rsidRPr="00456A82">
        <w:rPr>
          <w:rFonts w:cstheme="minorHAnsi"/>
          <w:sz w:val="22"/>
          <w:szCs w:val="22"/>
        </w:rPr>
        <w:t xml:space="preserve">Wraz z zawiadomieniem o gotowości do odbioru </w:t>
      </w:r>
      <w:r w:rsidR="00BA25A6" w:rsidRPr="00BA25A6">
        <w:rPr>
          <w:rFonts w:cstheme="minorHAnsi"/>
          <w:sz w:val="22"/>
          <w:szCs w:val="22"/>
        </w:rPr>
        <w:t xml:space="preserve">, o którym mowa w ust. 1 pkt. c) </w:t>
      </w:r>
      <w:r w:rsidRPr="00456A82">
        <w:rPr>
          <w:rFonts w:cstheme="minorHAnsi"/>
          <w:sz w:val="22"/>
          <w:szCs w:val="22"/>
        </w:rPr>
        <w:t xml:space="preserve">Wykonawca ma obowiązek przekazać </w:t>
      </w:r>
      <w:r w:rsidR="00562F1A">
        <w:rPr>
          <w:rFonts w:cstheme="minorHAnsi"/>
          <w:sz w:val="22"/>
          <w:szCs w:val="22"/>
        </w:rPr>
        <w:t>Inspektorowi Nadzoru</w:t>
      </w:r>
      <w:r w:rsidRPr="00456A82">
        <w:rPr>
          <w:rFonts w:cstheme="minorHAnsi"/>
          <w:sz w:val="22"/>
          <w:szCs w:val="22"/>
        </w:rPr>
        <w:t>:</w:t>
      </w:r>
    </w:p>
    <w:p w14:paraId="1A347C18" w14:textId="77777777" w:rsidR="00893EB7" w:rsidRPr="002C70D7" w:rsidRDefault="00893EB7" w:rsidP="00456A82">
      <w:pPr>
        <w:pStyle w:val="Tekstkomentarza"/>
        <w:spacing w:after="0" w:line="276" w:lineRule="auto"/>
        <w:ind w:left="708"/>
        <w:jc w:val="both"/>
        <w:rPr>
          <w:rFonts w:cstheme="minorHAnsi"/>
          <w:sz w:val="22"/>
          <w:szCs w:val="22"/>
        </w:rPr>
      </w:pPr>
      <w:r w:rsidRPr="002C70D7">
        <w:rPr>
          <w:rFonts w:cstheme="minorHAnsi"/>
          <w:sz w:val="22"/>
          <w:szCs w:val="22"/>
        </w:rPr>
        <w:t>1) oświadczenie kierownika robót o zgodności wykonania obiektu z wymaganiami</w:t>
      </w:r>
      <w:r>
        <w:rPr>
          <w:rFonts w:cstheme="minorHAnsi"/>
          <w:sz w:val="22"/>
          <w:szCs w:val="22"/>
        </w:rPr>
        <w:t xml:space="preserve"> </w:t>
      </w:r>
      <w:r w:rsidRPr="002C70D7">
        <w:rPr>
          <w:rFonts w:cstheme="minorHAnsi"/>
          <w:sz w:val="22"/>
          <w:szCs w:val="22"/>
        </w:rPr>
        <w:t>Zamawiającego oraz o doprowadzeniu do należytego stanu i porządku terenu robót;</w:t>
      </w:r>
    </w:p>
    <w:p w14:paraId="6A896F0C" w14:textId="77777777" w:rsidR="00893EB7" w:rsidRPr="002C70D7" w:rsidRDefault="00893EB7" w:rsidP="00456A82">
      <w:pPr>
        <w:pStyle w:val="Tekstkomentarza"/>
        <w:spacing w:after="0" w:line="276" w:lineRule="auto"/>
        <w:ind w:left="708"/>
        <w:jc w:val="both"/>
        <w:rPr>
          <w:rFonts w:cstheme="minorHAnsi"/>
          <w:sz w:val="22"/>
          <w:szCs w:val="22"/>
        </w:rPr>
      </w:pPr>
      <w:r w:rsidRPr="002C70D7">
        <w:rPr>
          <w:rFonts w:cstheme="minorHAnsi"/>
          <w:sz w:val="22"/>
          <w:szCs w:val="22"/>
        </w:rPr>
        <w:t>2) protokoły badań, sprawdzeń i dopuszczeń;</w:t>
      </w:r>
    </w:p>
    <w:p w14:paraId="35760064" w14:textId="77777777" w:rsidR="00893EB7" w:rsidRPr="002C70D7" w:rsidRDefault="00893EB7" w:rsidP="00456A82">
      <w:pPr>
        <w:pStyle w:val="Tekstkomentarza"/>
        <w:spacing w:after="0" w:line="276" w:lineRule="auto"/>
        <w:ind w:firstLine="708"/>
        <w:jc w:val="both"/>
        <w:rPr>
          <w:rFonts w:cstheme="minorHAnsi"/>
          <w:sz w:val="22"/>
          <w:szCs w:val="22"/>
        </w:rPr>
      </w:pPr>
      <w:r w:rsidRPr="002C70D7">
        <w:rPr>
          <w:rFonts w:cstheme="minorHAnsi"/>
          <w:sz w:val="22"/>
          <w:szCs w:val="22"/>
        </w:rPr>
        <w:t>3) protokoły odbiorów technicznych sieci zgodnie z obowiązującymi przepisami;</w:t>
      </w:r>
    </w:p>
    <w:p w14:paraId="0AF9DECA" w14:textId="77777777" w:rsidR="00893EB7" w:rsidRPr="002C70D7" w:rsidRDefault="00893EB7" w:rsidP="00456A82">
      <w:pPr>
        <w:pStyle w:val="Tekstkomentarza"/>
        <w:spacing w:after="0" w:line="276" w:lineRule="auto"/>
        <w:ind w:left="708"/>
        <w:jc w:val="both"/>
        <w:rPr>
          <w:rFonts w:cstheme="minorHAnsi"/>
          <w:sz w:val="22"/>
          <w:szCs w:val="22"/>
        </w:rPr>
      </w:pPr>
      <w:r w:rsidRPr="002C70D7">
        <w:rPr>
          <w:rFonts w:cstheme="minorHAnsi"/>
          <w:sz w:val="22"/>
          <w:szCs w:val="22"/>
        </w:rPr>
        <w:t>4) certyfikaty, atesty, świadectwa dopuszczenia, dokumenty gwarancyjne urządzeń,</w:t>
      </w:r>
      <w:r>
        <w:rPr>
          <w:rFonts w:cstheme="minorHAnsi"/>
          <w:sz w:val="22"/>
          <w:szCs w:val="22"/>
        </w:rPr>
        <w:t xml:space="preserve"> </w:t>
      </w:r>
      <w:r w:rsidRPr="002C70D7">
        <w:rPr>
          <w:rFonts w:cstheme="minorHAnsi"/>
          <w:sz w:val="22"/>
          <w:szCs w:val="22"/>
        </w:rPr>
        <w:t>aprobaty techniczne na urządzenia oraz materiały zastosowane przy wykonywaniu</w:t>
      </w:r>
      <w:r>
        <w:rPr>
          <w:rFonts w:cstheme="minorHAnsi"/>
          <w:sz w:val="22"/>
          <w:szCs w:val="22"/>
        </w:rPr>
        <w:t xml:space="preserve"> </w:t>
      </w:r>
      <w:r w:rsidRPr="002C70D7">
        <w:rPr>
          <w:rFonts w:cstheme="minorHAnsi"/>
          <w:sz w:val="22"/>
          <w:szCs w:val="22"/>
        </w:rPr>
        <w:t>przedmiotu umowy</w:t>
      </w:r>
      <w:r w:rsidR="00C835CE">
        <w:rPr>
          <w:rFonts w:cstheme="minorHAnsi"/>
          <w:sz w:val="22"/>
          <w:szCs w:val="22"/>
        </w:rPr>
        <w:t>, instrukcje obsługi w języku polskim</w:t>
      </w:r>
      <w:r w:rsidRPr="002C70D7">
        <w:rPr>
          <w:rFonts w:cstheme="minorHAnsi"/>
          <w:sz w:val="22"/>
          <w:szCs w:val="22"/>
        </w:rPr>
        <w:t>.*</w:t>
      </w:r>
    </w:p>
    <w:p w14:paraId="2EE4926C" w14:textId="77777777" w:rsidR="00E7511C" w:rsidRPr="002C70D7" w:rsidRDefault="00893EB7" w:rsidP="00E7511C">
      <w:pPr>
        <w:pStyle w:val="Tekstkomentarza"/>
        <w:spacing w:after="0" w:line="276" w:lineRule="auto"/>
        <w:ind w:firstLine="708"/>
        <w:jc w:val="both"/>
        <w:rPr>
          <w:rFonts w:cstheme="minorHAnsi"/>
          <w:sz w:val="22"/>
          <w:szCs w:val="22"/>
        </w:rPr>
      </w:pPr>
      <w:r w:rsidRPr="002C70D7">
        <w:rPr>
          <w:rFonts w:cstheme="minorHAnsi"/>
          <w:sz w:val="22"/>
          <w:szCs w:val="22"/>
        </w:rPr>
        <w:t>*jeżeli dotyczy</w:t>
      </w:r>
    </w:p>
    <w:p w14:paraId="11D20511" w14:textId="77777777" w:rsidR="00F24836" w:rsidRDefault="00893EB7" w:rsidP="008B44DA">
      <w:pPr>
        <w:pStyle w:val="Akapitzlist"/>
        <w:numPr>
          <w:ilvl w:val="0"/>
          <w:numId w:val="7"/>
        </w:numPr>
        <w:suppressAutoHyphens/>
        <w:spacing w:after="0" w:line="276" w:lineRule="auto"/>
        <w:jc w:val="both"/>
        <w:rPr>
          <w:rFonts w:cstheme="minorHAnsi"/>
        </w:rPr>
      </w:pPr>
      <w:r>
        <w:rPr>
          <w:rFonts w:cstheme="minorHAnsi"/>
        </w:rPr>
        <w:t xml:space="preserve">Nieprzekazanie </w:t>
      </w:r>
      <w:r w:rsidRPr="002C70D7">
        <w:rPr>
          <w:rFonts w:cstheme="minorHAnsi"/>
        </w:rPr>
        <w:t xml:space="preserve">kompletu dokumentów opisanych w ust. </w:t>
      </w:r>
      <w:r w:rsidR="00A35465">
        <w:rPr>
          <w:rFonts w:cstheme="minorHAnsi"/>
        </w:rPr>
        <w:t>7</w:t>
      </w:r>
      <w:r w:rsidRPr="002C70D7">
        <w:rPr>
          <w:rFonts w:cstheme="minorHAnsi"/>
        </w:rPr>
        <w:t xml:space="preserve"> niniejszego paragrafu</w:t>
      </w:r>
      <w:r>
        <w:rPr>
          <w:rFonts w:cstheme="minorHAnsi"/>
        </w:rPr>
        <w:t xml:space="preserve"> </w:t>
      </w:r>
      <w:r w:rsidRPr="002C70D7">
        <w:rPr>
          <w:rFonts w:cstheme="minorHAnsi"/>
        </w:rPr>
        <w:t>w terminie gotowości do odbioru końcowego Zamawiający uzna</w:t>
      </w:r>
      <w:r w:rsidR="00EC56F3">
        <w:rPr>
          <w:rFonts w:cstheme="minorHAnsi"/>
        </w:rPr>
        <w:t>,</w:t>
      </w:r>
      <w:r w:rsidRPr="002C70D7">
        <w:rPr>
          <w:rFonts w:cstheme="minorHAnsi"/>
        </w:rPr>
        <w:t xml:space="preserve"> jako brak gotowości</w:t>
      </w:r>
      <w:r>
        <w:rPr>
          <w:rFonts w:cstheme="minorHAnsi"/>
        </w:rPr>
        <w:t xml:space="preserve"> </w:t>
      </w:r>
      <w:r w:rsidRPr="002C70D7">
        <w:rPr>
          <w:rFonts w:cstheme="minorHAnsi"/>
        </w:rPr>
        <w:t>w związku z powyższym skutkować to będzie przesunięcie</w:t>
      </w:r>
      <w:r w:rsidR="00EC56F3">
        <w:rPr>
          <w:rFonts w:cstheme="minorHAnsi"/>
        </w:rPr>
        <w:t>m</w:t>
      </w:r>
      <w:r w:rsidRPr="002C70D7">
        <w:rPr>
          <w:rFonts w:cstheme="minorHAnsi"/>
        </w:rPr>
        <w:t xml:space="preserve"> terminu odbioru końcowego</w:t>
      </w:r>
      <w:r>
        <w:rPr>
          <w:rFonts w:cstheme="minorHAnsi"/>
        </w:rPr>
        <w:t xml:space="preserve"> </w:t>
      </w:r>
      <w:r w:rsidRPr="002C70D7">
        <w:rPr>
          <w:rFonts w:cstheme="minorHAnsi"/>
        </w:rPr>
        <w:t>do czasu ich uzupełnienia.</w:t>
      </w:r>
      <w:r w:rsidR="009673B3">
        <w:rPr>
          <w:rFonts w:cstheme="minorHAnsi"/>
        </w:rPr>
        <w:t xml:space="preserve"> </w:t>
      </w:r>
      <w:r w:rsidRPr="00261F22">
        <w:rPr>
          <w:rFonts w:cstheme="minorHAnsi"/>
        </w:rPr>
        <w:t>W czynnościach odbioru</w:t>
      </w:r>
      <w:r w:rsidR="00155CA4">
        <w:rPr>
          <w:rFonts w:cstheme="minorHAnsi"/>
        </w:rPr>
        <w:t xml:space="preserve">, </w:t>
      </w:r>
      <w:r w:rsidR="00155CA4" w:rsidRPr="00155CA4">
        <w:rPr>
          <w:rFonts w:cstheme="minorHAnsi"/>
        </w:rPr>
        <w:t xml:space="preserve">o którym mowa w  ust. 1 pkt. c) </w:t>
      </w:r>
      <w:r w:rsidRPr="00261F22">
        <w:rPr>
          <w:rFonts w:cstheme="minorHAnsi"/>
        </w:rPr>
        <w:t>zobowiązani są uczestniczyć upoważnieni przedstawiciele Wykonawcy i Zamawiającego dokumentując swoje czynności w formie protokołu podpisanego przez Strony uczestniczące w odbiorze. Protokół bezusterkowego odbioru</w:t>
      </w:r>
      <w:r w:rsidR="00F66540" w:rsidRPr="00743B24">
        <w:rPr>
          <w:rFonts w:cstheme="minorHAnsi"/>
        </w:rPr>
        <w:t xml:space="preserve"> końcowego</w:t>
      </w:r>
      <w:r w:rsidR="00546009">
        <w:rPr>
          <w:rFonts w:cstheme="minorHAnsi"/>
        </w:rPr>
        <w:t xml:space="preserve"> </w:t>
      </w:r>
      <w:r w:rsidR="0005660E" w:rsidRPr="0005660E">
        <w:rPr>
          <w:rFonts w:cstheme="minorHAnsi"/>
        </w:rPr>
        <w:t>stanowi podstawę do wystawienia końcowej faktury VAT za wykonanie Przedmiotu umowy</w:t>
      </w:r>
      <w:r w:rsidR="00546009">
        <w:rPr>
          <w:rFonts w:cstheme="minorHAnsi"/>
        </w:rPr>
        <w:t>;</w:t>
      </w:r>
    </w:p>
    <w:p w14:paraId="411909C2" w14:textId="77777777" w:rsidR="00F24836" w:rsidRDefault="00893EB7" w:rsidP="008B44DA">
      <w:pPr>
        <w:pStyle w:val="Tekstkomentarza"/>
        <w:numPr>
          <w:ilvl w:val="0"/>
          <w:numId w:val="7"/>
        </w:numPr>
        <w:suppressAutoHyphens/>
        <w:spacing w:after="0" w:line="276" w:lineRule="auto"/>
        <w:contextualSpacing/>
        <w:jc w:val="both"/>
        <w:rPr>
          <w:rFonts w:cstheme="minorHAnsi"/>
          <w:sz w:val="22"/>
          <w:szCs w:val="22"/>
        </w:rPr>
      </w:pPr>
      <w:r w:rsidRPr="00456A82">
        <w:rPr>
          <w:rFonts w:cstheme="minorHAnsi"/>
          <w:sz w:val="22"/>
        </w:rPr>
        <w:t>W protokole</w:t>
      </w:r>
      <w:r>
        <w:rPr>
          <w:rFonts w:cstheme="minorHAnsi"/>
          <w:sz w:val="22"/>
          <w:szCs w:val="22"/>
        </w:rPr>
        <w:t>,</w:t>
      </w:r>
      <w:r w:rsidRPr="00456A82">
        <w:rPr>
          <w:rFonts w:cstheme="minorHAnsi"/>
          <w:sz w:val="22"/>
          <w:szCs w:val="22"/>
        </w:rPr>
        <w:t xml:space="preserve"> o którym mowa w ust. </w:t>
      </w:r>
      <w:r w:rsidR="00BF0D54">
        <w:rPr>
          <w:rFonts w:cstheme="minorHAnsi"/>
          <w:sz w:val="22"/>
          <w:szCs w:val="22"/>
        </w:rPr>
        <w:t>8</w:t>
      </w:r>
      <w:r w:rsidRPr="00456A82">
        <w:rPr>
          <w:rFonts w:cstheme="minorHAnsi"/>
          <w:sz w:val="22"/>
          <w:szCs w:val="22"/>
        </w:rPr>
        <w:t xml:space="preserve"> niniejszego paragrafu</w:t>
      </w:r>
      <w:r>
        <w:rPr>
          <w:rFonts w:cstheme="minorHAnsi"/>
          <w:sz w:val="22"/>
          <w:szCs w:val="22"/>
        </w:rPr>
        <w:t>,</w:t>
      </w:r>
      <w:r w:rsidRPr="00456A82">
        <w:rPr>
          <w:rFonts w:cstheme="minorHAnsi"/>
          <w:sz w:val="22"/>
          <w:szCs w:val="22"/>
        </w:rPr>
        <w:t xml:space="preserve"> zawarte zostaną w szczególności:</w:t>
      </w:r>
    </w:p>
    <w:p w14:paraId="7898343C" w14:textId="77777777" w:rsidR="00893EB7" w:rsidRPr="002C70D7" w:rsidRDefault="00893EB7" w:rsidP="00456A82">
      <w:pPr>
        <w:pStyle w:val="Tekstkomentarza"/>
        <w:spacing w:after="0" w:line="276" w:lineRule="auto"/>
        <w:ind w:firstLine="708"/>
        <w:jc w:val="both"/>
        <w:rPr>
          <w:rFonts w:cstheme="minorHAnsi"/>
          <w:sz w:val="22"/>
          <w:szCs w:val="22"/>
        </w:rPr>
      </w:pPr>
      <w:r w:rsidRPr="002C70D7">
        <w:rPr>
          <w:rFonts w:cstheme="minorHAnsi"/>
          <w:sz w:val="22"/>
          <w:szCs w:val="22"/>
        </w:rPr>
        <w:t>a) informacje o jakości wykonanych robót;</w:t>
      </w:r>
    </w:p>
    <w:p w14:paraId="0218DD0F" w14:textId="77777777" w:rsidR="00893EB7" w:rsidRPr="002C70D7" w:rsidRDefault="00893EB7" w:rsidP="00456A82">
      <w:pPr>
        <w:pStyle w:val="Tekstkomentarza"/>
        <w:spacing w:after="0" w:line="276" w:lineRule="auto"/>
        <w:ind w:left="708"/>
        <w:jc w:val="both"/>
        <w:rPr>
          <w:rFonts w:cstheme="minorHAnsi"/>
          <w:sz w:val="22"/>
          <w:szCs w:val="22"/>
        </w:rPr>
      </w:pPr>
      <w:r w:rsidRPr="002C70D7">
        <w:rPr>
          <w:rFonts w:cstheme="minorHAnsi"/>
          <w:sz w:val="22"/>
          <w:szCs w:val="22"/>
        </w:rPr>
        <w:t>b)</w:t>
      </w:r>
      <w:r w:rsidR="00BF0D54">
        <w:rPr>
          <w:rFonts w:cstheme="minorHAnsi"/>
          <w:sz w:val="22"/>
          <w:szCs w:val="22"/>
        </w:rPr>
        <w:t xml:space="preserve"> </w:t>
      </w:r>
      <w:r w:rsidRPr="002C70D7">
        <w:rPr>
          <w:rFonts w:cstheme="minorHAnsi"/>
          <w:sz w:val="22"/>
          <w:szCs w:val="22"/>
        </w:rPr>
        <w:t xml:space="preserve">wykaz wszystkich wad ujawnionych w trakcie odbioru </w:t>
      </w:r>
      <w:r w:rsidR="00BF0D54">
        <w:rPr>
          <w:rFonts w:cstheme="minorHAnsi"/>
          <w:sz w:val="22"/>
          <w:szCs w:val="22"/>
        </w:rPr>
        <w:t>oraz</w:t>
      </w:r>
      <w:r w:rsidRPr="002C70D7">
        <w:rPr>
          <w:rFonts w:cstheme="minorHAnsi"/>
          <w:sz w:val="22"/>
          <w:szCs w:val="22"/>
        </w:rPr>
        <w:t xml:space="preserve"> termin</w:t>
      </w:r>
      <w:r>
        <w:rPr>
          <w:rFonts w:cstheme="minorHAnsi"/>
          <w:sz w:val="22"/>
          <w:szCs w:val="22"/>
        </w:rPr>
        <w:t xml:space="preserve"> </w:t>
      </w:r>
      <w:r w:rsidRPr="002C70D7">
        <w:rPr>
          <w:rFonts w:cstheme="minorHAnsi"/>
          <w:sz w:val="22"/>
          <w:szCs w:val="22"/>
        </w:rPr>
        <w:t xml:space="preserve">ich usunięcia </w:t>
      </w:r>
      <w:r w:rsidR="00BF0D54">
        <w:rPr>
          <w:rFonts w:cstheme="minorHAnsi"/>
          <w:sz w:val="22"/>
          <w:szCs w:val="22"/>
        </w:rPr>
        <w:t xml:space="preserve">wskazany przez Zamawiającego. </w:t>
      </w:r>
      <w:r w:rsidRPr="002C70D7">
        <w:rPr>
          <w:rFonts w:cstheme="minorHAnsi"/>
          <w:sz w:val="22"/>
          <w:szCs w:val="22"/>
        </w:rPr>
        <w:t>Usunięcie wad wskazanych</w:t>
      </w:r>
      <w:r>
        <w:rPr>
          <w:rFonts w:cstheme="minorHAnsi"/>
          <w:sz w:val="22"/>
          <w:szCs w:val="22"/>
        </w:rPr>
        <w:t xml:space="preserve"> </w:t>
      </w:r>
      <w:r w:rsidRPr="002C70D7">
        <w:rPr>
          <w:rFonts w:cstheme="minorHAnsi"/>
          <w:sz w:val="22"/>
          <w:szCs w:val="22"/>
        </w:rPr>
        <w:t>w protokole jest podstawą do dokonania ponownego odbioru robót przez</w:t>
      </w:r>
      <w:r>
        <w:rPr>
          <w:rFonts w:cstheme="minorHAnsi"/>
          <w:sz w:val="22"/>
          <w:szCs w:val="22"/>
        </w:rPr>
        <w:t xml:space="preserve"> </w:t>
      </w:r>
      <w:r w:rsidRPr="002C70D7">
        <w:rPr>
          <w:rFonts w:cstheme="minorHAnsi"/>
          <w:sz w:val="22"/>
          <w:szCs w:val="22"/>
        </w:rPr>
        <w:t>Zamawiającego</w:t>
      </w:r>
      <w:r w:rsidR="00BF0D54">
        <w:rPr>
          <w:rFonts w:cstheme="minorHAnsi"/>
          <w:sz w:val="22"/>
          <w:szCs w:val="22"/>
        </w:rPr>
        <w:t>. W przypadku nieusunięcia wad w terminie wyznaczonym przez Zamawiającego, Zamawiający uprawniony jest do zlecenia usunięcia wad osobie trzec</w:t>
      </w:r>
      <w:r w:rsidR="0066269D">
        <w:rPr>
          <w:rFonts w:cstheme="minorHAnsi"/>
          <w:sz w:val="22"/>
          <w:szCs w:val="22"/>
        </w:rPr>
        <w:t>iej na koszt i ryzyko Wykonawcy</w:t>
      </w:r>
      <w:r w:rsidR="00BF0D54">
        <w:rPr>
          <w:rFonts w:cstheme="minorHAnsi"/>
          <w:sz w:val="22"/>
          <w:szCs w:val="22"/>
        </w:rPr>
        <w:t xml:space="preserve"> bez zezwolenia sądu</w:t>
      </w:r>
      <w:r w:rsidRPr="002C70D7">
        <w:rPr>
          <w:rFonts w:cstheme="minorHAnsi"/>
          <w:sz w:val="22"/>
          <w:szCs w:val="22"/>
        </w:rPr>
        <w:t>;</w:t>
      </w:r>
    </w:p>
    <w:p w14:paraId="0EE53449" w14:textId="77777777" w:rsidR="00BF0D54" w:rsidRDefault="00893EB7">
      <w:pPr>
        <w:pStyle w:val="Akapitzlist"/>
        <w:suppressAutoHyphens/>
        <w:spacing w:after="0" w:line="276" w:lineRule="auto"/>
        <w:jc w:val="both"/>
        <w:rPr>
          <w:rFonts w:cstheme="minorHAnsi"/>
        </w:rPr>
      </w:pPr>
      <w:r w:rsidRPr="002C70D7">
        <w:rPr>
          <w:rFonts w:cstheme="minorHAnsi"/>
        </w:rPr>
        <w:t xml:space="preserve">c) </w:t>
      </w:r>
      <w:r w:rsidR="00172908">
        <w:rPr>
          <w:rFonts w:cstheme="minorHAnsi"/>
        </w:rPr>
        <w:t xml:space="preserve">przekazanych </w:t>
      </w:r>
      <w:r w:rsidR="00CC179E">
        <w:rPr>
          <w:rFonts w:cstheme="minorHAnsi"/>
        </w:rPr>
        <w:t>d</w:t>
      </w:r>
      <w:r w:rsidRPr="002C70D7">
        <w:rPr>
          <w:rFonts w:cstheme="minorHAnsi"/>
        </w:rPr>
        <w:t>okument</w:t>
      </w:r>
      <w:r w:rsidR="00172908">
        <w:rPr>
          <w:rFonts w:cstheme="minorHAnsi"/>
        </w:rPr>
        <w:t>ach</w:t>
      </w:r>
      <w:r w:rsidRPr="002C70D7">
        <w:rPr>
          <w:rFonts w:cstheme="minorHAnsi"/>
        </w:rPr>
        <w:t xml:space="preserve">, o których mowa w ust. </w:t>
      </w:r>
      <w:r w:rsidR="005C6B64">
        <w:rPr>
          <w:rFonts w:cstheme="minorHAnsi"/>
        </w:rPr>
        <w:t>7</w:t>
      </w:r>
      <w:r>
        <w:rPr>
          <w:rFonts w:cstheme="minorHAnsi"/>
        </w:rPr>
        <w:t xml:space="preserve"> </w:t>
      </w:r>
      <w:r w:rsidRPr="002C70D7">
        <w:rPr>
          <w:rFonts w:cstheme="minorHAnsi"/>
        </w:rPr>
        <w:t>niniejszego paragraf</w:t>
      </w:r>
      <w:r w:rsidR="00C835CE">
        <w:rPr>
          <w:rFonts w:cstheme="minorHAnsi"/>
        </w:rPr>
        <w:t>u</w:t>
      </w:r>
      <w:r w:rsidR="00383734">
        <w:rPr>
          <w:rFonts w:cstheme="minorHAnsi"/>
        </w:rPr>
        <w:t>;</w:t>
      </w:r>
    </w:p>
    <w:p w14:paraId="0A1391F7" w14:textId="77777777" w:rsidR="00F24836" w:rsidRDefault="00A47407" w:rsidP="008B44DA">
      <w:pPr>
        <w:pStyle w:val="Akapitzlist"/>
        <w:suppressAutoHyphens/>
        <w:spacing w:after="0" w:line="276" w:lineRule="auto"/>
        <w:jc w:val="both"/>
        <w:rPr>
          <w:rFonts w:cstheme="minorHAnsi"/>
        </w:rPr>
      </w:pPr>
      <w:r>
        <w:rPr>
          <w:rFonts w:cstheme="minorHAnsi"/>
        </w:rPr>
        <w:lastRenderedPageBreak/>
        <w:t>d) informacja o udziale podwykonawców</w:t>
      </w:r>
      <w:r w:rsidR="009673B3">
        <w:rPr>
          <w:rFonts w:cstheme="minorHAnsi"/>
        </w:rPr>
        <w:t>,.</w:t>
      </w:r>
    </w:p>
    <w:p w14:paraId="2BD3791D" w14:textId="77777777" w:rsidR="0074162D" w:rsidRPr="000075C3" w:rsidRDefault="009673B3" w:rsidP="000075C3">
      <w:pPr>
        <w:ind w:left="705" w:hanging="705"/>
      </w:pPr>
      <w:r>
        <w:rPr>
          <w:rFonts w:cstheme="minorHAnsi"/>
        </w:rPr>
        <w:t>10.</w:t>
      </w:r>
      <w:r>
        <w:rPr>
          <w:rFonts w:cstheme="minorHAnsi"/>
        </w:rPr>
        <w:tab/>
      </w:r>
      <w:r w:rsidR="00BF0D54" w:rsidRPr="00743B24">
        <w:t>Przepis ust.</w:t>
      </w:r>
      <w:r w:rsidR="00F021CE" w:rsidRPr="00743B24">
        <w:t xml:space="preserve"> </w:t>
      </w:r>
      <w:r w:rsidR="00BF0D54" w:rsidRPr="00010B6B">
        <w:t>7-9 stosuje się odpowiednio do dokonania odbioró</w:t>
      </w:r>
      <w:r w:rsidR="00F66540" w:rsidRPr="00010B6B">
        <w:t xml:space="preserve">w określonych w ust. 1 pkt a) </w:t>
      </w:r>
      <w:r w:rsidR="0005660E">
        <w:t>b)</w:t>
      </w:r>
      <w:r w:rsidR="00155CA4">
        <w:t>.</w:t>
      </w:r>
    </w:p>
    <w:p w14:paraId="6ADA12D7" w14:textId="77777777" w:rsidR="0074162D" w:rsidRDefault="0074162D" w:rsidP="0074162D">
      <w:pPr>
        <w:suppressAutoHyphens/>
        <w:spacing w:after="0" w:line="276" w:lineRule="auto"/>
        <w:rPr>
          <w:rFonts w:cstheme="minorHAnsi"/>
        </w:rPr>
      </w:pPr>
    </w:p>
    <w:p w14:paraId="4B11C2FB" w14:textId="77777777" w:rsidR="005C2F7C" w:rsidRPr="008A19B3" w:rsidRDefault="005C2F7C" w:rsidP="00B63CE0">
      <w:pPr>
        <w:suppressAutoHyphens/>
        <w:spacing w:after="0" w:line="276" w:lineRule="auto"/>
        <w:jc w:val="center"/>
        <w:rPr>
          <w:rFonts w:cstheme="minorHAnsi"/>
        </w:rPr>
      </w:pPr>
      <w:r w:rsidRPr="008A19B3">
        <w:rPr>
          <w:rFonts w:cstheme="minorHAnsi"/>
        </w:rPr>
        <w:t xml:space="preserve">§ </w:t>
      </w:r>
      <w:r w:rsidR="00FD5C3F">
        <w:rPr>
          <w:rFonts w:cstheme="minorHAnsi"/>
        </w:rPr>
        <w:t>9</w:t>
      </w:r>
    </w:p>
    <w:p w14:paraId="03720136" w14:textId="77777777" w:rsidR="005B6531" w:rsidRPr="008A19B3" w:rsidRDefault="005B6531" w:rsidP="00B63CE0">
      <w:pPr>
        <w:suppressAutoHyphens/>
        <w:spacing w:after="0" w:line="276" w:lineRule="auto"/>
        <w:jc w:val="center"/>
        <w:rPr>
          <w:rFonts w:cstheme="minorHAnsi"/>
        </w:rPr>
      </w:pPr>
      <w:r w:rsidRPr="008A19B3">
        <w:rPr>
          <w:rFonts w:cstheme="minorHAnsi"/>
        </w:rPr>
        <w:t>Podwykonawcy</w:t>
      </w:r>
    </w:p>
    <w:p w14:paraId="47A528EB" w14:textId="77777777" w:rsidR="00927881" w:rsidRPr="008A19B3" w:rsidRDefault="00927881" w:rsidP="00B63CE0">
      <w:pPr>
        <w:suppressAutoHyphens/>
        <w:spacing w:after="0" w:line="276" w:lineRule="auto"/>
        <w:jc w:val="center"/>
        <w:rPr>
          <w:rFonts w:cstheme="minorHAnsi"/>
        </w:rPr>
      </w:pPr>
    </w:p>
    <w:p w14:paraId="261F90F8" w14:textId="77777777" w:rsidR="00927881" w:rsidRPr="008A19B3" w:rsidRDefault="00927881" w:rsidP="00E90FC8">
      <w:pPr>
        <w:numPr>
          <w:ilvl w:val="0"/>
          <w:numId w:val="6"/>
        </w:numPr>
        <w:suppressAutoHyphens/>
        <w:spacing w:after="0" w:line="276" w:lineRule="auto"/>
        <w:jc w:val="both"/>
        <w:rPr>
          <w:rFonts w:eastAsia="Times New Roman" w:cstheme="minorHAnsi"/>
          <w:bCs/>
        </w:rPr>
      </w:pPr>
      <w:r w:rsidRPr="008A19B3">
        <w:rPr>
          <w:rFonts w:eastAsia="Times New Roman" w:cstheme="minorHAnsi"/>
          <w:bCs/>
        </w:rPr>
        <w:t>Wykonawca może powierzyć wykonanie części robót podwykonawcom w sposób i na zasadach określonych w niniejszej umowie.</w:t>
      </w:r>
      <w:r w:rsidR="001C28C8">
        <w:rPr>
          <w:rFonts w:eastAsia="Times New Roman" w:cstheme="minorHAnsi"/>
          <w:bCs/>
        </w:rPr>
        <w:t xml:space="preserve"> Podwykonawcy mają prawo zatrudnić dalszych podwykonawców według tych samych zasad.</w:t>
      </w:r>
    </w:p>
    <w:p w14:paraId="24094C84" w14:textId="77777777" w:rsidR="00B73ABE" w:rsidRPr="008A19B3" w:rsidRDefault="00B73ABE" w:rsidP="00E90FC8">
      <w:pPr>
        <w:numPr>
          <w:ilvl w:val="0"/>
          <w:numId w:val="6"/>
        </w:numPr>
        <w:suppressAutoHyphens/>
        <w:spacing w:after="0" w:line="276" w:lineRule="auto"/>
        <w:jc w:val="both"/>
        <w:rPr>
          <w:rFonts w:eastAsia="Times New Roman" w:cstheme="minorHAnsi"/>
          <w:bCs/>
        </w:rPr>
      </w:pPr>
      <w:r w:rsidRPr="008A19B3">
        <w:rPr>
          <w:rFonts w:cstheme="minorHAnsi"/>
        </w:rPr>
        <w:t>Wykonywanie robót przez Wykonawcę przy pomocy podwykonawców odbywać się może za zgodą Zamawiającego wyłącznie na zasadach określonych w art. 647</w:t>
      </w:r>
      <w:r w:rsidRPr="008A19B3">
        <w:rPr>
          <w:rFonts w:cstheme="minorHAnsi"/>
          <w:vertAlign w:val="superscript"/>
        </w:rPr>
        <w:t>1</w:t>
      </w:r>
      <w:r w:rsidRPr="008A19B3">
        <w:rPr>
          <w:rFonts w:cstheme="minorHAnsi"/>
        </w:rPr>
        <w:t xml:space="preserve"> Kodeksu cywilnego (</w:t>
      </w:r>
      <w:r w:rsidR="00F17AB5" w:rsidRPr="008A19B3">
        <w:rPr>
          <w:rFonts w:cstheme="minorHAnsi"/>
        </w:rPr>
        <w:t>Dz. U. z 2017 poz. 459</w:t>
      </w:r>
      <w:r w:rsidRPr="008A19B3">
        <w:rPr>
          <w:rFonts w:cstheme="minorHAnsi"/>
        </w:rPr>
        <w:t>) z zastrzeżeniem postanowień</w:t>
      </w:r>
      <w:r w:rsidR="0066269D">
        <w:rPr>
          <w:rFonts w:cstheme="minorHAnsi"/>
        </w:rPr>
        <w:t xml:space="preserve"> art. 143b-143c</w:t>
      </w:r>
      <w:r w:rsidRPr="008A19B3">
        <w:rPr>
          <w:rFonts w:cstheme="minorHAnsi"/>
        </w:rPr>
        <w:t xml:space="preserve"> </w:t>
      </w:r>
      <w:r w:rsidR="006C10CB" w:rsidRPr="008A19B3">
        <w:rPr>
          <w:rFonts w:cstheme="minorHAnsi"/>
        </w:rPr>
        <w:t>p.z.p.</w:t>
      </w:r>
    </w:p>
    <w:p w14:paraId="13C9364D" w14:textId="77777777" w:rsidR="00B73ABE" w:rsidRPr="008A19B3" w:rsidRDefault="00B73ABE" w:rsidP="00E90FC8">
      <w:pPr>
        <w:numPr>
          <w:ilvl w:val="0"/>
          <w:numId w:val="6"/>
        </w:numPr>
        <w:suppressAutoHyphens/>
        <w:spacing w:after="0" w:line="276" w:lineRule="auto"/>
        <w:jc w:val="both"/>
        <w:rPr>
          <w:rFonts w:eastAsia="Times New Roman" w:cstheme="minorHAnsi"/>
          <w:bCs/>
        </w:rPr>
      </w:pPr>
      <w:r w:rsidRPr="008A19B3">
        <w:rPr>
          <w:rFonts w:eastAsia="Times New Roman" w:cstheme="minorHAnsi"/>
          <w:bCs/>
        </w:rPr>
        <w:t xml:space="preserve">Przy realizacji </w:t>
      </w:r>
      <w:r w:rsidR="006C10CB" w:rsidRPr="008A19B3">
        <w:rPr>
          <w:rFonts w:eastAsia="Times New Roman" w:cstheme="minorHAnsi"/>
          <w:bCs/>
        </w:rPr>
        <w:t>Przedmiotu umowy</w:t>
      </w:r>
      <w:r w:rsidRPr="008A19B3">
        <w:rPr>
          <w:rFonts w:eastAsia="Times New Roman" w:cstheme="minorHAnsi"/>
          <w:bCs/>
        </w:rPr>
        <w:t xml:space="preserve"> z udziałem podwykonawcy zastosowanie mają przepisy art. 143b do 143</w:t>
      </w:r>
      <w:r w:rsidR="00A603E3" w:rsidRPr="008A19B3">
        <w:rPr>
          <w:rFonts w:eastAsia="Times New Roman" w:cstheme="minorHAnsi"/>
          <w:bCs/>
        </w:rPr>
        <w:t>c</w:t>
      </w:r>
      <w:r w:rsidRPr="008A19B3">
        <w:rPr>
          <w:rFonts w:eastAsia="Times New Roman" w:cstheme="minorHAnsi"/>
          <w:bCs/>
        </w:rPr>
        <w:t xml:space="preserve"> </w:t>
      </w:r>
      <w:r w:rsidR="002D7836" w:rsidRPr="008A19B3">
        <w:rPr>
          <w:rFonts w:eastAsia="Times New Roman" w:cstheme="minorHAnsi"/>
          <w:bCs/>
        </w:rPr>
        <w:t>p.z.p.</w:t>
      </w:r>
      <w:r w:rsidRPr="008A19B3">
        <w:rPr>
          <w:rFonts w:eastAsia="Times New Roman" w:cstheme="minorHAnsi"/>
          <w:bCs/>
        </w:rPr>
        <w:t>:</w:t>
      </w:r>
    </w:p>
    <w:p w14:paraId="2934F35A" w14:textId="77777777" w:rsidR="00B73ABE" w:rsidRPr="008A19B3" w:rsidRDefault="00B73ABE" w:rsidP="00E90FC8">
      <w:pPr>
        <w:pStyle w:val="Akapitzlist"/>
        <w:numPr>
          <w:ilvl w:val="1"/>
          <w:numId w:val="5"/>
        </w:numPr>
        <w:spacing w:after="0" w:line="276" w:lineRule="auto"/>
        <w:ind w:left="709" w:hanging="283"/>
        <w:jc w:val="both"/>
        <w:rPr>
          <w:rFonts w:cstheme="minorHAnsi"/>
        </w:rPr>
      </w:pPr>
      <w:r w:rsidRPr="008A19B3">
        <w:rPr>
          <w:rFonts w:cstheme="minorHAnsi"/>
        </w:rPr>
        <w:t>Wykonawca zamierzający zawrzeć umowę o podwykonawstwo lub dokonać zmian w zawartej umowie jest obowiązany do przedłożenia Zamawiającemu projektu tej umowy lub propozycji zmian</w:t>
      </w:r>
      <w:r w:rsidR="00927881" w:rsidRPr="008A19B3">
        <w:rPr>
          <w:rFonts w:cstheme="minorHAnsi"/>
        </w:rPr>
        <w:t>,</w:t>
      </w:r>
    </w:p>
    <w:p w14:paraId="6F689331" w14:textId="77777777" w:rsidR="00B73ABE" w:rsidRPr="008A19B3" w:rsidRDefault="00B73ABE" w:rsidP="00E90FC8">
      <w:pPr>
        <w:pStyle w:val="Akapitzlist"/>
        <w:numPr>
          <w:ilvl w:val="1"/>
          <w:numId w:val="5"/>
        </w:numPr>
        <w:spacing w:after="0" w:line="276" w:lineRule="auto"/>
        <w:ind w:left="709" w:hanging="283"/>
        <w:jc w:val="both"/>
        <w:rPr>
          <w:rFonts w:cstheme="minorHAnsi"/>
        </w:rPr>
      </w:pPr>
      <w:r w:rsidRPr="008A19B3">
        <w:rPr>
          <w:rFonts w:cstheme="minorHAnsi"/>
        </w:rPr>
        <w:t>Wymogi nałożone wobec treści zawieranych umów z podwykonawcami:</w:t>
      </w:r>
    </w:p>
    <w:p w14:paraId="19E3B44A" w14:textId="77777777" w:rsidR="00B73ABE" w:rsidRPr="008A19B3" w:rsidRDefault="00B73ABE" w:rsidP="00E90FC8">
      <w:pPr>
        <w:numPr>
          <w:ilvl w:val="0"/>
          <w:numId w:val="4"/>
        </w:numPr>
        <w:tabs>
          <w:tab w:val="clear" w:pos="0"/>
          <w:tab w:val="num" w:pos="993"/>
        </w:tabs>
        <w:suppressAutoHyphens/>
        <w:spacing w:after="0" w:line="276" w:lineRule="auto"/>
        <w:ind w:left="993" w:hanging="284"/>
        <w:jc w:val="both"/>
        <w:rPr>
          <w:rFonts w:cstheme="minorHAnsi"/>
        </w:rPr>
      </w:pPr>
      <w:r w:rsidRPr="008A19B3">
        <w:rPr>
          <w:rFonts w:cstheme="minorHAnsi"/>
        </w:rPr>
        <w:t xml:space="preserve">umowa nie może określać terminu zapłaty dłuższego niż 30 dni od dnia doręczenia faktury, </w:t>
      </w:r>
    </w:p>
    <w:p w14:paraId="4F884D87" w14:textId="77777777" w:rsidR="00B73ABE" w:rsidRPr="008A19B3" w:rsidRDefault="00B73ABE" w:rsidP="00E90FC8">
      <w:pPr>
        <w:numPr>
          <w:ilvl w:val="0"/>
          <w:numId w:val="4"/>
        </w:numPr>
        <w:tabs>
          <w:tab w:val="clear" w:pos="0"/>
          <w:tab w:val="num" w:pos="993"/>
        </w:tabs>
        <w:suppressAutoHyphens/>
        <w:spacing w:after="0" w:line="276" w:lineRule="auto"/>
        <w:ind w:left="993" w:hanging="284"/>
        <w:jc w:val="both"/>
        <w:rPr>
          <w:rFonts w:cstheme="minorHAnsi"/>
        </w:rPr>
      </w:pPr>
      <w:r w:rsidRPr="008A19B3">
        <w:rPr>
          <w:rFonts w:cstheme="minorHAnsi"/>
        </w:rPr>
        <w:t>w umowie zakres i wielkość kar umownych nie może być bardziej rygorystyczna niż te określone w umowie podstawowej pomiędzy Zamawiającym a Wykonawcą</w:t>
      </w:r>
      <w:r w:rsidR="006C10CB" w:rsidRPr="008A19B3">
        <w:rPr>
          <w:rFonts w:cstheme="minorHAnsi"/>
        </w:rPr>
        <w:t>,</w:t>
      </w:r>
    </w:p>
    <w:p w14:paraId="3B131B4B" w14:textId="77777777" w:rsidR="00B73ABE" w:rsidRPr="008A19B3" w:rsidRDefault="00B73ABE" w:rsidP="00E90FC8">
      <w:pPr>
        <w:numPr>
          <w:ilvl w:val="0"/>
          <w:numId w:val="4"/>
        </w:numPr>
        <w:tabs>
          <w:tab w:val="clear" w:pos="0"/>
          <w:tab w:val="num" w:pos="993"/>
        </w:tabs>
        <w:suppressAutoHyphens/>
        <w:spacing w:after="0" w:line="276" w:lineRule="auto"/>
        <w:ind w:left="993" w:hanging="284"/>
        <w:jc w:val="both"/>
        <w:rPr>
          <w:rFonts w:cstheme="minorHAnsi"/>
          <w:bCs/>
        </w:rPr>
      </w:pPr>
      <w:r w:rsidRPr="008A19B3">
        <w:rPr>
          <w:rFonts w:cstheme="minorHAnsi"/>
        </w:rPr>
        <w:t>w umowie wysokość i warunki zabezpieczeni</w:t>
      </w:r>
      <w:r w:rsidR="00B178A8">
        <w:rPr>
          <w:rFonts w:cstheme="minorHAnsi"/>
        </w:rPr>
        <w:t>a</w:t>
      </w:r>
      <w:r w:rsidRPr="008A19B3">
        <w:rPr>
          <w:rFonts w:cstheme="minorHAnsi"/>
        </w:rPr>
        <w:t xml:space="preserve"> należytego wykonania umowy nie mogą być bardziej rygorystyczne niż te określone w umowie podstawowej pomiędzy Zamawiającym i Wykonawcą</w:t>
      </w:r>
      <w:r w:rsidR="006C10CB" w:rsidRPr="008A19B3">
        <w:rPr>
          <w:rFonts w:cstheme="minorHAnsi"/>
        </w:rPr>
        <w:t>,</w:t>
      </w:r>
    </w:p>
    <w:p w14:paraId="670AF19F" w14:textId="77777777" w:rsidR="00B73ABE" w:rsidRPr="008A19B3" w:rsidRDefault="00B73ABE" w:rsidP="00E90FC8">
      <w:pPr>
        <w:numPr>
          <w:ilvl w:val="0"/>
          <w:numId w:val="4"/>
        </w:numPr>
        <w:tabs>
          <w:tab w:val="clear" w:pos="0"/>
          <w:tab w:val="num" w:pos="993"/>
        </w:tabs>
        <w:suppressAutoHyphens/>
        <w:spacing w:after="0" w:line="276" w:lineRule="auto"/>
        <w:ind w:left="993" w:hanging="284"/>
        <w:jc w:val="both"/>
        <w:rPr>
          <w:rFonts w:cstheme="minorHAnsi"/>
          <w:bCs/>
        </w:rPr>
      </w:pPr>
      <w:r w:rsidRPr="008A19B3">
        <w:rPr>
          <w:rFonts w:cstheme="minorHAnsi"/>
          <w:bCs/>
        </w:rPr>
        <w:t>termin realizacji, sposób spełnienia świadczenia oraz zmiany zawartej umowy musi być zgodny z wymogami określonymi w SIWZ</w:t>
      </w:r>
      <w:r w:rsidR="006C10CB" w:rsidRPr="008A19B3">
        <w:rPr>
          <w:rFonts w:cstheme="minorHAnsi"/>
          <w:bCs/>
        </w:rPr>
        <w:t>,</w:t>
      </w:r>
    </w:p>
    <w:p w14:paraId="29E457C0" w14:textId="77777777" w:rsidR="00B73ABE" w:rsidRPr="008A19B3" w:rsidRDefault="00B73ABE" w:rsidP="00E90FC8">
      <w:pPr>
        <w:numPr>
          <w:ilvl w:val="0"/>
          <w:numId w:val="4"/>
        </w:numPr>
        <w:tabs>
          <w:tab w:val="clear" w:pos="0"/>
          <w:tab w:val="num" w:pos="993"/>
        </w:tabs>
        <w:suppressAutoHyphens/>
        <w:spacing w:after="0" w:line="276" w:lineRule="auto"/>
        <w:ind w:left="993" w:hanging="284"/>
        <w:jc w:val="both"/>
        <w:rPr>
          <w:rFonts w:eastAsia="Times New Roman" w:cstheme="minorHAnsi"/>
          <w:bCs/>
        </w:rPr>
      </w:pPr>
      <w:r w:rsidRPr="008A19B3">
        <w:rPr>
          <w:rFonts w:cstheme="minorHAnsi"/>
          <w:bCs/>
        </w:rPr>
        <w:t xml:space="preserve">zakazuje się wprowadzenia do umowy zapisów, które będą zwalniały Wykonawcę </w:t>
      </w:r>
      <w:r w:rsidRPr="008A19B3">
        <w:rPr>
          <w:rFonts w:cstheme="minorHAnsi"/>
          <w:bCs/>
        </w:rPr>
        <w:br/>
        <w:t>z odpowiedzialności względem Zamawiającego za roboty wykonane przez podwykonawcę.</w:t>
      </w:r>
    </w:p>
    <w:p w14:paraId="3807254F" w14:textId="77777777" w:rsidR="00B73ABE" w:rsidRPr="008A19B3" w:rsidRDefault="00B73ABE" w:rsidP="00E90FC8">
      <w:pPr>
        <w:pStyle w:val="Akapitzlist"/>
        <w:numPr>
          <w:ilvl w:val="1"/>
          <w:numId w:val="5"/>
        </w:numPr>
        <w:spacing w:after="0" w:line="276" w:lineRule="auto"/>
        <w:ind w:left="709" w:hanging="283"/>
        <w:jc w:val="both"/>
        <w:rPr>
          <w:rFonts w:cstheme="minorHAnsi"/>
        </w:rPr>
      </w:pPr>
      <w:r w:rsidRPr="008A19B3">
        <w:rPr>
          <w:rFonts w:cstheme="minorHAnsi"/>
          <w:bCs/>
        </w:rPr>
        <w:t xml:space="preserve">Zamawiający w terminie 7 dni od daty przekazania projektu umowy składa pisemne zastrzeżenia do jej treści. </w:t>
      </w:r>
      <w:r w:rsidRPr="008A19B3">
        <w:rPr>
          <w:rFonts w:cstheme="minorHAnsi"/>
        </w:rPr>
        <w:t>Niezgłoszenie pisemnych zastrzeżeń</w:t>
      </w:r>
      <w:r w:rsidRPr="008A19B3">
        <w:rPr>
          <w:rFonts w:cstheme="minorHAnsi"/>
          <w:bCs/>
        </w:rPr>
        <w:t xml:space="preserve"> w </w:t>
      </w:r>
      <w:r w:rsidR="00927881" w:rsidRPr="008A19B3">
        <w:rPr>
          <w:rFonts w:cstheme="minorHAnsi"/>
          <w:bCs/>
        </w:rPr>
        <w:t xml:space="preserve">ww. </w:t>
      </w:r>
      <w:r w:rsidRPr="008A19B3">
        <w:rPr>
          <w:rFonts w:cstheme="minorHAnsi"/>
          <w:bCs/>
        </w:rPr>
        <w:t xml:space="preserve">terminie </w:t>
      </w:r>
      <w:r w:rsidR="00927881" w:rsidRPr="008A19B3">
        <w:rPr>
          <w:rFonts w:cstheme="minorHAnsi"/>
          <w:bCs/>
        </w:rPr>
        <w:t>jest równoznaczne z akceptacją projektu</w:t>
      </w:r>
      <w:r w:rsidRPr="008A19B3">
        <w:rPr>
          <w:rFonts w:cstheme="minorHAnsi"/>
        </w:rPr>
        <w:t>.</w:t>
      </w:r>
    </w:p>
    <w:p w14:paraId="052F2943" w14:textId="77777777" w:rsidR="00B73ABE" w:rsidRPr="008A19B3" w:rsidRDefault="00B73ABE" w:rsidP="00E90FC8">
      <w:pPr>
        <w:pStyle w:val="Akapitzlist"/>
        <w:numPr>
          <w:ilvl w:val="1"/>
          <w:numId w:val="5"/>
        </w:numPr>
        <w:spacing w:after="0" w:line="276" w:lineRule="auto"/>
        <w:ind w:left="709" w:hanging="283"/>
        <w:jc w:val="both"/>
        <w:rPr>
          <w:rFonts w:cstheme="minorHAnsi"/>
        </w:rPr>
      </w:pPr>
      <w:r w:rsidRPr="008A19B3">
        <w:rPr>
          <w:rFonts w:cstheme="minorHAnsi"/>
        </w:rPr>
        <w:t>Wykonawca</w:t>
      </w:r>
      <w:r w:rsidR="00927881" w:rsidRPr="008A19B3">
        <w:rPr>
          <w:rFonts w:cstheme="minorHAnsi"/>
        </w:rPr>
        <w:t xml:space="preserve"> </w:t>
      </w:r>
      <w:r w:rsidRPr="008A19B3">
        <w:rPr>
          <w:rFonts w:cstheme="minorHAnsi"/>
        </w:rPr>
        <w:t xml:space="preserve">przedkłada zamawiającemu poświadczoną za zgodność z oryginałem kopię zawartej umowy o podwykonawstwo w terminie 7 dni od dnia </w:t>
      </w:r>
      <w:r w:rsidR="006C10CB" w:rsidRPr="008A19B3">
        <w:rPr>
          <w:rFonts w:cstheme="minorHAnsi"/>
        </w:rPr>
        <w:t>jej</w:t>
      </w:r>
      <w:r w:rsidRPr="008A19B3">
        <w:rPr>
          <w:rFonts w:cstheme="minorHAnsi"/>
        </w:rPr>
        <w:t xml:space="preserve"> zawarcia</w:t>
      </w:r>
      <w:r w:rsidRPr="008A19B3">
        <w:rPr>
          <w:rFonts w:cstheme="minorHAnsi"/>
          <w:bCs/>
        </w:rPr>
        <w:t>.</w:t>
      </w:r>
    </w:p>
    <w:p w14:paraId="7D4E8F7B" w14:textId="77777777" w:rsidR="00B73ABE" w:rsidRPr="008A19B3" w:rsidRDefault="00B73ABE" w:rsidP="00E90FC8">
      <w:pPr>
        <w:pStyle w:val="Akapitzlist"/>
        <w:numPr>
          <w:ilvl w:val="0"/>
          <w:numId w:val="6"/>
        </w:numPr>
        <w:spacing w:after="0" w:line="276" w:lineRule="auto"/>
        <w:jc w:val="both"/>
        <w:rPr>
          <w:rFonts w:cstheme="minorHAnsi"/>
        </w:rPr>
      </w:pPr>
      <w:r w:rsidRPr="008A19B3">
        <w:rPr>
          <w:rFonts w:cstheme="minorHAnsi"/>
          <w:bCs/>
        </w:rPr>
        <w:t xml:space="preserve">Wykonawca ponosi pełną odpowiedzialność za realizację </w:t>
      </w:r>
      <w:r w:rsidR="002D7836" w:rsidRPr="008A19B3">
        <w:rPr>
          <w:rFonts w:cstheme="minorHAnsi"/>
          <w:bCs/>
        </w:rPr>
        <w:t>P</w:t>
      </w:r>
      <w:r w:rsidRPr="008A19B3">
        <w:rPr>
          <w:rFonts w:cstheme="minorHAnsi"/>
          <w:bCs/>
        </w:rPr>
        <w:t xml:space="preserve">rzedmiotu </w:t>
      </w:r>
      <w:r w:rsidR="002D7836" w:rsidRPr="008A19B3">
        <w:rPr>
          <w:rFonts w:cstheme="minorHAnsi"/>
          <w:bCs/>
        </w:rPr>
        <w:t>umowy</w:t>
      </w:r>
      <w:r w:rsidRPr="008A19B3">
        <w:rPr>
          <w:rFonts w:cstheme="minorHAnsi"/>
          <w:bCs/>
        </w:rPr>
        <w:t xml:space="preserve"> przez podwykonawcę.</w:t>
      </w:r>
    </w:p>
    <w:p w14:paraId="49E35EF7" w14:textId="77777777" w:rsidR="00B73ABE" w:rsidRDefault="00B73ABE" w:rsidP="00E90FC8">
      <w:pPr>
        <w:pStyle w:val="Akapitzlist"/>
        <w:numPr>
          <w:ilvl w:val="0"/>
          <w:numId w:val="6"/>
        </w:numPr>
        <w:spacing w:after="0" w:line="276" w:lineRule="auto"/>
        <w:ind w:left="284" w:hanging="284"/>
        <w:jc w:val="both"/>
        <w:rPr>
          <w:rFonts w:cstheme="minorHAnsi"/>
        </w:rPr>
      </w:pPr>
      <w:r w:rsidRPr="008A19B3">
        <w:rPr>
          <w:rFonts w:cstheme="minorHAnsi"/>
        </w:rPr>
        <w:t xml:space="preserve">Jeżeli zmiana albo rezygnacja z podwykonawcy dotyczy podmiotu, na którego zasoby </w:t>
      </w:r>
      <w:r w:rsidR="006C10CB" w:rsidRPr="008A19B3">
        <w:rPr>
          <w:rFonts w:cstheme="minorHAnsi"/>
        </w:rPr>
        <w:t>W</w:t>
      </w:r>
      <w:r w:rsidRPr="008A19B3">
        <w:rPr>
          <w:rFonts w:cstheme="minorHAnsi"/>
        </w:rPr>
        <w:t>ykonawca powoływał się, na zasadach określonych w art. 22a ust. 1</w:t>
      </w:r>
      <w:r w:rsidR="002D7836" w:rsidRPr="008A19B3">
        <w:rPr>
          <w:rFonts w:cstheme="minorHAnsi"/>
        </w:rPr>
        <w:t xml:space="preserve"> p.z.p.</w:t>
      </w:r>
      <w:r w:rsidRPr="008A19B3">
        <w:rPr>
          <w:rFonts w:cstheme="minorHAnsi"/>
        </w:rPr>
        <w:t>, w celu wykazania spełniania warunków udziału w postępowaniu, o których mowa w art. 22 ust. 1</w:t>
      </w:r>
      <w:r w:rsidR="002D7836" w:rsidRPr="008A19B3">
        <w:rPr>
          <w:rFonts w:cstheme="minorHAnsi"/>
        </w:rPr>
        <w:t xml:space="preserve"> p.z.p.</w:t>
      </w:r>
      <w:r w:rsidRPr="008A19B3">
        <w:rPr>
          <w:rFonts w:cstheme="minorHAnsi"/>
        </w:rPr>
        <w:t xml:space="preserve">, </w:t>
      </w:r>
      <w:r w:rsidR="006C10CB" w:rsidRPr="008A19B3">
        <w:rPr>
          <w:rFonts w:cstheme="minorHAnsi"/>
        </w:rPr>
        <w:t>W</w:t>
      </w:r>
      <w:r w:rsidRPr="008A19B3">
        <w:rPr>
          <w:rFonts w:cstheme="minorHAnsi"/>
        </w:rPr>
        <w:t xml:space="preserve">ykonawca jest obowiązany wykazać </w:t>
      </w:r>
      <w:r w:rsidR="006C10CB" w:rsidRPr="008A19B3">
        <w:rPr>
          <w:rFonts w:cstheme="minorHAnsi"/>
        </w:rPr>
        <w:t>Z</w:t>
      </w:r>
      <w:r w:rsidRPr="008A19B3">
        <w:rPr>
          <w:rFonts w:cstheme="minorHAnsi"/>
        </w:rPr>
        <w:t xml:space="preserve">amawiającemu, iż proponowany inny podwykonawca lub </w:t>
      </w:r>
      <w:r w:rsidR="006C10CB" w:rsidRPr="008A19B3">
        <w:rPr>
          <w:rFonts w:cstheme="minorHAnsi"/>
        </w:rPr>
        <w:t>W</w:t>
      </w:r>
      <w:r w:rsidRPr="008A19B3">
        <w:rPr>
          <w:rFonts w:cstheme="minorHAnsi"/>
        </w:rPr>
        <w:t>ykonawca samodzielnie spełnia je w stopniu nie mniejszym niż wymagany w trakcie postępowania o udzielenie zamówienia.</w:t>
      </w:r>
    </w:p>
    <w:p w14:paraId="32BEF82E" w14:textId="77777777" w:rsidR="00681D2A" w:rsidRDefault="00681D2A" w:rsidP="00E90FC8">
      <w:pPr>
        <w:pStyle w:val="Akapitzlist"/>
        <w:numPr>
          <w:ilvl w:val="0"/>
          <w:numId w:val="6"/>
        </w:numPr>
        <w:spacing w:after="0" w:line="276" w:lineRule="auto"/>
        <w:ind w:left="284" w:hanging="284"/>
        <w:jc w:val="both"/>
        <w:rPr>
          <w:rFonts w:cstheme="minorHAnsi"/>
        </w:rPr>
      </w:pPr>
      <w:r>
        <w:rPr>
          <w:rFonts w:cstheme="minorHAnsi"/>
        </w:rPr>
        <w:lastRenderedPageBreak/>
        <w:t xml:space="preserve">Jeżeli </w:t>
      </w:r>
      <w:r w:rsidRPr="003162C2">
        <w:rPr>
          <w:rFonts w:cstheme="minorHAnsi"/>
        </w:rPr>
        <w:t xml:space="preserve">powierzenie Podwykonawcy wykonania części zamówienia następuje w trakcie jego realizacji, Wykonawca na żądanie Zamawiającego przedstawia oświadczenie, o którym mowa w art. 25a ust. 1 </w:t>
      </w:r>
      <w:r w:rsidR="00FF6A5D">
        <w:rPr>
          <w:rFonts w:cstheme="minorHAnsi"/>
        </w:rPr>
        <w:t>p.z.p.</w:t>
      </w:r>
      <w:r w:rsidRPr="003162C2">
        <w:rPr>
          <w:rFonts w:cstheme="minorHAnsi"/>
        </w:rPr>
        <w:t xml:space="preserve"> lub oświadczenia lub dokumenty potwierdzające brak podstaw wykluczenia wobec tego Podwykonawcy</w:t>
      </w:r>
      <w:r>
        <w:rPr>
          <w:rFonts w:cstheme="minorHAnsi"/>
        </w:rPr>
        <w:t>.</w:t>
      </w:r>
    </w:p>
    <w:p w14:paraId="6343DD5E" w14:textId="77777777" w:rsidR="00681D2A" w:rsidRDefault="00681D2A" w:rsidP="00E90FC8">
      <w:pPr>
        <w:pStyle w:val="Akapitzlist"/>
        <w:numPr>
          <w:ilvl w:val="0"/>
          <w:numId w:val="6"/>
        </w:numPr>
        <w:spacing w:after="0" w:line="276" w:lineRule="auto"/>
        <w:ind w:left="284" w:hanging="284"/>
        <w:jc w:val="both"/>
        <w:rPr>
          <w:rFonts w:cstheme="minorHAnsi"/>
        </w:rPr>
      </w:pPr>
      <w:r>
        <w:rPr>
          <w:rFonts w:cstheme="minorHAnsi"/>
        </w:rPr>
        <w:t xml:space="preserve">Jeżeli </w:t>
      </w:r>
      <w:r w:rsidRPr="003162C2">
        <w:rPr>
          <w:rFonts w:cstheme="minorHAnsi"/>
        </w:rPr>
        <w:t>Zamawiający stwierdzi, że wobec danego Podwykonawcy zachodzą podstawy wykluczenia, Wykonawca zobowiązany jest zastąpić tego Podwykonawcę lub zrezygnować z powierzenia wykonania części zamówienia Podwykonawcy</w:t>
      </w:r>
      <w:r>
        <w:rPr>
          <w:rFonts w:cstheme="minorHAnsi"/>
        </w:rPr>
        <w:t>.</w:t>
      </w:r>
    </w:p>
    <w:p w14:paraId="3D904520" w14:textId="77777777" w:rsidR="00681D2A" w:rsidRPr="00456A82" w:rsidRDefault="00681D2A" w:rsidP="00E90FC8">
      <w:pPr>
        <w:pStyle w:val="Tekstkomentarza"/>
        <w:numPr>
          <w:ilvl w:val="0"/>
          <w:numId w:val="6"/>
        </w:numPr>
        <w:spacing w:after="0" w:line="276" w:lineRule="auto"/>
        <w:ind w:left="284" w:hanging="284"/>
        <w:contextualSpacing/>
        <w:jc w:val="both"/>
        <w:rPr>
          <w:rFonts w:cstheme="minorHAnsi"/>
          <w:sz w:val="22"/>
          <w:szCs w:val="22"/>
        </w:rPr>
      </w:pPr>
      <w:r w:rsidRPr="00456A82">
        <w:rPr>
          <w:rFonts w:cstheme="minorHAnsi"/>
          <w:sz w:val="22"/>
        </w:rPr>
        <w:t>Powierzenie</w:t>
      </w:r>
      <w:r>
        <w:rPr>
          <w:rFonts w:cstheme="minorHAnsi"/>
        </w:rPr>
        <w:t xml:space="preserve"> </w:t>
      </w:r>
      <w:r w:rsidRPr="003162C2">
        <w:rPr>
          <w:rFonts w:cstheme="minorHAnsi"/>
          <w:sz w:val="22"/>
          <w:szCs w:val="22"/>
        </w:rPr>
        <w:t>wykonania części zamówienia Podwykonawcom nie zwalnia Wykonawcy z odpowiedzialności za należyte wykonanie tego zamówienia</w:t>
      </w:r>
      <w:r>
        <w:rPr>
          <w:rFonts w:cstheme="minorHAnsi"/>
        </w:rPr>
        <w:t>.</w:t>
      </w:r>
    </w:p>
    <w:p w14:paraId="62B8BEA1" w14:textId="77777777" w:rsidR="00681D2A" w:rsidRDefault="00681D2A" w:rsidP="00E90FC8">
      <w:pPr>
        <w:pStyle w:val="Akapitzlist"/>
        <w:numPr>
          <w:ilvl w:val="0"/>
          <w:numId w:val="6"/>
        </w:numPr>
        <w:spacing w:after="0" w:line="276" w:lineRule="auto"/>
        <w:jc w:val="both"/>
        <w:rPr>
          <w:rFonts w:cstheme="minorHAnsi"/>
        </w:rPr>
      </w:pPr>
      <w:r w:rsidRPr="00FD5C3F">
        <w:rPr>
          <w:rFonts w:cstheme="minorHAnsi"/>
        </w:rPr>
        <w:t xml:space="preserve">Wykonawca jest odpowiedzialny za działania lub zaniechania Podwykonawców, dalszych </w:t>
      </w:r>
      <w:r w:rsidRPr="00456A82">
        <w:rPr>
          <w:rFonts w:cstheme="minorHAnsi"/>
        </w:rPr>
        <w:t>Podwykonawców, ich przedstawicieli lub pracowników, jak za własne działania lub zaniechania.</w:t>
      </w:r>
    </w:p>
    <w:p w14:paraId="647616CE" w14:textId="77777777" w:rsidR="000E203A" w:rsidRPr="003162C2" w:rsidRDefault="000E203A" w:rsidP="00E90FC8">
      <w:pPr>
        <w:pStyle w:val="Tekstkomentarza"/>
        <w:numPr>
          <w:ilvl w:val="0"/>
          <w:numId w:val="6"/>
        </w:numPr>
        <w:spacing w:after="0" w:line="276" w:lineRule="auto"/>
        <w:ind w:left="284"/>
        <w:jc w:val="both"/>
        <w:rPr>
          <w:rFonts w:cstheme="minorHAnsi"/>
          <w:sz w:val="22"/>
          <w:szCs w:val="22"/>
        </w:rPr>
      </w:pPr>
      <w:r w:rsidRPr="003162C2">
        <w:rPr>
          <w:rFonts w:cstheme="minorHAnsi"/>
          <w:sz w:val="22"/>
          <w:szCs w:val="22"/>
        </w:rPr>
        <w:t>Wykonawca, Podwykonawca lub dalszy Podwykonawca przedłoży wraz z kopią zawartej</w:t>
      </w:r>
      <w:r>
        <w:rPr>
          <w:rFonts w:cstheme="minorHAnsi"/>
          <w:sz w:val="22"/>
          <w:szCs w:val="22"/>
        </w:rPr>
        <w:t xml:space="preserve"> </w:t>
      </w:r>
      <w:r w:rsidRPr="003162C2">
        <w:rPr>
          <w:rFonts w:cstheme="minorHAnsi"/>
          <w:sz w:val="22"/>
          <w:szCs w:val="22"/>
        </w:rPr>
        <w:t>umowy o podwykonawstwo odpis z Krajowego Rejestru Sądowego</w:t>
      </w:r>
      <w:r w:rsidR="00EF76D6">
        <w:rPr>
          <w:rFonts w:cstheme="minorHAnsi"/>
          <w:sz w:val="22"/>
          <w:szCs w:val="22"/>
        </w:rPr>
        <w:t xml:space="preserve"> </w:t>
      </w:r>
      <w:r w:rsidRPr="003162C2">
        <w:rPr>
          <w:rFonts w:cstheme="minorHAnsi"/>
          <w:sz w:val="22"/>
          <w:szCs w:val="22"/>
        </w:rPr>
        <w:t>Podwykonawcy lub</w:t>
      </w:r>
      <w:r>
        <w:rPr>
          <w:rFonts w:cstheme="minorHAnsi"/>
          <w:sz w:val="22"/>
          <w:szCs w:val="22"/>
        </w:rPr>
        <w:t xml:space="preserve"> </w:t>
      </w:r>
      <w:r w:rsidRPr="003162C2">
        <w:rPr>
          <w:rFonts w:cstheme="minorHAnsi"/>
          <w:sz w:val="22"/>
          <w:szCs w:val="22"/>
        </w:rPr>
        <w:t>dalszego Podwykonawcy, bądź inny dokument właściwy z uwagi na status prawny</w:t>
      </w:r>
      <w:r>
        <w:rPr>
          <w:rFonts w:cstheme="minorHAnsi"/>
          <w:sz w:val="22"/>
          <w:szCs w:val="22"/>
        </w:rPr>
        <w:t xml:space="preserve"> </w:t>
      </w:r>
      <w:r w:rsidRPr="003162C2">
        <w:rPr>
          <w:rFonts w:cstheme="minorHAnsi"/>
          <w:sz w:val="22"/>
          <w:szCs w:val="22"/>
        </w:rPr>
        <w:t>Podwykonawcy lub dalszego Podwykonawcy, potwierdzający, że osoby zawierające</w:t>
      </w:r>
      <w:r>
        <w:rPr>
          <w:rFonts w:cstheme="minorHAnsi"/>
          <w:sz w:val="22"/>
          <w:szCs w:val="22"/>
        </w:rPr>
        <w:t xml:space="preserve"> </w:t>
      </w:r>
      <w:r w:rsidRPr="003162C2">
        <w:rPr>
          <w:rFonts w:cstheme="minorHAnsi"/>
          <w:sz w:val="22"/>
          <w:szCs w:val="22"/>
        </w:rPr>
        <w:t>umowę w imieniu Podwykonawcy lub dalszego Podwykonawcy posiadają uprawnienia</w:t>
      </w:r>
      <w:r>
        <w:rPr>
          <w:rFonts w:cstheme="minorHAnsi"/>
          <w:sz w:val="22"/>
          <w:szCs w:val="22"/>
        </w:rPr>
        <w:t xml:space="preserve"> </w:t>
      </w:r>
      <w:r w:rsidRPr="003162C2">
        <w:rPr>
          <w:rFonts w:cstheme="minorHAnsi"/>
          <w:sz w:val="22"/>
          <w:szCs w:val="22"/>
        </w:rPr>
        <w:t>do jego reprezentacji.</w:t>
      </w:r>
    </w:p>
    <w:p w14:paraId="2155C164" w14:textId="77777777" w:rsidR="000E203A" w:rsidRPr="003162C2" w:rsidRDefault="000E203A" w:rsidP="00E90FC8">
      <w:pPr>
        <w:pStyle w:val="Tekstkomentarza"/>
        <w:numPr>
          <w:ilvl w:val="0"/>
          <w:numId w:val="6"/>
        </w:numPr>
        <w:spacing w:after="0" w:line="276" w:lineRule="auto"/>
        <w:ind w:left="284"/>
        <w:jc w:val="both"/>
        <w:rPr>
          <w:rFonts w:cstheme="minorHAnsi"/>
          <w:sz w:val="22"/>
          <w:szCs w:val="22"/>
        </w:rPr>
      </w:pPr>
      <w:r w:rsidRPr="003162C2">
        <w:rPr>
          <w:rFonts w:cstheme="minorHAnsi"/>
          <w:sz w:val="22"/>
          <w:szCs w:val="22"/>
        </w:rPr>
        <w:t>Przepisy niniejszego paragrafu stosuje się odpowiednio do zmian umowy</w:t>
      </w:r>
      <w:r>
        <w:rPr>
          <w:rFonts w:cstheme="minorHAnsi"/>
          <w:sz w:val="22"/>
          <w:szCs w:val="22"/>
        </w:rPr>
        <w:t xml:space="preserve"> </w:t>
      </w:r>
      <w:r w:rsidRPr="003162C2">
        <w:rPr>
          <w:rFonts w:cstheme="minorHAnsi"/>
          <w:sz w:val="22"/>
          <w:szCs w:val="22"/>
        </w:rPr>
        <w:t>o podwykonawstwo</w:t>
      </w:r>
      <w:r w:rsidR="00D5508F">
        <w:rPr>
          <w:rFonts w:cstheme="minorHAnsi"/>
          <w:sz w:val="22"/>
          <w:szCs w:val="22"/>
        </w:rPr>
        <w:t xml:space="preserve"> oraz zawierania umów o dalsze podwykonawstwo</w:t>
      </w:r>
      <w:r w:rsidRPr="003162C2">
        <w:rPr>
          <w:rFonts w:cstheme="minorHAnsi"/>
          <w:sz w:val="22"/>
          <w:szCs w:val="22"/>
        </w:rPr>
        <w:t>.</w:t>
      </w:r>
    </w:p>
    <w:p w14:paraId="71E8EA06" w14:textId="77777777" w:rsidR="000E203A" w:rsidRPr="003162C2" w:rsidRDefault="000E203A" w:rsidP="00E90FC8">
      <w:pPr>
        <w:pStyle w:val="Tekstkomentarza"/>
        <w:numPr>
          <w:ilvl w:val="0"/>
          <w:numId w:val="6"/>
        </w:numPr>
        <w:spacing w:after="0" w:line="276" w:lineRule="auto"/>
        <w:ind w:left="284"/>
        <w:jc w:val="both"/>
        <w:rPr>
          <w:rFonts w:cstheme="minorHAnsi"/>
          <w:sz w:val="22"/>
          <w:szCs w:val="22"/>
        </w:rPr>
      </w:pPr>
      <w:r w:rsidRPr="003162C2">
        <w:rPr>
          <w:rFonts w:cstheme="minorHAnsi"/>
          <w:sz w:val="22"/>
          <w:szCs w:val="22"/>
        </w:rPr>
        <w:t>Zamawiający może zażądać od Wykonawcy niezwłocznego usunięcia z terenu budowy</w:t>
      </w:r>
      <w:r>
        <w:rPr>
          <w:rFonts w:cstheme="minorHAnsi"/>
          <w:sz w:val="22"/>
          <w:szCs w:val="22"/>
        </w:rPr>
        <w:t xml:space="preserve"> </w:t>
      </w:r>
      <w:r w:rsidRPr="003162C2">
        <w:rPr>
          <w:rFonts w:cstheme="minorHAnsi"/>
          <w:sz w:val="22"/>
          <w:szCs w:val="22"/>
        </w:rPr>
        <w:t>Podwykonawcy lub dalszego Podwykonawcy, z którym nie została zawarta umowa</w:t>
      </w:r>
      <w:r>
        <w:rPr>
          <w:rFonts w:cstheme="minorHAnsi"/>
          <w:sz w:val="22"/>
          <w:szCs w:val="22"/>
        </w:rPr>
        <w:t xml:space="preserve"> </w:t>
      </w:r>
      <w:r w:rsidRPr="003162C2">
        <w:rPr>
          <w:rFonts w:cstheme="minorHAnsi"/>
          <w:sz w:val="22"/>
          <w:szCs w:val="22"/>
        </w:rPr>
        <w:t>o podwykonawstwo, której przedmiotem są roboty budowlane</w:t>
      </w:r>
      <w:r w:rsidR="00983600">
        <w:rPr>
          <w:rFonts w:cstheme="minorHAnsi"/>
          <w:sz w:val="22"/>
          <w:szCs w:val="22"/>
        </w:rPr>
        <w:t>,</w:t>
      </w:r>
      <w:r w:rsidRPr="003162C2">
        <w:rPr>
          <w:rFonts w:cstheme="minorHAnsi"/>
          <w:sz w:val="22"/>
          <w:szCs w:val="22"/>
        </w:rPr>
        <w:t xml:space="preserve"> zaakceptowana przez</w:t>
      </w:r>
      <w:r>
        <w:rPr>
          <w:rFonts w:cstheme="minorHAnsi"/>
          <w:sz w:val="22"/>
          <w:szCs w:val="22"/>
        </w:rPr>
        <w:t xml:space="preserve"> </w:t>
      </w:r>
      <w:r w:rsidRPr="003162C2">
        <w:rPr>
          <w:rFonts w:cstheme="minorHAnsi"/>
          <w:sz w:val="22"/>
          <w:szCs w:val="22"/>
        </w:rPr>
        <w:t>Zamawiającego,</w:t>
      </w:r>
      <w:r>
        <w:rPr>
          <w:rFonts w:cstheme="minorHAnsi"/>
          <w:sz w:val="22"/>
          <w:szCs w:val="22"/>
        </w:rPr>
        <w:t xml:space="preserve"> </w:t>
      </w:r>
      <w:r w:rsidRPr="003162C2">
        <w:rPr>
          <w:rFonts w:cstheme="minorHAnsi"/>
          <w:sz w:val="22"/>
          <w:szCs w:val="22"/>
        </w:rPr>
        <w:t>lub może usunąć takiego Podwykonawcę lub dalszego Podwykonawcę</w:t>
      </w:r>
      <w:r>
        <w:rPr>
          <w:rFonts w:cstheme="minorHAnsi"/>
          <w:sz w:val="22"/>
          <w:szCs w:val="22"/>
        </w:rPr>
        <w:t xml:space="preserve"> </w:t>
      </w:r>
      <w:r w:rsidRPr="003162C2">
        <w:rPr>
          <w:rFonts w:cstheme="minorHAnsi"/>
          <w:sz w:val="22"/>
          <w:szCs w:val="22"/>
        </w:rPr>
        <w:t>na koszt Wykonawcy</w:t>
      </w:r>
      <w:r w:rsidR="00983600">
        <w:rPr>
          <w:rFonts w:cstheme="minorHAnsi"/>
          <w:sz w:val="22"/>
          <w:szCs w:val="22"/>
        </w:rPr>
        <w:t>.</w:t>
      </w:r>
      <w:r w:rsidRPr="003162C2">
        <w:rPr>
          <w:rFonts w:cstheme="minorHAnsi"/>
          <w:sz w:val="22"/>
          <w:szCs w:val="22"/>
        </w:rPr>
        <w:t xml:space="preserve"> </w:t>
      </w:r>
      <w:r w:rsidR="00983600">
        <w:rPr>
          <w:rFonts w:cstheme="minorHAnsi"/>
          <w:sz w:val="22"/>
          <w:szCs w:val="22"/>
        </w:rPr>
        <w:t>W</w:t>
      </w:r>
      <w:r w:rsidRPr="003162C2">
        <w:rPr>
          <w:rFonts w:cstheme="minorHAnsi"/>
          <w:sz w:val="22"/>
          <w:szCs w:val="22"/>
        </w:rPr>
        <w:t xml:space="preserve"> takim przypadku Zamawiający wystawi notę księgową</w:t>
      </w:r>
      <w:r>
        <w:rPr>
          <w:rFonts w:cstheme="minorHAnsi"/>
          <w:sz w:val="22"/>
          <w:szCs w:val="22"/>
        </w:rPr>
        <w:t xml:space="preserve"> </w:t>
      </w:r>
      <w:r w:rsidRPr="003162C2">
        <w:rPr>
          <w:rFonts w:cstheme="minorHAnsi"/>
          <w:sz w:val="22"/>
          <w:szCs w:val="22"/>
        </w:rPr>
        <w:t>obciążeniową płatną do 21 dni od daty jej wystawienia.</w:t>
      </w:r>
    </w:p>
    <w:p w14:paraId="0F66DA13" w14:textId="77777777" w:rsidR="000E203A" w:rsidRDefault="000E203A" w:rsidP="00E90FC8">
      <w:pPr>
        <w:pStyle w:val="Tekstkomentarza"/>
        <w:numPr>
          <w:ilvl w:val="0"/>
          <w:numId w:val="6"/>
        </w:numPr>
        <w:spacing w:after="0" w:line="276" w:lineRule="auto"/>
        <w:ind w:left="284"/>
        <w:jc w:val="both"/>
        <w:rPr>
          <w:rFonts w:cstheme="minorHAnsi"/>
          <w:sz w:val="22"/>
          <w:szCs w:val="22"/>
        </w:rPr>
      </w:pPr>
      <w:r w:rsidRPr="003162C2">
        <w:rPr>
          <w:rFonts w:cstheme="minorHAnsi"/>
          <w:sz w:val="22"/>
          <w:szCs w:val="22"/>
        </w:rPr>
        <w:t>Umowa o podwykonawstwo nie może zawierać postanowień uzależniających uzyskanie</w:t>
      </w:r>
      <w:r>
        <w:rPr>
          <w:rFonts w:cstheme="minorHAnsi"/>
          <w:sz w:val="22"/>
          <w:szCs w:val="22"/>
        </w:rPr>
        <w:t xml:space="preserve"> </w:t>
      </w:r>
      <w:r w:rsidRPr="003162C2">
        <w:rPr>
          <w:rFonts w:cstheme="minorHAnsi"/>
          <w:sz w:val="22"/>
          <w:szCs w:val="22"/>
        </w:rPr>
        <w:t>przez Podwykonawcę lub dalszego Podwykonawcę zapłaty od Wykonawcy lub</w:t>
      </w:r>
      <w:r>
        <w:rPr>
          <w:rFonts w:cstheme="minorHAnsi"/>
          <w:sz w:val="22"/>
          <w:szCs w:val="22"/>
        </w:rPr>
        <w:t xml:space="preserve"> </w:t>
      </w:r>
      <w:r w:rsidRPr="003162C2">
        <w:rPr>
          <w:rFonts w:cstheme="minorHAnsi"/>
          <w:sz w:val="22"/>
          <w:szCs w:val="22"/>
        </w:rPr>
        <w:t>Podwykonawcy za wykonanie przedmiotu umowy o podwykonawstwo od zapłaty przez</w:t>
      </w:r>
      <w:r>
        <w:rPr>
          <w:rFonts w:cstheme="minorHAnsi"/>
          <w:sz w:val="22"/>
          <w:szCs w:val="22"/>
        </w:rPr>
        <w:t xml:space="preserve"> </w:t>
      </w:r>
      <w:r w:rsidRPr="003162C2">
        <w:rPr>
          <w:rFonts w:cstheme="minorHAnsi"/>
          <w:sz w:val="22"/>
          <w:szCs w:val="22"/>
        </w:rPr>
        <w:t>Zamawiającego wynagrodzenia Wykonawcy</w:t>
      </w:r>
      <w:r>
        <w:rPr>
          <w:rFonts w:cstheme="minorHAnsi"/>
          <w:sz w:val="22"/>
          <w:szCs w:val="22"/>
        </w:rPr>
        <w:t>.</w:t>
      </w:r>
    </w:p>
    <w:p w14:paraId="77C8C1F9" w14:textId="77777777" w:rsidR="00487FE9" w:rsidRPr="003162C2" w:rsidRDefault="00487FE9" w:rsidP="00E90FC8">
      <w:pPr>
        <w:pStyle w:val="Tekstkomentarza"/>
        <w:numPr>
          <w:ilvl w:val="0"/>
          <w:numId w:val="6"/>
        </w:numPr>
        <w:spacing w:after="0" w:line="276" w:lineRule="auto"/>
        <w:ind w:left="284"/>
        <w:jc w:val="both"/>
        <w:rPr>
          <w:rFonts w:cstheme="minorHAnsi"/>
          <w:sz w:val="22"/>
          <w:szCs w:val="22"/>
        </w:rPr>
      </w:pPr>
      <w:r>
        <w:rPr>
          <w:rFonts w:cstheme="minorHAnsi"/>
          <w:sz w:val="22"/>
          <w:szCs w:val="22"/>
        </w:rPr>
        <w:t>P</w:t>
      </w:r>
      <w:r w:rsidR="00983600">
        <w:rPr>
          <w:rFonts w:cstheme="minorHAnsi"/>
          <w:sz w:val="22"/>
          <w:szCs w:val="22"/>
        </w:rPr>
        <w:t xml:space="preserve">rzez podwykonawcę rozumie się, w szczególności, </w:t>
      </w:r>
      <w:r>
        <w:rPr>
          <w:rFonts w:cstheme="minorHAnsi"/>
          <w:sz w:val="22"/>
          <w:szCs w:val="22"/>
        </w:rPr>
        <w:t>podwykonawców będących dostawcami lub wykonawcami usług.</w:t>
      </w:r>
    </w:p>
    <w:p w14:paraId="6BC65AB3" w14:textId="77777777" w:rsidR="002D7836" w:rsidRPr="00A42137" w:rsidRDefault="002D7836" w:rsidP="00A42137">
      <w:pPr>
        <w:spacing w:after="0" w:line="276" w:lineRule="auto"/>
        <w:jc w:val="both"/>
        <w:rPr>
          <w:rFonts w:cstheme="minorHAnsi"/>
        </w:rPr>
      </w:pPr>
    </w:p>
    <w:p w14:paraId="33927EF0" w14:textId="77777777" w:rsidR="00205FF8" w:rsidRPr="008A19B3" w:rsidRDefault="00205FF8" w:rsidP="00B63CE0">
      <w:pPr>
        <w:spacing w:after="0" w:line="276" w:lineRule="auto"/>
        <w:jc w:val="center"/>
        <w:rPr>
          <w:rFonts w:cstheme="minorHAnsi"/>
        </w:rPr>
      </w:pPr>
      <w:r w:rsidRPr="008A19B3">
        <w:rPr>
          <w:rFonts w:cstheme="minorHAnsi"/>
        </w:rPr>
        <w:t xml:space="preserve">§ </w:t>
      </w:r>
      <w:r w:rsidR="00FD5C3F">
        <w:rPr>
          <w:rFonts w:cstheme="minorHAnsi"/>
        </w:rPr>
        <w:t>10</w:t>
      </w:r>
    </w:p>
    <w:p w14:paraId="161C850C" w14:textId="77777777" w:rsidR="006C10CB" w:rsidRPr="008A19B3" w:rsidRDefault="006C10CB" w:rsidP="00B63CE0">
      <w:pPr>
        <w:spacing w:after="0" w:line="276" w:lineRule="auto"/>
        <w:jc w:val="center"/>
        <w:rPr>
          <w:rFonts w:cstheme="minorHAnsi"/>
        </w:rPr>
      </w:pPr>
      <w:r w:rsidRPr="008A19B3">
        <w:rPr>
          <w:rFonts w:cstheme="minorHAnsi"/>
        </w:rPr>
        <w:t>Nadzór</w:t>
      </w:r>
    </w:p>
    <w:p w14:paraId="5F28D840" w14:textId="77777777" w:rsidR="006C10CB" w:rsidRPr="008A19B3" w:rsidRDefault="006C10CB" w:rsidP="00B63CE0">
      <w:pPr>
        <w:spacing w:after="0" w:line="276" w:lineRule="auto"/>
        <w:jc w:val="center"/>
        <w:rPr>
          <w:rFonts w:cstheme="minorHAnsi"/>
        </w:rPr>
      </w:pPr>
      <w:bookmarkStart w:id="1" w:name="_GoBack"/>
      <w:bookmarkEnd w:id="1"/>
    </w:p>
    <w:p w14:paraId="3CFD069C" w14:textId="77777777" w:rsidR="00205FF8" w:rsidRPr="00983600" w:rsidRDefault="00205FF8" w:rsidP="00E90FC8">
      <w:pPr>
        <w:pStyle w:val="Akapitzlist"/>
        <w:numPr>
          <w:ilvl w:val="0"/>
          <w:numId w:val="18"/>
        </w:numPr>
        <w:suppressAutoHyphens/>
        <w:spacing w:after="0" w:line="276" w:lineRule="auto"/>
        <w:ind w:left="284" w:hanging="284"/>
        <w:jc w:val="both"/>
        <w:rPr>
          <w:rFonts w:cstheme="minorHAnsi"/>
        </w:rPr>
      </w:pPr>
      <w:r w:rsidRPr="00983600">
        <w:rPr>
          <w:rFonts w:cstheme="minorHAnsi"/>
          <w:bCs/>
        </w:rPr>
        <w:t xml:space="preserve">Zamawiający zapewnia nadzór Inwestorski nad robotami stanowiącymi </w:t>
      </w:r>
      <w:r w:rsidR="006C10CB" w:rsidRPr="00983600">
        <w:rPr>
          <w:rFonts w:cstheme="minorHAnsi"/>
          <w:bCs/>
        </w:rPr>
        <w:t>P</w:t>
      </w:r>
      <w:r w:rsidRPr="00983600">
        <w:rPr>
          <w:rFonts w:cstheme="minorHAnsi"/>
          <w:bCs/>
        </w:rPr>
        <w:t xml:space="preserve">rzedmiot umowy, zgodnie z </w:t>
      </w:r>
      <w:r w:rsidRPr="00983600">
        <w:rPr>
          <w:rFonts w:cstheme="minorHAnsi"/>
        </w:rPr>
        <w:t>ustawą Prawo Budowlane.</w:t>
      </w:r>
    </w:p>
    <w:p w14:paraId="51F37612" w14:textId="77777777" w:rsidR="002D7836" w:rsidRPr="00983600" w:rsidRDefault="00205FF8" w:rsidP="00E90FC8">
      <w:pPr>
        <w:pStyle w:val="Akapitzlist"/>
        <w:numPr>
          <w:ilvl w:val="0"/>
          <w:numId w:val="18"/>
        </w:numPr>
        <w:suppressAutoHyphens/>
        <w:spacing w:after="0" w:line="276" w:lineRule="auto"/>
        <w:ind w:left="284" w:hanging="284"/>
        <w:jc w:val="both"/>
        <w:rPr>
          <w:rFonts w:cstheme="minorHAnsi"/>
        </w:rPr>
      </w:pPr>
      <w:r w:rsidRPr="00983600">
        <w:rPr>
          <w:rFonts w:cstheme="minorHAnsi"/>
        </w:rPr>
        <w:t xml:space="preserve">Przedstawicielem Zamawiającego w sprawie koordynowania procesu budowlanego jest …………………………  </w:t>
      </w:r>
    </w:p>
    <w:p w14:paraId="040583DC" w14:textId="77777777" w:rsidR="00205FF8" w:rsidRPr="00983600" w:rsidRDefault="00205FF8" w:rsidP="00E90FC8">
      <w:pPr>
        <w:pStyle w:val="Akapitzlist"/>
        <w:numPr>
          <w:ilvl w:val="0"/>
          <w:numId w:val="18"/>
        </w:numPr>
        <w:suppressAutoHyphens/>
        <w:spacing w:after="0" w:line="276" w:lineRule="auto"/>
        <w:ind w:left="284" w:hanging="284"/>
        <w:jc w:val="both"/>
        <w:rPr>
          <w:rFonts w:cstheme="minorHAnsi"/>
        </w:rPr>
      </w:pPr>
      <w:r w:rsidRPr="00983600">
        <w:rPr>
          <w:rFonts w:cstheme="minorHAnsi"/>
        </w:rPr>
        <w:t xml:space="preserve">Ustanowionym przez Wykonawcę Kierownikiem budowy jest: ………………………………… </w:t>
      </w:r>
      <w:r w:rsidRPr="00983600">
        <w:rPr>
          <w:rFonts w:cstheme="minorHAnsi"/>
          <w:iCs/>
        </w:rPr>
        <w:t>działający w granicach umocowania określonego przepisami ustawy Prawo Budowlane</w:t>
      </w:r>
      <w:r w:rsidRPr="00983600">
        <w:rPr>
          <w:rFonts w:cstheme="minorHAnsi"/>
        </w:rPr>
        <w:t xml:space="preserve">. </w:t>
      </w:r>
    </w:p>
    <w:p w14:paraId="62A030F0" w14:textId="77777777" w:rsidR="00C83CB8" w:rsidRPr="00983600" w:rsidRDefault="00311AAA" w:rsidP="00E90FC8">
      <w:pPr>
        <w:pStyle w:val="Akapitzlist"/>
        <w:numPr>
          <w:ilvl w:val="0"/>
          <w:numId w:val="18"/>
        </w:numPr>
        <w:suppressAutoHyphens/>
        <w:spacing w:after="0" w:line="276" w:lineRule="auto"/>
        <w:ind w:left="284" w:hanging="284"/>
        <w:jc w:val="both"/>
        <w:rPr>
          <w:rFonts w:cstheme="minorHAnsi"/>
        </w:rPr>
      </w:pPr>
      <w:r w:rsidRPr="00983600">
        <w:rPr>
          <w:rFonts w:cstheme="minorHAnsi"/>
        </w:rPr>
        <w:t>Zmiana Kierownika budowy, określonego w ust. 3 niniejszego paragrafu, może nastąpić jedynie z ważnych powodów, za zgodą Zamawiającego.</w:t>
      </w:r>
    </w:p>
    <w:p w14:paraId="368252DC" w14:textId="77777777" w:rsidR="00A42137" w:rsidRDefault="00A42137" w:rsidP="000F5D1B">
      <w:pPr>
        <w:spacing w:after="0" w:line="276" w:lineRule="auto"/>
        <w:rPr>
          <w:rFonts w:cstheme="minorHAnsi"/>
        </w:rPr>
      </w:pPr>
    </w:p>
    <w:p w14:paraId="40B19C6F" w14:textId="77777777" w:rsidR="0074162D" w:rsidRDefault="0074162D" w:rsidP="000F5D1B">
      <w:pPr>
        <w:spacing w:after="0" w:line="276" w:lineRule="auto"/>
        <w:rPr>
          <w:rFonts w:cstheme="minorHAnsi"/>
        </w:rPr>
      </w:pPr>
    </w:p>
    <w:p w14:paraId="78CB3858" w14:textId="77777777" w:rsidR="0074162D" w:rsidRDefault="0074162D" w:rsidP="000F5D1B">
      <w:pPr>
        <w:spacing w:after="0" w:line="276" w:lineRule="auto"/>
        <w:rPr>
          <w:rFonts w:cstheme="minorHAnsi"/>
        </w:rPr>
      </w:pPr>
    </w:p>
    <w:p w14:paraId="273D88FF" w14:textId="77777777" w:rsidR="0074162D" w:rsidRDefault="0074162D" w:rsidP="000F5D1B">
      <w:pPr>
        <w:spacing w:after="0" w:line="276" w:lineRule="auto"/>
        <w:rPr>
          <w:rFonts w:cstheme="minorHAnsi"/>
        </w:rPr>
      </w:pPr>
    </w:p>
    <w:p w14:paraId="7EBD7061" w14:textId="77777777" w:rsidR="0074162D" w:rsidRPr="00983600" w:rsidRDefault="0074162D" w:rsidP="000F5D1B">
      <w:pPr>
        <w:spacing w:after="0" w:line="276" w:lineRule="auto"/>
        <w:rPr>
          <w:rFonts w:cstheme="minorHAnsi"/>
        </w:rPr>
      </w:pPr>
    </w:p>
    <w:p w14:paraId="448D3FF6" w14:textId="77777777" w:rsidR="00205FF8" w:rsidRPr="008A19B3" w:rsidRDefault="003655FA" w:rsidP="00B63CE0">
      <w:pPr>
        <w:spacing w:after="0" w:line="276" w:lineRule="auto"/>
        <w:jc w:val="center"/>
        <w:rPr>
          <w:rFonts w:cstheme="minorHAnsi"/>
        </w:rPr>
      </w:pPr>
      <w:r w:rsidRPr="008A19B3">
        <w:rPr>
          <w:rFonts w:cstheme="minorHAnsi"/>
        </w:rPr>
        <w:t xml:space="preserve">§ </w:t>
      </w:r>
      <w:r w:rsidR="000010B1" w:rsidRPr="008A19B3">
        <w:rPr>
          <w:rFonts w:cstheme="minorHAnsi"/>
        </w:rPr>
        <w:t>1</w:t>
      </w:r>
      <w:r w:rsidR="00FD5C3F">
        <w:rPr>
          <w:rFonts w:cstheme="minorHAnsi"/>
        </w:rPr>
        <w:t>1</w:t>
      </w:r>
    </w:p>
    <w:p w14:paraId="79DB8A9E" w14:textId="77777777" w:rsidR="003655FA" w:rsidRPr="008A19B3" w:rsidRDefault="003655FA" w:rsidP="00B63CE0">
      <w:pPr>
        <w:spacing w:after="0" w:line="276" w:lineRule="auto"/>
        <w:jc w:val="center"/>
        <w:rPr>
          <w:rFonts w:cstheme="minorHAnsi"/>
        </w:rPr>
      </w:pPr>
      <w:r w:rsidRPr="008A19B3">
        <w:rPr>
          <w:rFonts w:cstheme="minorHAnsi"/>
        </w:rPr>
        <w:t>Dziennik budowy</w:t>
      </w:r>
    </w:p>
    <w:p w14:paraId="7661CFD3" w14:textId="77777777" w:rsidR="003655FA" w:rsidRPr="008A19B3" w:rsidRDefault="003655FA" w:rsidP="00B63CE0">
      <w:pPr>
        <w:spacing w:after="0" w:line="276" w:lineRule="auto"/>
        <w:jc w:val="center"/>
        <w:rPr>
          <w:rFonts w:cstheme="minorHAnsi"/>
        </w:rPr>
      </w:pPr>
    </w:p>
    <w:p w14:paraId="216EB862" w14:textId="77777777" w:rsidR="003655FA" w:rsidRPr="008A19B3" w:rsidRDefault="003655FA" w:rsidP="00B63CE0">
      <w:pPr>
        <w:spacing w:after="0" w:line="276" w:lineRule="auto"/>
        <w:jc w:val="both"/>
        <w:rPr>
          <w:rFonts w:cstheme="minorHAnsi"/>
        </w:rPr>
      </w:pPr>
      <w:r w:rsidRPr="008A19B3">
        <w:rPr>
          <w:rFonts w:cstheme="minorHAnsi"/>
        </w:rPr>
        <w:t>Wykonawca zobowiązany jest do prowadzenia dziennika budowy oraz udostępniania go na każde żądanie osobom upoważnionym przez Zamawiającego, a także pracownikom organów uprawnionych do kontroli przestrzegania przepisów na terenie budowy, w szczególności pracownikom nadzoru budowlanego.</w:t>
      </w:r>
    </w:p>
    <w:p w14:paraId="2FA43C47" w14:textId="77777777" w:rsidR="00F24836" w:rsidRDefault="00F24836" w:rsidP="008B44DA">
      <w:pPr>
        <w:spacing w:after="0" w:line="276" w:lineRule="auto"/>
        <w:rPr>
          <w:rFonts w:cstheme="minorHAnsi"/>
        </w:rPr>
      </w:pPr>
    </w:p>
    <w:p w14:paraId="4AA93DDE" w14:textId="77777777" w:rsidR="00257728" w:rsidRPr="008A19B3" w:rsidRDefault="00257728" w:rsidP="00B63CE0">
      <w:pPr>
        <w:spacing w:after="0" w:line="276" w:lineRule="auto"/>
        <w:jc w:val="center"/>
        <w:rPr>
          <w:rFonts w:cstheme="minorHAnsi"/>
        </w:rPr>
      </w:pPr>
      <w:r w:rsidRPr="008A19B3">
        <w:rPr>
          <w:rFonts w:cstheme="minorHAnsi"/>
        </w:rPr>
        <w:t xml:space="preserve">§ </w:t>
      </w:r>
      <w:r w:rsidR="000010B1" w:rsidRPr="008A19B3">
        <w:rPr>
          <w:rFonts w:cstheme="minorHAnsi"/>
        </w:rPr>
        <w:t>1</w:t>
      </w:r>
      <w:r w:rsidR="00FD5C3F">
        <w:rPr>
          <w:rFonts w:cstheme="minorHAnsi"/>
        </w:rPr>
        <w:t>2</w:t>
      </w:r>
    </w:p>
    <w:p w14:paraId="59B751D4" w14:textId="77777777" w:rsidR="005B6531" w:rsidRDefault="005B6531" w:rsidP="00B63CE0">
      <w:pPr>
        <w:spacing w:after="0" w:line="276" w:lineRule="auto"/>
        <w:jc w:val="center"/>
        <w:rPr>
          <w:rFonts w:cstheme="minorHAnsi"/>
        </w:rPr>
      </w:pPr>
      <w:r w:rsidRPr="008A19B3">
        <w:rPr>
          <w:rFonts w:cstheme="minorHAnsi"/>
        </w:rPr>
        <w:t>Ubezpieczenie</w:t>
      </w:r>
    </w:p>
    <w:p w14:paraId="68CB063C" w14:textId="77777777" w:rsidR="002D13AA" w:rsidRPr="008A19B3" w:rsidRDefault="002D13AA" w:rsidP="00B63CE0">
      <w:pPr>
        <w:spacing w:after="0" w:line="276" w:lineRule="auto"/>
        <w:jc w:val="center"/>
        <w:rPr>
          <w:rFonts w:cstheme="minorHAnsi"/>
        </w:rPr>
      </w:pPr>
    </w:p>
    <w:p w14:paraId="4FBB0BEE" w14:textId="77777777" w:rsidR="0064324D" w:rsidRDefault="00F66540" w:rsidP="00E95EEA">
      <w:pPr>
        <w:pStyle w:val="Akapitzlist"/>
        <w:numPr>
          <w:ilvl w:val="0"/>
          <w:numId w:val="41"/>
        </w:numPr>
        <w:suppressAutoHyphens/>
        <w:spacing w:after="0" w:line="276" w:lineRule="auto"/>
        <w:jc w:val="both"/>
        <w:rPr>
          <w:rFonts w:eastAsia="Times New Roman" w:cstheme="minorHAnsi"/>
          <w:color w:val="000000"/>
          <w:lang w:eastAsia="ar-SA"/>
        </w:rPr>
      </w:pPr>
      <w:r w:rsidRPr="00F66540">
        <w:rPr>
          <w:rFonts w:eastAsia="Times New Roman" w:cstheme="minorHAnsi"/>
          <w:color w:val="000000"/>
          <w:lang w:eastAsia="ar-SA"/>
        </w:rPr>
        <w:t xml:space="preserve">Wykonawca zobowiązuje się </w:t>
      </w:r>
      <w:r w:rsidR="00155CA4">
        <w:rPr>
          <w:rFonts w:eastAsia="Times New Roman" w:cstheme="minorHAnsi"/>
          <w:color w:val="000000"/>
          <w:lang w:eastAsia="ar-SA"/>
        </w:rPr>
        <w:t xml:space="preserve">posiadać umowę </w:t>
      </w:r>
      <w:r w:rsidRPr="00F66540">
        <w:rPr>
          <w:rFonts w:eastAsia="Times New Roman" w:cstheme="minorHAnsi"/>
          <w:color w:val="000000"/>
          <w:lang w:eastAsia="ar-SA"/>
        </w:rPr>
        <w:t>ubezpieczenie z tytułu wszelkich ryzyk budowlanych i montażowych, zabezpieczające roboty przed stratami, uszkodzeniami, zniszczeniami, dewastacją oraz innymi atakami chuligańskimi (polisy CAR/EAR) na kwotę nie mniejszą od ceny całko</w:t>
      </w:r>
      <w:r>
        <w:rPr>
          <w:rFonts w:eastAsia="Times New Roman" w:cstheme="minorHAnsi"/>
          <w:color w:val="000000"/>
          <w:lang w:eastAsia="ar-SA"/>
        </w:rPr>
        <w:t>witej brutto podanej w ofercie.</w:t>
      </w:r>
      <w:r w:rsidR="009B4115">
        <w:rPr>
          <w:rFonts w:eastAsia="Times New Roman" w:cstheme="minorHAnsi"/>
          <w:color w:val="000000"/>
          <w:lang w:eastAsia="ar-SA"/>
        </w:rPr>
        <w:t xml:space="preserve"> </w:t>
      </w:r>
      <w:r w:rsidRPr="009B4115">
        <w:rPr>
          <w:rFonts w:eastAsia="Times New Roman" w:cstheme="minorHAnsi"/>
          <w:color w:val="000000"/>
          <w:lang w:eastAsia="ar-SA"/>
        </w:rPr>
        <w:t>Ubezpieczenie będzie w mocy od dnia przekazania terenu budowy do dnia zakończenia odbioru końcowego przedmiotu umowy. Wykonawca wskaże jako ubezpieczonych: Zamawiającego</w:t>
      </w:r>
      <w:r w:rsidR="00155CA4">
        <w:rPr>
          <w:rFonts w:eastAsia="Times New Roman" w:cstheme="minorHAnsi"/>
          <w:color w:val="000000"/>
          <w:lang w:eastAsia="ar-SA"/>
        </w:rPr>
        <w:t>,</w:t>
      </w:r>
      <w:r w:rsidRPr="009B4115">
        <w:rPr>
          <w:rFonts w:eastAsia="Times New Roman" w:cstheme="minorHAnsi"/>
          <w:color w:val="000000"/>
          <w:lang w:eastAsia="ar-SA"/>
        </w:rPr>
        <w:t xml:space="preserve"> Wykonawcę, Podwykonawców oraz wszelkich dalszych podwykonawców robót.</w:t>
      </w:r>
      <w:r w:rsidR="009B4115">
        <w:rPr>
          <w:rFonts w:eastAsia="Times New Roman" w:cstheme="minorHAnsi"/>
          <w:color w:val="000000"/>
          <w:lang w:eastAsia="ar-SA"/>
        </w:rPr>
        <w:t xml:space="preserve"> </w:t>
      </w:r>
    </w:p>
    <w:p w14:paraId="55C58506" w14:textId="77777777" w:rsidR="00F66540" w:rsidRPr="000C1A0B" w:rsidRDefault="00F66540" w:rsidP="00E95EEA">
      <w:pPr>
        <w:pStyle w:val="Akapitzlist"/>
        <w:numPr>
          <w:ilvl w:val="0"/>
          <w:numId w:val="41"/>
        </w:numPr>
        <w:suppressAutoHyphens/>
        <w:spacing w:after="0" w:line="276" w:lineRule="auto"/>
        <w:jc w:val="both"/>
        <w:rPr>
          <w:rFonts w:eastAsia="Times New Roman" w:cstheme="minorHAnsi"/>
          <w:color w:val="000000"/>
          <w:lang w:eastAsia="ar-SA"/>
        </w:rPr>
      </w:pPr>
      <w:r w:rsidRPr="000C1A0B">
        <w:rPr>
          <w:rFonts w:eastAsia="Times New Roman" w:cstheme="minorHAnsi"/>
          <w:color w:val="000000"/>
          <w:lang w:eastAsia="ar-SA"/>
        </w:rPr>
        <w:t>Szczególne wymagania dot</w:t>
      </w:r>
      <w:r w:rsidR="0064324D">
        <w:rPr>
          <w:rFonts w:eastAsia="Times New Roman" w:cstheme="minorHAnsi"/>
          <w:color w:val="000000"/>
          <w:lang w:eastAsia="ar-SA"/>
        </w:rPr>
        <w:t xml:space="preserve">yczące </w:t>
      </w:r>
      <w:r w:rsidRPr="000C1A0B">
        <w:rPr>
          <w:rFonts w:eastAsia="Times New Roman" w:cstheme="minorHAnsi"/>
          <w:color w:val="000000"/>
          <w:lang w:eastAsia="ar-SA"/>
        </w:rPr>
        <w:t xml:space="preserve"> </w:t>
      </w:r>
      <w:r w:rsidR="00BD0834">
        <w:rPr>
          <w:rFonts w:eastAsia="Times New Roman" w:cstheme="minorHAnsi"/>
          <w:color w:val="000000"/>
          <w:lang w:eastAsia="ar-SA"/>
        </w:rPr>
        <w:t xml:space="preserve">umowy, </w:t>
      </w:r>
      <w:r w:rsidR="0064324D">
        <w:rPr>
          <w:rFonts w:eastAsia="Times New Roman" w:cstheme="minorHAnsi"/>
          <w:color w:val="000000"/>
          <w:lang w:eastAsia="ar-SA"/>
        </w:rPr>
        <w:t xml:space="preserve">o której mowa w ust. 1 </w:t>
      </w:r>
      <w:r w:rsidRPr="000C1A0B">
        <w:rPr>
          <w:rFonts w:eastAsia="Times New Roman" w:cstheme="minorHAnsi"/>
          <w:color w:val="000000"/>
          <w:lang w:eastAsia="ar-SA"/>
        </w:rPr>
        <w:t>:</w:t>
      </w:r>
    </w:p>
    <w:p w14:paraId="158D0FAC" w14:textId="77777777" w:rsidR="009B4115" w:rsidRDefault="00F66540" w:rsidP="00F66540">
      <w:pPr>
        <w:pStyle w:val="Akapitzlist"/>
        <w:numPr>
          <w:ilvl w:val="0"/>
          <w:numId w:val="38"/>
        </w:numPr>
        <w:suppressAutoHyphens/>
        <w:spacing w:after="0" w:line="276" w:lineRule="auto"/>
        <w:jc w:val="both"/>
        <w:rPr>
          <w:rFonts w:eastAsia="Times New Roman" w:cstheme="minorHAnsi"/>
          <w:color w:val="000000"/>
          <w:lang w:eastAsia="ar-SA"/>
        </w:rPr>
      </w:pPr>
      <w:r w:rsidRPr="009B4115">
        <w:rPr>
          <w:rFonts w:eastAsia="Times New Roman" w:cstheme="minorHAnsi"/>
          <w:color w:val="000000"/>
          <w:lang w:eastAsia="ar-SA"/>
        </w:rPr>
        <w:t>ochroną zostaną objęte szkody powstałe w robotach, materiałach, urządzenia i wyposażeniu, które zostało wbudowane, wmontowane, zainstalowane i dostarczone, do pełnej wysokości kosztów związanych z ich odtworzeniem i/lub przywróceniem do stanu pierwotnego,</w:t>
      </w:r>
    </w:p>
    <w:p w14:paraId="5F9F00D1" w14:textId="77777777" w:rsidR="009B4115" w:rsidRDefault="00F66540" w:rsidP="00F66540">
      <w:pPr>
        <w:pStyle w:val="Akapitzlist"/>
        <w:numPr>
          <w:ilvl w:val="0"/>
          <w:numId w:val="38"/>
        </w:numPr>
        <w:suppressAutoHyphens/>
        <w:spacing w:after="0" w:line="276" w:lineRule="auto"/>
        <w:jc w:val="both"/>
        <w:rPr>
          <w:rFonts w:eastAsia="Times New Roman" w:cstheme="minorHAnsi"/>
          <w:color w:val="000000"/>
          <w:lang w:eastAsia="ar-SA"/>
        </w:rPr>
      </w:pPr>
      <w:r w:rsidRPr="009B4115">
        <w:rPr>
          <w:rFonts w:eastAsia="Times New Roman" w:cstheme="minorHAnsi"/>
          <w:color w:val="000000"/>
          <w:lang w:eastAsia="ar-SA"/>
        </w:rPr>
        <w:t>ochroną zostanie objęty zwrot wydatków związanych z naprawą powstałych szkód i/lub usterek, wyburzeniem i/lub usunięciem określonej części robót,</w:t>
      </w:r>
    </w:p>
    <w:p w14:paraId="71EF28C4" w14:textId="77777777" w:rsidR="0064324D" w:rsidRDefault="00F66540" w:rsidP="00F66540">
      <w:pPr>
        <w:pStyle w:val="Akapitzlist"/>
        <w:numPr>
          <w:ilvl w:val="0"/>
          <w:numId w:val="38"/>
        </w:numPr>
        <w:suppressAutoHyphens/>
        <w:spacing w:after="0" w:line="276" w:lineRule="auto"/>
        <w:jc w:val="both"/>
        <w:rPr>
          <w:rFonts w:eastAsia="Times New Roman" w:cstheme="minorHAnsi"/>
          <w:color w:val="000000"/>
          <w:lang w:eastAsia="ar-SA"/>
        </w:rPr>
      </w:pPr>
      <w:r w:rsidRPr="009B4115">
        <w:rPr>
          <w:rFonts w:eastAsia="Times New Roman" w:cstheme="minorHAnsi"/>
          <w:color w:val="000000"/>
          <w:lang w:eastAsia="ar-SA"/>
        </w:rPr>
        <w:t>franszyza redukcyjna nie wyższa niż 5.000 zł,</w:t>
      </w:r>
    </w:p>
    <w:p w14:paraId="7EFBD50B" w14:textId="77777777" w:rsidR="0064324D" w:rsidRDefault="00F66540" w:rsidP="00E95EEA">
      <w:pPr>
        <w:pStyle w:val="Akapitzlist"/>
        <w:numPr>
          <w:ilvl w:val="0"/>
          <w:numId w:val="41"/>
        </w:numPr>
        <w:jc w:val="both"/>
        <w:rPr>
          <w:lang w:eastAsia="ar-SA"/>
        </w:rPr>
      </w:pPr>
      <w:r w:rsidRPr="000C1A0B">
        <w:rPr>
          <w:lang w:eastAsia="ar-SA"/>
        </w:rPr>
        <w:t>Wykonawca</w:t>
      </w:r>
      <w:r w:rsidR="009B4115" w:rsidRPr="009B4115">
        <w:t xml:space="preserve"> </w:t>
      </w:r>
      <w:r w:rsidR="009B4115" w:rsidRPr="000C1A0B">
        <w:rPr>
          <w:lang w:eastAsia="ar-SA"/>
        </w:rPr>
        <w:t xml:space="preserve">zobowiązuje się </w:t>
      </w:r>
      <w:r w:rsidRPr="000C1A0B">
        <w:rPr>
          <w:lang w:eastAsia="ar-SA"/>
        </w:rPr>
        <w:t xml:space="preserve"> </w:t>
      </w:r>
      <w:r w:rsidR="009B4115" w:rsidRPr="000C1A0B">
        <w:rPr>
          <w:lang w:eastAsia="ar-SA"/>
        </w:rPr>
        <w:t xml:space="preserve">posiadać nieprzerwanie </w:t>
      </w:r>
      <w:r w:rsidR="00BD0834">
        <w:rPr>
          <w:lang w:eastAsia="ar-SA"/>
        </w:rPr>
        <w:t xml:space="preserve">umowę </w:t>
      </w:r>
      <w:r w:rsidR="009B4115" w:rsidRPr="000C1A0B">
        <w:rPr>
          <w:lang w:eastAsia="ar-SA"/>
        </w:rPr>
        <w:t>ubezpieczeni</w:t>
      </w:r>
      <w:r w:rsidR="00BD0834">
        <w:rPr>
          <w:lang w:eastAsia="ar-SA"/>
        </w:rPr>
        <w:t>a</w:t>
      </w:r>
      <w:r w:rsidR="009B4115" w:rsidRPr="000C1A0B">
        <w:rPr>
          <w:lang w:eastAsia="ar-SA"/>
        </w:rPr>
        <w:t xml:space="preserve"> odpowiedzialności </w:t>
      </w:r>
      <w:r w:rsidR="0064324D">
        <w:rPr>
          <w:lang w:eastAsia="ar-SA"/>
        </w:rPr>
        <w:t xml:space="preserve"> c</w:t>
      </w:r>
      <w:r w:rsidR="009B4115" w:rsidRPr="000C1A0B">
        <w:rPr>
          <w:lang w:eastAsia="ar-SA"/>
        </w:rPr>
        <w:t xml:space="preserve">ywilnej </w:t>
      </w:r>
      <w:r w:rsidRPr="000C1A0B">
        <w:rPr>
          <w:lang w:eastAsia="ar-SA"/>
        </w:rPr>
        <w:t xml:space="preserve"> z tytułu wykonywanej działalności </w:t>
      </w:r>
      <w:r w:rsidR="009B4115" w:rsidRPr="000C1A0B">
        <w:rPr>
          <w:lang w:eastAsia="ar-SA"/>
        </w:rPr>
        <w:t xml:space="preserve"> </w:t>
      </w:r>
      <w:r w:rsidRPr="008B7F5F">
        <w:rPr>
          <w:lang w:eastAsia="ar-SA"/>
        </w:rPr>
        <w:t>na kwo</w:t>
      </w:r>
      <w:r w:rsidR="009B4115" w:rsidRPr="008B7F5F">
        <w:rPr>
          <w:lang w:eastAsia="ar-SA"/>
        </w:rPr>
        <w:t>tę nie mniejszą od 5.000.000 zł.</w:t>
      </w:r>
    </w:p>
    <w:p w14:paraId="1E29124A" w14:textId="77777777" w:rsidR="0064324D" w:rsidRDefault="009B4115" w:rsidP="00E95EEA">
      <w:pPr>
        <w:pStyle w:val="Akapitzlist"/>
        <w:numPr>
          <w:ilvl w:val="0"/>
          <w:numId w:val="41"/>
        </w:numPr>
        <w:jc w:val="both"/>
        <w:rPr>
          <w:lang w:eastAsia="ar-SA"/>
        </w:rPr>
      </w:pPr>
      <w:r w:rsidRPr="009B4115">
        <w:rPr>
          <w:lang w:eastAsia="ar-SA"/>
        </w:rPr>
        <w:t>Wykonawca zobowiązuje się  posiada</w:t>
      </w:r>
      <w:r w:rsidR="00E23EC4">
        <w:rPr>
          <w:lang w:eastAsia="ar-SA"/>
        </w:rPr>
        <w:t xml:space="preserve">ć </w:t>
      </w:r>
      <w:r w:rsidR="00BD0834">
        <w:rPr>
          <w:lang w:eastAsia="ar-SA"/>
        </w:rPr>
        <w:t xml:space="preserve">umowę </w:t>
      </w:r>
      <w:r w:rsidR="00E23EC4">
        <w:rPr>
          <w:lang w:eastAsia="ar-SA"/>
        </w:rPr>
        <w:t>ubezpieczeni</w:t>
      </w:r>
      <w:r w:rsidR="00BD0834">
        <w:rPr>
          <w:lang w:eastAsia="ar-SA"/>
        </w:rPr>
        <w:t>a</w:t>
      </w:r>
      <w:r w:rsidRPr="009B4115">
        <w:rPr>
          <w:lang w:eastAsia="ar-SA"/>
        </w:rPr>
        <w:t xml:space="preserve"> od odpowiedzialności cywilnej osób w związku z </w:t>
      </w:r>
      <w:r w:rsidRPr="00E95EEA">
        <w:rPr>
          <w:rFonts w:eastAsia="Times New Roman" w:cstheme="minorHAnsi"/>
          <w:color w:val="000000"/>
          <w:lang w:eastAsia="ar-SA"/>
        </w:rPr>
        <w:t>wykonywaniem samodzielnych funkc</w:t>
      </w:r>
      <w:r w:rsidR="00EA036A" w:rsidRPr="00E95EEA">
        <w:rPr>
          <w:rFonts w:eastAsia="Times New Roman" w:cstheme="minorHAnsi"/>
          <w:color w:val="000000"/>
          <w:lang w:eastAsia="ar-SA"/>
        </w:rPr>
        <w:t xml:space="preserve">ji technicznych w budownictwie oraz </w:t>
      </w:r>
      <w:r w:rsidRPr="00E95EEA">
        <w:rPr>
          <w:rFonts w:eastAsia="Times New Roman" w:cstheme="minorHAnsi"/>
          <w:color w:val="000000"/>
          <w:lang w:eastAsia="ar-SA"/>
        </w:rPr>
        <w:t>ubezpieczenie sprzętu budowlanego i innych urządzeń wykorzystywanych w trakcie realizacj</w:t>
      </w:r>
      <w:r w:rsidR="00EA036A" w:rsidRPr="00E95EEA">
        <w:rPr>
          <w:rFonts w:eastAsia="Times New Roman" w:cstheme="minorHAnsi"/>
          <w:color w:val="000000"/>
          <w:lang w:eastAsia="ar-SA"/>
        </w:rPr>
        <w:t>i prac objętych niniejszą umową.</w:t>
      </w:r>
    </w:p>
    <w:p w14:paraId="28AF6E23" w14:textId="77777777" w:rsidR="0064324D" w:rsidRPr="00E95EEA" w:rsidRDefault="00AB7D72" w:rsidP="00E95EEA">
      <w:pPr>
        <w:pStyle w:val="Akapitzlist"/>
        <w:numPr>
          <w:ilvl w:val="0"/>
          <w:numId w:val="18"/>
        </w:numPr>
        <w:suppressAutoHyphens/>
        <w:spacing w:after="0" w:line="276" w:lineRule="auto"/>
        <w:jc w:val="both"/>
      </w:pPr>
      <w:r w:rsidRPr="000C1A0B">
        <w:t xml:space="preserve">Wykonawca </w:t>
      </w:r>
      <w:r w:rsidR="00A47407" w:rsidRPr="000C1A0B">
        <w:t xml:space="preserve">ma </w:t>
      </w:r>
      <w:r w:rsidR="009B6B63" w:rsidRPr="000C1A0B">
        <w:t>obowiązek przedłożyć kopię umów</w:t>
      </w:r>
      <w:r w:rsidR="00BD0834">
        <w:t xml:space="preserve">, </w:t>
      </w:r>
      <w:r w:rsidR="009B6B63" w:rsidRPr="000C1A0B">
        <w:t xml:space="preserve">o których </w:t>
      </w:r>
      <w:r w:rsidRPr="008B7F5F">
        <w:t>mowa w ust. 1</w:t>
      </w:r>
      <w:r w:rsidR="009B6B63" w:rsidRPr="008B7F5F">
        <w:t>-</w:t>
      </w:r>
      <w:r w:rsidR="0064324D">
        <w:t>4</w:t>
      </w:r>
      <w:r w:rsidR="009B6B63" w:rsidRPr="000C1A0B">
        <w:t xml:space="preserve"> niniejszego paragrafu </w:t>
      </w:r>
      <w:r w:rsidR="00BD0834">
        <w:t xml:space="preserve">lub certyfikat potwierdzający ich zawarcie </w:t>
      </w:r>
      <w:r w:rsidR="009B6B63" w:rsidRPr="000C1A0B">
        <w:t xml:space="preserve">wraz z potwierdzeniem opłacenia składki </w:t>
      </w:r>
      <w:r w:rsidRPr="008B7F5F">
        <w:t>w terminie 3 dni od d</w:t>
      </w:r>
      <w:r w:rsidR="009B6B63" w:rsidRPr="008B7F5F">
        <w:t>nia podpisania niniejszej umowy</w:t>
      </w:r>
      <w:r w:rsidR="0064324D">
        <w:t>.</w:t>
      </w:r>
    </w:p>
    <w:p w14:paraId="6D20F29A" w14:textId="77777777" w:rsidR="00AB7D72" w:rsidRPr="00E95EEA" w:rsidRDefault="00AB7D72" w:rsidP="00E95EEA">
      <w:pPr>
        <w:pStyle w:val="Akapitzlist"/>
        <w:numPr>
          <w:ilvl w:val="0"/>
          <w:numId w:val="18"/>
        </w:numPr>
        <w:suppressAutoHyphens/>
        <w:spacing w:after="0" w:line="276" w:lineRule="auto"/>
        <w:jc w:val="both"/>
        <w:rPr>
          <w:rFonts w:eastAsia="Times New Roman" w:cstheme="minorHAnsi"/>
          <w:color w:val="000000"/>
          <w:lang w:eastAsia="ar-SA"/>
        </w:rPr>
      </w:pPr>
      <w:r w:rsidRPr="000C1A0B">
        <w:rPr>
          <w:rFonts w:cstheme="minorHAnsi"/>
        </w:rPr>
        <w:t>W razie utraty ważności umowy, o której mowa w ust. 1</w:t>
      </w:r>
      <w:r w:rsidR="0064324D" w:rsidRPr="000C1A0B">
        <w:rPr>
          <w:rFonts w:cstheme="minorHAnsi"/>
        </w:rPr>
        <w:t xml:space="preserve">-4 </w:t>
      </w:r>
      <w:r w:rsidRPr="000C1A0B">
        <w:rPr>
          <w:rFonts w:cstheme="minorHAnsi"/>
        </w:rPr>
        <w:t>niniejszego paragrafu, Wykonawca zobowiązany jest do zawarci</w:t>
      </w:r>
      <w:r w:rsidRPr="008B7F5F">
        <w:rPr>
          <w:rFonts w:cstheme="minorHAnsi"/>
        </w:rPr>
        <w:t>a nowej umowy i przedłożenia jej kopii w terminie 3 dni od dnia jej zawarcia</w:t>
      </w:r>
      <w:r w:rsidR="00EF76D6" w:rsidRPr="008B7F5F">
        <w:rPr>
          <w:rFonts w:cstheme="minorHAnsi"/>
        </w:rPr>
        <w:t>.</w:t>
      </w:r>
      <w:r w:rsidR="00396477" w:rsidRPr="008B7F5F">
        <w:rPr>
          <w:rFonts w:cstheme="minorHAnsi"/>
        </w:rPr>
        <w:t xml:space="preserve"> </w:t>
      </w:r>
      <w:r w:rsidR="00EF76D6" w:rsidRPr="008B7F5F">
        <w:rPr>
          <w:rFonts w:cstheme="minorHAnsi"/>
        </w:rPr>
        <w:t>Z</w:t>
      </w:r>
      <w:r w:rsidR="00396477" w:rsidRPr="00BB0861">
        <w:rPr>
          <w:rFonts w:cstheme="minorHAnsi"/>
        </w:rPr>
        <w:t xml:space="preserve">aniechanie spełnienia tego obowiązku  </w:t>
      </w:r>
      <w:r w:rsidR="00D140D5" w:rsidRPr="00BB0861">
        <w:rPr>
          <w:rFonts w:cstheme="minorHAnsi"/>
        </w:rPr>
        <w:t xml:space="preserve">uprawniać będzie Zamawiającego do odstąpienia od niniejszej umowy z przyczyn, za które odpowiedzialność ponosi </w:t>
      </w:r>
      <w:r w:rsidR="00396477" w:rsidRPr="00E95EEA">
        <w:rPr>
          <w:rFonts w:cstheme="minorHAnsi"/>
        </w:rPr>
        <w:t>W</w:t>
      </w:r>
      <w:r w:rsidR="00D140D5" w:rsidRPr="00E95EEA">
        <w:rPr>
          <w:rFonts w:cstheme="minorHAnsi"/>
        </w:rPr>
        <w:t xml:space="preserve">ykonawca. </w:t>
      </w:r>
      <w:r w:rsidR="00D140D5" w:rsidRPr="00E95EEA">
        <w:rPr>
          <w:rFonts w:cstheme="minorHAnsi"/>
        </w:rPr>
        <w:lastRenderedPageBreak/>
        <w:t xml:space="preserve">Oświadczenie o odstąpieniu powinno zostać złożone w terminie 14 dni od dnia, w którym poprzednio obowiązująca umowa ubezpieczenia utraciła ważność. </w:t>
      </w:r>
    </w:p>
    <w:p w14:paraId="2407FF80" w14:textId="77777777" w:rsidR="00AB7D72" w:rsidRPr="008A19B3" w:rsidRDefault="00AB7D72" w:rsidP="00B63CE0">
      <w:pPr>
        <w:suppressAutoHyphens/>
        <w:spacing w:after="0" w:line="276" w:lineRule="auto"/>
        <w:ind w:left="360"/>
        <w:jc w:val="both"/>
        <w:rPr>
          <w:rFonts w:cstheme="minorHAnsi"/>
        </w:rPr>
      </w:pPr>
    </w:p>
    <w:p w14:paraId="61E18739" w14:textId="77777777" w:rsidR="0074162D" w:rsidRDefault="0074162D" w:rsidP="00B63CE0">
      <w:pPr>
        <w:spacing w:after="0" w:line="276" w:lineRule="auto"/>
        <w:jc w:val="center"/>
        <w:rPr>
          <w:rFonts w:cstheme="minorHAnsi"/>
        </w:rPr>
      </w:pPr>
    </w:p>
    <w:p w14:paraId="240D789D" w14:textId="77777777" w:rsidR="00257728" w:rsidRPr="008A19B3" w:rsidRDefault="00257728" w:rsidP="00B63CE0">
      <w:pPr>
        <w:spacing w:after="0" w:line="276" w:lineRule="auto"/>
        <w:jc w:val="center"/>
        <w:rPr>
          <w:rFonts w:cstheme="minorHAnsi"/>
        </w:rPr>
      </w:pPr>
      <w:r w:rsidRPr="008A19B3">
        <w:rPr>
          <w:rFonts w:cstheme="minorHAnsi"/>
        </w:rPr>
        <w:t xml:space="preserve">§ </w:t>
      </w:r>
      <w:r w:rsidR="009126DD" w:rsidRPr="008A19B3">
        <w:rPr>
          <w:rFonts w:cstheme="minorHAnsi"/>
        </w:rPr>
        <w:t>1</w:t>
      </w:r>
      <w:r w:rsidR="00FD5C3F">
        <w:rPr>
          <w:rFonts w:cstheme="minorHAnsi"/>
        </w:rPr>
        <w:t>3</w:t>
      </w:r>
    </w:p>
    <w:p w14:paraId="33D8EFE2" w14:textId="77777777" w:rsidR="005B6531" w:rsidRPr="008A19B3" w:rsidRDefault="005B6531" w:rsidP="00B63CE0">
      <w:pPr>
        <w:spacing w:after="0" w:line="276" w:lineRule="auto"/>
        <w:jc w:val="center"/>
        <w:rPr>
          <w:rFonts w:cstheme="minorHAnsi"/>
        </w:rPr>
      </w:pPr>
      <w:r w:rsidRPr="008A19B3">
        <w:rPr>
          <w:rFonts w:cstheme="minorHAnsi"/>
        </w:rPr>
        <w:t>Wynagrodzenie</w:t>
      </w:r>
    </w:p>
    <w:p w14:paraId="24778A91" w14:textId="77777777" w:rsidR="005B6531" w:rsidRPr="008A19B3" w:rsidRDefault="005B6531" w:rsidP="00B63CE0">
      <w:pPr>
        <w:spacing w:after="0" w:line="276" w:lineRule="auto"/>
        <w:jc w:val="center"/>
        <w:rPr>
          <w:rFonts w:cstheme="minorHAnsi"/>
        </w:rPr>
      </w:pPr>
    </w:p>
    <w:p w14:paraId="190BB1DF" w14:textId="77777777" w:rsidR="00A07F1E" w:rsidRDefault="00257728" w:rsidP="00E90FC8">
      <w:pPr>
        <w:widowControl w:val="0"/>
        <w:numPr>
          <w:ilvl w:val="0"/>
          <w:numId w:val="19"/>
        </w:numPr>
        <w:overflowPunct w:val="0"/>
        <w:autoSpaceDE w:val="0"/>
        <w:autoSpaceDN w:val="0"/>
        <w:adjustRightInd w:val="0"/>
        <w:spacing w:after="0" w:line="276" w:lineRule="auto"/>
        <w:ind w:left="284" w:hanging="426"/>
        <w:jc w:val="both"/>
        <w:rPr>
          <w:rFonts w:cstheme="minorHAnsi"/>
          <w:bCs/>
        </w:rPr>
      </w:pPr>
      <w:r w:rsidRPr="008A19B3">
        <w:rPr>
          <w:rFonts w:cstheme="minorHAnsi"/>
          <w:bCs/>
        </w:rPr>
        <w:t>Strony ustalaj</w:t>
      </w:r>
      <w:r w:rsidRPr="008A19B3">
        <w:rPr>
          <w:rFonts w:cstheme="minorHAnsi"/>
        </w:rPr>
        <w:t>ą</w:t>
      </w:r>
      <w:r w:rsidRPr="008A19B3">
        <w:rPr>
          <w:rFonts w:cstheme="minorHAnsi"/>
          <w:bCs/>
        </w:rPr>
        <w:t xml:space="preserve"> wynagrodzenie</w:t>
      </w:r>
      <w:r w:rsidR="00063849" w:rsidRPr="008A19B3">
        <w:rPr>
          <w:rFonts w:cstheme="minorHAnsi"/>
          <w:bCs/>
        </w:rPr>
        <w:t xml:space="preserve"> </w:t>
      </w:r>
      <w:r w:rsidR="001C69AC" w:rsidRPr="008A19B3">
        <w:rPr>
          <w:rFonts w:cstheme="minorHAnsi"/>
          <w:bCs/>
        </w:rPr>
        <w:t xml:space="preserve">ryczałtowe </w:t>
      </w:r>
      <w:r w:rsidRPr="008A19B3">
        <w:rPr>
          <w:rFonts w:cstheme="minorHAnsi"/>
          <w:bCs/>
        </w:rPr>
        <w:t xml:space="preserve">za należyte wykonanie </w:t>
      </w:r>
      <w:r w:rsidR="00063849" w:rsidRPr="008A19B3">
        <w:rPr>
          <w:rFonts w:cstheme="minorHAnsi"/>
          <w:bCs/>
        </w:rPr>
        <w:t>P</w:t>
      </w:r>
      <w:r w:rsidRPr="008A19B3">
        <w:rPr>
          <w:rFonts w:cstheme="minorHAnsi"/>
          <w:bCs/>
        </w:rPr>
        <w:t xml:space="preserve">rzedmiotu umowy </w:t>
      </w:r>
      <w:r w:rsidR="00311AAA" w:rsidRPr="008A19B3">
        <w:rPr>
          <w:rFonts w:cstheme="minorHAnsi"/>
          <w:bCs/>
        </w:rPr>
        <w:t xml:space="preserve">w </w:t>
      </w:r>
      <w:r w:rsidR="001C28C8">
        <w:rPr>
          <w:rFonts w:cstheme="minorHAnsi"/>
          <w:bCs/>
        </w:rPr>
        <w:t xml:space="preserve">łącznej </w:t>
      </w:r>
      <w:r w:rsidR="00063849" w:rsidRPr="008A19B3">
        <w:rPr>
          <w:rFonts w:cstheme="minorHAnsi"/>
          <w:bCs/>
        </w:rPr>
        <w:t>wysokości</w:t>
      </w:r>
      <w:r w:rsidR="001C28C8">
        <w:rPr>
          <w:rFonts w:cstheme="minorHAnsi"/>
          <w:bCs/>
        </w:rPr>
        <w:t xml:space="preserve"> </w:t>
      </w:r>
      <w:r w:rsidR="00EA036A">
        <w:rPr>
          <w:rFonts w:cstheme="minorHAnsi"/>
          <w:bCs/>
        </w:rPr>
        <w:t>……………………………………..</w:t>
      </w:r>
      <w:r w:rsidR="001C28C8" w:rsidRPr="00721436">
        <w:rPr>
          <w:rFonts w:cstheme="minorHAnsi"/>
          <w:bCs/>
        </w:rPr>
        <w:t>….. (</w:t>
      </w:r>
      <w:r w:rsidR="0064324D">
        <w:rPr>
          <w:rFonts w:cstheme="minorHAnsi"/>
          <w:bCs/>
        </w:rPr>
        <w:t>słownie:</w:t>
      </w:r>
      <w:r w:rsidR="001C28C8" w:rsidRPr="00721436">
        <w:rPr>
          <w:rFonts w:cstheme="minorHAnsi"/>
          <w:bCs/>
        </w:rPr>
        <w:t>…</w:t>
      </w:r>
      <w:r w:rsidR="00EA036A">
        <w:rPr>
          <w:rFonts w:cstheme="minorHAnsi"/>
          <w:bCs/>
        </w:rPr>
        <w:t>………………………………….</w:t>
      </w:r>
      <w:r w:rsidR="001C28C8" w:rsidRPr="00721436">
        <w:rPr>
          <w:rFonts w:cstheme="minorHAnsi"/>
          <w:bCs/>
        </w:rPr>
        <w:t xml:space="preserve"> złotych) netto wraz z podatkiem VAT w wysokości …</w:t>
      </w:r>
      <w:r w:rsidR="00EA036A">
        <w:rPr>
          <w:rFonts w:cstheme="minorHAnsi"/>
          <w:bCs/>
        </w:rPr>
        <w:t>……………………….</w:t>
      </w:r>
      <w:r w:rsidR="001C28C8" w:rsidRPr="00721436">
        <w:rPr>
          <w:rFonts w:cstheme="minorHAnsi"/>
          <w:bCs/>
        </w:rPr>
        <w:t xml:space="preserve">, co daje kwotę brutto </w:t>
      </w:r>
      <w:r w:rsidR="00EA036A">
        <w:rPr>
          <w:rFonts w:cstheme="minorHAnsi"/>
          <w:bCs/>
        </w:rPr>
        <w:t>…………………………</w:t>
      </w:r>
      <w:r w:rsidR="001C28C8" w:rsidRPr="00721436">
        <w:rPr>
          <w:rFonts w:cstheme="minorHAnsi"/>
          <w:bCs/>
        </w:rPr>
        <w:t>… (słownie</w:t>
      </w:r>
      <w:r w:rsidR="00EA036A">
        <w:rPr>
          <w:rFonts w:cstheme="minorHAnsi"/>
          <w:bCs/>
        </w:rPr>
        <w:t>……………………..</w:t>
      </w:r>
      <w:r w:rsidR="00E23EC4">
        <w:rPr>
          <w:rFonts w:cstheme="minorHAnsi"/>
          <w:bCs/>
        </w:rPr>
        <w:t xml:space="preserve"> złotych</w:t>
      </w:r>
      <w:r w:rsidR="001C28C8" w:rsidRPr="00721436">
        <w:rPr>
          <w:rFonts w:cstheme="minorHAnsi"/>
          <w:bCs/>
        </w:rPr>
        <w:t>)</w:t>
      </w:r>
      <w:r w:rsidR="00A95F36">
        <w:rPr>
          <w:rFonts w:cstheme="minorHAnsi"/>
          <w:bCs/>
        </w:rPr>
        <w:t>. Wynagrodzenie obejmuje wszelkie prace wyszczególnione w Dokumentacji oraz niniejszej umowie.</w:t>
      </w:r>
    </w:p>
    <w:p w14:paraId="70B37FA4" w14:textId="77777777" w:rsidR="00721436" w:rsidRDefault="00A07F1E" w:rsidP="00E90FC8">
      <w:pPr>
        <w:widowControl w:val="0"/>
        <w:numPr>
          <w:ilvl w:val="0"/>
          <w:numId w:val="19"/>
        </w:numPr>
        <w:overflowPunct w:val="0"/>
        <w:autoSpaceDE w:val="0"/>
        <w:autoSpaceDN w:val="0"/>
        <w:adjustRightInd w:val="0"/>
        <w:spacing w:after="0" w:line="276" w:lineRule="auto"/>
        <w:ind w:left="284" w:hanging="426"/>
        <w:jc w:val="both"/>
        <w:rPr>
          <w:rFonts w:cstheme="minorHAnsi"/>
          <w:bCs/>
        </w:rPr>
      </w:pPr>
      <w:r>
        <w:rPr>
          <w:rFonts w:cstheme="minorHAnsi"/>
          <w:bCs/>
        </w:rPr>
        <w:t>W ramach wynagrodzenia określonego w ust. 1, poszczególne części wynagrodzenia wynoszą</w:t>
      </w:r>
      <w:r w:rsidR="001C28C8">
        <w:rPr>
          <w:rFonts w:cstheme="minorHAnsi"/>
          <w:bCs/>
        </w:rPr>
        <w:t>:</w:t>
      </w:r>
    </w:p>
    <w:p w14:paraId="3134A94B" w14:textId="77777777" w:rsidR="008B5F29" w:rsidRPr="008B5F29" w:rsidRDefault="008B5F29" w:rsidP="000C1A0B">
      <w:pPr>
        <w:pStyle w:val="Akapitzlist"/>
        <w:numPr>
          <w:ilvl w:val="0"/>
          <w:numId w:val="20"/>
        </w:numPr>
        <w:spacing w:after="0" w:line="276" w:lineRule="auto"/>
        <w:jc w:val="both"/>
        <w:rPr>
          <w:rFonts w:cstheme="minorHAnsi"/>
          <w:bCs/>
        </w:rPr>
      </w:pPr>
      <w:r w:rsidRPr="008B5F29">
        <w:rPr>
          <w:rFonts w:cstheme="minorHAnsi"/>
          <w:bCs/>
        </w:rPr>
        <w:t xml:space="preserve">roboty budowlane na </w:t>
      </w:r>
      <w:r w:rsidR="000075C3">
        <w:rPr>
          <w:rFonts w:cstheme="minorHAnsi"/>
          <w:bCs/>
        </w:rPr>
        <w:t xml:space="preserve"> Oddziale Okulistyki Dziecięcej</w:t>
      </w:r>
      <w:r w:rsidRPr="008B5F29">
        <w:rPr>
          <w:rFonts w:cstheme="minorHAnsi"/>
          <w:bCs/>
        </w:rPr>
        <w:t xml:space="preserve">- </w:t>
      </w:r>
      <w:r>
        <w:rPr>
          <w:rFonts w:cstheme="minorHAnsi"/>
          <w:bCs/>
        </w:rPr>
        <w:t>……………………</w:t>
      </w:r>
      <w:r w:rsidRPr="008B5F29">
        <w:rPr>
          <w:rFonts w:cstheme="minorHAnsi"/>
          <w:bCs/>
        </w:rPr>
        <w:t>…..</w:t>
      </w:r>
      <w:r>
        <w:rPr>
          <w:rFonts w:cstheme="minorHAnsi"/>
          <w:bCs/>
        </w:rPr>
        <w:t>zł</w:t>
      </w:r>
      <w:r w:rsidRPr="008B5F29">
        <w:rPr>
          <w:rFonts w:cstheme="minorHAnsi"/>
          <w:bCs/>
        </w:rPr>
        <w:t xml:space="preserve"> (</w:t>
      </w:r>
      <w:r>
        <w:rPr>
          <w:rFonts w:cstheme="minorHAnsi"/>
          <w:bCs/>
        </w:rPr>
        <w:t>słownie:……………………..</w:t>
      </w:r>
      <w:r w:rsidRPr="008B5F29">
        <w:rPr>
          <w:rFonts w:cstheme="minorHAnsi"/>
          <w:bCs/>
        </w:rPr>
        <w:t>… złotych) netto wraz z podatkiem VAT 8% w wysokości....</w:t>
      </w:r>
      <w:r>
        <w:rPr>
          <w:rFonts w:cstheme="minorHAnsi"/>
          <w:bCs/>
        </w:rPr>
        <w:t>.....................</w:t>
      </w:r>
      <w:r w:rsidRPr="008B5F29">
        <w:rPr>
          <w:rFonts w:cstheme="minorHAnsi"/>
          <w:bCs/>
        </w:rPr>
        <w:t>..</w:t>
      </w:r>
      <w:r>
        <w:rPr>
          <w:rFonts w:cstheme="minorHAnsi"/>
          <w:bCs/>
        </w:rPr>
        <w:t>zł</w:t>
      </w:r>
      <w:r w:rsidRPr="008B5F29">
        <w:rPr>
          <w:rFonts w:cstheme="minorHAnsi"/>
          <w:bCs/>
        </w:rPr>
        <w:t>., podatkiem VAT 23% w wysokości   ........</w:t>
      </w:r>
      <w:r>
        <w:rPr>
          <w:rFonts w:cstheme="minorHAnsi"/>
          <w:bCs/>
        </w:rPr>
        <w:t>.......</w:t>
      </w:r>
      <w:r w:rsidRPr="008B5F29">
        <w:rPr>
          <w:rFonts w:cstheme="minorHAnsi"/>
          <w:bCs/>
        </w:rPr>
        <w:t>…</w:t>
      </w:r>
      <w:r>
        <w:rPr>
          <w:rFonts w:cstheme="minorHAnsi"/>
          <w:bCs/>
        </w:rPr>
        <w:t>zł</w:t>
      </w:r>
      <w:r w:rsidRPr="008B5F29">
        <w:rPr>
          <w:rFonts w:cstheme="minorHAnsi"/>
          <w:bCs/>
        </w:rPr>
        <w:t xml:space="preserve">, </w:t>
      </w:r>
      <w:r>
        <w:rPr>
          <w:rFonts w:cstheme="minorHAnsi"/>
          <w:bCs/>
        </w:rPr>
        <w:t>co daje kwotę brutto …………….zł (słownie: ………………</w:t>
      </w:r>
      <w:r w:rsidRPr="008B5F29">
        <w:rPr>
          <w:rFonts w:cstheme="minorHAnsi"/>
          <w:bCs/>
        </w:rPr>
        <w:t>…. zł</w:t>
      </w:r>
      <w:r>
        <w:rPr>
          <w:rFonts w:cstheme="minorHAnsi"/>
          <w:bCs/>
        </w:rPr>
        <w:t>otych</w:t>
      </w:r>
      <w:r w:rsidRPr="008B5F29">
        <w:rPr>
          <w:rFonts w:cstheme="minorHAnsi"/>
          <w:bCs/>
        </w:rPr>
        <w:t>), w tym panele elektryczno- gazowe -  …</w:t>
      </w:r>
      <w:r>
        <w:rPr>
          <w:rFonts w:cstheme="minorHAnsi"/>
          <w:bCs/>
        </w:rPr>
        <w:t>………….zł</w:t>
      </w:r>
      <w:r w:rsidRPr="008B5F29">
        <w:rPr>
          <w:rFonts w:cstheme="minorHAnsi"/>
          <w:bCs/>
        </w:rPr>
        <w:t xml:space="preserve"> (</w:t>
      </w:r>
      <w:r>
        <w:rPr>
          <w:rFonts w:cstheme="minorHAnsi"/>
          <w:bCs/>
        </w:rPr>
        <w:t>słownie:……………..</w:t>
      </w:r>
      <w:r w:rsidRPr="008B5F29">
        <w:rPr>
          <w:rFonts w:cstheme="minorHAnsi"/>
          <w:bCs/>
        </w:rPr>
        <w:t>… złotych) netto wraz z podatkiem VAT 8% w wysokości …….</w:t>
      </w:r>
      <w:r>
        <w:rPr>
          <w:rFonts w:cstheme="minorHAnsi"/>
          <w:bCs/>
        </w:rPr>
        <w:t>zł</w:t>
      </w:r>
      <w:r w:rsidRPr="008B5F29">
        <w:rPr>
          <w:rFonts w:cstheme="minorHAnsi"/>
          <w:bCs/>
        </w:rPr>
        <w:t>, co daje kwotę brutto……….. …</w:t>
      </w:r>
      <w:r>
        <w:rPr>
          <w:rFonts w:cstheme="minorHAnsi"/>
          <w:bCs/>
        </w:rPr>
        <w:t>zł</w:t>
      </w:r>
      <w:r w:rsidRPr="008B5F29">
        <w:rPr>
          <w:rFonts w:cstheme="minorHAnsi"/>
          <w:bCs/>
        </w:rPr>
        <w:t xml:space="preserve"> (słownie …. zł</w:t>
      </w:r>
      <w:r>
        <w:rPr>
          <w:rFonts w:cstheme="minorHAnsi"/>
          <w:bCs/>
        </w:rPr>
        <w:t>otych</w:t>
      </w:r>
      <w:r w:rsidRPr="008B5F29">
        <w:rPr>
          <w:rFonts w:cstheme="minorHAnsi"/>
          <w:bCs/>
        </w:rPr>
        <w:t>),</w:t>
      </w:r>
    </w:p>
    <w:p w14:paraId="4C4F7FAE" w14:textId="77777777" w:rsidR="00C96AAD" w:rsidRDefault="008B5F29" w:rsidP="008B5F29">
      <w:pPr>
        <w:pStyle w:val="Akapitzlist"/>
        <w:numPr>
          <w:ilvl w:val="0"/>
          <w:numId w:val="20"/>
        </w:numPr>
        <w:spacing w:after="0" w:line="276" w:lineRule="auto"/>
        <w:jc w:val="both"/>
        <w:rPr>
          <w:rFonts w:cstheme="minorHAnsi"/>
          <w:bCs/>
        </w:rPr>
      </w:pPr>
      <w:r w:rsidRPr="008B5F29">
        <w:rPr>
          <w:rFonts w:cstheme="minorHAnsi"/>
          <w:bCs/>
        </w:rPr>
        <w:t xml:space="preserve">roboty budowlane na </w:t>
      </w:r>
      <w:r w:rsidR="000075C3">
        <w:rPr>
          <w:rFonts w:cstheme="minorHAnsi"/>
          <w:bCs/>
        </w:rPr>
        <w:t xml:space="preserve">Bloku Operacyjnym – część dla dzieci </w:t>
      </w:r>
      <w:r>
        <w:rPr>
          <w:rFonts w:cstheme="minorHAnsi"/>
          <w:bCs/>
        </w:rPr>
        <w:t xml:space="preserve">  - ……………………..zł. (słownie:……………………..…</w:t>
      </w:r>
      <w:r w:rsidRPr="008B5F29">
        <w:rPr>
          <w:rFonts w:cstheme="minorHAnsi"/>
          <w:bCs/>
        </w:rPr>
        <w:t>złotych) netto wraz z podatkiem VAT 8% w wysokości .....</w:t>
      </w:r>
      <w:r>
        <w:rPr>
          <w:rFonts w:cstheme="minorHAnsi"/>
          <w:bCs/>
        </w:rPr>
        <w:t>...zł.</w:t>
      </w:r>
      <w:r w:rsidRPr="008B5F29">
        <w:rPr>
          <w:rFonts w:cstheme="minorHAnsi"/>
          <w:bCs/>
        </w:rPr>
        <w:t>, podatkiem VAT 23% w wysokości   ........…</w:t>
      </w:r>
      <w:r>
        <w:rPr>
          <w:rFonts w:cstheme="minorHAnsi"/>
          <w:bCs/>
        </w:rPr>
        <w:t>zł</w:t>
      </w:r>
      <w:r w:rsidRPr="008B5F29">
        <w:rPr>
          <w:rFonts w:cstheme="minorHAnsi"/>
          <w:bCs/>
        </w:rPr>
        <w:t xml:space="preserve">, co daje kwotę brutto </w:t>
      </w:r>
      <w:r>
        <w:rPr>
          <w:rFonts w:cstheme="minorHAnsi"/>
          <w:bCs/>
        </w:rPr>
        <w:t>………</w:t>
      </w:r>
      <w:r w:rsidRPr="008B5F29">
        <w:rPr>
          <w:rFonts w:cstheme="minorHAnsi"/>
          <w:bCs/>
        </w:rPr>
        <w:t>…</w:t>
      </w:r>
      <w:r>
        <w:rPr>
          <w:rFonts w:cstheme="minorHAnsi"/>
          <w:bCs/>
        </w:rPr>
        <w:t>zł</w:t>
      </w:r>
      <w:r w:rsidRPr="008B5F29">
        <w:rPr>
          <w:rFonts w:cstheme="minorHAnsi"/>
          <w:bCs/>
        </w:rPr>
        <w:t xml:space="preserve"> (słownie …. zł</w:t>
      </w:r>
      <w:r>
        <w:rPr>
          <w:rFonts w:cstheme="minorHAnsi"/>
          <w:bCs/>
        </w:rPr>
        <w:t>otych</w:t>
      </w:r>
      <w:r w:rsidRPr="008B5F29">
        <w:rPr>
          <w:rFonts w:cstheme="minorHAnsi"/>
          <w:bCs/>
        </w:rPr>
        <w:t>), w tym panele elektryczno- gazowe -  …</w:t>
      </w:r>
      <w:r>
        <w:rPr>
          <w:rFonts w:cstheme="minorHAnsi"/>
          <w:bCs/>
        </w:rPr>
        <w:t>…………………zł</w:t>
      </w:r>
      <w:r w:rsidRPr="008B5F29">
        <w:rPr>
          <w:rFonts w:cstheme="minorHAnsi"/>
          <w:bCs/>
        </w:rPr>
        <w:t xml:space="preserve"> (</w:t>
      </w:r>
      <w:r>
        <w:rPr>
          <w:rFonts w:cstheme="minorHAnsi"/>
          <w:bCs/>
        </w:rPr>
        <w:t>słownie:………………….</w:t>
      </w:r>
      <w:r w:rsidRPr="008B5F29">
        <w:rPr>
          <w:rFonts w:cstheme="minorHAnsi"/>
          <w:bCs/>
        </w:rPr>
        <w:t>… złotych) netto wraz z podatkiem VAT 8% w wysokości ……</w:t>
      </w:r>
      <w:r w:rsidR="00E117D8">
        <w:rPr>
          <w:rFonts w:cstheme="minorHAnsi"/>
          <w:bCs/>
        </w:rPr>
        <w:t>…….</w:t>
      </w:r>
      <w:r w:rsidRPr="008B5F29">
        <w:rPr>
          <w:rFonts w:cstheme="minorHAnsi"/>
          <w:bCs/>
        </w:rPr>
        <w:t>.</w:t>
      </w:r>
      <w:r>
        <w:rPr>
          <w:rFonts w:cstheme="minorHAnsi"/>
          <w:bCs/>
        </w:rPr>
        <w:t>zł</w:t>
      </w:r>
      <w:r w:rsidRPr="008B5F29">
        <w:rPr>
          <w:rFonts w:cstheme="minorHAnsi"/>
          <w:bCs/>
        </w:rPr>
        <w:t xml:space="preserve">, co daje </w:t>
      </w:r>
      <w:r>
        <w:rPr>
          <w:rFonts w:cstheme="minorHAnsi"/>
          <w:bCs/>
        </w:rPr>
        <w:t xml:space="preserve">kwotę brutto………..zł (słownie …. </w:t>
      </w:r>
      <w:r w:rsidR="00E117D8">
        <w:rPr>
          <w:rFonts w:cstheme="minorHAnsi"/>
          <w:bCs/>
        </w:rPr>
        <w:t>z</w:t>
      </w:r>
      <w:r>
        <w:rPr>
          <w:rFonts w:cstheme="minorHAnsi"/>
          <w:bCs/>
        </w:rPr>
        <w:t>łotych</w:t>
      </w:r>
      <w:r w:rsidR="00E117D8">
        <w:rPr>
          <w:rFonts w:cstheme="minorHAnsi"/>
          <w:bCs/>
        </w:rPr>
        <w:t>)</w:t>
      </w:r>
      <w:r w:rsidRPr="008B5F29">
        <w:rPr>
          <w:rFonts w:cstheme="minorHAnsi"/>
          <w:bCs/>
        </w:rPr>
        <w:t>,</w:t>
      </w:r>
      <w:r w:rsidR="00E117D8">
        <w:rPr>
          <w:rFonts w:cstheme="minorHAnsi"/>
          <w:bCs/>
        </w:rPr>
        <w:t xml:space="preserve"> </w:t>
      </w:r>
    </w:p>
    <w:p w14:paraId="20E22375" w14:textId="77777777" w:rsidR="008B5F29" w:rsidRPr="000075C3" w:rsidRDefault="000075C3" w:rsidP="000075C3">
      <w:pPr>
        <w:pStyle w:val="Akapitzlist"/>
        <w:numPr>
          <w:ilvl w:val="0"/>
          <w:numId w:val="20"/>
        </w:numPr>
        <w:spacing w:after="0" w:line="276" w:lineRule="auto"/>
        <w:jc w:val="both"/>
        <w:rPr>
          <w:rFonts w:cstheme="minorHAnsi"/>
          <w:bCs/>
        </w:rPr>
      </w:pPr>
      <w:r>
        <w:rPr>
          <w:rFonts w:cstheme="minorHAnsi"/>
          <w:bCs/>
        </w:rPr>
        <w:t>kolumna anestezjologiczna</w:t>
      </w:r>
      <w:r w:rsidR="008B5F29" w:rsidRPr="008B5F29">
        <w:rPr>
          <w:rFonts w:cstheme="minorHAnsi"/>
          <w:bCs/>
        </w:rPr>
        <w:t xml:space="preserve"> –  …</w:t>
      </w:r>
      <w:r w:rsidR="00E117D8">
        <w:rPr>
          <w:rFonts w:cstheme="minorHAnsi"/>
          <w:bCs/>
        </w:rPr>
        <w:t>………..</w:t>
      </w:r>
      <w:r w:rsidR="008B5F29" w:rsidRPr="008B5F29">
        <w:rPr>
          <w:rFonts w:cstheme="minorHAnsi"/>
          <w:bCs/>
        </w:rPr>
        <w:t>..</w:t>
      </w:r>
      <w:r w:rsidR="00E117D8">
        <w:rPr>
          <w:rFonts w:cstheme="minorHAnsi"/>
          <w:bCs/>
        </w:rPr>
        <w:t>zł</w:t>
      </w:r>
      <w:r w:rsidR="008B5F29" w:rsidRPr="008B5F29">
        <w:rPr>
          <w:rFonts w:cstheme="minorHAnsi"/>
          <w:bCs/>
        </w:rPr>
        <w:t xml:space="preserve"> (</w:t>
      </w:r>
      <w:r w:rsidR="00E117D8">
        <w:rPr>
          <w:rFonts w:cstheme="minorHAnsi"/>
          <w:bCs/>
        </w:rPr>
        <w:t xml:space="preserve">słownie: </w:t>
      </w:r>
      <w:r w:rsidR="008B5F29" w:rsidRPr="008B5F29">
        <w:rPr>
          <w:rFonts w:cstheme="minorHAnsi"/>
          <w:bCs/>
        </w:rPr>
        <w:t>… złotych) netto wr</w:t>
      </w:r>
      <w:r w:rsidR="00C96AAD">
        <w:rPr>
          <w:rFonts w:cstheme="minorHAnsi"/>
          <w:bCs/>
        </w:rPr>
        <w:t>az z podatkiem VAT w wysokości ……………….zł</w:t>
      </w:r>
      <w:r w:rsidR="008B5F29" w:rsidRPr="008B5F29">
        <w:rPr>
          <w:rFonts w:cstheme="minorHAnsi"/>
          <w:bCs/>
        </w:rPr>
        <w:t>, co daje kwotę brutto … (słownie …. zł</w:t>
      </w:r>
      <w:r w:rsidR="00C96AAD">
        <w:rPr>
          <w:rFonts w:cstheme="minorHAnsi"/>
          <w:bCs/>
        </w:rPr>
        <w:t>otych</w:t>
      </w:r>
      <w:r>
        <w:rPr>
          <w:rFonts w:cstheme="minorHAnsi"/>
          <w:bCs/>
        </w:rPr>
        <w:t>) – cena łączna za  1 sztukę,</w:t>
      </w:r>
    </w:p>
    <w:p w14:paraId="1E7712E7" w14:textId="77777777" w:rsidR="008B5F29" w:rsidRPr="008B5F29" w:rsidRDefault="008B5F29" w:rsidP="008B5F29">
      <w:pPr>
        <w:pStyle w:val="Akapitzlist"/>
        <w:numPr>
          <w:ilvl w:val="0"/>
          <w:numId w:val="20"/>
        </w:numPr>
        <w:spacing w:after="0" w:line="276" w:lineRule="auto"/>
        <w:jc w:val="both"/>
        <w:rPr>
          <w:rFonts w:cstheme="minorHAnsi"/>
          <w:bCs/>
        </w:rPr>
      </w:pPr>
      <w:r w:rsidRPr="008B5F29">
        <w:rPr>
          <w:rFonts w:cstheme="minorHAnsi"/>
          <w:bCs/>
        </w:rPr>
        <w:t xml:space="preserve">zabudowa meblowa na </w:t>
      </w:r>
      <w:r w:rsidR="000075C3">
        <w:rPr>
          <w:rFonts w:cstheme="minorHAnsi"/>
          <w:bCs/>
        </w:rPr>
        <w:t xml:space="preserve"> Oddziale Okulistyki Dziecięcej </w:t>
      </w:r>
      <w:r w:rsidRPr="008B5F29">
        <w:rPr>
          <w:rFonts w:cstheme="minorHAnsi"/>
          <w:bCs/>
        </w:rPr>
        <w:t>- wyposażenie administracyjne - …</w:t>
      </w:r>
      <w:r w:rsidR="00C96AAD">
        <w:rPr>
          <w:rFonts w:cstheme="minorHAnsi"/>
          <w:bCs/>
        </w:rPr>
        <w:t>………</w:t>
      </w:r>
      <w:r w:rsidRPr="008B5F29">
        <w:rPr>
          <w:rFonts w:cstheme="minorHAnsi"/>
          <w:bCs/>
        </w:rPr>
        <w:t>..</w:t>
      </w:r>
      <w:r w:rsidR="00C96AAD">
        <w:rPr>
          <w:rFonts w:cstheme="minorHAnsi"/>
          <w:bCs/>
        </w:rPr>
        <w:t>zł</w:t>
      </w:r>
      <w:r w:rsidRPr="008B5F29">
        <w:rPr>
          <w:rFonts w:cstheme="minorHAnsi"/>
          <w:bCs/>
        </w:rPr>
        <w:t xml:space="preserve"> (</w:t>
      </w:r>
      <w:r w:rsidR="00C96AAD">
        <w:rPr>
          <w:rFonts w:cstheme="minorHAnsi"/>
          <w:bCs/>
        </w:rPr>
        <w:t>słownie: ………………</w:t>
      </w:r>
      <w:r w:rsidRPr="008B5F29">
        <w:rPr>
          <w:rFonts w:cstheme="minorHAnsi"/>
          <w:bCs/>
        </w:rPr>
        <w:t xml:space="preserve">… złotych) netto wraz z podatkiem VAT w wysokości …, co daje kwotę brutto … </w:t>
      </w:r>
      <w:r w:rsidR="00C96AAD">
        <w:rPr>
          <w:rFonts w:cstheme="minorHAnsi"/>
          <w:bCs/>
        </w:rPr>
        <w:t>zł</w:t>
      </w:r>
      <w:r w:rsidRPr="008B5F29">
        <w:rPr>
          <w:rFonts w:cstheme="minorHAnsi"/>
          <w:bCs/>
        </w:rPr>
        <w:t>(słownie …. zł</w:t>
      </w:r>
      <w:r w:rsidR="00C96AAD">
        <w:rPr>
          <w:rFonts w:cstheme="minorHAnsi"/>
          <w:bCs/>
        </w:rPr>
        <w:t>otych</w:t>
      </w:r>
      <w:r w:rsidRPr="008B5F29">
        <w:rPr>
          <w:rFonts w:cstheme="minorHAnsi"/>
          <w:bCs/>
        </w:rPr>
        <w:t>),</w:t>
      </w:r>
    </w:p>
    <w:p w14:paraId="591CE1C3" w14:textId="77777777" w:rsidR="008B5F29" w:rsidRPr="008B5F29" w:rsidRDefault="008B5F29" w:rsidP="008B5F29">
      <w:pPr>
        <w:pStyle w:val="Akapitzlist"/>
        <w:numPr>
          <w:ilvl w:val="0"/>
          <w:numId w:val="20"/>
        </w:numPr>
        <w:spacing w:after="0" w:line="276" w:lineRule="auto"/>
        <w:jc w:val="both"/>
        <w:rPr>
          <w:rFonts w:cstheme="minorHAnsi"/>
          <w:bCs/>
        </w:rPr>
      </w:pPr>
      <w:r w:rsidRPr="008B5F29">
        <w:rPr>
          <w:rFonts w:cstheme="minorHAnsi"/>
          <w:bCs/>
        </w:rPr>
        <w:t xml:space="preserve">zabudowa meblowa na </w:t>
      </w:r>
      <w:r w:rsidR="000075C3">
        <w:rPr>
          <w:rFonts w:cstheme="minorHAnsi"/>
          <w:bCs/>
        </w:rPr>
        <w:t xml:space="preserve">Oddziale Okulistyki Dziecięcej </w:t>
      </w:r>
      <w:r w:rsidRPr="008B5F29">
        <w:rPr>
          <w:rFonts w:cstheme="minorHAnsi"/>
          <w:bCs/>
        </w:rPr>
        <w:t>- wyposażenie socjalno -  bytowe - …..</w:t>
      </w:r>
      <w:r w:rsidR="00C96AAD">
        <w:rPr>
          <w:rFonts w:cstheme="minorHAnsi"/>
          <w:bCs/>
        </w:rPr>
        <w:t>zł</w:t>
      </w:r>
      <w:r w:rsidRPr="008B5F29">
        <w:rPr>
          <w:rFonts w:cstheme="minorHAnsi"/>
          <w:bCs/>
        </w:rPr>
        <w:t xml:space="preserve"> (</w:t>
      </w:r>
      <w:r w:rsidR="00C96AAD">
        <w:rPr>
          <w:rFonts w:cstheme="minorHAnsi"/>
          <w:bCs/>
        </w:rPr>
        <w:t>słownie:</w:t>
      </w:r>
      <w:r w:rsidRPr="008B5F29">
        <w:rPr>
          <w:rFonts w:cstheme="minorHAnsi"/>
          <w:bCs/>
        </w:rPr>
        <w:t>…</w:t>
      </w:r>
      <w:r w:rsidR="00C96AAD">
        <w:rPr>
          <w:rFonts w:cstheme="minorHAnsi"/>
          <w:bCs/>
        </w:rPr>
        <w:t>………………..</w:t>
      </w:r>
      <w:r w:rsidRPr="008B5F29">
        <w:rPr>
          <w:rFonts w:cstheme="minorHAnsi"/>
          <w:bCs/>
        </w:rPr>
        <w:t xml:space="preserve"> złotych) netto wraz z podatkiem VAT w wysokości …</w:t>
      </w:r>
      <w:r w:rsidR="00C96AAD">
        <w:rPr>
          <w:rFonts w:cstheme="minorHAnsi"/>
          <w:bCs/>
        </w:rPr>
        <w:t>zł</w:t>
      </w:r>
      <w:r w:rsidRPr="008B5F29">
        <w:rPr>
          <w:rFonts w:cstheme="minorHAnsi"/>
          <w:bCs/>
        </w:rPr>
        <w:t>, co daje kwotę brutto …</w:t>
      </w:r>
      <w:r w:rsidR="00B96713">
        <w:rPr>
          <w:rFonts w:cstheme="minorHAnsi"/>
          <w:bCs/>
        </w:rPr>
        <w:t>zł</w:t>
      </w:r>
      <w:r w:rsidRPr="008B5F29">
        <w:rPr>
          <w:rFonts w:cstheme="minorHAnsi"/>
          <w:bCs/>
        </w:rPr>
        <w:t>(słownie …. zł</w:t>
      </w:r>
      <w:r w:rsidR="00C96AAD">
        <w:rPr>
          <w:rFonts w:cstheme="minorHAnsi"/>
          <w:bCs/>
        </w:rPr>
        <w:t>otych</w:t>
      </w:r>
      <w:r w:rsidRPr="008B5F29">
        <w:rPr>
          <w:rFonts w:cstheme="minorHAnsi"/>
          <w:bCs/>
        </w:rPr>
        <w:t>),</w:t>
      </w:r>
    </w:p>
    <w:p w14:paraId="440DD85F" w14:textId="77777777" w:rsidR="008B5F29" w:rsidRPr="008B5F29" w:rsidRDefault="008D01DF" w:rsidP="008B5F29">
      <w:pPr>
        <w:pStyle w:val="Akapitzlist"/>
        <w:numPr>
          <w:ilvl w:val="0"/>
          <w:numId w:val="20"/>
        </w:numPr>
        <w:spacing w:after="0" w:line="276" w:lineRule="auto"/>
        <w:jc w:val="both"/>
        <w:rPr>
          <w:rFonts w:cstheme="minorHAnsi"/>
          <w:bCs/>
        </w:rPr>
      </w:pPr>
      <w:r>
        <w:rPr>
          <w:rFonts w:cstheme="minorHAnsi"/>
          <w:bCs/>
        </w:rPr>
        <w:t xml:space="preserve">zabudowa meblowa na Bloku Operacyjnym – część dla dzieci </w:t>
      </w:r>
      <w:r w:rsidR="008B5F29" w:rsidRPr="008B5F29">
        <w:rPr>
          <w:rFonts w:cstheme="minorHAnsi"/>
          <w:bCs/>
        </w:rPr>
        <w:t xml:space="preserve">  wyposażenie socjalno -  bytowe - …..</w:t>
      </w:r>
      <w:r w:rsidR="00E23EC4">
        <w:rPr>
          <w:rFonts w:cstheme="minorHAnsi"/>
          <w:bCs/>
        </w:rPr>
        <w:t xml:space="preserve">zł </w:t>
      </w:r>
      <w:r w:rsidR="008B5F29" w:rsidRPr="008B5F29">
        <w:rPr>
          <w:rFonts w:cstheme="minorHAnsi"/>
          <w:bCs/>
        </w:rPr>
        <w:t>(</w:t>
      </w:r>
      <w:r w:rsidR="00E23EC4">
        <w:rPr>
          <w:rFonts w:cstheme="minorHAnsi"/>
          <w:bCs/>
        </w:rPr>
        <w:t>słownie</w:t>
      </w:r>
      <w:r w:rsidR="008B5F29" w:rsidRPr="008B5F29">
        <w:rPr>
          <w:rFonts w:cstheme="minorHAnsi"/>
          <w:bCs/>
        </w:rPr>
        <w:t>… złotych) netto wraz z podatkiem VAT w wysokości …</w:t>
      </w:r>
      <w:r w:rsidR="007A1D96">
        <w:rPr>
          <w:rFonts w:cstheme="minorHAnsi"/>
          <w:bCs/>
        </w:rPr>
        <w:t>………zł</w:t>
      </w:r>
      <w:r w:rsidR="008B5F29" w:rsidRPr="008B5F29">
        <w:rPr>
          <w:rFonts w:cstheme="minorHAnsi"/>
          <w:bCs/>
        </w:rPr>
        <w:t>, co daje kwotę brutto …</w:t>
      </w:r>
      <w:r w:rsidR="007A1D96">
        <w:rPr>
          <w:rFonts w:cstheme="minorHAnsi"/>
          <w:bCs/>
        </w:rPr>
        <w:t xml:space="preserve"> zł</w:t>
      </w:r>
      <w:r w:rsidR="008B5F29" w:rsidRPr="008B5F29">
        <w:rPr>
          <w:rFonts w:cstheme="minorHAnsi"/>
          <w:bCs/>
        </w:rPr>
        <w:t xml:space="preserve"> (słownie …. zł</w:t>
      </w:r>
      <w:r w:rsidR="007A1D96">
        <w:rPr>
          <w:rFonts w:cstheme="minorHAnsi"/>
          <w:bCs/>
        </w:rPr>
        <w:t>otych</w:t>
      </w:r>
      <w:r w:rsidR="008B5F29" w:rsidRPr="008B5F29">
        <w:rPr>
          <w:rFonts w:cstheme="minorHAnsi"/>
          <w:bCs/>
        </w:rPr>
        <w:t>),</w:t>
      </w:r>
    </w:p>
    <w:p w14:paraId="623288E1" w14:textId="77777777" w:rsidR="00AB7D72" w:rsidRPr="00FD5C3F" w:rsidRDefault="00AB7D72" w:rsidP="008D01DF">
      <w:pPr>
        <w:pStyle w:val="Akapitzlist"/>
        <w:numPr>
          <w:ilvl w:val="0"/>
          <w:numId w:val="19"/>
        </w:numPr>
        <w:spacing w:after="0" w:line="276" w:lineRule="auto"/>
        <w:ind w:left="284" w:hanging="284"/>
        <w:jc w:val="both"/>
      </w:pPr>
      <w:r>
        <w:t xml:space="preserve">Wynagrodzenie, </w:t>
      </w:r>
      <w:r w:rsidRPr="00372F6C">
        <w:t>o którym mowa w ust. 1 niniejszego paragrafu jest wynagrodzeniem</w:t>
      </w:r>
      <w:r>
        <w:t xml:space="preserve"> </w:t>
      </w:r>
      <w:r w:rsidRPr="00372F6C">
        <w:t>ryczałtowym w rozumieniu art. 632 k</w:t>
      </w:r>
      <w:r>
        <w:t xml:space="preserve">.c. </w:t>
      </w:r>
      <w:r w:rsidRPr="00372F6C">
        <w:t>Wynagrodzenie to obejmuje wszelkie ryzyko</w:t>
      </w:r>
      <w:r>
        <w:t xml:space="preserve"> </w:t>
      </w:r>
      <w:r w:rsidRPr="00372F6C">
        <w:t xml:space="preserve">i nieprzewidziane okoliczności przy wykonywaniu </w:t>
      </w:r>
      <w:r>
        <w:t>P</w:t>
      </w:r>
      <w:r w:rsidRPr="00372F6C">
        <w:t>rzedmiotu umowy, w tym ceny</w:t>
      </w:r>
      <w:r>
        <w:t xml:space="preserve"> </w:t>
      </w:r>
      <w:r w:rsidRPr="00372F6C">
        <w:t>jakichkolwiek materiałów lub usług czy opłat publicznoprawnych, a także wszelkie prace</w:t>
      </w:r>
      <w:r>
        <w:t xml:space="preserve"> </w:t>
      </w:r>
      <w:r w:rsidRPr="00372F6C">
        <w:t>i wydatki dodatkowe bądź inne czy to odrębnie czy szczegółowo wymienione bądź</w:t>
      </w:r>
      <w:r>
        <w:t xml:space="preserve"> </w:t>
      </w:r>
      <w:r w:rsidRPr="00372F6C">
        <w:t>określone w umowie, czy nie, które są lub mogą stać się nieodzowne w celu wykonania</w:t>
      </w:r>
      <w:r>
        <w:t xml:space="preserve"> </w:t>
      </w:r>
      <w:r w:rsidRPr="00372F6C">
        <w:t>i ukończenia umowy. W celu uniknięcia wszelkich wątpliwości, Wykonawca potwierdza,</w:t>
      </w:r>
      <w:r>
        <w:t xml:space="preserve"> </w:t>
      </w:r>
      <w:r w:rsidRPr="00372F6C">
        <w:t xml:space="preserve">że jest świadom wysokiego stopnia złożoności, rozmiaru oraz wysokich </w:t>
      </w:r>
      <w:r w:rsidRPr="00372F6C">
        <w:lastRenderedPageBreak/>
        <w:t>wymogów</w:t>
      </w:r>
      <w:r>
        <w:t xml:space="preserve"> </w:t>
      </w:r>
      <w:r w:rsidR="00640D79">
        <w:t>P</w:t>
      </w:r>
      <w:r w:rsidRPr="00372F6C">
        <w:t>rzedmiotu umowy, i że wynagrodzenie obejmuje wszelkie dodatkowe koszty, które</w:t>
      </w:r>
      <w:r>
        <w:t xml:space="preserve"> </w:t>
      </w:r>
      <w:r w:rsidRPr="00372F6C">
        <w:t>mogą być związane z wypełnieniem przez Wykonawcę warunków i wymogów</w:t>
      </w:r>
      <w:r>
        <w:t xml:space="preserve"> umowy.</w:t>
      </w:r>
    </w:p>
    <w:p w14:paraId="47BA0DCF" w14:textId="77777777" w:rsidR="00320722" w:rsidRPr="008D01DF" w:rsidRDefault="000C63A4" w:rsidP="008D01DF">
      <w:pPr>
        <w:widowControl w:val="0"/>
        <w:numPr>
          <w:ilvl w:val="0"/>
          <w:numId w:val="19"/>
        </w:numPr>
        <w:overflowPunct w:val="0"/>
        <w:autoSpaceDE w:val="0"/>
        <w:autoSpaceDN w:val="0"/>
        <w:adjustRightInd w:val="0"/>
        <w:spacing w:after="0" w:line="276" w:lineRule="auto"/>
        <w:ind w:left="284" w:hanging="426"/>
        <w:jc w:val="both"/>
        <w:rPr>
          <w:rFonts w:cstheme="minorHAnsi"/>
          <w:bCs/>
        </w:rPr>
      </w:pPr>
      <w:r>
        <w:rPr>
          <w:rFonts w:cstheme="minorHAnsi"/>
          <w:bCs/>
        </w:rPr>
        <w:t xml:space="preserve">Strony </w:t>
      </w:r>
      <w:r>
        <w:rPr>
          <w:rFonts w:eastAsia="Times New Roman" w:cstheme="minorHAnsi"/>
          <w:lang w:eastAsia="pl-PL"/>
        </w:rPr>
        <w:t xml:space="preserve">postanawiają, że rozliczenie za Przedmiot umowy odbędzie się </w:t>
      </w:r>
      <w:r w:rsidR="005E7DDE">
        <w:rPr>
          <w:rFonts w:eastAsia="Times New Roman" w:cstheme="minorHAnsi"/>
          <w:lang w:eastAsia="pl-PL"/>
        </w:rPr>
        <w:t xml:space="preserve">miesięcznymi </w:t>
      </w:r>
      <w:r>
        <w:rPr>
          <w:rFonts w:eastAsia="Times New Roman" w:cstheme="minorHAnsi"/>
          <w:lang w:eastAsia="pl-PL"/>
        </w:rPr>
        <w:t xml:space="preserve">fakturami częściowymi oraz fakturą końcową, </w:t>
      </w:r>
      <w:r w:rsidR="005E7DDE">
        <w:rPr>
          <w:rFonts w:cstheme="minorHAnsi"/>
          <w:bCs/>
        </w:rPr>
        <w:t>z tym zastrzeżeniem</w:t>
      </w:r>
      <w:r w:rsidR="008D01DF">
        <w:rPr>
          <w:rFonts w:cstheme="minorHAnsi"/>
          <w:bCs/>
        </w:rPr>
        <w:t xml:space="preserve">, że wartość faktury końcowej  </w:t>
      </w:r>
      <w:r w:rsidR="00320722" w:rsidRPr="008D01DF">
        <w:rPr>
          <w:rFonts w:cstheme="minorHAnsi"/>
          <w:bCs/>
        </w:rPr>
        <w:t>nie może być niższa niż 10% sumy kwot</w:t>
      </w:r>
      <w:r w:rsidR="00642606">
        <w:rPr>
          <w:rFonts w:cstheme="minorHAnsi"/>
          <w:bCs/>
        </w:rPr>
        <w:t>y</w:t>
      </w:r>
      <w:r w:rsidR="00320722" w:rsidRPr="008D01DF">
        <w:rPr>
          <w:rFonts w:cstheme="minorHAnsi"/>
          <w:bCs/>
        </w:rPr>
        <w:t xml:space="preserve">, o których mowa w </w:t>
      </w:r>
      <w:r w:rsidR="008D01DF">
        <w:rPr>
          <w:rFonts w:cstheme="minorHAnsi"/>
          <w:bCs/>
        </w:rPr>
        <w:t>ust. 1 niniejszego paragrafu.</w:t>
      </w:r>
    </w:p>
    <w:p w14:paraId="47B09185" w14:textId="77777777" w:rsidR="009A68F0" w:rsidRPr="009A68F0" w:rsidRDefault="0005660E" w:rsidP="00261F22">
      <w:pPr>
        <w:widowControl w:val="0"/>
        <w:numPr>
          <w:ilvl w:val="0"/>
          <w:numId w:val="19"/>
        </w:numPr>
        <w:overflowPunct w:val="0"/>
        <w:autoSpaceDE w:val="0"/>
        <w:autoSpaceDN w:val="0"/>
        <w:adjustRightInd w:val="0"/>
        <w:spacing w:after="0" w:line="276" w:lineRule="auto"/>
        <w:ind w:left="284" w:hanging="426"/>
        <w:jc w:val="both"/>
        <w:rPr>
          <w:rFonts w:cstheme="minorHAnsi"/>
          <w:bCs/>
        </w:rPr>
      </w:pPr>
      <w:r>
        <w:rPr>
          <w:rFonts w:cstheme="minorHAnsi"/>
          <w:bCs/>
        </w:rPr>
        <w:t xml:space="preserve">Podstawą </w:t>
      </w:r>
      <w:r>
        <w:rPr>
          <w:rFonts w:cstheme="minorHAnsi"/>
        </w:rPr>
        <w:t>wystawienia każdej faktury częściowej jest protokół odbioru częściowego, o którym</w:t>
      </w:r>
      <w:r w:rsidR="008D01DF">
        <w:rPr>
          <w:rFonts w:cstheme="minorHAnsi"/>
        </w:rPr>
        <w:t xml:space="preserve"> mowa w § 8 ust. 1 b).</w:t>
      </w:r>
    </w:p>
    <w:p w14:paraId="5BCB748E" w14:textId="77777777" w:rsidR="000C63A4" w:rsidRPr="00FD5C3F" w:rsidRDefault="000727B1" w:rsidP="00261F22">
      <w:pPr>
        <w:widowControl w:val="0"/>
        <w:numPr>
          <w:ilvl w:val="0"/>
          <w:numId w:val="19"/>
        </w:numPr>
        <w:overflowPunct w:val="0"/>
        <w:autoSpaceDE w:val="0"/>
        <w:autoSpaceDN w:val="0"/>
        <w:adjustRightInd w:val="0"/>
        <w:spacing w:after="0" w:line="276" w:lineRule="auto"/>
        <w:ind w:left="284" w:hanging="426"/>
        <w:jc w:val="both"/>
        <w:rPr>
          <w:rFonts w:cstheme="minorHAnsi"/>
          <w:bCs/>
        </w:rPr>
      </w:pPr>
      <w:r>
        <w:rPr>
          <w:rFonts w:cstheme="minorHAnsi"/>
        </w:rPr>
        <w:t xml:space="preserve">Protokół odbioru częściowego, o którym mowa w § 8 ust. 1 b) </w:t>
      </w:r>
      <w:r w:rsidR="000C63A4">
        <w:rPr>
          <w:rFonts w:cstheme="minorHAnsi"/>
        </w:rPr>
        <w:t>sporządz</w:t>
      </w:r>
      <w:r w:rsidR="0005694B">
        <w:rPr>
          <w:rFonts w:cstheme="minorHAnsi"/>
        </w:rPr>
        <w:t xml:space="preserve">any jest </w:t>
      </w:r>
      <w:r w:rsidR="000C63A4">
        <w:rPr>
          <w:rFonts w:cstheme="minorHAnsi"/>
        </w:rPr>
        <w:t xml:space="preserve"> przez Zamawiającego przy udziale Wykonawcy, dokumentujący procentowy stopień zaawansowania prac. Wykonawca nie ma prawa do wystawienia faktury częściowej, jeżeli w danym okresie rozliczeniowym stopień zaawansowania prac nie wyniósł co najmniej 15%</w:t>
      </w:r>
      <w:r w:rsidR="008D01DF">
        <w:rPr>
          <w:rFonts w:cstheme="minorHAnsi"/>
        </w:rPr>
        <w:t xml:space="preserve"> względem całego zakresu objętego umową.</w:t>
      </w:r>
    </w:p>
    <w:p w14:paraId="2743523D" w14:textId="77777777" w:rsidR="00522628" w:rsidRDefault="002C7696" w:rsidP="00522628">
      <w:pPr>
        <w:widowControl w:val="0"/>
        <w:numPr>
          <w:ilvl w:val="0"/>
          <w:numId w:val="19"/>
        </w:numPr>
        <w:overflowPunct w:val="0"/>
        <w:autoSpaceDE w:val="0"/>
        <w:autoSpaceDN w:val="0"/>
        <w:adjustRightInd w:val="0"/>
        <w:spacing w:after="0" w:line="276" w:lineRule="auto"/>
        <w:ind w:left="284" w:hanging="426"/>
        <w:jc w:val="both"/>
        <w:rPr>
          <w:rFonts w:cstheme="minorHAnsi"/>
          <w:bCs/>
        </w:rPr>
      </w:pPr>
      <w:r>
        <w:rPr>
          <w:rFonts w:cstheme="minorHAnsi"/>
          <w:bCs/>
        </w:rPr>
        <w:t>W  fakturach Wykonawca ma obowiązek wyszczególnienia pozycji wyposażenia, tj. kolumn anestez</w:t>
      </w:r>
      <w:r w:rsidR="008D01DF">
        <w:rPr>
          <w:rFonts w:cstheme="minorHAnsi"/>
          <w:bCs/>
        </w:rPr>
        <w:t xml:space="preserve">jologicznych </w:t>
      </w:r>
      <w:r>
        <w:rPr>
          <w:rFonts w:cstheme="minorHAnsi"/>
          <w:bCs/>
        </w:rPr>
        <w:t xml:space="preserve">oraz zabudowy meblowej. </w:t>
      </w:r>
      <w:r w:rsidRPr="00EA6C23">
        <w:rPr>
          <w:rFonts w:cstheme="minorHAnsi"/>
          <w:bCs/>
        </w:rPr>
        <w:t>Do faktury dołączona zostanie specyfikacja zabudów meblowych zawierająca wyszczególnienie ilościowo – wartościowe poszczególnych mebli wchodzących w skład zabudów meblowych w podziale na meble administracyjne oraz socjalno – bytowe</w:t>
      </w:r>
      <w:r w:rsidR="002A47F5">
        <w:rPr>
          <w:rFonts w:cstheme="minorHAnsi"/>
          <w:bCs/>
        </w:rPr>
        <w:t>.</w:t>
      </w:r>
    </w:p>
    <w:p w14:paraId="5CB6C227" w14:textId="77777777" w:rsidR="000C63A4" w:rsidRPr="00522628" w:rsidRDefault="000C63A4" w:rsidP="00522628">
      <w:pPr>
        <w:widowControl w:val="0"/>
        <w:numPr>
          <w:ilvl w:val="0"/>
          <w:numId w:val="19"/>
        </w:numPr>
        <w:overflowPunct w:val="0"/>
        <w:autoSpaceDE w:val="0"/>
        <w:autoSpaceDN w:val="0"/>
        <w:adjustRightInd w:val="0"/>
        <w:spacing w:after="0" w:line="276" w:lineRule="auto"/>
        <w:ind w:left="284" w:hanging="426"/>
        <w:jc w:val="both"/>
        <w:rPr>
          <w:rFonts w:cstheme="minorHAnsi"/>
          <w:bCs/>
        </w:rPr>
      </w:pPr>
      <w:r w:rsidRPr="00522628">
        <w:rPr>
          <w:rFonts w:cstheme="minorHAnsi"/>
          <w:bCs/>
        </w:rPr>
        <w:t xml:space="preserve">Strony </w:t>
      </w:r>
      <w:r w:rsidRPr="00522628">
        <w:rPr>
          <w:rFonts w:cstheme="minorHAnsi"/>
        </w:rPr>
        <w:t xml:space="preserve">ustalają miesięczny okres rozliczeniowy, tj. w terminie </w:t>
      </w:r>
      <w:r w:rsidR="001B1E88" w:rsidRPr="00522628">
        <w:rPr>
          <w:rFonts w:cstheme="minorHAnsi"/>
        </w:rPr>
        <w:t xml:space="preserve">do 7 dni od zakończenia miesiąca </w:t>
      </w:r>
      <w:r w:rsidRPr="00522628">
        <w:rPr>
          <w:rFonts w:cstheme="minorHAnsi"/>
        </w:rPr>
        <w:t>zostanie dokonana ocena zawansowania prac</w:t>
      </w:r>
      <w:r w:rsidR="00522628" w:rsidRPr="00522628">
        <w:rPr>
          <w:rFonts w:cstheme="minorHAnsi"/>
        </w:rPr>
        <w:t xml:space="preserve"> dokonanych w minionym miesiącu, z tym zastrzeżeniem, że nie dotyczy </w:t>
      </w:r>
      <w:r w:rsidR="00522628">
        <w:rPr>
          <w:rFonts w:cstheme="minorHAnsi"/>
        </w:rPr>
        <w:t>to prac  objętych  protokołem k</w:t>
      </w:r>
      <w:r w:rsidR="00642606">
        <w:rPr>
          <w:rFonts w:cstheme="minorHAnsi"/>
        </w:rPr>
        <w:t>ońcowym,  który to protokół będzie sporządzony</w:t>
      </w:r>
      <w:r w:rsidR="00522628">
        <w:rPr>
          <w:rFonts w:cstheme="minorHAnsi"/>
        </w:rPr>
        <w:t xml:space="preserve"> na zasadach opisanych w umowie i niezwłocznie po zakończeniu prac. </w:t>
      </w:r>
    </w:p>
    <w:p w14:paraId="6A4343C2" w14:textId="77777777" w:rsidR="000C63A4" w:rsidRPr="001C28C8" w:rsidRDefault="000C63A4" w:rsidP="00E90FC8">
      <w:pPr>
        <w:widowControl w:val="0"/>
        <w:numPr>
          <w:ilvl w:val="0"/>
          <w:numId w:val="19"/>
        </w:numPr>
        <w:overflowPunct w:val="0"/>
        <w:autoSpaceDE w:val="0"/>
        <w:autoSpaceDN w:val="0"/>
        <w:adjustRightInd w:val="0"/>
        <w:spacing w:after="0" w:line="276" w:lineRule="auto"/>
        <w:ind w:left="284" w:hanging="426"/>
        <w:jc w:val="both"/>
        <w:rPr>
          <w:rFonts w:cstheme="minorHAnsi"/>
          <w:bCs/>
        </w:rPr>
      </w:pPr>
      <w:r>
        <w:rPr>
          <w:rFonts w:cstheme="minorHAnsi"/>
          <w:bCs/>
        </w:rPr>
        <w:t xml:space="preserve">Podstawą wystawienia faktury końcowej jest protokół </w:t>
      </w:r>
      <w:r w:rsidR="00546009">
        <w:rPr>
          <w:rFonts w:cstheme="minorHAnsi"/>
          <w:bCs/>
        </w:rPr>
        <w:t xml:space="preserve"> bezusterkowego </w:t>
      </w:r>
      <w:r>
        <w:rPr>
          <w:rFonts w:cstheme="minorHAnsi"/>
          <w:bCs/>
        </w:rPr>
        <w:t xml:space="preserve">odbioru </w:t>
      </w:r>
      <w:r w:rsidR="00546009">
        <w:rPr>
          <w:rFonts w:cstheme="minorHAnsi"/>
          <w:bCs/>
        </w:rPr>
        <w:t>końcowego</w:t>
      </w:r>
      <w:r w:rsidR="00743B24">
        <w:rPr>
          <w:rFonts w:cstheme="minorHAnsi"/>
          <w:bCs/>
        </w:rPr>
        <w:t xml:space="preserve"> </w:t>
      </w:r>
      <w:r>
        <w:rPr>
          <w:rFonts w:cstheme="minorHAnsi"/>
          <w:bCs/>
        </w:rPr>
        <w:t>prac.</w:t>
      </w:r>
    </w:p>
    <w:p w14:paraId="318B5167" w14:textId="77777777" w:rsidR="000058BD" w:rsidRPr="008A19B3" w:rsidRDefault="000058BD" w:rsidP="00E90FC8">
      <w:pPr>
        <w:widowControl w:val="0"/>
        <w:numPr>
          <w:ilvl w:val="0"/>
          <w:numId w:val="19"/>
        </w:numPr>
        <w:overflowPunct w:val="0"/>
        <w:autoSpaceDE w:val="0"/>
        <w:autoSpaceDN w:val="0"/>
        <w:adjustRightInd w:val="0"/>
        <w:spacing w:after="0" w:line="276" w:lineRule="auto"/>
        <w:ind w:left="284" w:hanging="426"/>
        <w:jc w:val="both"/>
        <w:rPr>
          <w:rFonts w:cstheme="minorHAnsi"/>
          <w:bCs/>
        </w:rPr>
      </w:pPr>
      <w:r w:rsidRPr="008A19B3">
        <w:rPr>
          <w:rFonts w:cstheme="minorHAnsi"/>
          <w:bCs/>
        </w:rPr>
        <w:t xml:space="preserve">Wynagrodzenie będzie płatne w terminie </w:t>
      </w:r>
      <w:r w:rsidR="002565A2">
        <w:rPr>
          <w:rFonts w:cstheme="minorHAnsi"/>
          <w:bCs/>
        </w:rPr>
        <w:t>30</w:t>
      </w:r>
      <w:r w:rsidRPr="008A19B3">
        <w:rPr>
          <w:rFonts w:cstheme="minorHAnsi"/>
          <w:bCs/>
        </w:rPr>
        <w:t xml:space="preserve"> dni od dnia doręczenia Zamawiającemu</w:t>
      </w:r>
      <w:r w:rsidR="002C7696">
        <w:rPr>
          <w:rFonts w:cstheme="minorHAnsi"/>
          <w:bCs/>
        </w:rPr>
        <w:t xml:space="preserve"> prawidłowo wystawionej faktury na wskazany przez Wykonawcę rachunek bankowy. W przypadku gdyby Wykonawca zamieścił na fakturze inny termin płatności niż określony w niniejszej umowie obowiązuje termin płatności obowiązujący w umowie.  </w:t>
      </w:r>
    </w:p>
    <w:p w14:paraId="48BEB3C9" w14:textId="77777777" w:rsidR="00AB7D72" w:rsidRPr="00FD5C3F" w:rsidRDefault="00257728" w:rsidP="00E90FC8">
      <w:pPr>
        <w:widowControl w:val="0"/>
        <w:numPr>
          <w:ilvl w:val="0"/>
          <w:numId w:val="19"/>
        </w:numPr>
        <w:overflowPunct w:val="0"/>
        <w:autoSpaceDE w:val="0"/>
        <w:autoSpaceDN w:val="0"/>
        <w:adjustRightInd w:val="0"/>
        <w:spacing w:after="0" w:line="276" w:lineRule="auto"/>
        <w:ind w:left="284" w:hanging="426"/>
        <w:jc w:val="both"/>
        <w:rPr>
          <w:rFonts w:cstheme="minorHAnsi"/>
          <w:bCs/>
        </w:rPr>
      </w:pPr>
      <w:r w:rsidRPr="008A19B3">
        <w:rPr>
          <w:rFonts w:cstheme="minorHAnsi"/>
        </w:rPr>
        <w:t>Za dzień zapłaty uznaje się dzień obciążenia rachunku</w:t>
      </w:r>
      <w:r w:rsidR="00063849" w:rsidRPr="008A19B3">
        <w:rPr>
          <w:rFonts w:cstheme="minorHAnsi"/>
        </w:rPr>
        <w:t xml:space="preserve"> bankowego</w:t>
      </w:r>
      <w:r w:rsidRPr="008A19B3">
        <w:rPr>
          <w:rFonts w:cstheme="minorHAnsi"/>
        </w:rPr>
        <w:t xml:space="preserve"> Zamawiającego.</w:t>
      </w:r>
    </w:p>
    <w:p w14:paraId="5703F7EA" w14:textId="77777777" w:rsidR="00AB7D72" w:rsidRPr="00FD5C3F" w:rsidRDefault="00AB7D72" w:rsidP="00E90FC8">
      <w:pPr>
        <w:widowControl w:val="0"/>
        <w:numPr>
          <w:ilvl w:val="0"/>
          <w:numId w:val="19"/>
        </w:numPr>
        <w:overflowPunct w:val="0"/>
        <w:autoSpaceDE w:val="0"/>
        <w:autoSpaceDN w:val="0"/>
        <w:adjustRightInd w:val="0"/>
        <w:spacing w:after="0" w:line="276" w:lineRule="auto"/>
        <w:ind w:left="284" w:hanging="426"/>
        <w:jc w:val="both"/>
        <w:rPr>
          <w:rFonts w:cstheme="minorHAnsi"/>
          <w:bCs/>
        </w:rPr>
      </w:pPr>
      <w:r w:rsidRPr="00FD5C3F">
        <w:rPr>
          <w:rFonts w:cstheme="minorHAnsi"/>
          <w:bCs/>
        </w:rPr>
        <w:t xml:space="preserve">Z </w:t>
      </w:r>
      <w:r w:rsidRPr="00FD5C3F">
        <w:t>wynagrodzenia Wykonawcy zostaną potrącone nal</w:t>
      </w:r>
      <w:r w:rsidRPr="00AB7D72">
        <w:t>eżne Zamawiającemu z tytułu</w:t>
      </w:r>
      <w:r>
        <w:rPr>
          <w:rFonts w:cstheme="minorHAnsi"/>
          <w:bCs/>
        </w:rPr>
        <w:t xml:space="preserve"> </w:t>
      </w:r>
      <w:r w:rsidRPr="00372F6C">
        <w:t>niniejszej umowy kary umowne lub odszkodowania</w:t>
      </w:r>
      <w:r>
        <w:t>,</w:t>
      </w:r>
      <w:r w:rsidRPr="00372F6C">
        <w:t xml:space="preserve"> na co Wykonawca wyraża zgodę</w:t>
      </w:r>
      <w:r>
        <w:t>.</w:t>
      </w:r>
    </w:p>
    <w:p w14:paraId="4E4ABA4D" w14:textId="77777777" w:rsidR="00063849" w:rsidRPr="008A19B3" w:rsidRDefault="00257728" w:rsidP="00E90FC8">
      <w:pPr>
        <w:widowControl w:val="0"/>
        <w:numPr>
          <w:ilvl w:val="0"/>
          <w:numId w:val="19"/>
        </w:numPr>
        <w:overflowPunct w:val="0"/>
        <w:autoSpaceDE w:val="0"/>
        <w:autoSpaceDN w:val="0"/>
        <w:adjustRightInd w:val="0"/>
        <w:spacing w:after="0" w:line="276" w:lineRule="auto"/>
        <w:ind w:left="284" w:hanging="426"/>
        <w:jc w:val="both"/>
        <w:rPr>
          <w:rFonts w:cstheme="minorHAnsi"/>
          <w:bCs/>
        </w:rPr>
      </w:pPr>
      <w:r w:rsidRPr="008A19B3">
        <w:rPr>
          <w:rFonts w:cstheme="minorHAnsi"/>
        </w:rPr>
        <w:t>Jeżeli Wykonawca będzie korzystał z podwykonawców</w:t>
      </w:r>
      <w:r w:rsidR="003D7D4E">
        <w:rPr>
          <w:rFonts w:cstheme="minorHAnsi"/>
        </w:rPr>
        <w:t xml:space="preserve"> w rozumieniu przepisów </w:t>
      </w:r>
      <w:r w:rsidR="00640D79">
        <w:rPr>
          <w:rFonts w:cstheme="minorHAnsi"/>
        </w:rPr>
        <w:t>p.z.p.</w:t>
      </w:r>
      <w:r w:rsidRPr="008A19B3">
        <w:rPr>
          <w:rFonts w:cstheme="minorHAnsi"/>
        </w:rPr>
        <w:t xml:space="preserve">, warunkiem zapłaty przez Zamawiającego należnego wynagrodzenia za odebrane roboty budowlane jest przedstawienie </w:t>
      </w:r>
      <w:r w:rsidR="00B2469A">
        <w:rPr>
          <w:rFonts w:cstheme="minorHAnsi"/>
        </w:rPr>
        <w:t xml:space="preserve"> </w:t>
      </w:r>
      <w:r w:rsidR="003D7D4E">
        <w:rPr>
          <w:rFonts w:cstheme="minorHAnsi"/>
        </w:rPr>
        <w:t>wraz z</w:t>
      </w:r>
      <w:r w:rsidR="00B2469A">
        <w:rPr>
          <w:rFonts w:cstheme="minorHAnsi"/>
        </w:rPr>
        <w:t xml:space="preserve"> </w:t>
      </w:r>
      <w:r w:rsidR="003D7D4E">
        <w:rPr>
          <w:rFonts w:cstheme="minorHAnsi"/>
        </w:rPr>
        <w:t xml:space="preserve">fakturą oświadczeń </w:t>
      </w:r>
      <w:r w:rsidR="00B2469A">
        <w:rPr>
          <w:rFonts w:cstheme="minorHAnsi"/>
        </w:rPr>
        <w:t xml:space="preserve">podwykonawców, że należne im wynagrodzenie zostało </w:t>
      </w:r>
      <w:r w:rsidR="003D7D4E">
        <w:rPr>
          <w:rFonts w:cstheme="minorHAnsi"/>
        </w:rPr>
        <w:t xml:space="preserve">w całości </w:t>
      </w:r>
      <w:r w:rsidR="00B2469A">
        <w:rPr>
          <w:rFonts w:cstheme="minorHAnsi"/>
        </w:rPr>
        <w:t>zapłacone</w:t>
      </w:r>
      <w:r w:rsidR="00640D79">
        <w:rPr>
          <w:rFonts w:cstheme="minorHAnsi"/>
        </w:rPr>
        <w:t>,</w:t>
      </w:r>
      <w:r w:rsidR="003D7D4E">
        <w:rPr>
          <w:rFonts w:cstheme="minorHAnsi"/>
        </w:rPr>
        <w:t xml:space="preserve"> oraz że zrzekają się z tego tytułu wszelkich roszczeń wobec Zamawiającego</w:t>
      </w:r>
      <w:r w:rsidR="00063849" w:rsidRPr="008A19B3">
        <w:rPr>
          <w:rFonts w:cstheme="minorHAnsi"/>
        </w:rPr>
        <w:t>.</w:t>
      </w:r>
    </w:p>
    <w:p w14:paraId="23DA0433" w14:textId="77777777" w:rsidR="00063849" w:rsidRPr="008A19B3" w:rsidRDefault="00257728" w:rsidP="00E90FC8">
      <w:pPr>
        <w:widowControl w:val="0"/>
        <w:numPr>
          <w:ilvl w:val="0"/>
          <w:numId w:val="19"/>
        </w:numPr>
        <w:overflowPunct w:val="0"/>
        <w:autoSpaceDE w:val="0"/>
        <w:autoSpaceDN w:val="0"/>
        <w:adjustRightInd w:val="0"/>
        <w:spacing w:after="0" w:line="276" w:lineRule="auto"/>
        <w:ind w:left="284" w:hanging="426"/>
        <w:jc w:val="both"/>
        <w:rPr>
          <w:rFonts w:cstheme="minorHAnsi"/>
          <w:bCs/>
        </w:rPr>
      </w:pPr>
      <w:r w:rsidRPr="008A19B3">
        <w:rPr>
          <w:rFonts w:cstheme="minorHAnsi"/>
        </w:rPr>
        <w:t xml:space="preserve">W przypadku nieprzedstawienia przez </w:t>
      </w:r>
      <w:r w:rsidR="006C10CB" w:rsidRPr="008A19B3">
        <w:rPr>
          <w:rFonts w:cstheme="minorHAnsi"/>
        </w:rPr>
        <w:t>W</w:t>
      </w:r>
      <w:r w:rsidRPr="008A19B3">
        <w:rPr>
          <w:rFonts w:cstheme="minorHAnsi"/>
        </w:rPr>
        <w:t xml:space="preserve">ykonawcę </w:t>
      </w:r>
      <w:r w:rsidR="003D7D4E">
        <w:rPr>
          <w:rFonts w:cstheme="minorHAnsi"/>
        </w:rPr>
        <w:t>oświadczeń</w:t>
      </w:r>
      <w:r w:rsidRPr="008A19B3">
        <w:rPr>
          <w:rFonts w:cstheme="minorHAnsi"/>
        </w:rPr>
        <w:t xml:space="preserve">, o </w:t>
      </w:r>
      <w:r w:rsidR="003D7D4E" w:rsidRPr="008A19B3">
        <w:rPr>
          <w:rFonts w:cstheme="minorHAnsi"/>
        </w:rPr>
        <w:t>który</w:t>
      </w:r>
      <w:r w:rsidR="003D7D4E">
        <w:rPr>
          <w:rFonts w:cstheme="minorHAnsi"/>
        </w:rPr>
        <w:t>ch</w:t>
      </w:r>
      <w:r w:rsidRPr="008A19B3">
        <w:rPr>
          <w:rFonts w:cstheme="minorHAnsi"/>
        </w:rPr>
        <w:t xml:space="preserve"> mowa w ust. </w:t>
      </w:r>
      <w:r w:rsidR="009A68F0">
        <w:rPr>
          <w:rFonts w:cstheme="minorHAnsi"/>
        </w:rPr>
        <w:t>13</w:t>
      </w:r>
      <w:r w:rsidRPr="008A19B3">
        <w:rPr>
          <w:rFonts w:cstheme="minorHAnsi"/>
        </w:rPr>
        <w:t xml:space="preserve"> wstrzymuje się wypłatę należnego wynagrodzenia </w:t>
      </w:r>
      <w:r w:rsidR="003D7D4E">
        <w:rPr>
          <w:rFonts w:cstheme="minorHAnsi"/>
        </w:rPr>
        <w:t>do czasu ich przedłożenia.</w:t>
      </w:r>
    </w:p>
    <w:p w14:paraId="7DDFE566" w14:textId="77777777" w:rsidR="00063849" w:rsidRPr="008A19B3" w:rsidRDefault="00257728" w:rsidP="00E90FC8">
      <w:pPr>
        <w:widowControl w:val="0"/>
        <w:numPr>
          <w:ilvl w:val="0"/>
          <w:numId w:val="19"/>
        </w:numPr>
        <w:overflowPunct w:val="0"/>
        <w:autoSpaceDE w:val="0"/>
        <w:autoSpaceDN w:val="0"/>
        <w:adjustRightInd w:val="0"/>
        <w:spacing w:after="0" w:line="276" w:lineRule="auto"/>
        <w:ind w:left="284" w:hanging="426"/>
        <w:jc w:val="both"/>
        <w:rPr>
          <w:rFonts w:cstheme="minorHAnsi"/>
          <w:bCs/>
        </w:rPr>
      </w:pPr>
      <w:r w:rsidRPr="008A19B3">
        <w:rPr>
          <w:rFonts w:eastAsia="Times New Roman" w:cstheme="minorHAnsi"/>
        </w:rPr>
        <w:t xml:space="preserve">Zamawiający z należności przysługującej Wykonawcy ma prawo dokonania bezpośredniej zapłaty wymagalnego wynagrodzenia bez odsetek przysługującego podwykonawcy, który zawarł zaakceptowaną przez </w:t>
      </w:r>
      <w:r w:rsidR="00063849" w:rsidRPr="008A19B3">
        <w:rPr>
          <w:rFonts w:eastAsia="Times New Roman" w:cstheme="minorHAnsi"/>
        </w:rPr>
        <w:t>Z</w:t>
      </w:r>
      <w:r w:rsidRPr="008A19B3">
        <w:rPr>
          <w:rFonts w:eastAsia="Times New Roman" w:cstheme="minorHAnsi"/>
        </w:rPr>
        <w:t xml:space="preserve">amawiającego umowę o podwykonawstwo, której przedmiotem są </w:t>
      </w:r>
      <w:r w:rsidR="007C5F7B">
        <w:rPr>
          <w:rFonts w:eastAsia="Times New Roman" w:cstheme="minorHAnsi"/>
        </w:rPr>
        <w:t xml:space="preserve">usługi lub/i dostawy </w:t>
      </w:r>
      <w:r w:rsidR="00990874" w:rsidRPr="00990874">
        <w:rPr>
          <w:rFonts w:eastAsia="Times New Roman" w:cstheme="minorHAnsi"/>
        </w:rPr>
        <w:t xml:space="preserve">lub podwykonawcy, o którym mowa w art. 143b ust. 8 </w:t>
      </w:r>
      <w:r w:rsidR="00640D79">
        <w:rPr>
          <w:rFonts w:eastAsia="Times New Roman" w:cstheme="minorHAnsi"/>
        </w:rPr>
        <w:t>p.z.p.</w:t>
      </w:r>
      <w:r w:rsidR="00990874" w:rsidRPr="00990874">
        <w:rPr>
          <w:rFonts w:eastAsia="Times New Roman" w:cstheme="minorHAnsi"/>
        </w:rPr>
        <w:t>,</w:t>
      </w:r>
      <w:r w:rsidR="00063849" w:rsidRPr="008A19B3">
        <w:rPr>
          <w:rFonts w:eastAsia="Times New Roman" w:cstheme="minorHAnsi"/>
        </w:rPr>
        <w:t xml:space="preserve"> </w:t>
      </w:r>
      <w:r w:rsidRPr="008A19B3">
        <w:rPr>
          <w:rFonts w:eastAsia="Times New Roman" w:cstheme="minorHAnsi"/>
        </w:rPr>
        <w:t xml:space="preserve">w przypadku uchylenia się od obowiązku zapłaty przez </w:t>
      </w:r>
      <w:r w:rsidR="00063849" w:rsidRPr="008A19B3">
        <w:rPr>
          <w:rFonts w:eastAsia="Times New Roman" w:cstheme="minorHAnsi"/>
        </w:rPr>
        <w:t>W</w:t>
      </w:r>
      <w:r w:rsidRPr="008A19B3">
        <w:rPr>
          <w:rFonts w:eastAsia="Times New Roman" w:cstheme="minorHAnsi"/>
        </w:rPr>
        <w:t>ykonawcę</w:t>
      </w:r>
      <w:r w:rsidR="00063849" w:rsidRPr="008A19B3">
        <w:rPr>
          <w:rFonts w:eastAsia="Times New Roman" w:cstheme="minorHAnsi"/>
        </w:rPr>
        <w:t>.</w:t>
      </w:r>
    </w:p>
    <w:p w14:paraId="11708832" w14:textId="77777777" w:rsidR="00257728" w:rsidRPr="008A19B3" w:rsidRDefault="00257728" w:rsidP="00E90FC8">
      <w:pPr>
        <w:widowControl w:val="0"/>
        <w:numPr>
          <w:ilvl w:val="0"/>
          <w:numId w:val="19"/>
        </w:numPr>
        <w:overflowPunct w:val="0"/>
        <w:autoSpaceDE w:val="0"/>
        <w:autoSpaceDN w:val="0"/>
        <w:adjustRightInd w:val="0"/>
        <w:spacing w:after="0" w:line="276" w:lineRule="auto"/>
        <w:ind w:left="284" w:hanging="426"/>
        <w:jc w:val="both"/>
        <w:rPr>
          <w:rFonts w:cstheme="minorHAnsi"/>
          <w:bCs/>
        </w:rPr>
      </w:pPr>
      <w:r w:rsidRPr="008A19B3">
        <w:rPr>
          <w:rFonts w:cstheme="minorHAnsi"/>
        </w:rPr>
        <w:t xml:space="preserve">Zamawiający przed dokonaniem płatności, o której mowa w ust. </w:t>
      </w:r>
      <w:r w:rsidR="009A68F0">
        <w:rPr>
          <w:rFonts w:cstheme="minorHAnsi"/>
        </w:rPr>
        <w:t>15</w:t>
      </w:r>
      <w:r w:rsidRPr="008A19B3">
        <w:rPr>
          <w:rFonts w:cstheme="minorHAnsi"/>
        </w:rPr>
        <w:t xml:space="preserve"> zwróci się do Wykonawcy, aby ten w terminie 7 dni wniósł pisemne uwagi o pow</w:t>
      </w:r>
      <w:r w:rsidR="007C5F7B">
        <w:rPr>
          <w:rFonts w:cstheme="minorHAnsi"/>
        </w:rPr>
        <w:t>odach nieuregulowania zobowiązań</w:t>
      </w:r>
      <w:r w:rsidRPr="008A19B3">
        <w:rPr>
          <w:rFonts w:cstheme="minorHAnsi"/>
        </w:rPr>
        <w:t xml:space="preserve"> wobec podwykonawcy.  Wn</w:t>
      </w:r>
      <w:r w:rsidR="00E313FD">
        <w:rPr>
          <w:rFonts w:cstheme="minorHAnsi"/>
        </w:rPr>
        <w:t>iesione uwagi mogą być podstawą:</w:t>
      </w:r>
    </w:p>
    <w:p w14:paraId="2525AFAC" w14:textId="77777777" w:rsidR="00257728" w:rsidRPr="00983600" w:rsidRDefault="00257728" w:rsidP="00E90FC8">
      <w:pPr>
        <w:pStyle w:val="Akapitzlist"/>
        <w:numPr>
          <w:ilvl w:val="1"/>
          <w:numId w:val="19"/>
        </w:numPr>
        <w:tabs>
          <w:tab w:val="num" w:pos="709"/>
        </w:tabs>
        <w:spacing w:after="0" w:line="276" w:lineRule="auto"/>
        <w:ind w:left="284" w:hanging="426"/>
        <w:jc w:val="both"/>
        <w:rPr>
          <w:rFonts w:eastAsia="Times New Roman" w:cstheme="minorHAnsi"/>
        </w:rPr>
      </w:pPr>
      <w:r w:rsidRPr="00983600">
        <w:rPr>
          <w:rFonts w:eastAsia="Times New Roman" w:cstheme="minorHAnsi"/>
        </w:rPr>
        <w:lastRenderedPageBreak/>
        <w:t xml:space="preserve">niedokonania bezpośredniej zapłaty wynagrodzenia </w:t>
      </w:r>
      <w:r w:rsidR="00063849" w:rsidRPr="00983600">
        <w:rPr>
          <w:rFonts w:eastAsia="Times New Roman" w:cstheme="minorHAnsi"/>
        </w:rPr>
        <w:t>p</w:t>
      </w:r>
      <w:r w:rsidRPr="00983600">
        <w:rPr>
          <w:rFonts w:eastAsia="Times New Roman" w:cstheme="minorHAnsi"/>
        </w:rPr>
        <w:t xml:space="preserve">odwykonawcy, jeżeli  </w:t>
      </w:r>
      <w:r w:rsidR="00063849" w:rsidRPr="00983600">
        <w:rPr>
          <w:rFonts w:eastAsia="Times New Roman" w:cstheme="minorHAnsi"/>
        </w:rPr>
        <w:t>W</w:t>
      </w:r>
      <w:r w:rsidRPr="00983600">
        <w:rPr>
          <w:rFonts w:eastAsia="Times New Roman" w:cstheme="minorHAnsi"/>
        </w:rPr>
        <w:t>ykonawca wykaże niezasadność zapłaty albo</w:t>
      </w:r>
    </w:p>
    <w:p w14:paraId="31D1143B" w14:textId="77777777" w:rsidR="00257728" w:rsidRPr="00983600" w:rsidRDefault="00257728" w:rsidP="00E90FC8">
      <w:pPr>
        <w:pStyle w:val="Akapitzlist"/>
        <w:numPr>
          <w:ilvl w:val="1"/>
          <w:numId w:val="19"/>
        </w:numPr>
        <w:tabs>
          <w:tab w:val="num" w:pos="709"/>
        </w:tabs>
        <w:spacing w:after="0" w:line="276" w:lineRule="auto"/>
        <w:ind w:left="284" w:hanging="426"/>
        <w:jc w:val="both"/>
        <w:rPr>
          <w:rFonts w:eastAsia="Times New Roman" w:cstheme="minorHAnsi"/>
        </w:rPr>
      </w:pPr>
      <w:r w:rsidRPr="00983600">
        <w:rPr>
          <w:rFonts w:eastAsia="Times New Roman" w:cstheme="minorHAnsi"/>
        </w:rPr>
        <w:t>złoż</w:t>
      </w:r>
      <w:r w:rsidR="006C10CB" w:rsidRPr="00983600">
        <w:rPr>
          <w:rFonts w:eastAsia="Times New Roman" w:cstheme="minorHAnsi"/>
        </w:rPr>
        <w:t>enia</w:t>
      </w:r>
      <w:r w:rsidRPr="00983600">
        <w:rPr>
          <w:rFonts w:eastAsia="Times New Roman" w:cstheme="minorHAnsi"/>
        </w:rPr>
        <w:t xml:space="preserve"> do depozytu sądowego kwot</w:t>
      </w:r>
      <w:r w:rsidR="006C10CB" w:rsidRPr="00983600">
        <w:rPr>
          <w:rFonts w:eastAsia="Times New Roman" w:cstheme="minorHAnsi"/>
        </w:rPr>
        <w:t>y</w:t>
      </w:r>
      <w:r w:rsidRPr="00983600">
        <w:rPr>
          <w:rFonts w:eastAsia="Times New Roman" w:cstheme="minorHAnsi"/>
        </w:rPr>
        <w:t xml:space="preserve"> potrzebn</w:t>
      </w:r>
      <w:r w:rsidR="006C10CB" w:rsidRPr="00983600">
        <w:rPr>
          <w:rFonts w:eastAsia="Times New Roman" w:cstheme="minorHAnsi"/>
        </w:rPr>
        <w:t>ej</w:t>
      </w:r>
      <w:r w:rsidRPr="00983600">
        <w:rPr>
          <w:rFonts w:eastAsia="Times New Roman" w:cstheme="minorHAnsi"/>
        </w:rPr>
        <w:t xml:space="preserve"> na pokrycie wynagrodzenia podwykonawcy w przypadku istnienia zasadniczej wątpliwości </w:t>
      </w:r>
      <w:r w:rsidR="00063849" w:rsidRPr="00983600">
        <w:rPr>
          <w:rFonts w:eastAsia="Times New Roman" w:cstheme="minorHAnsi"/>
        </w:rPr>
        <w:t>Z</w:t>
      </w:r>
      <w:r w:rsidRPr="00983600">
        <w:rPr>
          <w:rFonts w:eastAsia="Times New Roman" w:cstheme="minorHAnsi"/>
        </w:rPr>
        <w:t>amawiającego</w:t>
      </w:r>
      <w:r w:rsidR="00063849" w:rsidRPr="00983600">
        <w:rPr>
          <w:rFonts w:eastAsia="Times New Roman" w:cstheme="minorHAnsi"/>
        </w:rPr>
        <w:t>,</w:t>
      </w:r>
      <w:r w:rsidRPr="00983600">
        <w:rPr>
          <w:rFonts w:eastAsia="Times New Roman" w:cstheme="minorHAnsi"/>
        </w:rPr>
        <w:t xml:space="preserve"> co do wysokości należnej zapłaty lub podmiotu, któremu płatność się należy, albo</w:t>
      </w:r>
    </w:p>
    <w:p w14:paraId="3D01DE7F" w14:textId="77777777" w:rsidR="00D060C1" w:rsidRDefault="00257728" w:rsidP="00D060C1">
      <w:pPr>
        <w:pStyle w:val="Akapitzlist"/>
        <w:numPr>
          <w:ilvl w:val="1"/>
          <w:numId w:val="19"/>
        </w:numPr>
        <w:tabs>
          <w:tab w:val="num" w:pos="709"/>
        </w:tabs>
        <w:spacing w:after="0" w:line="276" w:lineRule="auto"/>
        <w:ind w:left="284" w:hanging="426"/>
        <w:jc w:val="both"/>
        <w:rPr>
          <w:rFonts w:eastAsia="Times New Roman" w:cstheme="minorHAnsi"/>
        </w:rPr>
      </w:pPr>
      <w:r w:rsidRPr="00983600">
        <w:rPr>
          <w:rFonts w:eastAsia="Times New Roman" w:cstheme="minorHAnsi"/>
        </w:rPr>
        <w:t>dokona</w:t>
      </w:r>
      <w:r w:rsidR="006C10CB" w:rsidRPr="00983600">
        <w:rPr>
          <w:rFonts w:eastAsia="Times New Roman" w:cstheme="minorHAnsi"/>
        </w:rPr>
        <w:t>nia</w:t>
      </w:r>
      <w:r w:rsidRPr="00983600">
        <w:rPr>
          <w:rFonts w:eastAsia="Times New Roman" w:cstheme="minorHAnsi"/>
        </w:rPr>
        <w:t xml:space="preserve"> bezpośredniej zapłaty wynagrodzenia podwykonawcy</w:t>
      </w:r>
      <w:r w:rsidR="00063849" w:rsidRPr="00983600">
        <w:rPr>
          <w:rFonts w:eastAsia="Times New Roman" w:cstheme="minorHAnsi"/>
        </w:rPr>
        <w:t xml:space="preserve">, </w:t>
      </w:r>
      <w:r w:rsidRPr="00983600">
        <w:rPr>
          <w:rFonts w:eastAsia="Times New Roman" w:cstheme="minorHAnsi"/>
        </w:rPr>
        <w:t xml:space="preserve">jeżeli </w:t>
      </w:r>
      <w:r w:rsidR="007C5F7B">
        <w:rPr>
          <w:rFonts w:eastAsia="Times New Roman" w:cstheme="minorHAnsi"/>
        </w:rPr>
        <w:t>W</w:t>
      </w:r>
      <w:r w:rsidRPr="00983600">
        <w:rPr>
          <w:rFonts w:eastAsia="Times New Roman" w:cstheme="minorHAnsi"/>
        </w:rPr>
        <w:t>ykonawca</w:t>
      </w:r>
      <w:r w:rsidR="007C5F7B">
        <w:rPr>
          <w:rFonts w:eastAsia="Times New Roman" w:cstheme="minorHAnsi"/>
        </w:rPr>
        <w:t xml:space="preserve"> nie</w:t>
      </w:r>
      <w:r w:rsidRPr="00983600">
        <w:rPr>
          <w:rFonts w:eastAsia="Times New Roman" w:cstheme="minorHAnsi"/>
        </w:rPr>
        <w:t xml:space="preserve"> wykaże </w:t>
      </w:r>
      <w:r w:rsidR="007C5F7B">
        <w:rPr>
          <w:rFonts w:eastAsia="Times New Roman" w:cstheme="minorHAnsi"/>
        </w:rPr>
        <w:t>nie</w:t>
      </w:r>
      <w:r w:rsidRPr="00983600">
        <w:rPr>
          <w:rFonts w:eastAsia="Times New Roman" w:cstheme="minorHAnsi"/>
        </w:rPr>
        <w:t>zasadnoś</w:t>
      </w:r>
      <w:r w:rsidR="007C5F7B">
        <w:rPr>
          <w:rFonts w:eastAsia="Times New Roman" w:cstheme="minorHAnsi"/>
        </w:rPr>
        <w:t>ci</w:t>
      </w:r>
      <w:r w:rsidRPr="00983600">
        <w:rPr>
          <w:rFonts w:eastAsia="Times New Roman" w:cstheme="minorHAnsi"/>
        </w:rPr>
        <w:t xml:space="preserve"> zapłaty.</w:t>
      </w:r>
    </w:p>
    <w:p w14:paraId="0BC1776C" w14:textId="77777777" w:rsidR="00063849" w:rsidRPr="00D060C1" w:rsidRDefault="00990874" w:rsidP="00D060C1">
      <w:pPr>
        <w:pStyle w:val="Akapitzlist"/>
        <w:numPr>
          <w:ilvl w:val="0"/>
          <w:numId w:val="19"/>
        </w:numPr>
        <w:tabs>
          <w:tab w:val="num" w:pos="284"/>
        </w:tabs>
        <w:spacing w:after="0" w:line="276" w:lineRule="auto"/>
        <w:ind w:left="284" w:hanging="426"/>
        <w:jc w:val="both"/>
        <w:rPr>
          <w:rFonts w:eastAsia="Times New Roman" w:cstheme="minorHAnsi"/>
        </w:rPr>
      </w:pPr>
      <w:r w:rsidRPr="00D060C1">
        <w:rPr>
          <w:rFonts w:cstheme="minorHAnsi"/>
        </w:rPr>
        <w:t>Zapłata wynagrodzenia bezpośrednio na rzecz podwykonawcy w trybie wskazanym w ust. 1</w:t>
      </w:r>
      <w:r w:rsidR="009A68F0">
        <w:rPr>
          <w:rFonts w:cstheme="minorHAnsi"/>
        </w:rPr>
        <w:t>5</w:t>
      </w:r>
      <w:r w:rsidRPr="00D060C1">
        <w:rPr>
          <w:rFonts w:cstheme="minorHAnsi"/>
        </w:rPr>
        <w:t xml:space="preserve"> i 1</w:t>
      </w:r>
      <w:r w:rsidR="009A68F0">
        <w:rPr>
          <w:rFonts w:cstheme="minorHAnsi"/>
        </w:rPr>
        <w:t>6</w:t>
      </w:r>
      <w:r w:rsidRPr="00D060C1">
        <w:rPr>
          <w:rFonts w:cstheme="minorHAnsi"/>
        </w:rPr>
        <w:t xml:space="preserve"> jest równoznaczna ze spełnieniem świadczenia na rzecz Wykonawcy w części równej kwocie zapłaconej podwykonawcy.</w:t>
      </w:r>
    </w:p>
    <w:p w14:paraId="180F1013" w14:textId="77777777" w:rsidR="00DF079F" w:rsidRPr="008A19B3" w:rsidRDefault="00DF079F" w:rsidP="00B63CE0">
      <w:pPr>
        <w:spacing w:after="0" w:line="276" w:lineRule="auto"/>
        <w:jc w:val="center"/>
        <w:rPr>
          <w:rFonts w:cstheme="minorHAnsi"/>
        </w:rPr>
      </w:pPr>
      <w:r w:rsidRPr="008A19B3">
        <w:rPr>
          <w:rFonts w:cstheme="minorHAnsi"/>
        </w:rPr>
        <w:t xml:space="preserve">§ </w:t>
      </w:r>
      <w:r w:rsidR="000010B1" w:rsidRPr="008A19B3">
        <w:rPr>
          <w:rFonts w:cstheme="minorHAnsi"/>
        </w:rPr>
        <w:t>1</w:t>
      </w:r>
      <w:r w:rsidR="00FD5C3F">
        <w:rPr>
          <w:rFonts w:cstheme="minorHAnsi"/>
        </w:rPr>
        <w:t>4</w:t>
      </w:r>
    </w:p>
    <w:p w14:paraId="14E87854" w14:textId="77777777" w:rsidR="00DF079F" w:rsidRPr="008A19B3" w:rsidRDefault="00DF079F" w:rsidP="00B63CE0">
      <w:pPr>
        <w:spacing w:after="0" w:line="276" w:lineRule="auto"/>
        <w:jc w:val="center"/>
        <w:rPr>
          <w:rFonts w:cstheme="minorHAnsi"/>
        </w:rPr>
      </w:pPr>
      <w:r w:rsidRPr="008A19B3">
        <w:rPr>
          <w:rFonts w:cstheme="minorHAnsi"/>
        </w:rPr>
        <w:t>Szkolenia</w:t>
      </w:r>
    </w:p>
    <w:p w14:paraId="355CF6AC" w14:textId="77777777" w:rsidR="00DF079F" w:rsidRPr="008A19B3" w:rsidRDefault="00DF079F" w:rsidP="00B63CE0">
      <w:pPr>
        <w:spacing w:after="0" w:line="276" w:lineRule="auto"/>
        <w:jc w:val="center"/>
        <w:rPr>
          <w:rFonts w:cstheme="minorHAnsi"/>
        </w:rPr>
      </w:pPr>
    </w:p>
    <w:p w14:paraId="4A6FFB40" w14:textId="77777777" w:rsidR="00DF079F" w:rsidRPr="007C5F7B" w:rsidRDefault="00DF079F" w:rsidP="00E90FC8">
      <w:pPr>
        <w:pStyle w:val="Akapitzlist"/>
        <w:widowControl w:val="0"/>
        <w:numPr>
          <w:ilvl w:val="3"/>
          <w:numId w:val="21"/>
        </w:numPr>
        <w:overflowPunct w:val="0"/>
        <w:autoSpaceDE w:val="0"/>
        <w:autoSpaceDN w:val="0"/>
        <w:adjustRightInd w:val="0"/>
        <w:spacing w:after="0" w:line="276" w:lineRule="auto"/>
        <w:ind w:left="284" w:hanging="426"/>
        <w:jc w:val="both"/>
        <w:rPr>
          <w:rFonts w:cstheme="minorHAnsi"/>
        </w:rPr>
      </w:pPr>
      <w:r w:rsidRPr="008A19B3">
        <w:rPr>
          <w:rFonts w:cstheme="minorHAnsi"/>
          <w:iCs/>
        </w:rPr>
        <w:t>Wykonawca zorganizuje szkolenie dla personelu Zamawiającego dotyczące</w:t>
      </w:r>
      <w:r w:rsidR="007C5F7B">
        <w:rPr>
          <w:rFonts w:cstheme="minorHAnsi"/>
          <w:iCs/>
        </w:rPr>
        <w:t xml:space="preserve"> </w:t>
      </w:r>
      <w:r w:rsidRPr="007C5F7B">
        <w:rPr>
          <w:rFonts w:cstheme="minorHAnsi"/>
          <w:iCs/>
        </w:rPr>
        <w:t xml:space="preserve">eksploatacji dla zainstalowanych przez Wykonawcę urządzeń. Dla </w:t>
      </w:r>
      <w:r w:rsidR="00681B29">
        <w:rPr>
          <w:rFonts w:cstheme="minorHAnsi"/>
          <w:iCs/>
        </w:rPr>
        <w:t xml:space="preserve">potrzeb </w:t>
      </w:r>
      <w:r w:rsidRPr="007C5F7B">
        <w:rPr>
          <w:rFonts w:cstheme="minorHAnsi"/>
          <w:iCs/>
        </w:rPr>
        <w:t>szkolenia Wykonawca z</w:t>
      </w:r>
      <w:r w:rsidR="00681B29">
        <w:rPr>
          <w:rFonts w:cstheme="minorHAnsi"/>
          <w:iCs/>
        </w:rPr>
        <w:t xml:space="preserve">apewni </w:t>
      </w:r>
      <w:r w:rsidRPr="007C5F7B">
        <w:rPr>
          <w:rFonts w:cstheme="minorHAnsi"/>
          <w:iCs/>
        </w:rPr>
        <w:t>materiały szkoleniowe w języku polskim. Materiały szkoleniowe będą dostarczone na 2 tygodnie przed rozpoczęciem szkolenia. Szkolenie będzie odbywać się jedynie w języku polskim. Koszt szkolenia będzie pokryty przez Wykonawcę, a Zamawiający zapewni jedynie</w:t>
      </w:r>
      <w:r w:rsidRPr="007C5F7B">
        <w:rPr>
          <w:rFonts w:cstheme="minorHAnsi"/>
        </w:rPr>
        <w:t xml:space="preserve"> </w:t>
      </w:r>
      <w:r w:rsidRPr="007C5F7B">
        <w:rPr>
          <w:rFonts w:cstheme="minorHAnsi"/>
          <w:iCs/>
        </w:rPr>
        <w:t>pomieszczenia dla przeprowadzenia szkolenia.</w:t>
      </w:r>
    </w:p>
    <w:p w14:paraId="4506AD20" w14:textId="77777777" w:rsidR="00B56FBC" w:rsidRPr="00B56FBC" w:rsidRDefault="00DF079F" w:rsidP="00B56FBC">
      <w:pPr>
        <w:pStyle w:val="Akapitzlist"/>
        <w:widowControl w:val="0"/>
        <w:numPr>
          <w:ilvl w:val="3"/>
          <w:numId w:val="21"/>
        </w:numPr>
        <w:autoSpaceDE w:val="0"/>
        <w:autoSpaceDN w:val="0"/>
        <w:adjustRightInd w:val="0"/>
        <w:spacing w:after="0" w:line="276" w:lineRule="auto"/>
        <w:ind w:left="284" w:hanging="426"/>
        <w:jc w:val="both"/>
        <w:rPr>
          <w:rFonts w:cstheme="minorHAnsi"/>
        </w:rPr>
      </w:pPr>
      <w:r w:rsidRPr="008A19B3">
        <w:rPr>
          <w:rFonts w:cstheme="minorHAnsi"/>
          <w:iCs/>
        </w:rPr>
        <w:t>Zakres szkolenia obejmie:</w:t>
      </w:r>
    </w:p>
    <w:p w14:paraId="2C2C8D87" w14:textId="77777777" w:rsidR="00B56FBC" w:rsidRPr="00B56FBC" w:rsidRDefault="00DF079F" w:rsidP="00B56FBC">
      <w:pPr>
        <w:pStyle w:val="Akapitzlist"/>
        <w:widowControl w:val="0"/>
        <w:numPr>
          <w:ilvl w:val="0"/>
          <w:numId w:val="39"/>
        </w:numPr>
        <w:autoSpaceDE w:val="0"/>
        <w:autoSpaceDN w:val="0"/>
        <w:adjustRightInd w:val="0"/>
        <w:spacing w:after="0" w:line="276" w:lineRule="auto"/>
        <w:jc w:val="both"/>
        <w:rPr>
          <w:rFonts w:cstheme="minorHAnsi"/>
        </w:rPr>
      </w:pPr>
      <w:r w:rsidRPr="00B56FBC">
        <w:rPr>
          <w:rFonts w:cstheme="minorHAnsi"/>
          <w:iCs/>
        </w:rPr>
        <w:t>zasady działania urządzeń;</w:t>
      </w:r>
    </w:p>
    <w:p w14:paraId="443E32E8" w14:textId="77777777" w:rsidR="00B56FBC" w:rsidRPr="00B56FBC" w:rsidRDefault="00DF079F" w:rsidP="00B56FBC">
      <w:pPr>
        <w:pStyle w:val="Akapitzlist"/>
        <w:widowControl w:val="0"/>
        <w:numPr>
          <w:ilvl w:val="0"/>
          <w:numId w:val="39"/>
        </w:numPr>
        <w:autoSpaceDE w:val="0"/>
        <w:autoSpaceDN w:val="0"/>
        <w:adjustRightInd w:val="0"/>
        <w:spacing w:after="0" w:line="276" w:lineRule="auto"/>
        <w:jc w:val="both"/>
        <w:rPr>
          <w:rFonts w:cstheme="minorHAnsi"/>
        </w:rPr>
      </w:pPr>
      <w:r w:rsidRPr="00B56FBC">
        <w:rPr>
          <w:rFonts w:cstheme="minorHAnsi"/>
          <w:iCs/>
        </w:rPr>
        <w:t>ogólną informację o eksploatacji dostarczanych urządzeń;</w:t>
      </w:r>
    </w:p>
    <w:p w14:paraId="2133D755" w14:textId="77777777" w:rsidR="00B56FBC" w:rsidRPr="00B56FBC" w:rsidRDefault="00DF079F" w:rsidP="00B56FBC">
      <w:pPr>
        <w:pStyle w:val="Akapitzlist"/>
        <w:widowControl w:val="0"/>
        <w:numPr>
          <w:ilvl w:val="0"/>
          <w:numId w:val="39"/>
        </w:numPr>
        <w:autoSpaceDE w:val="0"/>
        <w:autoSpaceDN w:val="0"/>
        <w:adjustRightInd w:val="0"/>
        <w:spacing w:after="0" w:line="276" w:lineRule="auto"/>
        <w:jc w:val="both"/>
        <w:rPr>
          <w:rFonts w:cstheme="minorHAnsi"/>
        </w:rPr>
      </w:pPr>
      <w:r w:rsidRPr="00B56FBC">
        <w:rPr>
          <w:rFonts w:cstheme="minorHAnsi"/>
          <w:iCs/>
        </w:rPr>
        <w:t xml:space="preserve">możliwości rozbudowy w przypadku zwiększenia zapotrzebowania na ciepło, </w:t>
      </w:r>
      <w:r w:rsidRPr="00B56FBC">
        <w:rPr>
          <w:rFonts w:cstheme="minorHAnsi"/>
          <w:iCs/>
        </w:rPr>
        <w:br/>
        <w:t>chłód lub zmiany koncepcji pracy urządzeń;</w:t>
      </w:r>
    </w:p>
    <w:p w14:paraId="5CD8A4AE" w14:textId="77777777" w:rsidR="00B56FBC" w:rsidRPr="00B56FBC" w:rsidRDefault="00DF079F" w:rsidP="00B56FBC">
      <w:pPr>
        <w:pStyle w:val="Akapitzlist"/>
        <w:widowControl w:val="0"/>
        <w:numPr>
          <w:ilvl w:val="0"/>
          <w:numId w:val="39"/>
        </w:numPr>
        <w:autoSpaceDE w:val="0"/>
        <w:autoSpaceDN w:val="0"/>
        <w:adjustRightInd w:val="0"/>
        <w:spacing w:after="0" w:line="276" w:lineRule="auto"/>
        <w:jc w:val="both"/>
        <w:rPr>
          <w:rFonts w:cstheme="minorHAnsi"/>
        </w:rPr>
      </w:pPr>
      <w:r w:rsidRPr="00B56FBC">
        <w:rPr>
          <w:rFonts w:cstheme="minorHAnsi"/>
          <w:iCs/>
        </w:rPr>
        <w:t>szczegółowy opis technologii i warunków eksploatacyjnych automatyki;</w:t>
      </w:r>
    </w:p>
    <w:p w14:paraId="7E328804" w14:textId="77777777" w:rsidR="00DF079F" w:rsidRPr="00B56FBC" w:rsidRDefault="00DF079F" w:rsidP="00B56FBC">
      <w:pPr>
        <w:pStyle w:val="Akapitzlist"/>
        <w:widowControl w:val="0"/>
        <w:numPr>
          <w:ilvl w:val="0"/>
          <w:numId w:val="39"/>
        </w:numPr>
        <w:autoSpaceDE w:val="0"/>
        <w:autoSpaceDN w:val="0"/>
        <w:adjustRightInd w:val="0"/>
        <w:spacing w:after="0" w:line="276" w:lineRule="auto"/>
        <w:jc w:val="both"/>
        <w:rPr>
          <w:rFonts w:cstheme="minorHAnsi"/>
        </w:rPr>
      </w:pPr>
      <w:r w:rsidRPr="00B56FBC">
        <w:rPr>
          <w:rFonts w:cstheme="minorHAnsi"/>
          <w:iCs/>
        </w:rPr>
        <w:t>nastawianie programu elektronicznych urządzeń regulacji temperatury</w:t>
      </w:r>
      <w:r w:rsidR="00CC179E" w:rsidRPr="00B56FBC">
        <w:rPr>
          <w:rFonts w:cstheme="minorHAnsi"/>
          <w:iCs/>
        </w:rPr>
        <w:t>;</w:t>
      </w:r>
    </w:p>
    <w:p w14:paraId="7398F55D" w14:textId="77777777" w:rsidR="00CC179E" w:rsidRPr="00681B29" w:rsidRDefault="00CC179E" w:rsidP="00E90FC8">
      <w:pPr>
        <w:pStyle w:val="Akapitzlist"/>
        <w:widowControl w:val="0"/>
        <w:numPr>
          <w:ilvl w:val="2"/>
          <w:numId w:val="19"/>
        </w:numPr>
        <w:overflowPunct w:val="0"/>
        <w:autoSpaceDE w:val="0"/>
        <w:autoSpaceDN w:val="0"/>
        <w:adjustRightInd w:val="0"/>
        <w:spacing w:after="0" w:line="276" w:lineRule="auto"/>
        <w:ind w:left="284" w:hanging="426"/>
        <w:jc w:val="both"/>
        <w:rPr>
          <w:rFonts w:cstheme="minorHAnsi"/>
          <w:iCs/>
        </w:rPr>
      </w:pPr>
      <w:r>
        <w:t xml:space="preserve">Wykonawca dostarczy </w:t>
      </w:r>
      <w:r w:rsidR="00681B29">
        <w:t xml:space="preserve">ponadto </w:t>
      </w:r>
      <w:r>
        <w:t>wykaz elementów wymiennych, instrukcję obsługi w języku polskim, instrukcję konserwacji z listą preparatów myjąco-dezynfekujących</w:t>
      </w:r>
      <w:r w:rsidR="007951DD">
        <w:t>.</w:t>
      </w:r>
    </w:p>
    <w:p w14:paraId="4E09F0FD" w14:textId="77777777" w:rsidR="00063849" w:rsidRPr="008A19B3" w:rsidRDefault="00063849" w:rsidP="00B63CE0">
      <w:pPr>
        <w:spacing w:after="0" w:line="276" w:lineRule="auto"/>
        <w:ind w:left="851" w:hanging="142"/>
        <w:jc w:val="both"/>
        <w:rPr>
          <w:rFonts w:cstheme="minorHAnsi"/>
          <w:b/>
        </w:rPr>
      </w:pPr>
    </w:p>
    <w:p w14:paraId="6E6EEBA8" w14:textId="77777777" w:rsidR="00257728" w:rsidRPr="008A19B3" w:rsidRDefault="00257728" w:rsidP="00B63CE0">
      <w:pPr>
        <w:spacing w:after="0" w:line="276" w:lineRule="auto"/>
        <w:jc w:val="center"/>
        <w:rPr>
          <w:rFonts w:cstheme="minorHAnsi"/>
        </w:rPr>
      </w:pPr>
      <w:r w:rsidRPr="008A19B3">
        <w:rPr>
          <w:rFonts w:cstheme="minorHAnsi"/>
        </w:rPr>
        <w:t>§ 1</w:t>
      </w:r>
      <w:r w:rsidR="00FD5C3F">
        <w:rPr>
          <w:rFonts w:cstheme="minorHAnsi"/>
        </w:rPr>
        <w:t>5</w:t>
      </w:r>
    </w:p>
    <w:p w14:paraId="30536C64" w14:textId="77777777" w:rsidR="005B6531" w:rsidRPr="008A19B3" w:rsidRDefault="005B6531" w:rsidP="00B63CE0">
      <w:pPr>
        <w:spacing w:after="0" w:line="276" w:lineRule="auto"/>
        <w:jc w:val="center"/>
        <w:rPr>
          <w:rFonts w:cstheme="minorHAnsi"/>
        </w:rPr>
      </w:pPr>
      <w:r w:rsidRPr="008A19B3">
        <w:rPr>
          <w:rFonts w:cstheme="minorHAnsi"/>
        </w:rPr>
        <w:t>Zabezpieczenie należytego wykonania umowy</w:t>
      </w:r>
    </w:p>
    <w:p w14:paraId="0B720296" w14:textId="77777777" w:rsidR="005B6531" w:rsidRPr="008A19B3" w:rsidRDefault="005B6531" w:rsidP="00B63CE0">
      <w:pPr>
        <w:spacing w:after="0" w:line="276" w:lineRule="auto"/>
        <w:jc w:val="center"/>
        <w:rPr>
          <w:rFonts w:cstheme="minorHAnsi"/>
        </w:rPr>
      </w:pPr>
    </w:p>
    <w:p w14:paraId="2FD9E832" w14:textId="77777777" w:rsidR="00257728" w:rsidRPr="00681B29" w:rsidRDefault="00257728" w:rsidP="00E90FC8">
      <w:pPr>
        <w:pStyle w:val="Akapitzlist"/>
        <w:numPr>
          <w:ilvl w:val="0"/>
          <w:numId w:val="22"/>
        </w:numPr>
        <w:suppressAutoHyphens/>
        <w:spacing w:after="0" w:line="276" w:lineRule="auto"/>
        <w:ind w:left="284" w:hanging="426"/>
        <w:jc w:val="both"/>
        <w:rPr>
          <w:rFonts w:cstheme="minorHAnsi"/>
        </w:rPr>
      </w:pPr>
      <w:r w:rsidRPr="00681B29">
        <w:rPr>
          <w:rFonts w:cstheme="minorHAnsi"/>
        </w:rPr>
        <w:t xml:space="preserve">Przed podpisaniem umowy, Wykonawca złoży u Zamawiającego dokument stwierdzający zabezpieczenie należytego wykonania </w:t>
      </w:r>
      <w:r w:rsidR="006C10CB" w:rsidRPr="00681B29">
        <w:rPr>
          <w:rFonts w:cstheme="minorHAnsi"/>
        </w:rPr>
        <w:t>P</w:t>
      </w:r>
      <w:r w:rsidRPr="00681B29">
        <w:rPr>
          <w:rFonts w:cstheme="minorHAnsi"/>
        </w:rPr>
        <w:t xml:space="preserve">rzedmiotu </w:t>
      </w:r>
      <w:r w:rsidR="006C10CB" w:rsidRPr="00681B29">
        <w:rPr>
          <w:rFonts w:cstheme="minorHAnsi"/>
        </w:rPr>
        <w:t>umowy</w:t>
      </w:r>
      <w:r w:rsidRPr="00681B29">
        <w:rPr>
          <w:rFonts w:cstheme="minorHAnsi"/>
        </w:rPr>
        <w:t>.</w:t>
      </w:r>
      <w:r w:rsidR="009518A2" w:rsidRPr="00681B29">
        <w:rPr>
          <w:rFonts w:cstheme="minorHAnsi"/>
        </w:rPr>
        <w:t xml:space="preserve"> W razie wniesienia zabezpieczenia w formie pieniężnej, dokumentem stwierdzającym ustanowienie zabezpieczenia jest potwierdzenie przelewu.</w:t>
      </w:r>
    </w:p>
    <w:p w14:paraId="55AD8660" w14:textId="77777777" w:rsidR="00257728" w:rsidRPr="00681B29" w:rsidRDefault="00257728" w:rsidP="00E90FC8">
      <w:pPr>
        <w:pStyle w:val="Akapitzlist"/>
        <w:numPr>
          <w:ilvl w:val="0"/>
          <w:numId w:val="22"/>
        </w:numPr>
        <w:suppressAutoHyphens/>
        <w:spacing w:after="0" w:line="276" w:lineRule="auto"/>
        <w:ind w:left="284" w:hanging="426"/>
        <w:jc w:val="both"/>
        <w:rPr>
          <w:rFonts w:cstheme="minorHAnsi"/>
        </w:rPr>
      </w:pPr>
      <w:r w:rsidRPr="00681B29">
        <w:rPr>
          <w:rFonts w:cstheme="minorHAnsi"/>
        </w:rPr>
        <w:t xml:space="preserve">Wykonawca udziela Zamawiającemu zabezpieczenia należytego wykonania </w:t>
      </w:r>
      <w:r w:rsidR="00063849" w:rsidRPr="00681B29">
        <w:rPr>
          <w:rFonts w:cstheme="minorHAnsi"/>
        </w:rPr>
        <w:t>P</w:t>
      </w:r>
      <w:r w:rsidRPr="00681B29">
        <w:rPr>
          <w:rFonts w:cstheme="minorHAnsi"/>
        </w:rPr>
        <w:t xml:space="preserve">rzedmiotu umowy w kwocie stanowiącej 10 % ceny brutto wykonania </w:t>
      </w:r>
      <w:r w:rsidR="006C10CB" w:rsidRPr="00681B29">
        <w:rPr>
          <w:rFonts w:cstheme="minorHAnsi"/>
        </w:rPr>
        <w:t>P</w:t>
      </w:r>
      <w:r w:rsidRPr="00681B29">
        <w:rPr>
          <w:rFonts w:cstheme="minorHAnsi"/>
        </w:rPr>
        <w:t>rzedmiotu umowy, tj. kwoty – ………………….zł (słownie: …………………………………………….…… złotych …../100)</w:t>
      </w:r>
      <w:r w:rsidR="00681B29">
        <w:rPr>
          <w:rFonts w:cstheme="minorHAnsi"/>
        </w:rPr>
        <w:t xml:space="preserve"> w formie  ……………..</w:t>
      </w:r>
      <w:r w:rsidRPr="00681B29">
        <w:rPr>
          <w:rFonts w:cstheme="minorHAnsi"/>
        </w:rPr>
        <w:t>.</w:t>
      </w:r>
    </w:p>
    <w:p w14:paraId="7D090443" w14:textId="77777777" w:rsidR="00257728" w:rsidRPr="00681B29" w:rsidRDefault="00257728" w:rsidP="00E90FC8">
      <w:pPr>
        <w:pStyle w:val="Akapitzlist"/>
        <w:numPr>
          <w:ilvl w:val="0"/>
          <w:numId w:val="22"/>
        </w:numPr>
        <w:suppressAutoHyphens/>
        <w:spacing w:after="0" w:line="276" w:lineRule="auto"/>
        <w:ind w:left="284" w:hanging="426"/>
        <w:jc w:val="both"/>
        <w:rPr>
          <w:rFonts w:cstheme="minorHAnsi"/>
        </w:rPr>
      </w:pPr>
      <w:r w:rsidRPr="00681B29">
        <w:rPr>
          <w:rFonts w:cstheme="minorHAnsi"/>
        </w:rPr>
        <w:t xml:space="preserve">Część zabezpieczenia, gwarantująca wykonanie robót zgodnie z umową, w wysokości 70 % całości zabezpieczenia zwrócona zostanie Wykonawcy w ciągu 30 dni po odbiorze końcowym </w:t>
      </w:r>
      <w:r w:rsidR="003655FA" w:rsidRPr="00681B29">
        <w:rPr>
          <w:rFonts w:cstheme="minorHAnsi"/>
        </w:rPr>
        <w:t>P</w:t>
      </w:r>
      <w:r w:rsidRPr="00681B29">
        <w:rPr>
          <w:rFonts w:cstheme="minorHAnsi"/>
        </w:rPr>
        <w:t>rzedmiotu umowy.</w:t>
      </w:r>
    </w:p>
    <w:p w14:paraId="5DF5740D" w14:textId="77777777" w:rsidR="00257728" w:rsidRPr="00681B29" w:rsidRDefault="00257728" w:rsidP="00E90FC8">
      <w:pPr>
        <w:pStyle w:val="Akapitzlist"/>
        <w:numPr>
          <w:ilvl w:val="0"/>
          <w:numId w:val="22"/>
        </w:numPr>
        <w:suppressAutoHyphens/>
        <w:spacing w:after="0" w:line="276" w:lineRule="auto"/>
        <w:ind w:left="284" w:hanging="426"/>
        <w:jc w:val="both"/>
        <w:rPr>
          <w:rFonts w:cstheme="minorHAnsi"/>
        </w:rPr>
      </w:pPr>
      <w:r w:rsidRPr="00681B29">
        <w:rPr>
          <w:rFonts w:cstheme="minorHAnsi"/>
        </w:rPr>
        <w:lastRenderedPageBreak/>
        <w:t xml:space="preserve">Pozostała część zabezpieczenia w wysokości 30 % całości zabezpieczenia, służąca do pokrycia roszczeń w ramach rękojmi, zwrócona zostanie Wykonawcy </w:t>
      </w:r>
      <w:r w:rsidR="00B56FBC">
        <w:rPr>
          <w:rFonts w:cstheme="minorHAnsi"/>
        </w:rPr>
        <w:t>nie później niż w 15</w:t>
      </w:r>
      <w:r w:rsidR="002A47F5">
        <w:rPr>
          <w:rFonts w:cstheme="minorHAnsi"/>
        </w:rPr>
        <w:t xml:space="preserve"> dniu</w:t>
      </w:r>
      <w:r w:rsidRPr="00681B29">
        <w:rPr>
          <w:rFonts w:cstheme="minorHAnsi"/>
        </w:rPr>
        <w:t xml:space="preserve"> po upływie okresu rękojmi.</w:t>
      </w:r>
    </w:p>
    <w:p w14:paraId="2C71FE5A" w14:textId="77777777" w:rsidR="00257728" w:rsidRPr="00681B29" w:rsidRDefault="00257728" w:rsidP="00E90FC8">
      <w:pPr>
        <w:pStyle w:val="Akapitzlist"/>
        <w:numPr>
          <w:ilvl w:val="0"/>
          <w:numId w:val="22"/>
        </w:numPr>
        <w:suppressAutoHyphens/>
        <w:spacing w:after="0" w:line="276" w:lineRule="auto"/>
        <w:ind w:left="284" w:hanging="426"/>
        <w:jc w:val="both"/>
        <w:rPr>
          <w:rFonts w:cstheme="minorHAnsi"/>
        </w:rPr>
      </w:pPr>
      <w:r w:rsidRPr="00681B29">
        <w:rPr>
          <w:rFonts w:cstheme="minorHAnsi"/>
        </w:rPr>
        <w:t xml:space="preserve">Zwrócona Wykonawcy kwota zabezpieczenia należytego wykonania umowy, określona w </w:t>
      </w:r>
      <w:r w:rsidR="00A603E3" w:rsidRPr="00681B29">
        <w:rPr>
          <w:rFonts w:cstheme="minorHAnsi"/>
        </w:rPr>
        <w:t>ust.</w:t>
      </w:r>
      <w:r w:rsidRPr="00681B29">
        <w:rPr>
          <w:rFonts w:cstheme="minorHAnsi"/>
        </w:rPr>
        <w:t xml:space="preserve"> </w:t>
      </w:r>
      <w:r w:rsidR="000058BD" w:rsidRPr="00681B29">
        <w:rPr>
          <w:rFonts w:cstheme="minorHAnsi"/>
        </w:rPr>
        <w:t>4</w:t>
      </w:r>
      <w:r w:rsidRPr="00681B29">
        <w:rPr>
          <w:rFonts w:cstheme="minorHAnsi"/>
        </w:rPr>
        <w:t xml:space="preserve"> może ulec zmniejszeniu z tytułu potrąceń </w:t>
      </w:r>
      <w:r w:rsidR="00540D5C" w:rsidRPr="00681B29">
        <w:rPr>
          <w:rFonts w:cstheme="minorHAnsi"/>
        </w:rPr>
        <w:t xml:space="preserve">dokonanych </w:t>
      </w:r>
      <w:r w:rsidR="00681B29">
        <w:rPr>
          <w:rFonts w:cstheme="minorHAnsi"/>
        </w:rPr>
        <w:t xml:space="preserve">w szczególności </w:t>
      </w:r>
      <w:r w:rsidR="00540D5C" w:rsidRPr="00681B29">
        <w:rPr>
          <w:rFonts w:cstheme="minorHAnsi"/>
        </w:rPr>
        <w:t xml:space="preserve">w związku </w:t>
      </w:r>
      <w:r w:rsidRPr="00681B29">
        <w:rPr>
          <w:rFonts w:cstheme="minorHAnsi"/>
        </w:rPr>
        <w:t>z</w:t>
      </w:r>
      <w:r w:rsidR="00681B29">
        <w:rPr>
          <w:rFonts w:cstheme="minorHAnsi"/>
        </w:rPr>
        <w:t>e złą jakością</w:t>
      </w:r>
      <w:r w:rsidRPr="00681B29">
        <w:rPr>
          <w:rFonts w:cstheme="minorHAnsi"/>
        </w:rPr>
        <w:t xml:space="preserve"> robót, </w:t>
      </w:r>
      <w:r w:rsidR="00540D5C" w:rsidRPr="00681B29">
        <w:rPr>
          <w:rFonts w:cstheme="minorHAnsi"/>
        </w:rPr>
        <w:t xml:space="preserve">w razie </w:t>
      </w:r>
      <w:r w:rsidRPr="00681B29">
        <w:rPr>
          <w:rFonts w:cstheme="minorHAnsi"/>
        </w:rPr>
        <w:t xml:space="preserve">nie dotrzymania terminu zakończenia prac lub </w:t>
      </w:r>
      <w:r w:rsidR="00540D5C" w:rsidRPr="00681B29">
        <w:rPr>
          <w:rFonts w:cstheme="minorHAnsi"/>
        </w:rPr>
        <w:t xml:space="preserve">z tytułu </w:t>
      </w:r>
      <w:r w:rsidRPr="00681B29">
        <w:rPr>
          <w:rFonts w:cstheme="minorHAnsi"/>
        </w:rPr>
        <w:t>nakładów poniesionych przez Zamawiającego na usunięcie ewentualnych wad</w:t>
      </w:r>
      <w:r w:rsidR="00681B29">
        <w:rPr>
          <w:rFonts w:cstheme="minorHAnsi"/>
        </w:rPr>
        <w:t xml:space="preserve"> i usterek</w:t>
      </w:r>
      <w:r w:rsidRPr="00681B29">
        <w:rPr>
          <w:rFonts w:cstheme="minorHAnsi"/>
        </w:rPr>
        <w:t>, jeżeli nie dokonał tego Wykonawca.</w:t>
      </w:r>
    </w:p>
    <w:p w14:paraId="2C377E31" w14:textId="77777777" w:rsidR="000058BD" w:rsidRPr="00681B29" w:rsidRDefault="000058BD" w:rsidP="00E90FC8">
      <w:pPr>
        <w:pStyle w:val="Akapitzlist"/>
        <w:numPr>
          <w:ilvl w:val="0"/>
          <w:numId w:val="22"/>
        </w:numPr>
        <w:suppressAutoHyphens/>
        <w:spacing w:after="0" w:line="276" w:lineRule="auto"/>
        <w:ind w:left="284" w:hanging="426"/>
        <w:jc w:val="both"/>
        <w:rPr>
          <w:rFonts w:cstheme="minorHAnsi"/>
        </w:rPr>
      </w:pPr>
      <w:r w:rsidRPr="00681B29">
        <w:rPr>
          <w:rFonts w:cstheme="minorHAnsi"/>
        </w:rPr>
        <w:t xml:space="preserve">Jeżeli zabezpieczenie </w:t>
      </w:r>
      <w:r w:rsidR="00540D5C" w:rsidRPr="00681B29">
        <w:rPr>
          <w:rFonts w:cstheme="minorHAnsi"/>
        </w:rPr>
        <w:t>zostanie wniesione</w:t>
      </w:r>
      <w:r w:rsidRPr="00681B29">
        <w:rPr>
          <w:rFonts w:cstheme="minorHAnsi"/>
        </w:rPr>
        <w:t xml:space="preserve"> w pieniądzu, </w:t>
      </w:r>
      <w:r w:rsidR="00540D5C" w:rsidRPr="00681B29">
        <w:rPr>
          <w:rFonts w:cstheme="minorHAnsi"/>
        </w:rPr>
        <w:t>Z</w:t>
      </w:r>
      <w:r w:rsidRPr="00681B29">
        <w:rPr>
          <w:rFonts w:cstheme="minorHAnsi"/>
        </w:rPr>
        <w:t>amawiający przechow</w:t>
      </w:r>
      <w:r w:rsidR="00540D5C" w:rsidRPr="00681B29">
        <w:rPr>
          <w:rFonts w:cstheme="minorHAnsi"/>
        </w:rPr>
        <w:t>a</w:t>
      </w:r>
      <w:r w:rsidRPr="00681B29">
        <w:rPr>
          <w:rFonts w:cstheme="minorHAnsi"/>
        </w:rPr>
        <w:t xml:space="preserve"> je na oprocentowanym rachunku bankowym. Zamawiający zwr</w:t>
      </w:r>
      <w:r w:rsidR="00540D5C" w:rsidRPr="00681B29">
        <w:rPr>
          <w:rFonts w:cstheme="minorHAnsi"/>
        </w:rPr>
        <w:t>óci</w:t>
      </w:r>
      <w:r w:rsidRPr="00681B29">
        <w:rPr>
          <w:rFonts w:cstheme="minorHAnsi"/>
        </w:rPr>
        <w:t xml:space="preserve"> zabezpieczenie wniesione w pieniądzu z odsetkami wynikającymi z umowy rachunku bankowego, na którym było ono przechowywane, pomniejszone o koszt prowadzenia tego rachunku oraz prowizji bankowej za przelew pieniędzy na rachunek bankowy </w:t>
      </w:r>
      <w:r w:rsidR="00540D5C" w:rsidRPr="00681B29">
        <w:rPr>
          <w:rFonts w:cstheme="minorHAnsi"/>
        </w:rPr>
        <w:t>W</w:t>
      </w:r>
      <w:r w:rsidRPr="00681B29">
        <w:rPr>
          <w:rFonts w:cstheme="minorHAnsi"/>
        </w:rPr>
        <w:t>ykonawcy.</w:t>
      </w:r>
    </w:p>
    <w:p w14:paraId="67F0D9D1" w14:textId="77777777" w:rsidR="00990874" w:rsidRPr="00681B29" w:rsidRDefault="00990874" w:rsidP="00E90FC8">
      <w:pPr>
        <w:pStyle w:val="Akapitzlist"/>
        <w:numPr>
          <w:ilvl w:val="0"/>
          <w:numId w:val="22"/>
        </w:numPr>
        <w:suppressAutoHyphens/>
        <w:spacing w:after="0" w:line="276" w:lineRule="auto"/>
        <w:ind w:left="284" w:hanging="426"/>
        <w:jc w:val="both"/>
        <w:rPr>
          <w:rFonts w:cstheme="minorHAnsi"/>
        </w:rPr>
      </w:pPr>
      <w:r w:rsidRPr="00681B29">
        <w:rPr>
          <w:rFonts w:cstheme="minorHAnsi"/>
        </w:rPr>
        <w:t xml:space="preserve">Jeżeli zabezpieczenie zostanie wniesione w formie gwarancji bankowej lub ubezpieczeniowej musi być ona bezwarunkowa, nieodwołalna i płatna na pierwsze żądanie, a jej treść wymaga uprzedniej pisemnej akceptacji </w:t>
      </w:r>
      <w:r w:rsidR="00681B29">
        <w:rPr>
          <w:rFonts w:cstheme="minorHAnsi"/>
        </w:rPr>
        <w:t xml:space="preserve">przez </w:t>
      </w:r>
      <w:r w:rsidRPr="00681B29">
        <w:rPr>
          <w:rFonts w:cstheme="minorHAnsi"/>
        </w:rPr>
        <w:t>Zamawiającego</w:t>
      </w:r>
      <w:r w:rsidR="00681B29">
        <w:rPr>
          <w:rFonts w:cstheme="minorHAnsi"/>
        </w:rPr>
        <w:t>.</w:t>
      </w:r>
    </w:p>
    <w:p w14:paraId="1DE113B9" w14:textId="77777777" w:rsidR="00A42137" w:rsidRPr="008A19B3" w:rsidRDefault="00A42137" w:rsidP="00B63CE0">
      <w:pPr>
        <w:suppressAutoHyphens/>
        <w:spacing w:after="0" w:line="276" w:lineRule="auto"/>
        <w:jc w:val="both"/>
        <w:rPr>
          <w:rFonts w:cstheme="minorHAnsi"/>
        </w:rPr>
      </w:pPr>
    </w:p>
    <w:p w14:paraId="5EBE7027" w14:textId="77777777" w:rsidR="006A4884" w:rsidRPr="008A19B3" w:rsidRDefault="006A4884" w:rsidP="00B63CE0">
      <w:pPr>
        <w:suppressAutoHyphens/>
        <w:spacing w:after="0" w:line="276" w:lineRule="auto"/>
        <w:jc w:val="center"/>
        <w:rPr>
          <w:rFonts w:cstheme="minorHAnsi"/>
        </w:rPr>
      </w:pPr>
      <w:r w:rsidRPr="008A19B3">
        <w:rPr>
          <w:rFonts w:cstheme="minorHAnsi"/>
        </w:rPr>
        <w:t>§</w:t>
      </w:r>
      <w:r w:rsidR="009126DD" w:rsidRPr="008A19B3">
        <w:rPr>
          <w:rFonts w:cstheme="minorHAnsi"/>
        </w:rPr>
        <w:t xml:space="preserve"> 1</w:t>
      </w:r>
      <w:r w:rsidR="00FD5C3F">
        <w:rPr>
          <w:rFonts w:cstheme="minorHAnsi"/>
        </w:rPr>
        <w:t>6</w:t>
      </w:r>
    </w:p>
    <w:p w14:paraId="4AE1811A" w14:textId="77777777" w:rsidR="006A4884" w:rsidRPr="008A19B3" w:rsidRDefault="006A4884" w:rsidP="00B63CE0">
      <w:pPr>
        <w:suppressAutoHyphens/>
        <w:spacing w:after="0" w:line="276" w:lineRule="auto"/>
        <w:jc w:val="center"/>
        <w:rPr>
          <w:rFonts w:cstheme="minorHAnsi"/>
        </w:rPr>
      </w:pPr>
      <w:r w:rsidRPr="008A19B3">
        <w:rPr>
          <w:rFonts w:cstheme="minorHAnsi"/>
        </w:rPr>
        <w:t>Gwarancja</w:t>
      </w:r>
      <w:r w:rsidR="00450F6A">
        <w:rPr>
          <w:rFonts w:cstheme="minorHAnsi"/>
        </w:rPr>
        <w:t xml:space="preserve"> na roboty budowlane i instalacyjne</w:t>
      </w:r>
    </w:p>
    <w:p w14:paraId="4822A2BA" w14:textId="77777777" w:rsidR="009126DD" w:rsidRPr="008A19B3" w:rsidRDefault="009126DD" w:rsidP="00B63CE0">
      <w:pPr>
        <w:suppressAutoHyphens/>
        <w:spacing w:after="0" w:line="276" w:lineRule="auto"/>
        <w:jc w:val="center"/>
        <w:rPr>
          <w:rFonts w:cstheme="minorHAnsi"/>
        </w:rPr>
      </w:pPr>
    </w:p>
    <w:p w14:paraId="73C9A311" w14:textId="77777777" w:rsidR="00D00354" w:rsidRDefault="00D00354" w:rsidP="00E90FC8">
      <w:pPr>
        <w:pStyle w:val="Akapitzlist"/>
        <w:numPr>
          <w:ilvl w:val="6"/>
          <w:numId w:val="23"/>
        </w:numPr>
        <w:spacing w:after="0" w:line="276" w:lineRule="auto"/>
        <w:ind w:left="284" w:hanging="426"/>
        <w:jc w:val="both"/>
        <w:rPr>
          <w:rFonts w:cstheme="minorHAnsi"/>
        </w:rPr>
      </w:pPr>
      <w:r w:rsidRPr="008A19B3">
        <w:rPr>
          <w:rFonts w:cstheme="minorHAnsi"/>
        </w:rPr>
        <w:t>Wykonawca udzieli Zamawiającemu gwarancji</w:t>
      </w:r>
      <w:r w:rsidR="00450F6A">
        <w:rPr>
          <w:rFonts w:cstheme="minorHAnsi"/>
        </w:rPr>
        <w:t xml:space="preserve"> </w:t>
      </w:r>
      <w:r w:rsidRPr="00450F6A">
        <w:rPr>
          <w:rFonts w:cstheme="minorHAnsi"/>
        </w:rPr>
        <w:t>na Przedmiot umowy na okres … lat</w:t>
      </w:r>
      <w:r w:rsidR="00450F6A">
        <w:rPr>
          <w:rFonts w:cstheme="minorHAnsi"/>
        </w:rPr>
        <w:t>.</w:t>
      </w:r>
    </w:p>
    <w:p w14:paraId="1981B9CA" w14:textId="77777777" w:rsidR="00B5265C" w:rsidRDefault="002A47F5" w:rsidP="00E90FC8">
      <w:pPr>
        <w:pStyle w:val="Akapitzlist"/>
        <w:numPr>
          <w:ilvl w:val="6"/>
          <w:numId w:val="23"/>
        </w:numPr>
        <w:spacing w:after="0" w:line="276" w:lineRule="auto"/>
        <w:ind w:left="284" w:hanging="426"/>
        <w:jc w:val="both"/>
        <w:rPr>
          <w:rFonts w:cstheme="minorHAnsi"/>
        </w:rPr>
      </w:pPr>
      <w:r>
        <w:rPr>
          <w:rFonts w:cstheme="minorHAnsi"/>
        </w:rPr>
        <w:t>Wykonawca oświadcza, że p</w:t>
      </w:r>
      <w:r w:rsidR="00B5265C">
        <w:rPr>
          <w:rFonts w:cstheme="minorHAnsi"/>
        </w:rPr>
        <w:t xml:space="preserve">anele elektryczno-gazowe ujęte w ramach robót budowlanych </w:t>
      </w:r>
      <w:r w:rsidR="00681B29">
        <w:rPr>
          <w:rFonts w:cstheme="minorHAnsi"/>
        </w:rPr>
        <w:t xml:space="preserve">oraz inne </w:t>
      </w:r>
      <w:r>
        <w:rPr>
          <w:rFonts w:cstheme="minorHAnsi"/>
        </w:rPr>
        <w:t xml:space="preserve">dostarczone </w:t>
      </w:r>
      <w:r w:rsidR="00681B29">
        <w:rPr>
          <w:rFonts w:cstheme="minorHAnsi"/>
        </w:rPr>
        <w:t xml:space="preserve">rzeczy </w:t>
      </w:r>
      <w:r>
        <w:rPr>
          <w:rFonts w:cstheme="minorHAnsi"/>
        </w:rPr>
        <w:t>są</w:t>
      </w:r>
      <w:r w:rsidR="002121AE">
        <w:rPr>
          <w:rFonts w:cstheme="minorHAnsi"/>
        </w:rPr>
        <w:t xml:space="preserve"> </w:t>
      </w:r>
      <w:r w:rsidR="00B5265C">
        <w:rPr>
          <w:rFonts w:cstheme="minorHAnsi"/>
        </w:rPr>
        <w:t>nowe, kompletne, wolne od wad fizycznych i prawnych, dopuszczone do obrotu i używania, posiadające wszelkie wymagane prawem certyfikaty, ponadto nie obciążone prawami osób trzecich, jak również nie stanowi</w:t>
      </w:r>
      <w:r>
        <w:rPr>
          <w:rFonts w:cstheme="minorHAnsi"/>
        </w:rPr>
        <w:t>ą</w:t>
      </w:r>
      <w:r w:rsidR="00B5265C">
        <w:rPr>
          <w:rFonts w:cstheme="minorHAnsi"/>
        </w:rPr>
        <w:t xml:space="preserve"> przedmiotu zabezpieczenia.</w:t>
      </w:r>
    </w:p>
    <w:p w14:paraId="20C1428A" w14:textId="77777777" w:rsidR="003C4E27" w:rsidRPr="003C4E27" w:rsidRDefault="003C4E27" w:rsidP="00E90FC8">
      <w:pPr>
        <w:pStyle w:val="Akapitzlist"/>
        <w:numPr>
          <w:ilvl w:val="6"/>
          <w:numId w:val="23"/>
        </w:numPr>
        <w:spacing w:after="0" w:line="276" w:lineRule="auto"/>
        <w:ind w:left="284" w:hanging="426"/>
        <w:jc w:val="both"/>
        <w:rPr>
          <w:rFonts w:cstheme="minorHAnsi"/>
        </w:rPr>
      </w:pPr>
      <w:r>
        <w:rPr>
          <w:rFonts w:cstheme="minorHAnsi"/>
        </w:rPr>
        <w:t xml:space="preserve">Strony postanawiają, że Zamawiający może wykonywać uprawnienia wynikające z rękojmi przez okres wskazany w ust. 1 niniejszego paragrafu. </w:t>
      </w:r>
      <w:r w:rsidRPr="00FD5C3F">
        <w:rPr>
          <w:rFonts w:cstheme="minorHAnsi"/>
        </w:rPr>
        <w:t>Zamawiający może realizować uprawnienia z tytułu rękojmi</w:t>
      </w:r>
      <w:r w:rsidRPr="003C4E27">
        <w:rPr>
          <w:rFonts w:cstheme="minorHAnsi"/>
        </w:rPr>
        <w:t xml:space="preserve"> za wady fizyczne, niezależnie od uprawnień wynikających z gwarancji udzielonej przez Wykonawcę.</w:t>
      </w:r>
    </w:p>
    <w:p w14:paraId="31227EE7" w14:textId="77777777" w:rsidR="00F24836" w:rsidRPr="00642606" w:rsidRDefault="00D00354" w:rsidP="00642606">
      <w:pPr>
        <w:pStyle w:val="Akapitzlist"/>
        <w:numPr>
          <w:ilvl w:val="6"/>
          <w:numId w:val="23"/>
        </w:numPr>
        <w:spacing w:after="0" w:line="276" w:lineRule="auto"/>
        <w:ind w:left="284" w:hanging="568"/>
        <w:jc w:val="both"/>
        <w:rPr>
          <w:rFonts w:cstheme="minorHAnsi"/>
        </w:rPr>
      </w:pPr>
      <w:r w:rsidRPr="00010B6B">
        <w:rPr>
          <w:rFonts w:cstheme="minorHAnsi"/>
        </w:rPr>
        <w:t xml:space="preserve">Okres gwarancji </w:t>
      </w:r>
      <w:r w:rsidR="0005660E" w:rsidRPr="0005660E">
        <w:rPr>
          <w:rFonts w:cstheme="minorHAnsi"/>
        </w:rPr>
        <w:t xml:space="preserve">i </w:t>
      </w:r>
      <w:r w:rsidR="003C4E27" w:rsidRPr="00010B6B">
        <w:rPr>
          <w:rFonts w:cstheme="minorHAnsi"/>
        </w:rPr>
        <w:t xml:space="preserve">rękojmi </w:t>
      </w:r>
      <w:r w:rsidRPr="00010B6B">
        <w:rPr>
          <w:rFonts w:cstheme="minorHAnsi"/>
        </w:rPr>
        <w:t xml:space="preserve">zaczyna biec </w:t>
      </w:r>
      <w:r w:rsidR="0005660E" w:rsidRPr="00642606">
        <w:rPr>
          <w:rFonts w:cstheme="minorHAnsi"/>
        </w:rPr>
        <w:t>od dnia podpisania przez obie Strony protokołu odbioru końcowego.</w:t>
      </w:r>
    </w:p>
    <w:p w14:paraId="136B246F" w14:textId="77777777" w:rsidR="00F24836" w:rsidRDefault="0005660E" w:rsidP="008B44DA">
      <w:pPr>
        <w:pStyle w:val="Akapitzlist"/>
        <w:numPr>
          <w:ilvl w:val="6"/>
          <w:numId w:val="23"/>
        </w:numPr>
        <w:ind w:left="284" w:hanging="568"/>
      </w:pPr>
      <w:r>
        <w:t>Wykonawca udziela Zamawiającemu gwarancji jakości należytego wykonania umowy:</w:t>
      </w:r>
    </w:p>
    <w:p w14:paraId="106178DD" w14:textId="77777777" w:rsidR="00F24836" w:rsidRDefault="00D00354" w:rsidP="008B44DA">
      <w:pPr>
        <w:pStyle w:val="Akapitzlist"/>
        <w:numPr>
          <w:ilvl w:val="1"/>
          <w:numId w:val="44"/>
        </w:numPr>
        <w:suppressAutoHyphens/>
        <w:autoSpaceDN w:val="0"/>
        <w:spacing w:after="0" w:line="276" w:lineRule="auto"/>
        <w:contextualSpacing w:val="0"/>
        <w:jc w:val="both"/>
        <w:textAlignment w:val="baseline"/>
        <w:rPr>
          <w:rFonts w:cstheme="minorHAnsi"/>
        </w:rPr>
      </w:pPr>
      <w:r w:rsidRPr="008A19B3">
        <w:rPr>
          <w:rFonts w:cstheme="minorHAnsi"/>
        </w:rPr>
        <w:t>na wszelkie wady Przedmiotu umowy oraz poszczególnych jego elementów,</w:t>
      </w:r>
    </w:p>
    <w:p w14:paraId="06667527" w14:textId="77777777" w:rsidR="00F24836" w:rsidRDefault="00D00354" w:rsidP="008B44DA">
      <w:pPr>
        <w:pStyle w:val="Akapitzlist"/>
        <w:numPr>
          <w:ilvl w:val="1"/>
          <w:numId w:val="44"/>
        </w:numPr>
        <w:suppressAutoHyphens/>
        <w:autoSpaceDN w:val="0"/>
        <w:spacing w:after="0" w:line="276" w:lineRule="auto"/>
        <w:contextualSpacing w:val="0"/>
        <w:jc w:val="both"/>
        <w:textAlignment w:val="baseline"/>
        <w:rPr>
          <w:rFonts w:cstheme="minorHAnsi"/>
        </w:rPr>
      </w:pPr>
      <w:r w:rsidRPr="00010B6B">
        <w:rPr>
          <w:rFonts w:cstheme="minorHAnsi"/>
        </w:rPr>
        <w:t xml:space="preserve">na wszelkie wady w zakresie </w:t>
      </w:r>
      <w:r w:rsidR="00450F6A" w:rsidRPr="00010B6B">
        <w:rPr>
          <w:rFonts w:cstheme="minorHAnsi"/>
        </w:rPr>
        <w:t>materiałów użytych do wykonania</w:t>
      </w:r>
      <w:r w:rsidR="0005660E" w:rsidRPr="0005660E">
        <w:rPr>
          <w:rFonts w:cstheme="minorHAnsi"/>
        </w:rPr>
        <w:t xml:space="preserve"> Przedmiotu umowy.</w:t>
      </w:r>
    </w:p>
    <w:p w14:paraId="23A91BDB" w14:textId="77777777" w:rsidR="00F24836" w:rsidRDefault="00450F6A" w:rsidP="008B44DA">
      <w:pPr>
        <w:pStyle w:val="Akapitzlist"/>
        <w:numPr>
          <w:ilvl w:val="6"/>
          <w:numId w:val="23"/>
        </w:numPr>
        <w:suppressAutoHyphens/>
        <w:autoSpaceDN w:val="0"/>
        <w:spacing w:after="0" w:line="276" w:lineRule="auto"/>
        <w:ind w:left="284" w:hanging="568"/>
        <w:jc w:val="both"/>
        <w:textAlignment w:val="baseline"/>
        <w:rPr>
          <w:rFonts w:cstheme="minorHAnsi"/>
        </w:rPr>
      </w:pPr>
      <w:r w:rsidRPr="00010B6B">
        <w:rPr>
          <w:rFonts w:cstheme="minorHAnsi"/>
        </w:rPr>
        <w:t>Odpowiedzialność z tytułu gwarancji obejmuje wszelkie wady i usterki niewynikające z winy Zamawiającego lub niespowodowane</w:t>
      </w:r>
      <w:r w:rsidR="0005660E" w:rsidRPr="0005660E">
        <w:rPr>
          <w:rFonts w:cstheme="minorHAnsi"/>
        </w:rPr>
        <w:t xml:space="preserve"> zdarzeniami losowymi.</w:t>
      </w:r>
    </w:p>
    <w:p w14:paraId="299E6D5D" w14:textId="77777777" w:rsidR="00F24836" w:rsidRDefault="0005660E" w:rsidP="008B44DA">
      <w:pPr>
        <w:pStyle w:val="Akapitzlist"/>
        <w:numPr>
          <w:ilvl w:val="6"/>
          <w:numId w:val="23"/>
        </w:numPr>
        <w:suppressAutoHyphens/>
        <w:autoSpaceDN w:val="0"/>
        <w:spacing w:after="0" w:line="276" w:lineRule="auto"/>
        <w:ind w:left="284" w:hanging="568"/>
        <w:jc w:val="both"/>
        <w:textAlignment w:val="baseline"/>
        <w:rPr>
          <w:rFonts w:cstheme="minorHAnsi"/>
        </w:rPr>
      </w:pPr>
      <w:r w:rsidRPr="0005660E">
        <w:rPr>
          <w:rFonts w:cstheme="minorHAnsi"/>
        </w:rPr>
        <w:t>Wykonawca  gwarantuje w ramach wynagrodzenia w okresie gwarancji usunięcie wad i usterek robót budowlanych i instalacyjnych lub wymianę elementów na nowe. Dla użytych materiałów gwarancja będzie zgodna z gwarancją udzielaną przez producenta.</w:t>
      </w:r>
    </w:p>
    <w:p w14:paraId="3DD6433B" w14:textId="77777777" w:rsidR="00F24836" w:rsidRDefault="0005660E" w:rsidP="008B44DA">
      <w:pPr>
        <w:pStyle w:val="Akapitzlist"/>
        <w:numPr>
          <w:ilvl w:val="6"/>
          <w:numId w:val="23"/>
        </w:numPr>
        <w:suppressAutoHyphens/>
        <w:autoSpaceDN w:val="0"/>
        <w:spacing w:after="0" w:line="276" w:lineRule="auto"/>
        <w:ind w:left="284" w:hanging="568"/>
        <w:jc w:val="both"/>
        <w:textAlignment w:val="baseline"/>
        <w:rPr>
          <w:rFonts w:cstheme="minorHAnsi"/>
        </w:rPr>
      </w:pPr>
      <w:r w:rsidRPr="0005660E">
        <w:rPr>
          <w:rFonts w:cstheme="minorHAnsi"/>
        </w:rPr>
        <w:t>W przypadku wystąpienia wad lub usterek, Zamawiający zgłosi ich wystąpienie pocztą elektroniczną - mailem na adres:……………..oraz pisemnie, z tym że dla rozpoczęcia biegu terminu naprawy gwarancyjnej wystarczające będzie wysłanie wiadomości mailem.</w:t>
      </w:r>
    </w:p>
    <w:p w14:paraId="5FDDFBFC" w14:textId="77777777" w:rsidR="00F24836" w:rsidRDefault="0005660E" w:rsidP="008B44DA">
      <w:pPr>
        <w:pStyle w:val="Akapitzlist"/>
        <w:numPr>
          <w:ilvl w:val="6"/>
          <w:numId w:val="23"/>
        </w:numPr>
        <w:suppressAutoHyphens/>
        <w:autoSpaceDN w:val="0"/>
        <w:spacing w:after="0" w:line="276" w:lineRule="auto"/>
        <w:ind w:left="284" w:hanging="568"/>
        <w:jc w:val="both"/>
        <w:textAlignment w:val="baseline"/>
        <w:rPr>
          <w:rFonts w:cstheme="minorHAnsi"/>
        </w:rPr>
      </w:pPr>
      <w:r w:rsidRPr="0005660E">
        <w:rPr>
          <w:rFonts w:cstheme="minorHAnsi"/>
        </w:rPr>
        <w:lastRenderedPageBreak/>
        <w:t xml:space="preserve">Wykonawca przystąpi do usuwania wad i usterek Przedmiotu umowy w nieprzekraczalnym terminie 2 (dwóch) dni roboczych od daty powiadomienia o ich wystąpienia i  usunie wady lub usterki w terminie nie dłuższym niż 5 dni,  chyba że Strony ustalą inny termin. </w:t>
      </w:r>
    </w:p>
    <w:p w14:paraId="6218CC4F" w14:textId="77777777" w:rsidR="00F24836" w:rsidRDefault="0005660E" w:rsidP="008B44DA">
      <w:pPr>
        <w:pStyle w:val="Akapitzlist"/>
        <w:numPr>
          <w:ilvl w:val="6"/>
          <w:numId w:val="23"/>
        </w:numPr>
        <w:suppressAutoHyphens/>
        <w:autoSpaceDN w:val="0"/>
        <w:spacing w:after="0" w:line="276" w:lineRule="auto"/>
        <w:ind w:left="284" w:hanging="568"/>
        <w:jc w:val="both"/>
        <w:textAlignment w:val="baseline"/>
        <w:rPr>
          <w:rFonts w:cstheme="minorHAnsi"/>
        </w:rPr>
      </w:pPr>
      <w:r w:rsidRPr="0005660E">
        <w:rPr>
          <w:rFonts w:cstheme="minorHAnsi"/>
        </w:rPr>
        <w:t xml:space="preserve">W razie  uchybienia terminom określonym w ust. </w:t>
      </w:r>
      <w:r w:rsidR="004D5A8F">
        <w:rPr>
          <w:rFonts w:cstheme="minorHAnsi"/>
        </w:rPr>
        <w:t>9</w:t>
      </w:r>
      <w:r w:rsidRPr="0005660E">
        <w:rPr>
          <w:rFonts w:cstheme="minorHAnsi"/>
        </w:rPr>
        <w:t>, Zamawiający jest uprawniony do zlecenia usunięcia wad lub usterek osobie trzeciej na koszt i ryzyko Wykonawcy, bez konieczności uzyskiwania zezwolenia sądu.</w:t>
      </w:r>
    </w:p>
    <w:p w14:paraId="6C62E3C3" w14:textId="77777777" w:rsidR="00F24836" w:rsidRDefault="0005660E" w:rsidP="008B44DA">
      <w:pPr>
        <w:pStyle w:val="Akapitzlist"/>
        <w:numPr>
          <w:ilvl w:val="6"/>
          <w:numId w:val="23"/>
        </w:numPr>
        <w:suppressAutoHyphens/>
        <w:autoSpaceDN w:val="0"/>
        <w:spacing w:after="0" w:line="276" w:lineRule="auto"/>
        <w:ind w:left="284" w:hanging="568"/>
        <w:jc w:val="both"/>
        <w:textAlignment w:val="baseline"/>
        <w:rPr>
          <w:rFonts w:cstheme="minorHAnsi"/>
        </w:rPr>
      </w:pPr>
      <w:r w:rsidRPr="0005660E">
        <w:rPr>
          <w:rFonts w:cstheme="minorHAnsi"/>
        </w:rPr>
        <w:t>W razie wymiany elementów, okres gwarancji rozpoczyna się na nowo po każdej wymianie.</w:t>
      </w:r>
    </w:p>
    <w:p w14:paraId="28C8B3B7" w14:textId="77777777" w:rsidR="00F24836" w:rsidRDefault="0005660E" w:rsidP="008B44DA">
      <w:pPr>
        <w:pStyle w:val="Akapitzlist"/>
        <w:numPr>
          <w:ilvl w:val="6"/>
          <w:numId w:val="23"/>
        </w:numPr>
        <w:suppressAutoHyphens/>
        <w:autoSpaceDN w:val="0"/>
        <w:spacing w:after="0" w:line="276" w:lineRule="auto"/>
        <w:ind w:left="284" w:hanging="568"/>
        <w:jc w:val="both"/>
        <w:textAlignment w:val="baseline"/>
        <w:rPr>
          <w:rFonts w:cstheme="minorHAnsi"/>
        </w:rPr>
      </w:pPr>
      <w:r w:rsidRPr="0005660E">
        <w:rPr>
          <w:rFonts w:cstheme="minorHAnsi"/>
        </w:rPr>
        <w:t>W okresie ……. miesięcy od dnia wydania protokołu odbioru, Wykonawca będzie uczestniczył w przeglądach gwarancyjnych, przeprowadzanych przez Zamawiającego co 12 miesięcy.</w:t>
      </w:r>
    </w:p>
    <w:p w14:paraId="36A34155" w14:textId="77777777" w:rsidR="00F24836" w:rsidRDefault="0005660E" w:rsidP="008B44DA">
      <w:pPr>
        <w:pStyle w:val="Akapitzlist"/>
        <w:numPr>
          <w:ilvl w:val="6"/>
          <w:numId w:val="23"/>
        </w:numPr>
        <w:suppressAutoHyphens/>
        <w:autoSpaceDN w:val="0"/>
        <w:spacing w:after="0" w:line="276" w:lineRule="auto"/>
        <w:ind w:left="284" w:hanging="568"/>
        <w:jc w:val="both"/>
        <w:textAlignment w:val="baseline"/>
        <w:rPr>
          <w:rFonts w:cstheme="minorHAnsi"/>
        </w:rPr>
      </w:pPr>
      <w:r w:rsidRPr="0005660E">
        <w:rPr>
          <w:rFonts w:cstheme="minorHAnsi"/>
        </w:rPr>
        <w:t>Na miesiąc przed upływem okresu gwarancji, Zamawiający dokona odbioru pogwarancyjnego z udziałem Wykonawcy, potwierdzonego protokołem pogwarancyjnym podpisanym przez obie Strony.</w:t>
      </w:r>
    </w:p>
    <w:p w14:paraId="300E2928" w14:textId="77777777" w:rsidR="00F24836" w:rsidRDefault="0005660E" w:rsidP="008B44DA">
      <w:pPr>
        <w:pStyle w:val="Akapitzlist"/>
        <w:numPr>
          <w:ilvl w:val="6"/>
          <w:numId w:val="23"/>
        </w:numPr>
        <w:suppressAutoHyphens/>
        <w:autoSpaceDN w:val="0"/>
        <w:spacing w:after="0" w:line="276" w:lineRule="auto"/>
        <w:ind w:left="284" w:hanging="568"/>
        <w:jc w:val="both"/>
        <w:textAlignment w:val="baseline"/>
        <w:rPr>
          <w:rFonts w:ascii="Arial" w:hAnsi="Arial" w:cs="Arial"/>
          <w:sz w:val="20"/>
          <w:szCs w:val="20"/>
        </w:rPr>
      </w:pPr>
      <w:r w:rsidRPr="0005660E">
        <w:rPr>
          <w:rFonts w:cstheme="minorHAnsi"/>
        </w:rPr>
        <w:t>Jeżeli do zachowania gwarancji niezbędne jest przeprowadzenie przeglądów technicznych, serwisowych itp.  całości  Przedmiotu umowy, Wykonawca jest zobowiązany do ich przeprowadzenia na własny koszt</w:t>
      </w:r>
      <w:r>
        <w:rPr>
          <w:rFonts w:ascii="Arial" w:hAnsi="Arial" w:cs="Arial"/>
          <w:sz w:val="20"/>
          <w:szCs w:val="20"/>
        </w:rPr>
        <w:t>.</w:t>
      </w:r>
    </w:p>
    <w:p w14:paraId="2A4D9DC1" w14:textId="77777777" w:rsidR="00354652" w:rsidRDefault="00354652" w:rsidP="00681B29">
      <w:pPr>
        <w:autoSpaceDE w:val="0"/>
        <w:autoSpaceDN w:val="0"/>
        <w:spacing w:after="0" w:line="276" w:lineRule="auto"/>
        <w:ind w:hanging="3828"/>
        <w:rPr>
          <w:rFonts w:cstheme="minorHAnsi"/>
        </w:rPr>
      </w:pPr>
    </w:p>
    <w:p w14:paraId="7EA9ADC1" w14:textId="77777777" w:rsidR="00CA33E6" w:rsidRDefault="00CA33E6" w:rsidP="00CA33E6">
      <w:pPr>
        <w:autoSpaceDE w:val="0"/>
        <w:autoSpaceDN w:val="0"/>
        <w:spacing w:after="0" w:line="276" w:lineRule="auto"/>
        <w:jc w:val="center"/>
        <w:rPr>
          <w:rFonts w:cstheme="minorHAnsi"/>
        </w:rPr>
      </w:pPr>
      <w:r>
        <w:rPr>
          <w:rFonts w:cstheme="minorHAnsi"/>
        </w:rPr>
        <w:t>§ 1</w:t>
      </w:r>
      <w:r w:rsidR="00FD5C3F">
        <w:rPr>
          <w:rFonts w:cstheme="minorHAnsi"/>
        </w:rPr>
        <w:t>7</w:t>
      </w:r>
    </w:p>
    <w:p w14:paraId="4E7BD19A" w14:textId="77777777" w:rsidR="00CA33E6" w:rsidRDefault="00CA33E6" w:rsidP="00CA33E6">
      <w:pPr>
        <w:autoSpaceDE w:val="0"/>
        <w:autoSpaceDN w:val="0"/>
        <w:spacing w:after="0" w:line="276" w:lineRule="auto"/>
        <w:jc w:val="center"/>
        <w:rPr>
          <w:rFonts w:cstheme="minorHAnsi"/>
        </w:rPr>
      </w:pPr>
      <w:r>
        <w:rPr>
          <w:rFonts w:cstheme="minorHAnsi"/>
        </w:rPr>
        <w:t>Gwarancje dotyczące wyposażenia</w:t>
      </w:r>
    </w:p>
    <w:p w14:paraId="7F24F0F6" w14:textId="77777777" w:rsidR="00CA33E6" w:rsidRDefault="00CA33E6" w:rsidP="00CA33E6">
      <w:pPr>
        <w:autoSpaceDE w:val="0"/>
        <w:autoSpaceDN w:val="0"/>
        <w:spacing w:after="0" w:line="276" w:lineRule="auto"/>
        <w:jc w:val="center"/>
        <w:rPr>
          <w:rFonts w:cstheme="minorHAnsi"/>
        </w:rPr>
      </w:pPr>
    </w:p>
    <w:p w14:paraId="473CFC69" w14:textId="77777777" w:rsidR="00CA33E6" w:rsidRPr="00D33941" w:rsidRDefault="00CA33E6" w:rsidP="00E90FC8">
      <w:pPr>
        <w:pStyle w:val="Akapitzlist"/>
        <w:numPr>
          <w:ilvl w:val="1"/>
          <w:numId w:val="24"/>
        </w:numPr>
        <w:autoSpaceDE w:val="0"/>
        <w:autoSpaceDN w:val="0"/>
        <w:spacing w:after="0" w:line="276" w:lineRule="auto"/>
        <w:ind w:left="284" w:hanging="284"/>
        <w:jc w:val="both"/>
        <w:rPr>
          <w:rFonts w:cstheme="minorHAnsi"/>
        </w:rPr>
      </w:pPr>
      <w:r w:rsidRPr="00D33941">
        <w:rPr>
          <w:rFonts w:cstheme="minorHAnsi"/>
        </w:rPr>
        <w:t>Wykonawca oświadcza, że wyposażenie dostarczone w ramach umowy</w:t>
      </w:r>
      <w:r w:rsidR="003C4E27" w:rsidRPr="00D33941">
        <w:rPr>
          <w:rFonts w:cstheme="minorHAnsi"/>
        </w:rPr>
        <w:t>, tj. kolumny anes</w:t>
      </w:r>
      <w:r w:rsidR="00D33941">
        <w:rPr>
          <w:rFonts w:cstheme="minorHAnsi"/>
        </w:rPr>
        <w:t>tezjologiczne, lampy operacyjne</w:t>
      </w:r>
      <w:r w:rsidR="003C4E27" w:rsidRPr="00D33941">
        <w:rPr>
          <w:rFonts w:cstheme="minorHAnsi"/>
        </w:rPr>
        <w:t xml:space="preserve"> oraz zabudowa meblowa</w:t>
      </w:r>
      <w:r w:rsidRPr="00D33941">
        <w:rPr>
          <w:rFonts w:cstheme="minorHAnsi"/>
        </w:rPr>
        <w:t xml:space="preserve"> jest nowe, kompletne, wolne od wad fizycznych i prawnych, dopuszczone do obrotu i używania, posiadające wszelkie wymagane prawem certyfikaty, ponadto nie jest obciążone prawami osób trzecich, jak również nie stanowi przedmiotu zabezpieczenia.</w:t>
      </w:r>
    </w:p>
    <w:p w14:paraId="09AC297B" w14:textId="77777777" w:rsidR="00CA33E6" w:rsidRPr="00D33941" w:rsidRDefault="00CA33E6" w:rsidP="00E90FC8">
      <w:pPr>
        <w:pStyle w:val="Akapitzlist"/>
        <w:numPr>
          <w:ilvl w:val="1"/>
          <w:numId w:val="24"/>
        </w:numPr>
        <w:autoSpaceDE w:val="0"/>
        <w:autoSpaceDN w:val="0"/>
        <w:spacing w:after="0" w:line="276" w:lineRule="auto"/>
        <w:ind w:left="284" w:hanging="284"/>
        <w:jc w:val="both"/>
        <w:rPr>
          <w:rFonts w:cstheme="minorHAnsi"/>
        </w:rPr>
      </w:pPr>
      <w:r w:rsidRPr="00D33941">
        <w:rPr>
          <w:rFonts w:cstheme="minorHAnsi"/>
        </w:rPr>
        <w:t>W ramach umowy wskazani pracownicy Zamawiającego zostaną przeszkoleni w zakresie prawidłowej obsługi dostarczonego wyposażenia na warunkach określonych w § 1</w:t>
      </w:r>
      <w:r w:rsidR="001728D2" w:rsidRPr="00D33941">
        <w:rPr>
          <w:rFonts w:cstheme="minorHAnsi"/>
        </w:rPr>
        <w:t>4</w:t>
      </w:r>
      <w:r w:rsidRPr="00D33941">
        <w:rPr>
          <w:rFonts w:cstheme="minorHAnsi"/>
        </w:rPr>
        <w:t xml:space="preserve"> niniejszej umowy.</w:t>
      </w:r>
    </w:p>
    <w:p w14:paraId="2CC0054A" w14:textId="77777777" w:rsidR="00CA33E6" w:rsidRPr="00D33941" w:rsidRDefault="00CA33E6" w:rsidP="00E90FC8">
      <w:pPr>
        <w:pStyle w:val="Akapitzlist"/>
        <w:numPr>
          <w:ilvl w:val="1"/>
          <w:numId w:val="24"/>
        </w:numPr>
        <w:autoSpaceDE w:val="0"/>
        <w:autoSpaceDN w:val="0"/>
        <w:spacing w:after="0" w:line="276" w:lineRule="auto"/>
        <w:ind w:left="284" w:hanging="284"/>
        <w:jc w:val="both"/>
        <w:rPr>
          <w:rFonts w:cstheme="minorHAnsi"/>
        </w:rPr>
      </w:pPr>
      <w:r w:rsidRPr="00D33941">
        <w:rPr>
          <w:rFonts w:cstheme="minorHAnsi"/>
        </w:rPr>
        <w:t>Wykonawca dostarczy Zamawiającemu następujące dokumenty sporządzone w języku polskim:</w:t>
      </w:r>
    </w:p>
    <w:p w14:paraId="5D97A4CC" w14:textId="77777777" w:rsidR="00D33941" w:rsidRDefault="0000135E" w:rsidP="00E90FC8">
      <w:pPr>
        <w:pStyle w:val="Akapitzlist"/>
        <w:numPr>
          <w:ilvl w:val="2"/>
          <w:numId w:val="24"/>
        </w:numPr>
        <w:autoSpaceDE w:val="0"/>
        <w:autoSpaceDN w:val="0"/>
        <w:spacing w:after="0" w:line="276" w:lineRule="auto"/>
        <w:ind w:left="709" w:hanging="425"/>
        <w:jc w:val="both"/>
        <w:rPr>
          <w:rFonts w:cstheme="minorHAnsi"/>
        </w:rPr>
      </w:pPr>
      <w:r w:rsidRPr="00D33941">
        <w:rPr>
          <w:rFonts w:cstheme="minorHAnsi"/>
        </w:rPr>
        <w:t>instrukcję obsługi dostarczonego wyposażenia</w:t>
      </w:r>
      <w:r w:rsidR="003B4BE7">
        <w:rPr>
          <w:rFonts w:cstheme="minorHAnsi"/>
        </w:rPr>
        <w:t xml:space="preserve"> w języku polskim</w:t>
      </w:r>
      <w:r w:rsidRPr="00D33941">
        <w:rPr>
          <w:rFonts w:cstheme="minorHAnsi"/>
        </w:rPr>
        <w:t>,</w:t>
      </w:r>
    </w:p>
    <w:p w14:paraId="1D9A19CD" w14:textId="77777777" w:rsidR="00D33941" w:rsidRDefault="00D33941" w:rsidP="00E90FC8">
      <w:pPr>
        <w:pStyle w:val="Akapitzlist"/>
        <w:numPr>
          <w:ilvl w:val="2"/>
          <w:numId w:val="24"/>
        </w:numPr>
        <w:autoSpaceDE w:val="0"/>
        <w:autoSpaceDN w:val="0"/>
        <w:spacing w:after="0" w:line="276" w:lineRule="auto"/>
        <w:ind w:left="709" w:hanging="425"/>
        <w:jc w:val="both"/>
        <w:rPr>
          <w:rFonts w:cstheme="minorHAnsi"/>
        </w:rPr>
      </w:pPr>
      <w:r>
        <w:rPr>
          <w:rFonts w:cstheme="minorHAnsi"/>
        </w:rPr>
        <w:t>„paszport” urządzenia, o ile jest wydany,</w:t>
      </w:r>
    </w:p>
    <w:p w14:paraId="3BDC9255" w14:textId="77777777" w:rsidR="00D33941" w:rsidRDefault="0000135E" w:rsidP="00E90FC8">
      <w:pPr>
        <w:pStyle w:val="Akapitzlist"/>
        <w:numPr>
          <w:ilvl w:val="2"/>
          <w:numId w:val="24"/>
        </w:numPr>
        <w:autoSpaceDE w:val="0"/>
        <w:autoSpaceDN w:val="0"/>
        <w:spacing w:after="0" w:line="276" w:lineRule="auto"/>
        <w:ind w:left="709" w:hanging="425"/>
        <w:jc w:val="both"/>
        <w:rPr>
          <w:rFonts w:cstheme="minorHAnsi"/>
        </w:rPr>
      </w:pPr>
      <w:r w:rsidRPr="00D33941">
        <w:rPr>
          <w:rFonts w:cstheme="minorHAnsi"/>
        </w:rPr>
        <w:t>dokument określający częstotliwość przeglądów technicznych lub innych okresowo powtarzanych czynności serwisowych zalecanych przez producenta,</w:t>
      </w:r>
    </w:p>
    <w:p w14:paraId="17E69DF3" w14:textId="77777777" w:rsidR="00D33941" w:rsidRDefault="0000135E" w:rsidP="00E90FC8">
      <w:pPr>
        <w:pStyle w:val="Akapitzlist"/>
        <w:numPr>
          <w:ilvl w:val="2"/>
          <w:numId w:val="24"/>
        </w:numPr>
        <w:autoSpaceDE w:val="0"/>
        <w:autoSpaceDN w:val="0"/>
        <w:spacing w:after="0" w:line="276" w:lineRule="auto"/>
        <w:ind w:left="709" w:hanging="425"/>
        <w:jc w:val="both"/>
        <w:rPr>
          <w:rFonts w:cstheme="minorHAnsi"/>
        </w:rPr>
      </w:pPr>
      <w:r w:rsidRPr="00D33941">
        <w:rPr>
          <w:rFonts w:cstheme="minorHAnsi"/>
        </w:rPr>
        <w:t>wykaz dostawców części zamiennych, zużywalnych i materiałów eksploatacyjnych,</w:t>
      </w:r>
    </w:p>
    <w:p w14:paraId="0546294E" w14:textId="77777777" w:rsidR="0000135E" w:rsidRPr="00D33941" w:rsidRDefault="0000135E" w:rsidP="00E90FC8">
      <w:pPr>
        <w:pStyle w:val="Akapitzlist"/>
        <w:numPr>
          <w:ilvl w:val="2"/>
          <w:numId w:val="24"/>
        </w:numPr>
        <w:autoSpaceDE w:val="0"/>
        <w:autoSpaceDN w:val="0"/>
        <w:spacing w:after="0" w:line="276" w:lineRule="auto"/>
        <w:ind w:left="709" w:hanging="425"/>
        <w:jc w:val="both"/>
        <w:rPr>
          <w:rFonts w:cstheme="minorHAnsi"/>
        </w:rPr>
      </w:pPr>
      <w:r w:rsidRPr="00D33941">
        <w:rPr>
          <w:rFonts w:cstheme="minorHAnsi"/>
        </w:rPr>
        <w:t>wykaz podmiotów upoważnionych do wykonywania czynności serwisowych, tj. napraw i przeglądów technicznych i innych czynności zalecanych przez producenta.</w:t>
      </w:r>
    </w:p>
    <w:p w14:paraId="6FAB4763" w14:textId="77777777" w:rsidR="00C03802" w:rsidRDefault="0000135E" w:rsidP="00C03802">
      <w:pPr>
        <w:pStyle w:val="Akapitzlist"/>
        <w:numPr>
          <w:ilvl w:val="1"/>
          <w:numId w:val="24"/>
        </w:numPr>
        <w:autoSpaceDE w:val="0"/>
        <w:autoSpaceDN w:val="0"/>
        <w:spacing w:after="0" w:line="276" w:lineRule="auto"/>
        <w:ind w:left="284" w:hanging="284"/>
        <w:jc w:val="both"/>
        <w:rPr>
          <w:rFonts w:cstheme="minorHAnsi"/>
        </w:rPr>
      </w:pPr>
      <w:r w:rsidRPr="00D33941">
        <w:rPr>
          <w:rFonts w:cstheme="minorHAnsi"/>
        </w:rPr>
        <w:t xml:space="preserve">Wykonawca udziela gwarancji na wyposażenie na okres … miesięcy. </w:t>
      </w:r>
    </w:p>
    <w:p w14:paraId="18DE87B2" w14:textId="77777777" w:rsidR="00F24836" w:rsidRPr="00642606" w:rsidRDefault="00C03802" w:rsidP="00642606">
      <w:pPr>
        <w:pStyle w:val="Akapitzlist"/>
        <w:numPr>
          <w:ilvl w:val="1"/>
          <w:numId w:val="24"/>
        </w:numPr>
        <w:autoSpaceDE w:val="0"/>
        <w:autoSpaceDN w:val="0"/>
        <w:spacing w:after="0" w:line="276" w:lineRule="auto"/>
        <w:ind w:left="284" w:hanging="284"/>
        <w:jc w:val="both"/>
        <w:rPr>
          <w:rFonts w:cstheme="minorHAnsi"/>
        </w:rPr>
      </w:pPr>
      <w:r w:rsidRPr="00C03802">
        <w:rPr>
          <w:rFonts w:cstheme="minorHAnsi"/>
        </w:rPr>
        <w:t>Okres g</w:t>
      </w:r>
      <w:r w:rsidR="00642606">
        <w:rPr>
          <w:rFonts w:cstheme="minorHAnsi"/>
        </w:rPr>
        <w:t>warancji i rękojmi zaczyna biec</w:t>
      </w:r>
      <w:r w:rsidRPr="00642606">
        <w:rPr>
          <w:rFonts w:cstheme="minorHAnsi"/>
        </w:rPr>
        <w:t xml:space="preserve"> od dnia podpisania przez obie Str</w:t>
      </w:r>
      <w:r w:rsidR="00010B6B" w:rsidRPr="00642606">
        <w:rPr>
          <w:rFonts w:cstheme="minorHAnsi"/>
        </w:rPr>
        <w:t>ony protokołu odbioru końcowego.</w:t>
      </w:r>
    </w:p>
    <w:p w14:paraId="2C086C57" w14:textId="77777777" w:rsidR="00942C58" w:rsidRPr="00D33941" w:rsidRDefault="00942C58" w:rsidP="00E90FC8">
      <w:pPr>
        <w:pStyle w:val="Akapitzlist"/>
        <w:numPr>
          <w:ilvl w:val="1"/>
          <w:numId w:val="24"/>
        </w:numPr>
        <w:autoSpaceDE w:val="0"/>
        <w:autoSpaceDN w:val="0"/>
        <w:spacing w:after="0" w:line="276" w:lineRule="auto"/>
        <w:ind w:left="284" w:hanging="284"/>
        <w:jc w:val="both"/>
        <w:rPr>
          <w:rFonts w:cstheme="minorHAnsi"/>
        </w:rPr>
      </w:pPr>
      <w:r w:rsidRPr="00D33941">
        <w:rPr>
          <w:rFonts w:cstheme="minorHAnsi"/>
        </w:rPr>
        <w:t>Odpowiedzialność z tytułu gwarancji obejmuje wszelkie wady i usterki niewynikające z winy Zamawiającego lub niespowodowane zdarzeniami losowymi.</w:t>
      </w:r>
    </w:p>
    <w:p w14:paraId="5A3113AE" w14:textId="77777777" w:rsidR="00942C58" w:rsidRPr="00D33941" w:rsidRDefault="00942C58" w:rsidP="00E90FC8">
      <w:pPr>
        <w:pStyle w:val="Akapitzlist"/>
        <w:numPr>
          <w:ilvl w:val="1"/>
          <w:numId w:val="24"/>
        </w:numPr>
        <w:autoSpaceDE w:val="0"/>
        <w:autoSpaceDN w:val="0"/>
        <w:spacing w:after="0" w:line="276" w:lineRule="auto"/>
        <w:ind w:left="284" w:hanging="284"/>
        <w:jc w:val="both"/>
        <w:rPr>
          <w:rFonts w:cstheme="minorHAnsi"/>
        </w:rPr>
      </w:pPr>
      <w:r w:rsidRPr="00D33941">
        <w:rPr>
          <w:rFonts w:cstheme="minorHAnsi"/>
        </w:rPr>
        <w:t>W okresie gwarancji Wykonawca jest zobowiązany dokonywać nieodpłatnych napraw lub wymiany wyposażenia bądź poszczególnych części także w sytuacji, gdy konieczność naprawy lub wymiany wynika z zużycia wyposażenia lub jego części</w:t>
      </w:r>
      <w:r w:rsidR="003C4E27" w:rsidRPr="00D33941">
        <w:rPr>
          <w:rFonts w:cstheme="minorHAnsi"/>
        </w:rPr>
        <w:t xml:space="preserve"> oraz dokonywania przeglądów i konserwacji</w:t>
      </w:r>
      <w:r w:rsidRPr="00D33941">
        <w:rPr>
          <w:rFonts w:cstheme="minorHAnsi"/>
        </w:rPr>
        <w:t>.</w:t>
      </w:r>
    </w:p>
    <w:p w14:paraId="27CCDE64" w14:textId="77777777" w:rsidR="00942C58" w:rsidRPr="00D33941" w:rsidRDefault="00942C58" w:rsidP="00E90FC8">
      <w:pPr>
        <w:pStyle w:val="Akapitzlist"/>
        <w:numPr>
          <w:ilvl w:val="1"/>
          <w:numId w:val="24"/>
        </w:numPr>
        <w:autoSpaceDE w:val="0"/>
        <w:autoSpaceDN w:val="0"/>
        <w:spacing w:after="0" w:line="276" w:lineRule="auto"/>
        <w:ind w:left="284" w:hanging="284"/>
        <w:jc w:val="both"/>
        <w:rPr>
          <w:rFonts w:cstheme="minorHAnsi"/>
        </w:rPr>
      </w:pPr>
      <w:r w:rsidRPr="00D33941">
        <w:rPr>
          <w:rFonts w:cstheme="minorHAnsi"/>
        </w:rPr>
        <w:lastRenderedPageBreak/>
        <w:t>W okresie gwarancji Wykonawca zapewni nieodpłatne wykonanie usług serwisowych dla urządzeń dostarczonych w ramach wyposażenia.</w:t>
      </w:r>
    </w:p>
    <w:p w14:paraId="797C768B" w14:textId="77777777" w:rsidR="00942C58" w:rsidRPr="00D33941" w:rsidRDefault="00942C58" w:rsidP="00E90FC8">
      <w:pPr>
        <w:pStyle w:val="Akapitzlist"/>
        <w:numPr>
          <w:ilvl w:val="1"/>
          <w:numId w:val="24"/>
        </w:numPr>
        <w:autoSpaceDE w:val="0"/>
        <w:autoSpaceDN w:val="0"/>
        <w:spacing w:after="0" w:line="276" w:lineRule="auto"/>
        <w:ind w:left="284" w:hanging="284"/>
        <w:jc w:val="both"/>
        <w:rPr>
          <w:rFonts w:cstheme="minorHAnsi"/>
        </w:rPr>
      </w:pPr>
      <w:r w:rsidRPr="00D33941">
        <w:rPr>
          <w:rFonts w:cstheme="minorHAnsi"/>
        </w:rPr>
        <w:t>W przypadku wystąpienia wad lub usterek, Zamawiający zgłosi ich wystąpienie pocztą elektroniczną - mailem na adres:……………..oraz pisemnie, z tym że dla rozpoczęcia biegu terminu naprawy gwarancyjnej wystarczające będzie wysłanie wiadomości mailem.</w:t>
      </w:r>
    </w:p>
    <w:p w14:paraId="36DCB8FE" w14:textId="77777777" w:rsidR="00942C58" w:rsidRPr="00D33941" w:rsidRDefault="00942C58" w:rsidP="00E90FC8">
      <w:pPr>
        <w:pStyle w:val="Akapitzlist"/>
        <w:numPr>
          <w:ilvl w:val="1"/>
          <w:numId w:val="24"/>
        </w:numPr>
        <w:autoSpaceDE w:val="0"/>
        <w:autoSpaceDN w:val="0"/>
        <w:spacing w:after="0" w:line="276" w:lineRule="auto"/>
        <w:ind w:left="284" w:hanging="284"/>
        <w:jc w:val="both"/>
        <w:rPr>
          <w:rFonts w:cstheme="minorHAnsi"/>
        </w:rPr>
      </w:pPr>
      <w:r w:rsidRPr="00D33941">
        <w:rPr>
          <w:rFonts w:cstheme="minorHAnsi"/>
        </w:rPr>
        <w:t>Wykonawca przystąpi do usuwania wad i usterek w nieprzekraczalnym terminie 2 (dwóch)  dni roboczych od daty powiadomienia o ich wystąpienia i  usunie wady lub usterki w terminie nie dłuższym niż</w:t>
      </w:r>
      <w:r w:rsidR="00A07F1E" w:rsidRPr="00D33941">
        <w:rPr>
          <w:rFonts w:cstheme="minorHAnsi"/>
        </w:rPr>
        <w:t xml:space="preserve"> 5</w:t>
      </w:r>
      <w:r w:rsidRPr="00D33941">
        <w:rPr>
          <w:rFonts w:cstheme="minorHAnsi"/>
        </w:rPr>
        <w:t xml:space="preserve"> dni,  chyba że Strony ustalą inny termin.</w:t>
      </w:r>
    </w:p>
    <w:p w14:paraId="4CB1C3E9" w14:textId="77777777" w:rsidR="00A07F1E" w:rsidRPr="00D33941" w:rsidRDefault="00A07F1E" w:rsidP="00E90FC8">
      <w:pPr>
        <w:pStyle w:val="Akapitzlist"/>
        <w:numPr>
          <w:ilvl w:val="1"/>
          <w:numId w:val="24"/>
        </w:numPr>
        <w:autoSpaceDE w:val="0"/>
        <w:autoSpaceDN w:val="0"/>
        <w:spacing w:after="0" w:line="276" w:lineRule="auto"/>
        <w:ind w:left="284" w:hanging="284"/>
        <w:jc w:val="both"/>
        <w:rPr>
          <w:rFonts w:cstheme="minorHAnsi"/>
        </w:rPr>
      </w:pPr>
      <w:r w:rsidRPr="00D33941">
        <w:rPr>
          <w:rFonts w:cstheme="minorHAnsi"/>
        </w:rPr>
        <w:t>W przypadku, gdy czas naprawy będzie dłuższy niż 5 dni, Wykonawca zobowiązany jest nieodpłatnie dostarczyć na okres przedłużającej się naprawy sprawne urządzenie zastępcze tożsame z urządzeniem podlegającym naprawie.</w:t>
      </w:r>
    </w:p>
    <w:p w14:paraId="5AB5A11A" w14:textId="77777777" w:rsidR="00A07F1E" w:rsidRPr="00D33941" w:rsidRDefault="00A07F1E" w:rsidP="00E90FC8">
      <w:pPr>
        <w:pStyle w:val="Akapitzlist"/>
        <w:numPr>
          <w:ilvl w:val="1"/>
          <w:numId w:val="24"/>
        </w:numPr>
        <w:autoSpaceDE w:val="0"/>
        <w:autoSpaceDN w:val="0"/>
        <w:spacing w:after="0" w:line="276" w:lineRule="auto"/>
        <w:ind w:left="284" w:hanging="284"/>
        <w:jc w:val="both"/>
        <w:rPr>
          <w:rFonts w:cstheme="minorHAnsi"/>
        </w:rPr>
      </w:pPr>
      <w:r w:rsidRPr="00D33941">
        <w:rPr>
          <w:rFonts w:cstheme="minorHAnsi"/>
        </w:rPr>
        <w:t xml:space="preserve">W razie  uchybienia terminom określonym w ust. </w:t>
      </w:r>
      <w:r w:rsidR="004D5A8F">
        <w:rPr>
          <w:rFonts w:cstheme="minorHAnsi"/>
        </w:rPr>
        <w:t>10</w:t>
      </w:r>
      <w:r w:rsidRPr="00D33941">
        <w:rPr>
          <w:rFonts w:cstheme="minorHAnsi"/>
        </w:rPr>
        <w:t>, Zamawiający jest uprawniony do zlecenia usunięcia wad lub usterek osobie trzeciej na koszt i ryzyko Wykonawcy, bez konieczności uzyskiwania zezwolenia sądu.</w:t>
      </w:r>
    </w:p>
    <w:p w14:paraId="04F24C06" w14:textId="77777777" w:rsidR="00A07F1E" w:rsidRPr="00D33941" w:rsidRDefault="00A07F1E" w:rsidP="00E90FC8">
      <w:pPr>
        <w:pStyle w:val="Akapitzlist"/>
        <w:numPr>
          <w:ilvl w:val="1"/>
          <w:numId w:val="24"/>
        </w:numPr>
        <w:autoSpaceDE w:val="0"/>
        <w:autoSpaceDN w:val="0"/>
        <w:spacing w:after="0" w:line="276" w:lineRule="auto"/>
        <w:ind w:left="284" w:hanging="284"/>
        <w:jc w:val="both"/>
        <w:rPr>
          <w:rFonts w:cstheme="minorHAnsi"/>
        </w:rPr>
      </w:pPr>
      <w:r w:rsidRPr="00D33941">
        <w:rPr>
          <w:rFonts w:cstheme="minorHAnsi"/>
        </w:rPr>
        <w:t>W przypadku, gdy liczba napraw gwarancyjnych przekroczy dwie naprawy tego samego urządzenia, Wykonawca zobowiązuje się do nieodpłatnej wymiany urządzenia na nowy.</w:t>
      </w:r>
    </w:p>
    <w:p w14:paraId="5E5B3308" w14:textId="77777777" w:rsidR="00A07F1E" w:rsidRPr="00D33941" w:rsidRDefault="00A07F1E" w:rsidP="00E90FC8">
      <w:pPr>
        <w:pStyle w:val="Akapitzlist"/>
        <w:numPr>
          <w:ilvl w:val="1"/>
          <w:numId w:val="24"/>
        </w:numPr>
        <w:autoSpaceDE w:val="0"/>
        <w:autoSpaceDN w:val="0"/>
        <w:spacing w:after="0" w:line="276" w:lineRule="auto"/>
        <w:ind w:left="284" w:hanging="284"/>
        <w:jc w:val="both"/>
        <w:rPr>
          <w:rFonts w:cstheme="minorHAnsi"/>
        </w:rPr>
      </w:pPr>
      <w:r w:rsidRPr="00D33941">
        <w:rPr>
          <w:rFonts w:cstheme="minorHAnsi"/>
        </w:rPr>
        <w:t>Okres gwarancji ulega przedłużeniu o pełen okres niesprawności urządzenia dostarczonego w ramach wyposażenia.</w:t>
      </w:r>
    </w:p>
    <w:p w14:paraId="6BC1A43A" w14:textId="77777777" w:rsidR="00A07F1E" w:rsidRPr="00D33941" w:rsidRDefault="00A07F1E" w:rsidP="00E90FC8">
      <w:pPr>
        <w:pStyle w:val="Akapitzlist"/>
        <w:numPr>
          <w:ilvl w:val="1"/>
          <w:numId w:val="24"/>
        </w:numPr>
        <w:autoSpaceDE w:val="0"/>
        <w:autoSpaceDN w:val="0"/>
        <w:spacing w:after="0" w:line="276" w:lineRule="auto"/>
        <w:ind w:left="284" w:hanging="284"/>
        <w:jc w:val="both"/>
        <w:rPr>
          <w:rFonts w:cstheme="minorHAnsi"/>
        </w:rPr>
      </w:pPr>
      <w:r w:rsidRPr="00D33941">
        <w:rPr>
          <w:rFonts w:cstheme="minorHAnsi"/>
        </w:rPr>
        <w:t>Przeglądy techniczne w okresie gwarancji będą wykonywane przez serwis, o którym mowa w ust. 3 pkt d) w ilości zalecanej przez producenta, co najmniej jeden raz w roku.</w:t>
      </w:r>
    </w:p>
    <w:p w14:paraId="7EC63B9A" w14:textId="77777777" w:rsidR="00A07F1E" w:rsidRPr="00D33941" w:rsidRDefault="00A07F1E" w:rsidP="00E90FC8">
      <w:pPr>
        <w:pStyle w:val="Akapitzlist"/>
        <w:numPr>
          <w:ilvl w:val="1"/>
          <w:numId w:val="24"/>
        </w:numPr>
        <w:autoSpaceDE w:val="0"/>
        <w:autoSpaceDN w:val="0"/>
        <w:spacing w:after="0" w:line="276" w:lineRule="auto"/>
        <w:ind w:left="284" w:hanging="284"/>
        <w:jc w:val="both"/>
        <w:rPr>
          <w:rFonts w:cstheme="minorHAnsi"/>
        </w:rPr>
      </w:pPr>
      <w:r w:rsidRPr="00D33941">
        <w:rPr>
          <w:rFonts w:cstheme="minorHAnsi"/>
        </w:rPr>
        <w:t>Wykonawca gwarantuje wykonanie przeglądu technicznego w terminie 10 dni roboczych od chwili zgłoszenia.</w:t>
      </w:r>
    </w:p>
    <w:p w14:paraId="15E990F0" w14:textId="77777777" w:rsidR="003C4E27" w:rsidRPr="00D33941" w:rsidRDefault="00A07F1E" w:rsidP="00E90FC8">
      <w:pPr>
        <w:pStyle w:val="Akapitzlist"/>
        <w:numPr>
          <w:ilvl w:val="1"/>
          <w:numId w:val="24"/>
        </w:numPr>
        <w:autoSpaceDE w:val="0"/>
        <w:autoSpaceDN w:val="0"/>
        <w:spacing w:after="0" w:line="276" w:lineRule="auto"/>
        <w:ind w:left="284" w:hanging="284"/>
        <w:jc w:val="both"/>
        <w:rPr>
          <w:rFonts w:cstheme="minorHAnsi"/>
        </w:rPr>
      </w:pPr>
      <w:r w:rsidRPr="00D33941">
        <w:rPr>
          <w:rFonts w:cstheme="minorHAnsi"/>
        </w:rPr>
        <w:t>Wykonawca zobowiązuje się zapewnić dostępność części zamiennych do urządzeń dostarczonych w ramach wyposażenia przez okres minimum 10 lat od daty podpisania protokołu końcowego odbioru robót.</w:t>
      </w:r>
    </w:p>
    <w:p w14:paraId="3C6A02C2" w14:textId="77777777" w:rsidR="003C4E27" w:rsidRPr="00D33941" w:rsidRDefault="003C4E27" w:rsidP="00E90FC8">
      <w:pPr>
        <w:pStyle w:val="Akapitzlist"/>
        <w:numPr>
          <w:ilvl w:val="1"/>
          <w:numId w:val="24"/>
        </w:numPr>
        <w:autoSpaceDE w:val="0"/>
        <w:autoSpaceDN w:val="0"/>
        <w:spacing w:after="0" w:line="276" w:lineRule="auto"/>
        <w:ind w:left="284" w:hanging="284"/>
        <w:jc w:val="both"/>
        <w:rPr>
          <w:rFonts w:cstheme="minorHAnsi"/>
        </w:rPr>
      </w:pPr>
      <w:r w:rsidRPr="00D33941">
        <w:rPr>
          <w:rFonts w:cstheme="minorHAnsi"/>
        </w:rPr>
        <w:t>W razie wymiany elementów, okres gwarancji rozpoczyna się na nowo po każdej wymianie.</w:t>
      </w:r>
    </w:p>
    <w:p w14:paraId="49F88F76" w14:textId="77777777" w:rsidR="00D933C8" w:rsidRPr="00D33941" w:rsidRDefault="00D933C8" w:rsidP="00E90FC8">
      <w:pPr>
        <w:pStyle w:val="Akapitzlist"/>
        <w:numPr>
          <w:ilvl w:val="1"/>
          <w:numId w:val="24"/>
        </w:numPr>
        <w:autoSpaceDE w:val="0"/>
        <w:autoSpaceDN w:val="0"/>
        <w:spacing w:after="0" w:line="276" w:lineRule="auto"/>
        <w:ind w:left="284" w:hanging="284"/>
        <w:jc w:val="both"/>
        <w:rPr>
          <w:rFonts w:cstheme="minorHAnsi"/>
        </w:rPr>
      </w:pPr>
      <w:r w:rsidRPr="00D33941">
        <w:rPr>
          <w:rFonts w:cstheme="minorHAnsi"/>
        </w:rPr>
        <w:t>W okresie ……. miesięcy od dnia wydania protokołu odbioru, Wykonawca będzie uczestniczył w przeglądach gwarancyjnych, przeprowadzanych przez Zamawiającego co 12 miesięcy.</w:t>
      </w:r>
    </w:p>
    <w:p w14:paraId="5FA48A8A" w14:textId="77777777" w:rsidR="00D933C8" w:rsidRPr="00D33941" w:rsidRDefault="00D933C8" w:rsidP="00E90FC8">
      <w:pPr>
        <w:pStyle w:val="Akapitzlist"/>
        <w:numPr>
          <w:ilvl w:val="1"/>
          <w:numId w:val="24"/>
        </w:numPr>
        <w:autoSpaceDE w:val="0"/>
        <w:autoSpaceDN w:val="0"/>
        <w:spacing w:after="0" w:line="276" w:lineRule="auto"/>
        <w:ind w:left="284" w:hanging="284"/>
        <w:jc w:val="both"/>
        <w:rPr>
          <w:rFonts w:cstheme="minorHAnsi"/>
        </w:rPr>
      </w:pPr>
      <w:r w:rsidRPr="00D33941">
        <w:rPr>
          <w:rFonts w:cstheme="minorHAnsi"/>
        </w:rPr>
        <w:t>Na miesiąc przed upływem okresu gwarancji, Zamawiający dokona odbioru pogwarancyjnego z udziałem Wykonawcy</w:t>
      </w:r>
      <w:r w:rsidR="002571F6" w:rsidRPr="00D33941">
        <w:rPr>
          <w:rFonts w:cstheme="minorHAnsi"/>
        </w:rPr>
        <w:t>, potwierdzonego protokołem pogwarancyjnym podpisanym przez obie Strony</w:t>
      </w:r>
      <w:r w:rsidRPr="00D33941">
        <w:rPr>
          <w:rFonts w:cstheme="minorHAnsi"/>
        </w:rPr>
        <w:t>.</w:t>
      </w:r>
    </w:p>
    <w:p w14:paraId="4663C6D2" w14:textId="77777777" w:rsidR="00D933C8" w:rsidRPr="00D33941" w:rsidRDefault="00D933C8" w:rsidP="00E90FC8">
      <w:pPr>
        <w:pStyle w:val="Akapitzlist"/>
        <w:numPr>
          <w:ilvl w:val="1"/>
          <w:numId w:val="24"/>
        </w:numPr>
        <w:autoSpaceDE w:val="0"/>
        <w:autoSpaceDN w:val="0"/>
        <w:spacing w:after="0" w:line="276" w:lineRule="auto"/>
        <w:ind w:left="284" w:hanging="284"/>
        <w:jc w:val="both"/>
        <w:rPr>
          <w:rFonts w:cstheme="minorHAnsi"/>
        </w:rPr>
      </w:pPr>
      <w:r w:rsidRPr="00D33941">
        <w:rPr>
          <w:rFonts w:cstheme="minorHAnsi"/>
        </w:rPr>
        <w:t>Jeżeli do zachowania gwarancji niezbędne jest przeprowadzenie przeglądów technicznych, serwisowych itp.  całości  Przedmiotu umowy, Wykonawca jest zobowiązany do ich przeprowadzenia na własny koszt.</w:t>
      </w:r>
    </w:p>
    <w:p w14:paraId="7CCF3556" w14:textId="77777777" w:rsidR="00063849" w:rsidRPr="008A19B3" w:rsidRDefault="00063849" w:rsidP="00B63CE0">
      <w:pPr>
        <w:suppressAutoHyphens/>
        <w:spacing w:after="0" w:line="276" w:lineRule="auto"/>
        <w:jc w:val="both"/>
        <w:rPr>
          <w:rFonts w:cstheme="minorHAnsi"/>
        </w:rPr>
      </w:pPr>
    </w:p>
    <w:p w14:paraId="343E1649" w14:textId="77777777" w:rsidR="00063849" w:rsidRPr="008A19B3" w:rsidRDefault="00063849" w:rsidP="00EF28F0">
      <w:pPr>
        <w:suppressAutoHyphens/>
        <w:spacing w:after="0" w:line="276" w:lineRule="auto"/>
        <w:jc w:val="center"/>
        <w:rPr>
          <w:rFonts w:cstheme="minorHAnsi"/>
        </w:rPr>
      </w:pPr>
      <w:r w:rsidRPr="008A19B3">
        <w:rPr>
          <w:rFonts w:cstheme="minorHAnsi"/>
        </w:rPr>
        <w:t xml:space="preserve">§ </w:t>
      </w:r>
      <w:r w:rsidR="00FD5C3F" w:rsidRPr="008A19B3">
        <w:rPr>
          <w:rFonts w:cstheme="minorHAnsi"/>
        </w:rPr>
        <w:t>1</w:t>
      </w:r>
      <w:r w:rsidR="00FD5C3F">
        <w:rPr>
          <w:rFonts w:cstheme="minorHAnsi"/>
        </w:rPr>
        <w:t>8</w:t>
      </w:r>
    </w:p>
    <w:p w14:paraId="4CE9B3AE" w14:textId="77777777" w:rsidR="00063849" w:rsidRPr="008A19B3" w:rsidRDefault="00063849" w:rsidP="00B63CE0">
      <w:pPr>
        <w:suppressAutoHyphens/>
        <w:spacing w:after="0" w:line="276" w:lineRule="auto"/>
        <w:jc w:val="center"/>
        <w:rPr>
          <w:rFonts w:cstheme="minorHAnsi"/>
        </w:rPr>
      </w:pPr>
      <w:r w:rsidRPr="008A19B3">
        <w:rPr>
          <w:rFonts w:cstheme="minorHAnsi"/>
        </w:rPr>
        <w:t>Kary umowne</w:t>
      </w:r>
    </w:p>
    <w:p w14:paraId="3C9EE6CA" w14:textId="77777777" w:rsidR="00063849" w:rsidRPr="008A19B3" w:rsidRDefault="00063849" w:rsidP="00B63CE0">
      <w:pPr>
        <w:suppressAutoHyphens/>
        <w:spacing w:after="0" w:line="276" w:lineRule="auto"/>
        <w:jc w:val="center"/>
        <w:rPr>
          <w:rFonts w:cstheme="minorHAnsi"/>
        </w:rPr>
      </w:pPr>
    </w:p>
    <w:p w14:paraId="37089F49" w14:textId="77777777" w:rsidR="00063849" w:rsidRPr="008A19B3" w:rsidRDefault="00063849" w:rsidP="00E90FC8">
      <w:pPr>
        <w:pStyle w:val="Akapitzlist"/>
        <w:numPr>
          <w:ilvl w:val="0"/>
          <w:numId w:val="25"/>
        </w:numPr>
        <w:suppressAutoHyphens/>
        <w:spacing w:after="0" w:line="276" w:lineRule="auto"/>
        <w:ind w:left="284" w:hanging="284"/>
        <w:jc w:val="both"/>
        <w:rPr>
          <w:rFonts w:cstheme="minorHAnsi"/>
        </w:rPr>
      </w:pPr>
      <w:r w:rsidRPr="008A19B3">
        <w:rPr>
          <w:rFonts w:cstheme="minorHAnsi"/>
        </w:rPr>
        <w:t>W przypadku opóźnienia w wykonaniu całości lub części Przedmiotu umowy Wykonawca zapłaci Zamawiającemu karę umowną w wysokości 0,</w:t>
      </w:r>
      <w:r w:rsidR="00DC15BE">
        <w:rPr>
          <w:rFonts w:cstheme="minorHAnsi"/>
        </w:rPr>
        <w:t>2</w:t>
      </w:r>
      <w:r w:rsidR="0049002D" w:rsidRPr="008A19B3">
        <w:rPr>
          <w:rFonts w:cstheme="minorHAnsi"/>
        </w:rPr>
        <w:t>% wartości brutto wynagrodzenia określonego w §</w:t>
      </w:r>
      <w:r w:rsidR="00A07F1E">
        <w:rPr>
          <w:rFonts w:cstheme="minorHAnsi"/>
        </w:rPr>
        <w:t xml:space="preserve"> 1</w:t>
      </w:r>
      <w:r w:rsidR="00E100A9">
        <w:rPr>
          <w:rFonts w:cstheme="minorHAnsi"/>
        </w:rPr>
        <w:t>3</w:t>
      </w:r>
      <w:r w:rsidR="00A07F1E">
        <w:rPr>
          <w:rFonts w:cstheme="minorHAnsi"/>
        </w:rPr>
        <w:t xml:space="preserve"> ust. 1</w:t>
      </w:r>
      <w:r w:rsidR="0049002D" w:rsidRPr="008A19B3">
        <w:rPr>
          <w:rFonts w:cstheme="minorHAnsi"/>
        </w:rPr>
        <w:t xml:space="preserve"> umowy za każdy dzień opóźnienia.</w:t>
      </w:r>
    </w:p>
    <w:p w14:paraId="60D38D6F" w14:textId="77777777" w:rsidR="00540D5C" w:rsidRPr="008A19B3" w:rsidRDefault="001A30E8" w:rsidP="00E90FC8">
      <w:pPr>
        <w:pStyle w:val="Akapitzlist"/>
        <w:numPr>
          <w:ilvl w:val="0"/>
          <w:numId w:val="25"/>
        </w:numPr>
        <w:suppressAutoHyphens/>
        <w:spacing w:after="0" w:line="276" w:lineRule="auto"/>
        <w:ind w:left="284" w:hanging="284"/>
        <w:jc w:val="both"/>
        <w:rPr>
          <w:rFonts w:cstheme="minorHAnsi"/>
        </w:rPr>
      </w:pPr>
      <w:r w:rsidRPr="008A19B3">
        <w:rPr>
          <w:rFonts w:cstheme="minorHAnsi"/>
        </w:rPr>
        <w:t>W przypadku</w:t>
      </w:r>
      <w:r w:rsidR="00540D5C" w:rsidRPr="008A19B3">
        <w:rPr>
          <w:rFonts w:cstheme="minorHAnsi"/>
        </w:rPr>
        <w:t>:</w:t>
      </w:r>
      <w:r w:rsidRPr="008A19B3">
        <w:rPr>
          <w:rFonts w:cstheme="minorHAnsi"/>
        </w:rPr>
        <w:t xml:space="preserve"> </w:t>
      </w:r>
    </w:p>
    <w:p w14:paraId="2EE5B3F7" w14:textId="77777777" w:rsidR="00540D5C" w:rsidRPr="008A19B3" w:rsidRDefault="001A30E8" w:rsidP="00E90FC8">
      <w:pPr>
        <w:pStyle w:val="Akapitzlist"/>
        <w:numPr>
          <w:ilvl w:val="1"/>
          <w:numId w:val="25"/>
        </w:numPr>
        <w:suppressAutoHyphens/>
        <w:spacing w:after="0" w:line="276" w:lineRule="auto"/>
        <w:ind w:left="284" w:hanging="284"/>
        <w:jc w:val="both"/>
        <w:rPr>
          <w:rFonts w:cstheme="minorHAnsi"/>
        </w:rPr>
      </w:pPr>
      <w:r w:rsidRPr="008A19B3">
        <w:rPr>
          <w:rFonts w:cstheme="minorHAnsi"/>
        </w:rPr>
        <w:lastRenderedPageBreak/>
        <w:t>braku zapłaty lub nieterminowej zapłaty wynagrodzenia należnego podwykonawcom</w:t>
      </w:r>
      <w:r w:rsidR="00540D5C" w:rsidRPr="008A19B3">
        <w:rPr>
          <w:rFonts w:cstheme="minorHAnsi"/>
        </w:rPr>
        <w:t xml:space="preserve"> lub dalszym podwykonawcom</w:t>
      </w:r>
      <w:r w:rsidRPr="008A19B3">
        <w:rPr>
          <w:rFonts w:cstheme="minorHAnsi"/>
        </w:rPr>
        <w:t xml:space="preserve">, </w:t>
      </w:r>
    </w:p>
    <w:p w14:paraId="3D35E000" w14:textId="77777777" w:rsidR="00540D5C" w:rsidRPr="008A19B3" w:rsidRDefault="00540D5C" w:rsidP="00E90FC8">
      <w:pPr>
        <w:pStyle w:val="Akapitzlist"/>
        <w:numPr>
          <w:ilvl w:val="1"/>
          <w:numId w:val="25"/>
        </w:numPr>
        <w:suppressAutoHyphens/>
        <w:spacing w:after="0" w:line="276" w:lineRule="auto"/>
        <w:ind w:left="284" w:hanging="284"/>
        <w:jc w:val="both"/>
        <w:rPr>
          <w:rFonts w:cstheme="minorHAnsi"/>
        </w:rPr>
      </w:pPr>
      <w:r w:rsidRPr="008A19B3">
        <w:rPr>
          <w:rFonts w:cstheme="minorHAnsi"/>
        </w:rPr>
        <w:t>nieprzedłożenia do zaakceptowania projektu umowy o podwykonawstwo,</w:t>
      </w:r>
    </w:p>
    <w:p w14:paraId="56DF2E99" w14:textId="77777777" w:rsidR="00540D5C" w:rsidRPr="008A19B3" w:rsidRDefault="00540D5C" w:rsidP="00E90FC8">
      <w:pPr>
        <w:pStyle w:val="Akapitzlist"/>
        <w:numPr>
          <w:ilvl w:val="1"/>
          <w:numId w:val="25"/>
        </w:numPr>
        <w:suppressAutoHyphens/>
        <w:spacing w:after="0" w:line="276" w:lineRule="auto"/>
        <w:ind w:left="284" w:hanging="284"/>
        <w:jc w:val="both"/>
        <w:rPr>
          <w:rFonts w:cstheme="minorHAnsi"/>
        </w:rPr>
      </w:pPr>
      <w:r w:rsidRPr="008A19B3">
        <w:rPr>
          <w:rFonts w:cstheme="minorHAnsi"/>
        </w:rPr>
        <w:t>nieprzedłożenia poświadczonej za zgodność z oryginałem kopii umowy o podwykonawstwo lub jej zmiany,</w:t>
      </w:r>
    </w:p>
    <w:p w14:paraId="4B0B922D" w14:textId="77777777" w:rsidR="00D64CB1" w:rsidRDefault="00540D5C" w:rsidP="00E90FC8">
      <w:pPr>
        <w:pStyle w:val="Akapitzlist"/>
        <w:numPr>
          <w:ilvl w:val="1"/>
          <w:numId w:val="25"/>
        </w:numPr>
        <w:suppressAutoHyphens/>
        <w:spacing w:after="0" w:line="276" w:lineRule="auto"/>
        <w:ind w:left="284" w:hanging="284"/>
        <w:jc w:val="both"/>
        <w:rPr>
          <w:rFonts w:cstheme="minorHAnsi"/>
        </w:rPr>
      </w:pPr>
      <w:r w:rsidRPr="008A19B3">
        <w:rPr>
          <w:rFonts w:cstheme="minorHAnsi"/>
        </w:rPr>
        <w:t>braku zmiany umowy o podwykonawstwo w zakresie terminu zapłaty</w:t>
      </w:r>
      <w:r w:rsidR="00E3736C">
        <w:rPr>
          <w:rFonts w:cstheme="minorHAnsi"/>
        </w:rPr>
        <w:t>,</w:t>
      </w:r>
    </w:p>
    <w:p w14:paraId="15F3A616" w14:textId="77777777" w:rsidR="00E100A9" w:rsidRPr="00D64CB1" w:rsidRDefault="00E100A9" w:rsidP="00E90FC8">
      <w:pPr>
        <w:pStyle w:val="Akapitzlist"/>
        <w:numPr>
          <w:ilvl w:val="1"/>
          <w:numId w:val="25"/>
        </w:numPr>
        <w:suppressAutoHyphens/>
        <w:spacing w:after="0" w:line="276" w:lineRule="auto"/>
        <w:ind w:left="284" w:hanging="284"/>
        <w:jc w:val="both"/>
        <w:rPr>
          <w:rFonts w:cstheme="minorHAnsi"/>
        </w:rPr>
      </w:pPr>
      <w:r w:rsidRPr="00D64CB1">
        <w:rPr>
          <w:rFonts w:cstheme="minorHAnsi"/>
        </w:rPr>
        <w:t>braku przedstawienia oświadczenia lub potwierdzenia zapłaty wynagrodzenia należnego podwykonawcy</w:t>
      </w:r>
    </w:p>
    <w:p w14:paraId="3F375663" w14:textId="77777777" w:rsidR="0049002D" w:rsidRPr="00D64CB1" w:rsidRDefault="001A30E8" w:rsidP="00D64CB1">
      <w:pPr>
        <w:suppressAutoHyphens/>
        <w:spacing w:after="0" w:line="276" w:lineRule="auto"/>
        <w:jc w:val="both"/>
        <w:rPr>
          <w:rFonts w:cstheme="minorHAnsi"/>
        </w:rPr>
      </w:pPr>
      <w:r w:rsidRPr="00D64CB1">
        <w:rPr>
          <w:rFonts w:cstheme="minorHAnsi"/>
        </w:rPr>
        <w:t xml:space="preserve">Wykonawca zapłaci Zamawiającemu karę umowną w wysokości </w:t>
      </w:r>
      <w:r w:rsidR="00DC15BE" w:rsidRPr="00D64CB1">
        <w:rPr>
          <w:rFonts w:cstheme="minorHAnsi"/>
        </w:rPr>
        <w:t>3</w:t>
      </w:r>
      <w:r w:rsidRPr="00D64CB1">
        <w:rPr>
          <w:rFonts w:cstheme="minorHAnsi"/>
        </w:rPr>
        <w:t xml:space="preserve"> % wartości brutto wynagrodzenia określonego w §</w:t>
      </w:r>
      <w:r w:rsidR="00F6017F" w:rsidRPr="00D64CB1">
        <w:rPr>
          <w:rFonts w:cstheme="minorHAnsi"/>
        </w:rPr>
        <w:t xml:space="preserve"> 1</w:t>
      </w:r>
      <w:r w:rsidR="00E100A9" w:rsidRPr="00D64CB1">
        <w:rPr>
          <w:rFonts w:cstheme="minorHAnsi"/>
        </w:rPr>
        <w:t>3</w:t>
      </w:r>
      <w:r w:rsidR="00F6017F" w:rsidRPr="00D64CB1">
        <w:rPr>
          <w:rFonts w:cstheme="minorHAnsi"/>
        </w:rPr>
        <w:t xml:space="preserve"> ust. 1</w:t>
      </w:r>
      <w:r w:rsidRPr="00D64CB1">
        <w:rPr>
          <w:rFonts w:cstheme="minorHAnsi"/>
        </w:rPr>
        <w:t xml:space="preserve"> niniejszej umowy</w:t>
      </w:r>
      <w:r w:rsidR="00D5508F" w:rsidRPr="00D64CB1">
        <w:rPr>
          <w:rFonts w:cstheme="minorHAnsi"/>
        </w:rPr>
        <w:t xml:space="preserve"> za każdy taki przypadek</w:t>
      </w:r>
      <w:r w:rsidRPr="00D64CB1">
        <w:rPr>
          <w:rFonts w:cstheme="minorHAnsi"/>
        </w:rPr>
        <w:t>.</w:t>
      </w:r>
    </w:p>
    <w:p w14:paraId="48F9D6E0" w14:textId="77777777" w:rsidR="001A30E8" w:rsidRDefault="001A30E8" w:rsidP="00E90FC8">
      <w:pPr>
        <w:pStyle w:val="Akapitzlist"/>
        <w:numPr>
          <w:ilvl w:val="0"/>
          <w:numId w:val="25"/>
        </w:numPr>
        <w:suppressAutoHyphens/>
        <w:spacing w:after="0" w:line="276" w:lineRule="auto"/>
        <w:ind w:left="284" w:hanging="284"/>
        <w:jc w:val="both"/>
        <w:rPr>
          <w:rFonts w:cstheme="minorHAnsi"/>
        </w:rPr>
      </w:pPr>
      <w:r w:rsidRPr="008A19B3">
        <w:rPr>
          <w:rFonts w:cstheme="minorHAnsi"/>
        </w:rPr>
        <w:t xml:space="preserve">W przypadku </w:t>
      </w:r>
      <w:r w:rsidR="00540D5C" w:rsidRPr="008A19B3">
        <w:rPr>
          <w:rFonts w:cstheme="minorHAnsi"/>
        </w:rPr>
        <w:t xml:space="preserve">naruszenia jakiegokolwiek obowiązku określonego w § </w:t>
      </w:r>
      <w:r w:rsidR="00F6017F">
        <w:rPr>
          <w:rFonts w:cstheme="minorHAnsi"/>
        </w:rPr>
        <w:t xml:space="preserve">3 </w:t>
      </w:r>
      <w:r w:rsidR="00E100A9">
        <w:rPr>
          <w:rFonts w:cstheme="minorHAnsi"/>
        </w:rPr>
        <w:t xml:space="preserve">ust. 1 </w:t>
      </w:r>
      <w:r w:rsidR="00540D5C" w:rsidRPr="008A19B3">
        <w:rPr>
          <w:rFonts w:cstheme="minorHAnsi"/>
        </w:rPr>
        <w:t>niniejszej umowy, Wykonawca zapłaci Zamawiającemu kar</w:t>
      </w:r>
      <w:r w:rsidR="00F6017F">
        <w:rPr>
          <w:rFonts w:cstheme="minorHAnsi"/>
        </w:rPr>
        <w:t>ę</w:t>
      </w:r>
      <w:r w:rsidR="00540D5C" w:rsidRPr="008A19B3">
        <w:rPr>
          <w:rFonts w:cstheme="minorHAnsi"/>
        </w:rPr>
        <w:t xml:space="preserve"> umowną w wysokości </w:t>
      </w:r>
      <w:r w:rsidR="00E3736C">
        <w:rPr>
          <w:rFonts w:cstheme="minorHAnsi"/>
        </w:rPr>
        <w:t>10.0</w:t>
      </w:r>
      <w:r w:rsidR="00F6017F">
        <w:rPr>
          <w:rFonts w:cstheme="minorHAnsi"/>
        </w:rPr>
        <w:t>00 zł</w:t>
      </w:r>
      <w:r w:rsidR="00540D5C" w:rsidRPr="008A19B3">
        <w:rPr>
          <w:rFonts w:cstheme="minorHAnsi"/>
        </w:rPr>
        <w:t xml:space="preserve"> za każd</w:t>
      </w:r>
      <w:r w:rsidR="00F6017F">
        <w:rPr>
          <w:rFonts w:cstheme="minorHAnsi"/>
        </w:rPr>
        <w:t>y przypadek</w:t>
      </w:r>
      <w:r w:rsidR="00540D5C" w:rsidRPr="008A19B3">
        <w:rPr>
          <w:rFonts w:cstheme="minorHAnsi"/>
        </w:rPr>
        <w:t xml:space="preserve"> naruszeni</w:t>
      </w:r>
      <w:r w:rsidR="00F6017F">
        <w:rPr>
          <w:rFonts w:cstheme="minorHAnsi"/>
        </w:rPr>
        <w:t>a</w:t>
      </w:r>
      <w:r w:rsidR="00540D5C" w:rsidRPr="008A19B3">
        <w:rPr>
          <w:rFonts w:cstheme="minorHAnsi"/>
        </w:rPr>
        <w:t>.</w:t>
      </w:r>
    </w:p>
    <w:p w14:paraId="33B53115" w14:textId="77777777" w:rsidR="00F6017F" w:rsidRDefault="00F6017F" w:rsidP="00E90FC8">
      <w:pPr>
        <w:pStyle w:val="Akapitzlist"/>
        <w:numPr>
          <w:ilvl w:val="0"/>
          <w:numId w:val="25"/>
        </w:numPr>
        <w:suppressAutoHyphens/>
        <w:spacing w:after="0" w:line="276" w:lineRule="auto"/>
        <w:ind w:left="284" w:hanging="284"/>
        <w:jc w:val="both"/>
        <w:rPr>
          <w:rFonts w:cstheme="minorHAnsi"/>
        </w:rPr>
      </w:pPr>
      <w:r>
        <w:rPr>
          <w:rFonts w:cstheme="minorHAnsi"/>
        </w:rPr>
        <w:t xml:space="preserve">W przypadku naruszenia przez Wykonawcę obowiązku określonego w § 3 ust. 2, Wykonawca zapłaci Zamawiającemu karę umowną w wysokości </w:t>
      </w:r>
      <w:r w:rsidR="00D933C8">
        <w:rPr>
          <w:rFonts w:cstheme="minorHAnsi"/>
        </w:rPr>
        <w:t>2</w:t>
      </w:r>
      <w:r w:rsidR="00E3736C">
        <w:rPr>
          <w:rFonts w:cstheme="minorHAnsi"/>
        </w:rPr>
        <w:t>0.0</w:t>
      </w:r>
      <w:r>
        <w:rPr>
          <w:rFonts w:cstheme="minorHAnsi"/>
        </w:rPr>
        <w:t>00 zł za każdy przypadek naruszenia.</w:t>
      </w:r>
    </w:p>
    <w:p w14:paraId="4928C713" w14:textId="77777777" w:rsidR="00E3736C" w:rsidRDefault="00E3736C" w:rsidP="00E90FC8">
      <w:pPr>
        <w:pStyle w:val="Akapitzlist"/>
        <w:numPr>
          <w:ilvl w:val="0"/>
          <w:numId w:val="25"/>
        </w:numPr>
        <w:suppressAutoHyphens/>
        <w:spacing w:after="0" w:line="276" w:lineRule="auto"/>
        <w:ind w:left="284" w:hanging="284"/>
        <w:jc w:val="both"/>
        <w:rPr>
          <w:rFonts w:cstheme="minorHAnsi"/>
        </w:rPr>
      </w:pPr>
      <w:r>
        <w:rPr>
          <w:rFonts w:cstheme="minorHAnsi"/>
        </w:rPr>
        <w:t xml:space="preserve">W przypadku naruszenia przez Wykonawcę obowiązku określonego w § 3 ust. </w:t>
      </w:r>
      <w:r w:rsidR="008B44DA">
        <w:rPr>
          <w:rFonts w:cstheme="minorHAnsi"/>
        </w:rPr>
        <w:t>6</w:t>
      </w:r>
      <w:r>
        <w:rPr>
          <w:rFonts w:cstheme="minorHAnsi"/>
        </w:rPr>
        <w:t>, Wykonawca zapłaci Zamawiającemu karę umowną w wysokości 10.000 zł za każdy przypadek naruszenia.</w:t>
      </w:r>
    </w:p>
    <w:p w14:paraId="3C69F294" w14:textId="77777777" w:rsidR="00F6017F" w:rsidRPr="008A19B3" w:rsidRDefault="00F6017F" w:rsidP="00E90FC8">
      <w:pPr>
        <w:pStyle w:val="Akapitzlist"/>
        <w:numPr>
          <w:ilvl w:val="0"/>
          <w:numId w:val="25"/>
        </w:numPr>
        <w:suppressAutoHyphens/>
        <w:spacing w:after="0" w:line="276" w:lineRule="auto"/>
        <w:ind w:left="284" w:hanging="284"/>
        <w:jc w:val="both"/>
        <w:rPr>
          <w:rFonts w:cstheme="minorHAnsi"/>
        </w:rPr>
      </w:pPr>
      <w:r>
        <w:rPr>
          <w:rFonts w:cstheme="minorHAnsi"/>
        </w:rPr>
        <w:t xml:space="preserve">W przypadku naruszenia przez Wykonawcę obowiązku określonego w § 3 ust. </w:t>
      </w:r>
      <w:r w:rsidR="008B44DA">
        <w:rPr>
          <w:rFonts w:cstheme="minorHAnsi"/>
        </w:rPr>
        <w:t>12</w:t>
      </w:r>
      <w:r>
        <w:rPr>
          <w:rFonts w:cstheme="minorHAnsi"/>
        </w:rPr>
        <w:t xml:space="preserve">, Wykonawca zapłaci Zamawiającemu karę umowną w wysokości </w:t>
      </w:r>
      <w:r w:rsidR="00E3736C">
        <w:rPr>
          <w:rFonts w:cstheme="minorHAnsi"/>
        </w:rPr>
        <w:t>10.</w:t>
      </w:r>
      <w:r>
        <w:rPr>
          <w:rFonts w:cstheme="minorHAnsi"/>
        </w:rPr>
        <w:t>0</w:t>
      </w:r>
      <w:r w:rsidR="00E3736C">
        <w:rPr>
          <w:rFonts w:cstheme="minorHAnsi"/>
        </w:rPr>
        <w:t>0</w:t>
      </w:r>
      <w:r>
        <w:rPr>
          <w:rFonts w:cstheme="minorHAnsi"/>
        </w:rPr>
        <w:t>0 zł za każdy przypadek naruszenia.</w:t>
      </w:r>
    </w:p>
    <w:p w14:paraId="478BE6F7" w14:textId="77777777" w:rsidR="006844C9" w:rsidRDefault="006844C9" w:rsidP="00E90FC8">
      <w:pPr>
        <w:pStyle w:val="Akapitzlist"/>
        <w:numPr>
          <w:ilvl w:val="0"/>
          <w:numId w:val="25"/>
        </w:numPr>
        <w:suppressAutoHyphens/>
        <w:spacing w:after="0" w:line="276" w:lineRule="auto"/>
        <w:ind w:left="284" w:hanging="284"/>
        <w:jc w:val="both"/>
        <w:rPr>
          <w:rFonts w:cstheme="minorHAnsi"/>
        </w:rPr>
      </w:pPr>
      <w:r w:rsidRPr="008A19B3">
        <w:rPr>
          <w:rFonts w:cstheme="minorHAnsi"/>
        </w:rPr>
        <w:t xml:space="preserve">Z tytułu odstąpienia od umowy przez Zamawiającego z przyczyn leżących po stronie Wykonawcy, Wykonawca zapłaci Zamawiającemu karę umowną w wysokości </w:t>
      </w:r>
      <w:r w:rsidR="00F6017F">
        <w:rPr>
          <w:rFonts w:cstheme="minorHAnsi"/>
        </w:rPr>
        <w:t>2</w:t>
      </w:r>
      <w:r w:rsidRPr="008A19B3">
        <w:rPr>
          <w:rFonts w:cstheme="minorHAnsi"/>
        </w:rPr>
        <w:t>5% wartości brutto wynagrodzenia określonego w §</w:t>
      </w:r>
      <w:r w:rsidR="00F6017F">
        <w:rPr>
          <w:rFonts w:cstheme="minorHAnsi"/>
        </w:rPr>
        <w:t xml:space="preserve"> 1</w:t>
      </w:r>
      <w:r w:rsidR="00BB0716">
        <w:rPr>
          <w:rFonts w:cstheme="minorHAnsi"/>
        </w:rPr>
        <w:t>3</w:t>
      </w:r>
      <w:r w:rsidR="00F6017F">
        <w:rPr>
          <w:rFonts w:cstheme="minorHAnsi"/>
        </w:rPr>
        <w:t xml:space="preserve"> ust. 1</w:t>
      </w:r>
      <w:r w:rsidRPr="008A19B3">
        <w:rPr>
          <w:rFonts w:cstheme="minorHAnsi"/>
        </w:rPr>
        <w:t xml:space="preserve"> niniejszej umowy.</w:t>
      </w:r>
    </w:p>
    <w:p w14:paraId="5D286B58" w14:textId="77777777" w:rsidR="00577698" w:rsidRDefault="00577698" w:rsidP="00E90FC8">
      <w:pPr>
        <w:pStyle w:val="Akapitzlist"/>
        <w:numPr>
          <w:ilvl w:val="0"/>
          <w:numId w:val="25"/>
        </w:numPr>
        <w:suppressAutoHyphens/>
        <w:spacing w:after="0" w:line="276" w:lineRule="auto"/>
        <w:ind w:left="284" w:hanging="284"/>
        <w:jc w:val="both"/>
        <w:rPr>
          <w:rFonts w:cstheme="minorHAnsi"/>
        </w:rPr>
      </w:pPr>
      <w:r>
        <w:rPr>
          <w:rFonts w:cstheme="minorHAnsi"/>
        </w:rPr>
        <w:t xml:space="preserve">W przypadku opóźnienia się w naprawie wyposażenia </w:t>
      </w:r>
      <w:r w:rsidR="0064527F">
        <w:rPr>
          <w:rFonts w:cstheme="minorHAnsi"/>
        </w:rPr>
        <w:t xml:space="preserve">w okresie gwarancji </w:t>
      </w:r>
      <w:r>
        <w:rPr>
          <w:rFonts w:cstheme="minorHAnsi"/>
        </w:rPr>
        <w:t>powyżej 5 dni</w:t>
      </w:r>
      <w:r w:rsidR="00DB5552">
        <w:rPr>
          <w:rFonts w:cstheme="minorHAnsi"/>
        </w:rPr>
        <w:t xml:space="preserve">, Wykonawca zapłaci Zamawiającemu karę umowna w wysokości </w:t>
      </w:r>
      <w:r w:rsidR="00DB5552" w:rsidRPr="008A19B3">
        <w:rPr>
          <w:rFonts w:cstheme="minorHAnsi"/>
        </w:rPr>
        <w:t>0,</w:t>
      </w:r>
      <w:r w:rsidR="00DB5552">
        <w:rPr>
          <w:rFonts w:cstheme="minorHAnsi"/>
        </w:rPr>
        <w:t>2</w:t>
      </w:r>
      <w:r w:rsidR="00DB5552" w:rsidRPr="008A19B3">
        <w:rPr>
          <w:rFonts w:cstheme="minorHAnsi"/>
        </w:rPr>
        <w:t xml:space="preserve"> % wartości brutto wynagrodzenia określonego w §</w:t>
      </w:r>
      <w:r w:rsidR="00DB5552">
        <w:rPr>
          <w:rFonts w:cstheme="minorHAnsi"/>
        </w:rPr>
        <w:t xml:space="preserve"> 1</w:t>
      </w:r>
      <w:r w:rsidR="00BB0716">
        <w:rPr>
          <w:rFonts w:cstheme="minorHAnsi"/>
        </w:rPr>
        <w:t>3</w:t>
      </w:r>
      <w:r w:rsidR="00DB5552">
        <w:rPr>
          <w:rFonts w:cstheme="minorHAnsi"/>
        </w:rPr>
        <w:t xml:space="preserve"> ust. 1</w:t>
      </w:r>
      <w:r w:rsidR="00DB5552" w:rsidRPr="008A19B3">
        <w:rPr>
          <w:rFonts w:cstheme="minorHAnsi"/>
        </w:rPr>
        <w:t xml:space="preserve"> umowy za każdy dzień opóźnienia</w:t>
      </w:r>
      <w:r w:rsidR="00DB5552">
        <w:rPr>
          <w:rFonts w:cstheme="minorHAnsi"/>
        </w:rPr>
        <w:t>, chyba że Wykonawca dostarczy Zamawiającemu urządzenie zastępcze, o którym mowa w § 1</w:t>
      </w:r>
      <w:r w:rsidR="00BB0716">
        <w:rPr>
          <w:rFonts w:cstheme="minorHAnsi"/>
        </w:rPr>
        <w:t>7</w:t>
      </w:r>
      <w:r w:rsidR="00DB5552">
        <w:rPr>
          <w:rFonts w:cstheme="minorHAnsi"/>
        </w:rPr>
        <w:t xml:space="preserve"> ust. 10.</w:t>
      </w:r>
    </w:p>
    <w:p w14:paraId="72AAF219" w14:textId="77777777" w:rsidR="007B7FB6" w:rsidRDefault="007E75C3" w:rsidP="00E90FC8">
      <w:pPr>
        <w:pStyle w:val="Akapitzlist"/>
        <w:numPr>
          <w:ilvl w:val="0"/>
          <w:numId w:val="25"/>
        </w:numPr>
        <w:suppressAutoHyphens/>
        <w:spacing w:after="0" w:line="276" w:lineRule="auto"/>
        <w:ind w:left="284" w:hanging="284"/>
        <w:jc w:val="both"/>
        <w:rPr>
          <w:rFonts w:cstheme="minorHAnsi"/>
        </w:rPr>
      </w:pPr>
      <w:r>
        <w:rPr>
          <w:rFonts w:cstheme="minorHAnsi"/>
        </w:rPr>
        <w:t xml:space="preserve">W przypadku nieprzedłożenia </w:t>
      </w:r>
      <w:r w:rsidR="00187487">
        <w:rPr>
          <w:rFonts w:cstheme="minorHAnsi"/>
        </w:rPr>
        <w:t>harmonogramu</w:t>
      </w:r>
      <w:r>
        <w:rPr>
          <w:rFonts w:cstheme="minorHAnsi"/>
        </w:rPr>
        <w:t xml:space="preserve">, o którym mowa w § 6 ust. 1, </w:t>
      </w:r>
      <w:r w:rsidR="00187487">
        <w:rPr>
          <w:rFonts w:cstheme="minorHAnsi"/>
        </w:rPr>
        <w:t xml:space="preserve">w terminie  3 dni roboczych od dnia podpisania umowy, </w:t>
      </w:r>
      <w:r>
        <w:rPr>
          <w:rFonts w:cstheme="minorHAnsi"/>
        </w:rPr>
        <w:t xml:space="preserve">Wykonawca zapłaci Zamawiającemu karę umowną w wysokości </w:t>
      </w:r>
      <w:r w:rsidR="0064527F">
        <w:rPr>
          <w:rFonts w:cstheme="minorHAnsi"/>
        </w:rPr>
        <w:t>1.0</w:t>
      </w:r>
      <w:r>
        <w:rPr>
          <w:rFonts w:cstheme="minorHAnsi"/>
        </w:rPr>
        <w:t xml:space="preserve">00 zł za każdy </w:t>
      </w:r>
      <w:r w:rsidR="0064527F">
        <w:rPr>
          <w:rFonts w:cstheme="minorHAnsi"/>
        </w:rPr>
        <w:t>dzień opóźnienia</w:t>
      </w:r>
      <w:r>
        <w:rPr>
          <w:rFonts w:cstheme="minorHAnsi"/>
        </w:rPr>
        <w:t>.</w:t>
      </w:r>
      <w:r w:rsidR="00187487">
        <w:rPr>
          <w:rFonts w:cstheme="minorHAnsi"/>
        </w:rPr>
        <w:t xml:space="preserve"> </w:t>
      </w:r>
    </w:p>
    <w:p w14:paraId="23168ED6" w14:textId="77777777" w:rsidR="007E75C3" w:rsidRDefault="007E75C3" w:rsidP="00E90FC8">
      <w:pPr>
        <w:pStyle w:val="Akapitzlist"/>
        <w:numPr>
          <w:ilvl w:val="0"/>
          <w:numId w:val="25"/>
        </w:numPr>
        <w:suppressAutoHyphens/>
        <w:spacing w:after="0" w:line="276" w:lineRule="auto"/>
        <w:ind w:left="284" w:hanging="284"/>
        <w:jc w:val="both"/>
        <w:rPr>
          <w:rFonts w:cstheme="minorHAnsi"/>
        </w:rPr>
      </w:pPr>
      <w:r>
        <w:rPr>
          <w:rFonts w:cstheme="minorHAnsi"/>
        </w:rPr>
        <w:t>W przypadku nieprzedłożenia w termi</w:t>
      </w:r>
      <w:r w:rsidR="00EF28F0">
        <w:rPr>
          <w:rFonts w:cstheme="minorHAnsi"/>
        </w:rPr>
        <w:t xml:space="preserve">nie, o którym mowa w § 12 ust. </w:t>
      </w:r>
      <w:r w:rsidR="002D13AA">
        <w:rPr>
          <w:rFonts w:cstheme="minorHAnsi"/>
        </w:rPr>
        <w:t>5</w:t>
      </w:r>
      <w:r>
        <w:rPr>
          <w:rFonts w:cstheme="minorHAnsi"/>
        </w:rPr>
        <w:t xml:space="preserve"> i </w:t>
      </w:r>
      <w:r w:rsidR="001E597E">
        <w:rPr>
          <w:rFonts w:cstheme="minorHAnsi"/>
        </w:rPr>
        <w:t xml:space="preserve">ust. </w:t>
      </w:r>
      <w:r w:rsidR="002D13AA">
        <w:rPr>
          <w:rFonts w:cstheme="minorHAnsi"/>
        </w:rPr>
        <w:t>6</w:t>
      </w:r>
      <w:r w:rsidR="00EF28F0">
        <w:rPr>
          <w:rFonts w:cstheme="minorHAnsi"/>
        </w:rPr>
        <w:t xml:space="preserve"> umów </w:t>
      </w:r>
      <w:r w:rsidR="003B4BE7">
        <w:rPr>
          <w:rFonts w:cstheme="minorHAnsi"/>
        </w:rPr>
        <w:t>ubezpieczenia</w:t>
      </w:r>
      <w:r>
        <w:rPr>
          <w:rFonts w:cstheme="minorHAnsi"/>
        </w:rPr>
        <w:t>, Wykonawca zapłaci Zamawiającemu karę umown</w:t>
      </w:r>
      <w:r w:rsidR="001E597E">
        <w:rPr>
          <w:rFonts w:cstheme="minorHAnsi"/>
        </w:rPr>
        <w:t>ą</w:t>
      </w:r>
      <w:r>
        <w:rPr>
          <w:rFonts w:cstheme="minorHAnsi"/>
        </w:rPr>
        <w:t xml:space="preserve"> w wysokości </w:t>
      </w:r>
      <w:r w:rsidRPr="008A19B3">
        <w:rPr>
          <w:rFonts w:cstheme="minorHAnsi"/>
        </w:rPr>
        <w:t>0,</w:t>
      </w:r>
      <w:r>
        <w:rPr>
          <w:rFonts w:cstheme="minorHAnsi"/>
        </w:rPr>
        <w:t>2</w:t>
      </w:r>
      <w:r w:rsidRPr="008A19B3">
        <w:rPr>
          <w:rFonts w:cstheme="minorHAnsi"/>
        </w:rPr>
        <w:t xml:space="preserve"> % wartości brutto wynagrodzenia określonego w §</w:t>
      </w:r>
      <w:r>
        <w:rPr>
          <w:rFonts w:cstheme="minorHAnsi"/>
        </w:rPr>
        <w:t xml:space="preserve"> 13 ust. 1</w:t>
      </w:r>
      <w:r w:rsidRPr="008A19B3">
        <w:rPr>
          <w:rFonts w:cstheme="minorHAnsi"/>
        </w:rPr>
        <w:t xml:space="preserve"> umowy za każdy dzień opóźnienia</w:t>
      </w:r>
      <w:r>
        <w:rPr>
          <w:rFonts w:cstheme="minorHAnsi"/>
        </w:rPr>
        <w:t xml:space="preserve"> w przedłożeniu umowy.</w:t>
      </w:r>
    </w:p>
    <w:p w14:paraId="337274FF" w14:textId="77777777" w:rsidR="00F021CE" w:rsidRDefault="00F021CE" w:rsidP="00E90FC8">
      <w:pPr>
        <w:pStyle w:val="Akapitzlist"/>
        <w:numPr>
          <w:ilvl w:val="0"/>
          <w:numId w:val="25"/>
        </w:numPr>
        <w:suppressAutoHyphens/>
        <w:spacing w:after="0" w:line="276" w:lineRule="auto"/>
        <w:ind w:left="284" w:hanging="284"/>
        <w:jc w:val="both"/>
        <w:rPr>
          <w:rFonts w:cstheme="minorHAnsi"/>
        </w:rPr>
      </w:pPr>
      <w:r>
        <w:rPr>
          <w:rFonts w:cstheme="minorHAnsi"/>
        </w:rPr>
        <w:t>Z</w:t>
      </w:r>
      <w:r w:rsidR="00D64CB1">
        <w:rPr>
          <w:rFonts w:cstheme="minorHAnsi"/>
        </w:rPr>
        <w:t xml:space="preserve"> tytułu </w:t>
      </w:r>
      <w:r>
        <w:rPr>
          <w:rFonts w:cstheme="minorHAnsi"/>
        </w:rPr>
        <w:t>naruszeni</w:t>
      </w:r>
      <w:r w:rsidR="00D64CB1">
        <w:rPr>
          <w:rFonts w:cstheme="minorHAnsi"/>
        </w:rPr>
        <w:t>a</w:t>
      </w:r>
      <w:r>
        <w:rPr>
          <w:rFonts w:cstheme="minorHAnsi"/>
        </w:rPr>
        <w:t xml:space="preserve"> obowiązku określonego w § 8 ust. 9 pkt b)</w:t>
      </w:r>
      <w:r w:rsidR="001E597E">
        <w:rPr>
          <w:rFonts w:cstheme="minorHAnsi"/>
        </w:rPr>
        <w:t>, tj. nieusunięcia wad w terminie wskazanym przez Zamawiającego,</w:t>
      </w:r>
      <w:r>
        <w:rPr>
          <w:rFonts w:cstheme="minorHAnsi"/>
        </w:rPr>
        <w:t xml:space="preserve"> Wykonawca zapłaci na rzecz Zamawiającego karę umown</w:t>
      </w:r>
      <w:r w:rsidR="0064527F">
        <w:rPr>
          <w:rFonts w:cstheme="minorHAnsi"/>
        </w:rPr>
        <w:t>ą</w:t>
      </w:r>
      <w:r>
        <w:rPr>
          <w:rFonts w:cstheme="minorHAnsi"/>
        </w:rPr>
        <w:t xml:space="preserve"> w wysokości </w:t>
      </w:r>
      <w:r w:rsidR="00936BEA">
        <w:rPr>
          <w:rFonts w:cstheme="minorHAnsi"/>
        </w:rPr>
        <w:t>0,</w:t>
      </w:r>
      <w:r w:rsidR="0064527F">
        <w:rPr>
          <w:rFonts w:cstheme="minorHAnsi"/>
        </w:rPr>
        <w:t xml:space="preserve">2 </w:t>
      </w:r>
      <w:r w:rsidR="0064527F" w:rsidRPr="008A19B3">
        <w:rPr>
          <w:rFonts w:cstheme="minorHAnsi"/>
        </w:rPr>
        <w:t>% wartości brutto wynagrodzenia określonego w §</w:t>
      </w:r>
      <w:r w:rsidR="0064527F">
        <w:rPr>
          <w:rFonts w:cstheme="minorHAnsi"/>
        </w:rPr>
        <w:t xml:space="preserve"> 13 ust. 1</w:t>
      </w:r>
      <w:r w:rsidR="0064527F" w:rsidRPr="008A19B3">
        <w:rPr>
          <w:rFonts w:cstheme="minorHAnsi"/>
        </w:rPr>
        <w:t xml:space="preserve"> umow</w:t>
      </w:r>
      <w:r w:rsidR="0064527F">
        <w:rPr>
          <w:rFonts w:cstheme="minorHAnsi"/>
        </w:rPr>
        <w:t>y</w:t>
      </w:r>
      <w:r w:rsidR="00D64CB1">
        <w:rPr>
          <w:rFonts w:cstheme="minorHAnsi"/>
        </w:rPr>
        <w:t xml:space="preserve"> </w:t>
      </w:r>
      <w:r w:rsidR="00936BEA">
        <w:rPr>
          <w:rFonts w:cstheme="minorHAnsi"/>
        </w:rPr>
        <w:t>za każdy dzień opóźnienia.</w:t>
      </w:r>
    </w:p>
    <w:p w14:paraId="48FF1887" w14:textId="77777777" w:rsidR="00335842" w:rsidRPr="008A19B3" w:rsidRDefault="00335842" w:rsidP="00E90FC8">
      <w:pPr>
        <w:pStyle w:val="Akapitzlist"/>
        <w:numPr>
          <w:ilvl w:val="0"/>
          <w:numId w:val="25"/>
        </w:numPr>
        <w:suppressAutoHyphens/>
        <w:spacing w:after="0" w:line="276" w:lineRule="auto"/>
        <w:ind w:left="284" w:hanging="284"/>
        <w:jc w:val="both"/>
        <w:rPr>
          <w:rFonts w:cstheme="minorHAnsi"/>
        </w:rPr>
      </w:pPr>
      <w:r>
        <w:rPr>
          <w:rFonts w:cstheme="minorHAnsi"/>
        </w:rPr>
        <w:t>Z</w:t>
      </w:r>
      <w:r w:rsidR="00D64CB1">
        <w:rPr>
          <w:rFonts w:cstheme="minorHAnsi"/>
        </w:rPr>
        <w:t xml:space="preserve"> tytułu </w:t>
      </w:r>
      <w:r>
        <w:rPr>
          <w:rFonts w:cstheme="minorHAnsi"/>
        </w:rPr>
        <w:t>niewykonani</w:t>
      </w:r>
      <w:r w:rsidR="00D64CB1">
        <w:rPr>
          <w:rFonts w:cstheme="minorHAnsi"/>
        </w:rPr>
        <w:t>a</w:t>
      </w:r>
      <w:r>
        <w:rPr>
          <w:rFonts w:cstheme="minorHAnsi"/>
        </w:rPr>
        <w:t xml:space="preserve"> obowiązków gwarancyjnych określonych w § 16 </w:t>
      </w:r>
      <w:r w:rsidR="001E597E">
        <w:rPr>
          <w:rFonts w:cstheme="minorHAnsi"/>
        </w:rPr>
        <w:t xml:space="preserve">ust. </w:t>
      </w:r>
      <w:r w:rsidR="008B44DA">
        <w:rPr>
          <w:rFonts w:cstheme="minorHAnsi"/>
        </w:rPr>
        <w:t xml:space="preserve">9 </w:t>
      </w:r>
      <w:r>
        <w:rPr>
          <w:rFonts w:cstheme="minorHAnsi"/>
        </w:rPr>
        <w:t>i § 17</w:t>
      </w:r>
      <w:r w:rsidR="001E597E">
        <w:rPr>
          <w:rFonts w:cstheme="minorHAnsi"/>
        </w:rPr>
        <w:t xml:space="preserve"> ust. </w:t>
      </w:r>
      <w:r w:rsidR="008B44DA">
        <w:rPr>
          <w:rFonts w:cstheme="minorHAnsi"/>
        </w:rPr>
        <w:t>10</w:t>
      </w:r>
      <w:r>
        <w:rPr>
          <w:rFonts w:cstheme="minorHAnsi"/>
        </w:rPr>
        <w:t xml:space="preserve">, </w:t>
      </w:r>
      <w:r w:rsidRPr="008A19B3">
        <w:rPr>
          <w:rFonts w:cstheme="minorHAnsi"/>
        </w:rPr>
        <w:t xml:space="preserve">Wykonawca zapłaci Zamawiającemu karę umowną w wysokości </w:t>
      </w:r>
      <w:r>
        <w:rPr>
          <w:rFonts w:cstheme="minorHAnsi"/>
        </w:rPr>
        <w:t xml:space="preserve">0,5 </w:t>
      </w:r>
      <w:r w:rsidRPr="008A19B3">
        <w:rPr>
          <w:rFonts w:cstheme="minorHAnsi"/>
        </w:rPr>
        <w:t>% wartości brutto wynagrodzenia określonego w §</w:t>
      </w:r>
      <w:r>
        <w:rPr>
          <w:rFonts w:cstheme="minorHAnsi"/>
        </w:rPr>
        <w:t xml:space="preserve"> 13 ust. 1</w:t>
      </w:r>
      <w:r w:rsidRPr="008A19B3">
        <w:rPr>
          <w:rFonts w:cstheme="minorHAnsi"/>
        </w:rPr>
        <w:t xml:space="preserve"> niniejszej umowy</w:t>
      </w:r>
      <w:r>
        <w:rPr>
          <w:rFonts w:cstheme="minorHAnsi"/>
        </w:rPr>
        <w:t xml:space="preserve"> za każdy dzień opóźnienia.</w:t>
      </w:r>
    </w:p>
    <w:p w14:paraId="7D5CCE3A" w14:textId="77777777" w:rsidR="006844C9" w:rsidRPr="008A19B3" w:rsidRDefault="006844C9" w:rsidP="00E90FC8">
      <w:pPr>
        <w:pStyle w:val="Akapitzlist"/>
        <w:numPr>
          <w:ilvl w:val="0"/>
          <w:numId w:val="25"/>
        </w:numPr>
        <w:suppressAutoHyphens/>
        <w:spacing w:after="0" w:line="276" w:lineRule="auto"/>
        <w:ind w:left="284" w:hanging="284"/>
        <w:jc w:val="both"/>
        <w:rPr>
          <w:rFonts w:cstheme="minorHAnsi"/>
        </w:rPr>
      </w:pPr>
      <w:r w:rsidRPr="008A19B3">
        <w:rPr>
          <w:rFonts w:cstheme="minorHAnsi"/>
        </w:rPr>
        <w:t xml:space="preserve">Kary umowne określone w ust. 1 – </w:t>
      </w:r>
      <w:r w:rsidR="0064527F">
        <w:rPr>
          <w:rFonts w:cstheme="minorHAnsi"/>
        </w:rPr>
        <w:t>1</w:t>
      </w:r>
      <w:r w:rsidR="00D64CB1">
        <w:rPr>
          <w:rFonts w:cstheme="minorHAnsi"/>
        </w:rPr>
        <w:t>2</w:t>
      </w:r>
      <w:r w:rsidRPr="008A19B3">
        <w:rPr>
          <w:rFonts w:cstheme="minorHAnsi"/>
        </w:rPr>
        <w:t xml:space="preserve"> płatne będą w terminie </w:t>
      </w:r>
      <w:r w:rsidR="002121AE">
        <w:rPr>
          <w:rFonts w:cstheme="minorHAnsi"/>
        </w:rPr>
        <w:t>14</w:t>
      </w:r>
      <w:r w:rsidRPr="008A19B3">
        <w:rPr>
          <w:rFonts w:cstheme="minorHAnsi"/>
        </w:rPr>
        <w:t xml:space="preserve"> dni od dnia </w:t>
      </w:r>
      <w:r w:rsidR="002121AE">
        <w:rPr>
          <w:rFonts w:cstheme="minorHAnsi"/>
        </w:rPr>
        <w:t>wystawienia przez Zamawiającego księgowej noty obciążeniowej</w:t>
      </w:r>
      <w:r w:rsidRPr="008A19B3">
        <w:rPr>
          <w:rFonts w:cstheme="minorHAnsi"/>
        </w:rPr>
        <w:t>.</w:t>
      </w:r>
    </w:p>
    <w:p w14:paraId="6C608971" w14:textId="77777777" w:rsidR="006844C9" w:rsidRPr="008A19B3" w:rsidRDefault="006844C9" w:rsidP="00E90FC8">
      <w:pPr>
        <w:pStyle w:val="Akapitzlist"/>
        <w:numPr>
          <w:ilvl w:val="0"/>
          <w:numId w:val="25"/>
        </w:numPr>
        <w:suppressAutoHyphens/>
        <w:spacing w:after="0" w:line="276" w:lineRule="auto"/>
        <w:ind w:left="284" w:hanging="284"/>
        <w:jc w:val="both"/>
        <w:rPr>
          <w:rFonts w:cstheme="minorHAnsi"/>
        </w:rPr>
      </w:pPr>
      <w:r w:rsidRPr="008A19B3">
        <w:rPr>
          <w:rFonts w:cstheme="minorHAnsi"/>
        </w:rPr>
        <w:t>Zamawiający ma prawo dochodzenia odszkodowania przewyższającego wysokość naliczonych kar umownych.</w:t>
      </w:r>
    </w:p>
    <w:p w14:paraId="4E85B65A" w14:textId="77777777" w:rsidR="00010B6B" w:rsidRPr="0074162D" w:rsidRDefault="006844C9" w:rsidP="008B44DA">
      <w:pPr>
        <w:pStyle w:val="Akapitzlist"/>
        <w:numPr>
          <w:ilvl w:val="0"/>
          <w:numId w:val="25"/>
        </w:numPr>
        <w:suppressAutoHyphens/>
        <w:spacing w:after="0" w:line="276" w:lineRule="auto"/>
        <w:ind w:left="284" w:hanging="284"/>
        <w:jc w:val="both"/>
      </w:pPr>
      <w:r w:rsidRPr="008A19B3">
        <w:rPr>
          <w:rFonts w:cstheme="minorHAnsi"/>
        </w:rPr>
        <w:lastRenderedPageBreak/>
        <w:t>Zamawiający ma prawo potrącenia przysługujących mu z tytułu kar umownych wierzytelności z wynagrodzenia przysługującego Wykonawcy</w:t>
      </w:r>
      <w:r w:rsidR="004D5A8F">
        <w:rPr>
          <w:rFonts w:cstheme="minorHAnsi"/>
        </w:rPr>
        <w:t>.</w:t>
      </w:r>
    </w:p>
    <w:p w14:paraId="7AB16FBC" w14:textId="77777777" w:rsidR="0074162D" w:rsidRDefault="0074162D" w:rsidP="0074162D">
      <w:pPr>
        <w:pStyle w:val="Akapitzlist"/>
        <w:suppressAutoHyphens/>
        <w:spacing w:after="0" w:line="276" w:lineRule="auto"/>
        <w:ind w:left="284"/>
        <w:jc w:val="both"/>
      </w:pPr>
    </w:p>
    <w:p w14:paraId="041885B9" w14:textId="77777777" w:rsidR="006844C9" w:rsidRPr="008A19B3" w:rsidRDefault="006844C9" w:rsidP="00B63CE0">
      <w:pPr>
        <w:suppressAutoHyphens/>
        <w:spacing w:after="0" w:line="276" w:lineRule="auto"/>
        <w:jc w:val="center"/>
        <w:rPr>
          <w:rFonts w:cstheme="minorHAnsi"/>
        </w:rPr>
      </w:pPr>
      <w:r w:rsidRPr="008A19B3">
        <w:rPr>
          <w:rFonts w:cstheme="minorHAnsi"/>
        </w:rPr>
        <w:t>§ 1</w:t>
      </w:r>
      <w:r w:rsidR="00FD5C3F">
        <w:rPr>
          <w:rFonts w:cstheme="minorHAnsi"/>
        </w:rPr>
        <w:t>9</w:t>
      </w:r>
    </w:p>
    <w:p w14:paraId="3BCEB897" w14:textId="77777777" w:rsidR="006844C9" w:rsidRPr="008A19B3" w:rsidRDefault="006844C9" w:rsidP="00B63CE0">
      <w:pPr>
        <w:suppressAutoHyphens/>
        <w:spacing w:after="0" w:line="276" w:lineRule="auto"/>
        <w:jc w:val="center"/>
        <w:rPr>
          <w:rFonts w:cstheme="minorHAnsi"/>
        </w:rPr>
      </w:pPr>
      <w:r w:rsidRPr="008A19B3">
        <w:rPr>
          <w:rFonts w:cstheme="minorHAnsi"/>
        </w:rPr>
        <w:t>Odstąpienie od umowy</w:t>
      </w:r>
    </w:p>
    <w:p w14:paraId="048C3D0B" w14:textId="77777777" w:rsidR="006844C9" w:rsidRPr="008A19B3" w:rsidRDefault="006844C9" w:rsidP="00B63CE0">
      <w:pPr>
        <w:suppressAutoHyphens/>
        <w:spacing w:after="0" w:line="276" w:lineRule="auto"/>
        <w:jc w:val="center"/>
        <w:rPr>
          <w:rFonts w:cstheme="minorHAnsi"/>
        </w:rPr>
      </w:pPr>
    </w:p>
    <w:p w14:paraId="130E8DB7" w14:textId="77777777" w:rsidR="00936BEA" w:rsidRDefault="00936BEA" w:rsidP="00E90FC8">
      <w:pPr>
        <w:pStyle w:val="Akapitzlist"/>
        <w:numPr>
          <w:ilvl w:val="0"/>
          <w:numId w:val="26"/>
        </w:numPr>
        <w:spacing w:after="0" w:line="276" w:lineRule="auto"/>
        <w:ind w:left="284" w:hanging="284"/>
        <w:jc w:val="both"/>
        <w:rPr>
          <w:rFonts w:cstheme="minorHAnsi"/>
        </w:rPr>
      </w:pPr>
      <w:r>
        <w:rPr>
          <w:rFonts w:cstheme="minorHAnsi"/>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ww. okolicznościach.</w:t>
      </w:r>
    </w:p>
    <w:p w14:paraId="305F5A3B" w14:textId="77777777" w:rsidR="00D64CB1" w:rsidRDefault="006844C9" w:rsidP="00E90FC8">
      <w:pPr>
        <w:pStyle w:val="Akapitzlist"/>
        <w:numPr>
          <w:ilvl w:val="0"/>
          <w:numId w:val="26"/>
        </w:numPr>
        <w:spacing w:after="0" w:line="276" w:lineRule="auto"/>
        <w:ind w:left="284" w:hanging="284"/>
        <w:jc w:val="both"/>
        <w:rPr>
          <w:rFonts w:cstheme="minorHAnsi"/>
        </w:rPr>
      </w:pPr>
      <w:r w:rsidRPr="008A19B3">
        <w:rPr>
          <w:rFonts w:cstheme="minorHAnsi"/>
        </w:rPr>
        <w:t xml:space="preserve">Jeżeli Wykonawca opóźnia się z realizacją Przedmiotu umowy w taki sposób, iż wątpliwe będzie zrealizowanie umowy w terminie określonym w § </w:t>
      </w:r>
      <w:r w:rsidR="00BB0716">
        <w:rPr>
          <w:rFonts w:cstheme="minorHAnsi"/>
        </w:rPr>
        <w:t>7</w:t>
      </w:r>
      <w:r w:rsidR="00450F6A">
        <w:rPr>
          <w:rFonts w:cstheme="minorHAnsi"/>
        </w:rPr>
        <w:t xml:space="preserve"> ust. 3</w:t>
      </w:r>
      <w:r w:rsidRPr="008A19B3">
        <w:rPr>
          <w:rFonts w:cstheme="minorHAnsi"/>
        </w:rPr>
        <w:t xml:space="preserve">, Zamawiający może odstąpić od umowy, nawet w części zrealizowanej, w terminie 14 dni </w:t>
      </w:r>
      <w:r w:rsidR="00540D5C" w:rsidRPr="008A19B3">
        <w:rPr>
          <w:rFonts w:cstheme="minorHAnsi"/>
        </w:rPr>
        <w:t>od upływu terminu wyznaczonego</w:t>
      </w:r>
      <w:r w:rsidRPr="008A19B3">
        <w:rPr>
          <w:rFonts w:cstheme="minorHAnsi"/>
        </w:rPr>
        <w:t xml:space="preserve"> Wykonawcy </w:t>
      </w:r>
      <w:r w:rsidR="00540D5C" w:rsidRPr="008A19B3">
        <w:rPr>
          <w:rFonts w:cstheme="minorHAnsi"/>
        </w:rPr>
        <w:t xml:space="preserve">w wezwaniu </w:t>
      </w:r>
      <w:r w:rsidRPr="008A19B3">
        <w:rPr>
          <w:rFonts w:cstheme="minorHAnsi"/>
        </w:rPr>
        <w:t>do terminowej realizacji umowy oraz zlecić wykonanie Przedmiotu umowy innemu podmiotowi na koszt Wykonawcy, bez konieczności zezwolenia sądu.</w:t>
      </w:r>
    </w:p>
    <w:p w14:paraId="55155E7A" w14:textId="77777777" w:rsidR="00D64CB1" w:rsidRDefault="006844C9" w:rsidP="00E90FC8">
      <w:pPr>
        <w:pStyle w:val="Akapitzlist"/>
        <w:numPr>
          <w:ilvl w:val="0"/>
          <w:numId w:val="26"/>
        </w:numPr>
        <w:spacing w:after="0" w:line="276" w:lineRule="auto"/>
        <w:ind w:left="284" w:hanging="284"/>
        <w:jc w:val="both"/>
        <w:rPr>
          <w:rFonts w:cstheme="minorHAnsi"/>
        </w:rPr>
      </w:pPr>
      <w:r w:rsidRPr="00D64CB1">
        <w:rPr>
          <w:rFonts w:cstheme="minorHAnsi"/>
        </w:rPr>
        <w:t>Jeżeli Wykonawca realizuje Przedmiot umowy w sposób niezgodny z normami technicznymi, zagrażający bezpieczeństwu bądź zdrowiu pracowników Wykonawcy lub Zamawiającego lub naruszający ciągłość działalności Zamawiającego, Zamawiający może odstąpić od umowy, nawet w części zrealizowanej oraz prawidłowo odebranej, w terminie 14 dni od</w:t>
      </w:r>
      <w:r w:rsidR="00167151" w:rsidRPr="00D64CB1">
        <w:rPr>
          <w:rFonts w:cstheme="minorHAnsi"/>
        </w:rPr>
        <w:t xml:space="preserve"> upływu terminu wyznaczonego Wykonawcy w wezwaniu do </w:t>
      </w:r>
      <w:r w:rsidRPr="00D64CB1">
        <w:rPr>
          <w:rFonts w:cstheme="minorHAnsi"/>
        </w:rPr>
        <w:t>zaprzestania naruszeń oraz zlecić wykonanie Przedmiotu umowy innemu podmiotowi na koszt Wykonawcy, bez konieczności zezwolenia sądu.</w:t>
      </w:r>
    </w:p>
    <w:p w14:paraId="2FD64E61" w14:textId="77777777" w:rsidR="00D64CB1" w:rsidRDefault="006844C9" w:rsidP="00E90FC8">
      <w:pPr>
        <w:pStyle w:val="Akapitzlist"/>
        <w:numPr>
          <w:ilvl w:val="0"/>
          <w:numId w:val="26"/>
        </w:numPr>
        <w:spacing w:after="0" w:line="276" w:lineRule="auto"/>
        <w:ind w:left="284" w:hanging="284"/>
        <w:jc w:val="both"/>
        <w:rPr>
          <w:rFonts w:cstheme="minorHAnsi"/>
        </w:rPr>
      </w:pPr>
      <w:r w:rsidRPr="00D64CB1">
        <w:rPr>
          <w:rFonts w:cstheme="minorHAnsi"/>
        </w:rPr>
        <w:t>Jeżeli Wykonawca uniemożliwia Zamawiającemu dokonania kontroli postępów realizacji Przedmiotu umowy</w:t>
      </w:r>
      <w:r w:rsidR="00167151" w:rsidRPr="00D64CB1">
        <w:rPr>
          <w:rFonts w:cstheme="minorHAnsi"/>
        </w:rPr>
        <w:t xml:space="preserve">, </w:t>
      </w:r>
      <w:r w:rsidRPr="00D64CB1">
        <w:rPr>
          <w:rFonts w:cstheme="minorHAnsi"/>
        </w:rPr>
        <w:t xml:space="preserve">Zamawiający może odstąpić od umowy, nawet w części zrealizowanej oraz prawidłowo odebranej, w terminie 14 dni od dnia </w:t>
      </w:r>
      <w:r w:rsidR="00167151" w:rsidRPr="00D64CB1">
        <w:rPr>
          <w:rFonts w:cstheme="minorHAnsi"/>
        </w:rPr>
        <w:t>upływu terminu wyznaczonego Wykonawcy w wezwaniu</w:t>
      </w:r>
      <w:r w:rsidRPr="00D64CB1">
        <w:rPr>
          <w:rFonts w:cstheme="minorHAnsi"/>
        </w:rPr>
        <w:t xml:space="preserve"> do zaprzestania naruszeń oraz zlecić wykonanie Przedmiotu umowy innemu podmiotowi na koszt Wykonawcy, bez konieczności zezwolenia sądu.</w:t>
      </w:r>
    </w:p>
    <w:p w14:paraId="4B89B3D5" w14:textId="77777777" w:rsidR="00D64CB1" w:rsidRDefault="00335842" w:rsidP="00E90FC8">
      <w:pPr>
        <w:pStyle w:val="Akapitzlist"/>
        <w:numPr>
          <w:ilvl w:val="0"/>
          <w:numId w:val="26"/>
        </w:numPr>
        <w:spacing w:after="0" w:line="276" w:lineRule="auto"/>
        <w:ind w:left="284" w:hanging="284"/>
        <w:jc w:val="both"/>
        <w:rPr>
          <w:rFonts w:cstheme="minorHAnsi"/>
        </w:rPr>
      </w:pPr>
      <w:r w:rsidRPr="00D64CB1">
        <w:rPr>
          <w:rFonts w:cstheme="minorHAnsi"/>
        </w:rPr>
        <w:t xml:space="preserve">Jeżeli Wykonawca nie stosuje się do poleceń Zamawiającego lub Inspektora Nadzoru, Zamawiający może odstąpić od umowy, nawet w części zrealizowanej, w terminie 14 dni od upływu terminu wyznaczonego Wykonawcy w wezwaniu do </w:t>
      </w:r>
      <w:r w:rsidR="00C97FC2" w:rsidRPr="00D64CB1">
        <w:rPr>
          <w:rFonts w:cstheme="minorHAnsi"/>
        </w:rPr>
        <w:t>stosowania się do poleceń</w:t>
      </w:r>
      <w:r w:rsidRPr="00D64CB1">
        <w:rPr>
          <w:rFonts w:cstheme="minorHAnsi"/>
        </w:rPr>
        <w:t xml:space="preserve"> oraz zlecić wykonanie Przedmiotu umowy innemu podmiotowi na koszt Wykonawcy, bez konieczności zezwolenia sądu</w:t>
      </w:r>
      <w:r w:rsidR="007B23DE" w:rsidRPr="00D64CB1">
        <w:rPr>
          <w:rFonts w:cstheme="minorHAnsi"/>
        </w:rPr>
        <w:t>.</w:t>
      </w:r>
    </w:p>
    <w:p w14:paraId="7CC4CEFD" w14:textId="77777777" w:rsidR="00CF4969" w:rsidRDefault="00513EB0" w:rsidP="00E90FC8">
      <w:pPr>
        <w:pStyle w:val="Akapitzlist"/>
        <w:numPr>
          <w:ilvl w:val="0"/>
          <w:numId w:val="26"/>
        </w:numPr>
        <w:spacing w:after="0" w:line="276" w:lineRule="auto"/>
        <w:ind w:left="284" w:hanging="284"/>
        <w:jc w:val="both"/>
        <w:rPr>
          <w:rFonts w:cstheme="minorHAnsi"/>
        </w:rPr>
      </w:pPr>
      <w:r w:rsidRPr="00D64CB1">
        <w:rPr>
          <w:rFonts w:cstheme="minorHAnsi"/>
        </w:rPr>
        <w:t>Jeżeli Wykonawca nie przedłoży harmonogramu, o którym mowa w § 6 ust. 1 w terminie 3 dni roboczych od dnia podpisania umowy, Zamawiający może odstąpić od umowy w terminie 14 dni od upływu ww. terminu oraz zlecić wykonanie Przedmiotu umowy innemu podmiotowi na koszt Wykonawcy, bez konieczności zezwolenia sądu.</w:t>
      </w:r>
    </w:p>
    <w:p w14:paraId="2545AD3C" w14:textId="77777777" w:rsidR="00CB5E8D" w:rsidRPr="00CF4969" w:rsidRDefault="00CB5E8D" w:rsidP="00E90FC8">
      <w:pPr>
        <w:pStyle w:val="Akapitzlist"/>
        <w:numPr>
          <w:ilvl w:val="0"/>
          <w:numId w:val="26"/>
        </w:numPr>
        <w:spacing w:after="0" w:line="276" w:lineRule="auto"/>
        <w:ind w:left="284" w:hanging="284"/>
        <w:jc w:val="both"/>
        <w:rPr>
          <w:rFonts w:cstheme="minorHAnsi"/>
        </w:rPr>
      </w:pPr>
      <w:r w:rsidRPr="00CF4969">
        <w:rPr>
          <w:rFonts w:eastAsia="Arial Unicode MS" w:cstheme="minorHAnsi"/>
          <w:kern w:val="1"/>
          <w:lang w:eastAsia="hi-IN" w:bidi="hi-IN"/>
        </w:rPr>
        <w:t>W przypadku odstąpienia od umowy Wykonawca i Zamawiający mają następujące obowiązki:</w:t>
      </w:r>
    </w:p>
    <w:p w14:paraId="7D138ADE" w14:textId="77777777" w:rsidR="00CF4969" w:rsidRPr="00CF4969" w:rsidRDefault="00CB5E8D" w:rsidP="00E90FC8">
      <w:pPr>
        <w:pStyle w:val="Akapitzlist"/>
        <w:widowControl w:val="0"/>
        <w:numPr>
          <w:ilvl w:val="0"/>
          <w:numId w:val="27"/>
        </w:numPr>
        <w:suppressAutoHyphens/>
        <w:spacing w:after="0" w:line="276" w:lineRule="auto"/>
        <w:jc w:val="both"/>
        <w:rPr>
          <w:rFonts w:eastAsia="Arial Unicode MS" w:cstheme="minorHAnsi"/>
          <w:kern w:val="1"/>
          <w:lang w:eastAsia="hi-IN" w:bidi="hi-IN"/>
        </w:rPr>
      </w:pPr>
      <w:r w:rsidRPr="00CF4969">
        <w:rPr>
          <w:rFonts w:eastAsia="Arial Unicode MS" w:cstheme="minorHAnsi"/>
          <w:kern w:val="1"/>
          <w:lang w:eastAsia="hi-IN" w:bidi="hi-IN"/>
        </w:rPr>
        <w:t>w terminie 14 dni od daty odstąpienia od umowy Wykonawca dokona inwentaryzacji i sporządzi protokół prac w toku według stanu na dzień odstąpienia; czynności będą dokonane przy udziale Inspektora Nadzoru Inwestorskiego; w przypadku nie stawienia się Wykonawcy po uprzednim pisemnym wezwaniu wysłanym na adres Wykonawcy, inwentaryzacja i protokół zostaną sporządzone jednostronnie (niepodjęcie właściwie zaadresowanej korespondencji ma skutek doręczenia);</w:t>
      </w:r>
    </w:p>
    <w:p w14:paraId="71C37010" w14:textId="77777777" w:rsidR="00CF4969" w:rsidRDefault="00CB5E8D" w:rsidP="00E90FC8">
      <w:pPr>
        <w:pStyle w:val="Akapitzlist"/>
        <w:widowControl w:val="0"/>
        <w:numPr>
          <w:ilvl w:val="0"/>
          <w:numId w:val="27"/>
        </w:numPr>
        <w:suppressAutoHyphens/>
        <w:spacing w:after="0" w:line="276" w:lineRule="auto"/>
        <w:jc w:val="both"/>
        <w:rPr>
          <w:rFonts w:eastAsia="Arial Unicode MS" w:cstheme="minorHAnsi"/>
          <w:kern w:val="1"/>
          <w:lang w:eastAsia="hi-IN" w:bidi="hi-IN"/>
        </w:rPr>
      </w:pPr>
      <w:r w:rsidRPr="00CF4969">
        <w:rPr>
          <w:rFonts w:eastAsia="Arial Unicode MS" w:cstheme="minorHAnsi"/>
          <w:kern w:val="1"/>
          <w:lang w:eastAsia="hi-IN" w:bidi="hi-IN"/>
        </w:rPr>
        <w:t>Wykonawca zabezpieczy wykonane roboty w niezbędnym zakresie;</w:t>
      </w:r>
    </w:p>
    <w:p w14:paraId="71AF1B1B" w14:textId="77777777" w:rsidR="00CF4969" w:rsidRDefault="00CB5E8D" w:rsidP="00E90FC8">
      <w:pPr>
        <w:pStyle w:val="Akapitzlist"/>
        <w:widowControl w:val="0"/>
        <w:numPr>
          <w:ilvl w:val="0"/>
          <w:numId w:val="27"/>
        </w:numPr>
        <w:suppressAutoHyphens/>
        <w:spacing w:after="0" w:line="276" w:lineRule="auto"/>
        <w:jc w:val="both"/>
        <w:rPr>
          <w:rFonts w:eastAsia="Arial Unicode MS" w:cstheme="minorHAnsi"/>
          <w:kern w:val="1"/>
          <w:lang w:eastAsia="hi-IN" w:bidi="hi-IN"/>
        </w:rPr>
      </w:pPr>
      <w:r w:rsidRPr="00CF4969">
        <w:rPr>
          <w:rFonts w:eastAsia="Arial Unicode MS" w:cstheme="minorHAnsi"/>
          <w:kern w:val="1"/>
          <w:lang w:eastAsia="hi-IN" w:bidi="hi-IN"/>
        </w:rPr>
        <w:lastRenderedPageBreak/>
        <w:t>Wykonawca zgłosi do odbioru roboty przerwane oraz roboty zabezpieczające niezwłocznie po ich wykonaniu; Inspektor Nadzoru i Zamawiający dokonają odbioru tych robót w terminie do 5 dni od otrzymania pisemnego zgłoszenia;</w:t>
      </w:r>
    </w:p>
    <w:p w14:paraId="65AFE067" w14:textId="77777777" w:rsidR="00CB5E8D" w:rsidRPr="00CF4969" w:rsidRDefault="00CB5E8D" w:rsidP="00E90FC8">
      <w:pPr>
        <w:pStyle w:val="Akapitzlist"/>
        <w:widowControl w:val="0"/>
        <w:numPr>
          <w:ilvl w:val="0"/>
          <w:numId w:val="27"/>
        </w:numPr>
        <w:suppressAutoHyphens/>
        <w:spacing w:after="0" w:line="276" w:lineRule="auto"/>
        <w:jc w:val="both"/>
        <w:rPr>
          <w:rFonts w:eastAsia="Arial Unicode MS" w:cstheme="minorHAnsi"/>
          <w:kern w:val="1"/>
          <w:lang w:eastAsia="hi-IN" w:bidi="hi-IN"/>
        </w:rPr>
      </w:pPr>
      <w:r w:rsidRPr="00CF4969">
        <w:rPr>
          <w:rFonts w:eastAsia="Arial Unicode MS" w:cstheme="minorHAnsi"/>
          <w:kern w:val="1"/>
          <w:lang w:eastAsia="hi-IN" w:bidi="hi-IN"/>
        </w:rPr>
        <w:t>Wykonawca przekaże Zamawiającemu wszelkie dokumenty budowy oraz projekty wraz z dokumentacją powykonawczą dla robót już wykonanych w terminie 14 dni od dnia odstąpienia od umowy.</w:t>
      </w:r>
    </w:p>
    <w:p w14:paraId="2740CA87" w14:textId="77777777" w:rsidR="006844C9" w:rsidRPr="008A19B3" w:rsidRDefault="006844C9" w:rsidP="00B63CE0">
      <w:pPr>
        <w:pStyle w:val="Akapitzlist"/>
        <w:spacing w:after="0" w:line="276" w:lineRule="auto"/>
        <w:ind w:left="0"/>
        <w:jc w:val="both"/>
        <w:rPr>
          <w:rFonts w:cstheme="minorHAnsi"/>
        </w:rPr>
      </w:pPr>
    </w:p>
    <w:p w14:paraId="7BA66139" w14:textId="77777777" w:rsidR="006844C9" w:rsidRPr="008A19B3" w:rsidRDefault="00D00354" w:rsidP="00B63CE0">
      <w:pPr>
        <w:suppressAutoHyphens/>
        <w:spacing w:after="0" w:line="276" w:lineRule="auto"/>
        <w:jc w:val="center"/>
        <w:rPr>
          <w:rFonts w:cstheme="minorHAnsi"/>
        </w:rPr>
      </w:pPr>
      <w:r w:rsidRPr="008A19B3">
        <w:rPr>
          <w:rFonts w:cstheme="minorHAnsi"/>
        </w:rPr>
        <w:t>§</w:t>
      </w:r>
      <w:r w:rsidR="009126DD" w:rsidRPr="008A19B3">
        <w:rPr>
          <w:rFonts w:cstheme="minorHAnsi"/>
        </w:rPr>
        <w:t xml:space="preserve"> </w:t>
      </w:r>
      <w:r w:rsidR="00FD5C3F">
        <w:rPr>
          <w:rFonts w:cstheme="minorHAnsi"/>
        </w:rPr>
        <w:t>20</w:t>
      </w:r>
    </w:p>
    <w:p w14:paraId="38ECD326" w14:textId="77777777" w:rsidR="00FC5422" w:rsidRPr="0074162D" w:rsidRDefault="00FC5422" w:rsidP="00E95EEA">
      <w:pPr>
        <w:suppressAutoHyphens/>
        <w:spacing w:before="100" w:beforeAutospacing="1"/>
        <w:jc w:val="center"/>
      </w:pPr>
      <w:r w:rsidRPr="0074162D">
        <w:rPr>
          <w:lang w:eastAsia="hi-IN" w:bidi="hi-IN"/>
        </w:rPr>
        <w:t>Organizacja prac związanych z zagrożeniami</w:t>
      </w:r>
    </w:p>
    <w:p w14:paraId="706D33FD" w14:textId="77777777" w:rsidR="00FC5422" w:rsidRDefault="00FC5422" w:rsidP="00FC5422">
      <w:pPr>
        <w:pStyle w:val="Akapitzlist"/>
        <w:numPr>
          <w:ilvl w:val="0"/>
          <w:numId w:val="28"/>
        </w:numPr>
        <w:suppressAutoHyphens/>
        <w:jc w:val="both"/>
      </w:pPr>
      <w:r w:rsidRPr="00FC5422">
        <w:rPr>
          <w:sz w:val="14"/>
          <w:szCs w:val="14"/>
        </w:rPr>
        <w:t xml:space="preserve"> </w:t>
      </w:r>
      <w:r>
        <w:rPr>
          <w:lang w:eastAsia="ar-SA"/>
        </w:rPr>
        <w:t>Przed przystąpieniem do prac na terenie Zamawiającego, Wykonawca zostanie zapoznany z treścią procedury Zamawiającego PB – 4.4.6-02 „Organizowanie prac związanych z zagrożeniami przez wykonawców”, oraz z wymaganiami dotyczącymi bezpieczeństwa i higieny pracy i ochrony przeciwpożarowej.</w:t>
      </w:r>
    </w:p>
    <w:p w14:paraId="2870734A" w14:textId="77777777" w:rsidR="00FC5422" w:rsidRDefault="00FC5422" w:rsidP="00FC5422">
      <w:pPr>
        <w:pStyle w:val="Akapitzlist"/>
        <w:numPr>
          <w:ilvl w:val="0"/>
          <w:numId w:val="28"/>
        </w:numPr>
        <w:suppressAutoHyphens/>
        <w:jc w:val="both"/>
      </w:pPr>
      <w:r>
        <w:rPr>
          <w:lang w:eastAsia="ar-SA"/>
        </w:rPr>
        <w:t>Informacje, o których mowa w ust. 1 Wykonawca jest zobowiązany przekazać podwykonawcom oraz osobom wykonującym prace na terenie Zamawiającego.</w:t>
      </w:r>
    </w:p>
    <w:p w14:paraId="7D039374" w14:textId="77777777" w:rsidR="00FC5422" w:rsidRDefault="00FC5422" w:rsidP="00FC5422">
      <w:pPr>
        <w:pStyle w:val="Akapitzlist"/>
        <w:numPr>
          <w:ilvl w:val="0"/>
          <w:numId w:val="28"/>
        </w:numPr>
        <w:suppressAutoHyphens/>
        <w:jc w:val="both"/>
      </w:pPr>
      <w:r>
        <w:rPr>
          <w:lang w:eastAsia="ar-SA"/>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0D3CC47A" w14:textId="77777777" w:rsidR="00BB0861" w:rsidRDefault="00FC5422" w:rsidP="00FC5422">
      <w:pPr>
        <w:pStyle w:val="Akapitzlist"/>
        <w:numPr>
          <w:ilvl w:val="0"/>
          <w:numId w:val="28"/>
        </w:numPr>
        <w:suppressAutoHyphens/>
        <w:jc w:val="both"/>
      </w:pPr>
      <w:r>
        <w:rPr>
          <w:lang w:eastAsia="ar-SA"/>
        </w:rPr>
        <w:t>Wykonawca oświadcza, że jego pracownicy posiadają wszystkie wymagane obowiązującymi przepisami aktualne badania lekarskie i specjalistyczne oraz odbyli szkolenia z zakresu bezpieczeństwa i higieny pracy.</w:t>
      </w:r>
    </w:p>
    <w:p w14:paraId="6F4A2F32" w14:textId="77777777" w:rsidR="00BB0861" w:rsidRDefault="00FC5422" w:rsidP="00BB0861">
      <w:pPr>
        <w:pStyle w:val="Akapitzlist"/>
        <w:numPr>
          <w:ilvl w:val="0"/>
          <w:numId w:val="28"/>
        </w:numPr>
        <w:suppressAutoHyphens/>
        <w:jc w:val="both"/>
      </w:pPr>
      <w:r>
        <w:rPr>
          <w:lang w:eastAsia="ar-SA"/>
        </w:rPr>
        <w:t>Wykonawca oświadcza, że jego pracownicy, przebywający na terenie Zamawiającego będą wyposażeni w identyfikatory lub ubrania robocze z widoczną nazwą firmy.</w:t>
      </w:r>
    </w:p>
    <w:p w14:paraId="0C0177D2" w14:textId="77777777" w:rsidR="00E63A5A" w:rsidRDefault="00E63A5A" w:rsidP="00E63A5A">
      <w:pPr>
        <w:pStyle w:val="Akapitzlist"/>
        <w:numPr>
          <w:ilvl w:val="0"/>
          <w:numId w:val="28"/>
        </w:numPr>
        <w:suppressAutoHyphens/>
        <w:jc w:val="both"/>
      </w:pPr>
      <w:r>
        <w:t xml:space="preserve">W </w:t>
      </w:r>
      <w:r w:rsidRPr="00E63A5A">
        <w:t>zakresie BHP Zamawiający powołuje koordynatora ………………………………….</w:t>
      </w:r>
    </w:p>
    <w:p w14:paraId="2F5E6112" w14:textId="77777777" w:rsidR="00E65FD7" w:rsidRPr="008A19B3" w:rsidRDefault="00E65FD7" w:rsidP="00E95EEA">
      <w:pPr>
        <w:suppressAutoHyphens/>
        <w:jc w:val="both"/>
        <w:rPr>
          <w:rFonts w:cstheme="minorHAnsi"/>
        </w:rPr>
      </w:pPr>
    </w:p>
    <w:p w14:paraId="52BEC8B4" w14:textId="77777777" w:rsidR="00205FF8" w:rsidRPr="008A19B3" w:rsidRDefault="00CB5E8D" w:rsidP="00B63CE0">
      <w:pPr>
        <w:spacing w:after="0" w:line="276" w:lineRule="auto"/>
        <w:jc w:val="center"/>
        <w:rPr>
          <w:rFonts w:cstheme="minorHAnsi"/>
        </w:rPr>
      </w:pPr>
      <w:r w:rsidRPr="008A19B3">
        <w:rPr>
          <w:rFonts w:cstheme="minorHAnsi"/>
        </w:rPr>
        <w:t>§</w:t>
      </w:r>
      <w:r w:rsidR="009126DD" w:rsidRPr="008A19B3">
        <w:rPr>
          <w:rFonts w:cstheme="minorHAnsi"/>
        </w:rPr>
        <w:t xml:space="preserve"> </w:t>
      </w:r>
      <w:r w:rsidR="00FD5C3F">
        <w:rPr>
          <w:rFonts w:cstheme="minorHAnsi"/>
        </w:rPr>
        <w:t>21</w:t>
      </w:r>
    </w:p>
    <w:p w14:paraId="7C268112" w14:textId="77777777" w:rsidR="00CB5E8D" w:rsidRPr="008A19B3" w:rsidRDefault="00CB5E8D" w:rsidP="00B63CE0">
      <w:pPr>
        <w:spacing w:after="0" w:line="276" w:lineRule="auto"/>
        <w:jc w:val="center"/>
        <w:rPr>
          <w:rFonts w:cstheme="minorHAnsi"/>
        </w:rPr>
      </w:pPr>
      <w:r w:rsidRPr="008A19B3">
        <w:rPr>
          <w:rFonts w:cstheme="minorHAnsi"/>
        </w:rPr>
        <w:t>Zakaz przelewu wierzytelności</w:t>
      </w:r>
    </w:p>
    <w:p w14:paraId="6C328E04" w14:textId="77777777" w:rsidR="00CB5E8D" w:rsidRPr="008A19B3" w:rsidRDefault="00CB5E8D" w:rsidP="00B63CE0">
      <w:pPr>
        <w:spacing w:after="0" w:line="276" w:lineRule="auto"/>
        <w:jc w:val="center"/>
        <w:rPr>
          <w:rFonts w:cstheme="minorHAnsi"/>
        </w:rPr>
      </w:pPr>
    </w:p>
    <w:p w14:paraId="6A7F20AB" w14:textId="77777777" w:rsidR="00CB5E8D" w:rsidRDefault="00CB5E8D" w:rsidP="00B63CE0">
      <w:pPr>
        <w:spacing w:after="0" w:line="276" w:lineRule="auto"/>
        <w:jc w:val="both"/>
        <w:rPr>
          <w:rFonts w:cstheme="minorHAnsi"/>
        </w:rPr>
      </w:pPr>
      <w:r w:rsidRPr="008A19B3">
        <w:rPr>
          <w:rFonts w:cstheme="minorHAnsi"/>
        </w:rPr>
        <w:t xml:space="preserve">Wykonawca nie może przelać przysługującej mu względem Zamawiającego wierzytelności bez zgody Zamawiającego </w:t>
      </w:r>
      <w:r w:rsidR="00950F5B">
        <w:rPr>
          <w:rFonts w:cstheme="minorHAnsi"/>
        </w:rPr>
        <w:t xml:space="preserve">i podmiotu tworzącego </w:t>
      </w:r>
      <w:r w:rsidRPr="008A19B3">
        <w:rPr>
          <w:rFonts w:cstheme="minorHAnsi"/>
        </w:rPr>
        <w:t>wyrażonej na piśmie pod rygorem nieważności.</w:t>
      </w:r>
    </w:p>
    <w:p w14:paraId="2A152BA5" w14:textId="77777777" w:rsidR="00B2469A" w:rsidRDefault="00B2469A" w:rsidP="00B63CE0">
      <w:pPr>
        <w:spacing w:after="0" w:line="276" w:lineRule="auto"/>
        <w:jc w:val="both"/>
        <w:rPr>
          <w:rFonts w:cstheme="minorHAnsi"/>
        </w:rPr>
      </w:pPr>
    </w:p>
    <w:p w14:paraId="09382586" w14:textId="77777777" w:rsidR="00B2469A" w:rsidRDefault="00B2469A" w:rsidP="00B2469A">
      <w:pPr>
        <w:spacing w:after="0" w:line="276" w:lineRule="auto"/>
        <w:jc w:val="center"/>
        <w:rPr>
          <w:rFonts w:cstheme="minorHAnsi"/>
        </w:rPr>
      </w:pPr>
      <w:r>
        <w:rPr>
          <w:rFonts w:cstheme="minorHAnsi"/>
        </w:rPr>
        <w:t>§ 2</w:t>
      </w:r>
      <w:r w:rsidR="00FD5C3F">
        <w:rPr>
          <w:rFonts w:cstheme="minorHAnsi"/>
        </w:rPr>
        <w:t>2</w:t>
      </w:r>
    </w:p>
    <w:p w14:paraId="4A042B38" w14:textId="77777777" w:rsidR="00B2469A" w:rsidRDefault="00B2469A" w:rsidP="00B2469A">
      <w:pPr>
        <w:spacing w:after="0" w:line="276" w:lineRule="auto"/>
        <w:jc w:val="center"/>
        <w:rPr>
          <w:rFonts w:cstheme="minorHAnsi"/>
        </w:rPr>
      </w:pPr>
      <w:r>
        <w:rPr>
          <w:rFonts w:cstheme="minorHAnsi"/>
        </w:rPr>
        <w:t>Ochrona danych osobowych</w:t>
      </w:r>
    </w:p>
    <w:p w14:paraId="1CFADD43" w14:textId="77777777" w:rsidR="00B2469A" w:rsidRDefault="00B2469A" w:rsidP="00B2469A">
      <w:pPr>
        <w:spacing w:after="0" w:line="276" w:lineRule="auto"/>
        <w:jc w:val="center"/>
        <w:rPr>
          <w:rFonts w:cstheme="minorHAnsi"/>
        </w:rPr>
      </w:pPr>
    </w:p>
    <w:p w14:paraId="5F07059D" w14:textId="77777777" w:rsidR="00B2469A" w:rsidRPr="008A19B3" w:rsidRDefault="00B2469A" w:rsidP="00B2469A">
      <w:pPr>
        <w:spacing w:after="0" w:line="276" w:lineRule="auto"/>
        <w:jc w:val="both"/>
        <w:rPr>
          <w:rFonts w:cstheme="minorHAnsi"/>
        </w:rPr>
      </w:pPr>
      <w:r>
        <w:rPr>
          <w:rFonts w:cstheme="minorHAnsi"/>
        </w:rPr>
        <w:t>Zasady przetwarzania danych osobowych przez Strony zostały uregulowane odrębn</w:t>
      </w:r>
      <w:r w:rsidR="003B4BE7">
        <w:rPr>
          <w:rFonts w:cstheme="minorHAnsi"/>
        </w:rPr>
        <w:t>ą</w:t>
      </w:r>
      <w:r>
        <w:rPr>
          <w:rFonts w:cstheme="minorHAnsi"/>
        </w:rPr>
        <w:t xml:space="preserve"> umową, stanowiącą załącznik nr </w:t>
      </w:r>
      <w:r w:rsidR="00936BEA">
        <w:rPr>
          <w:rFonts w:cstheme="minorHAnsi"/>
        </w:rPr>
        <w:t>7</w:t>
      </w:r>
      <w:r>
        <w:rPr>
          <w:rFonts w:cstheme="minorHAnsi"/>
        </w:rPr>
        <w:t xml:space="preserve"> do niniejszej umowy.</w:t>
      </w:r>
    </w:p>
    <w:p w14:paraId="2B6F53AB" w14:textId="77777777" w:rsidR="00CB5E8D" w:rsidRPr="008A19B3" w:rsidRDefault="00CB5E8D" w:rsidP="00B63CE0">
      <w:pPr>
        <w:spacing w:after="0" w:line="276" w:lineRule="auto"/>
        <w:jc w:val="both"/>
        <w:rPr>
          <w:rFonts w:cstheme="minorHAnsi"/>
        </w:rPr>
      </w:pPr>
    </w:p>
    <w:p w14:paraId="68E995B8" w14:textId="77777777" w:rsidR="00FC5422" w:rsidRDefault="00FC5422" w:rsidP="00B63CE0">
      <w:pPr>
        <w:spacing w:after="0" w:line="276" w:lineRule="auto"/>
        <w:jc w:val="center"/>
        <w:rPr>
          <w:rFonts w:cstheme="minorHAnsi"/>
        </w:rPr>
      </w:pPr>
    </w:p>
    <w:p w14:paraId="6421A270" w14:textId="77777777" w:rsidR="00CB5E8D" w:rsidRPr="008A19B3" w:rsidRDefault="00CB5E8D" w:rsidP="00B63CE0">
      <w:pPr>
        <w:spacing w:after="0" w:line="276" w:lineRule="auto"/>
        <w:jc w:val="center"/>
        <w:rPr>
          <w:rFonts w:cstheme="minorHAnsi"/>
        </w:rPr>
      </w:pPr>
      <w:r w:rsidRPr="008A19B3">
        <w:rPr>
          <w:rFonts w:cstheme="minorHAnsi"/>
        </w:rPr>
        <w:t xml:space="preserve">§ </w:t>
      </w:r>
      <w:r w:rsidR="009126DD" w:rsidRPr="008A19B3">
        <w:rPr>
          <w:rFonts w:cstheme="minorHAnsi"/>
        </w:rPr>
        <w:t xml:space="preserve"> </w:t>
      </w:r>
      <w:r w:rsidR="000010B1" w:rsidRPr="008A19B3">
        <w:rPr>
          <w:rFonts w:cstheme="minorHAnsi"/>
        </w:rPr>
        <w:t>2</w:t>
      </w:r>
      <w:r w:rsidR="00FD5C3F">
        <w:rPr>
          <w:rFonts w:cstheme="minorHAnsi"/>
        </w:rPr>
        <w:t>3</w:t>
      </w:r>
    </w:p>
    <w:p w14:paraId="7961806B" w14:textId="77777777" w:rsidR="00CB5E8D" w:rsidRPr="008A19B3" w:rsidRDefault="000564D9" w:rsidP="00B63CE0">
      <w:pPr>
        <w:spacing w:after="0" w:line="276" w:lineRule="auto"/>
        <w:jc w:val="center"/>
        <w:rPr>
          <w:rFonts w:cstheme="minorHAnsi"/>
        </w:rPr>
      </w:pPr>
      <w:r>
        <w:rPr>
          <w:rFonts w:cstheme="minorHAnsi"/>
        </w:rPr>
        <w:t>Zmiana umowy</w:t>
      </w:r>
    </w:p>
    <w:p w14:paraId="2C8891FE" w14:textId="77777777" w:rsidR="00CB5E8D" w:rsidRPr="008A19B3" w:rsidRDefault="00CB5E8D" w:rsidP="00B63CE0">
      <w:pPr>
        <w:spacing w:after="0" w:line="276" w:lineRule="auto"/>
        <w:jc w:val="center"/>
        <w:rPr>
          <w:rFonts w:cstheme="minorHAnsi"/>
        </w:rPr>
      </w:pPr>
    </w:p>
    <w:p w14:paraId="0E558056" w14:textId="77777777" w:rsidR="00CB5E8D" w:rsidRDefault="00CB5E8D" w:rsidP="00E90FC8">
      <w:pPr>
        <w:pStyle w:val="Akapitzlist"/>
        <w:numPr>
          <w:ilvl w:val="6"/>
          <w:numId w:val="29"/>
        </w:numPr>
        <w:spacing w:after="0" w:line="276" w:lineRule="auto"/>
        <w:ind w:left="284" w:hanging="284"/>
        <w:jc w:val="both"/>
        <w:rPr>
          <w:rFonts w:cstheme="minorHAnsi"/>
        </w:rPr>
      </w:pPr>
      <w:r w:rsidRPr="008A19B3">
        <w:rPr>
          <w:rFonts w:cstheme="minorHAnsi"/>
        </w:rPr>
        <w:t>Strony dopuszczają możliwość zmiany postanowień niniejszej umowy w przypadku, gdy niemożność wykonania zobowiązania przez którąkolwiek ze stron wynikła z okoliczności siły wyższej</w:t>
      </w:r>
      <w:r w:rsidR="00487FE9">
        <w:rPr>
          <w:rFonts w:cstheme="minorHAnsi"/>
        </w:rPr>
        <w:t xml:space="preserve"> </w:t>
      </w:r>
      <w:bookmarkStart w:id="2" w:name="_Hlk517941466"/>
      <w:r w:rsidR="00487FE9">
        <w:rPr>
          <w:rFonts w:cstheme="minorHAnsi"/>
        </w:rPr>
        <w:t xml:space="preserve">(w szczególności klęski żywiołowej, </w:t>
      </w:r>
      <w:r w:rsidR="00BB333A">
        <w:rPr>
          <w:rFonts w:cstheme="minorHAnsi"/>
        </w:rPr>
        <w:t>strajku, wojny)</w:t>
      </w:r>
      <w:bookmarkEnd w:id="2"/>
      <w:r w:rsidRPr="008A19B3">
        <w:rPr>
          <w:rFonts w:cstheme="minorHAnsi"/>
        </w:rPr>
        <w:t>, których nie można było przewidzieć w chwili zawarcia umowy. W takim wypadku strony uzgodnią nowe warunki umowy, jak najbardziej odpowiadające dotychczasowym postanowieniom.</w:t>
      </w:r>
    </w:p>
    <w:p w14:paraId="01292C87" w14:textId="77777777" w:rsidR="000564D9" w:rsidRDefault="006729F0" w:rsidP="00E90FC8">
      <w:pPr>
        <w:pStyle w:val="Akapitzlist"/>
        <w:numPr>
          <w:ilvl w:val="6"/>
          <w:numId w:val="29"/>
        </w:numPr>
        <w:spacing w:after="0" w:line="276" w:lineRule="auto"/>
        <w:ind w:left="284" w:hanging="284"/>
        <w:jc w:val="both"/>
        <w:rPr>
          <w:rFonts w:cstheme="minorHAnsi"/>
        </w:rPr>
      </w:pPr>
      <w:r>
        <w:rPr>
          <w:rFonts w:cstheme="minorHAnsi"/>
        </w:rPr>
        <w:t>Zamawiający na pisemną prośbę Wykonawcy może wyrazić zgodę na przedłużenie</w:t>
      </w:r>
      <w:r w:rsidR="000564D9">
        <w:rPr>
          <w:rFonts w:cstheme="minorHAnsi"/>
        </w:rPr>
        <w:t xml:space="preserve"> terminu wykonania </w:t>
      </w:r>
      <w:r w:rsidR="006826B8">
        <w:rPr>
          <w:rFonts w:cstheme="minorHAnsi"/>
        </w:rPr>
        <w:t xml:space="preserve">przedmiotu </w:t>
      </w:r>
      <w:r w:rsidR="000564D9">
        <w:rPr>
          <w:rFonts w:cstheme="minorHAnsi"/>
        </w:rPr>
        <w:t xml:space="preserve">umowy, </w:t>
      </w:r>
      <w:r w:rsidR="007E6B44">
        <w:rPr>
          <w:rFonts w:cstheme="minorHAnsi"/>
        </w:rPr>
        <w:t>w sytuacji</w:t>
      </w:r>
      <w:r w:rsidR="006826B8">
        <w:rPr>
          <w:rFonts w:cstheme="minorHAnsi"/>
        </w:rPr>
        <w:t xml:space="preserve"> zaistnienia</w:t>
      </w:r>
      <w:r w:rsidR="000564D9">
        <w:rPr>
          <w:rFonts w:cstheme="minorHAnsi"/>
        </w:rPr>
        <w:t>:</w:t>
      </w:r>
    </w:p>
    <w:p w14:paraId="239DDCE2" w14:textId="77777777" w:rsidR="00CF4969" w:rsidRDefault="000564D9" w:rsidP="00E90FC8">
      <w:pPr>
        <w:pStyle w:val="Akapitzlist"/>
        <w:numPr>
          <w:ilvl w:val="0"/>
          <w:numId w:val="30"/>
        </w:numPr>
        <w:spacing w:after="0" w:line="276" w:lineRule="auto"/>
        <w:ind w:left="709" w:hanging="425"/>
        <w:jc w:val="both"/>
        <w:rPr>
          <w:rFonts w:cstheme="minorHAnsi"/>
        </w:rPr>
      </w:pPr>
      <w:r w:rsidRPr="00CF4969">
        <w:rPr>
          <w:rFonts w:cstheme="minorHAnsi"/>
        </w:rPr>
        <w:t xml:space="preserve">przestojów i opóźnień </w:t>
      </w:r>
      <w:r w:rsidR="006826B8">
        <w:rPr>
          <w:rFonts w:cstheme="minorHAnsi"/>
        </w:rPr>
        <w:t>zawinionych</w:t>
      </w:r>
      <w:r w:rsidRPr="00CF4969">
        <w:rPr>
          <w:rFonts w:cstheme="minorHAnsi"/>
        </w:rPr>
        <w:t xml:space="preserve"> przez Zamawiającego</w:t>
      </w:r>
      <w:r w:rsidR="006826B8">
        <w:rPr>
          <w:rFonts w:cstheme="minorHAnsi"/>
        </w:rPr>
        <w:t xml:space="preserve"> </w:t>
      </w:r>
      <w:bookmarkStart w:id="3" w:name="_Hlk517941508"/>
      <w:r w:rsidR="00BB333A" w:rsidRPr="00CF4969">
        <w:rPr>
          <w:rFonts w:cstheme="minorHAnsi"/>
        </w:rPr>
        <w:t>wynoszących więcej niż 14 dni</w:t>
      </w:r>
      <w:bookmarkEnd w:id="3"/>
      <w:r w:rsidRPr="00CF4969">
        <w:rPr>
          <w:rFonts w:cstheme="minorHAnsi"/>
        </w:rPr>
        <w:t>,</w:t>
      </w:r>
    </w:p>
    <w:p w14:paraId="7A2F9986" w14:textId="77777777" w:rsidR="00CF4969" w:rsidRDefault="000564D9" w:rsidP="00E90FC8">
      <w:pPr>
        <w:pStyle w:val="Akapitzlist"/>
        <w:numPr>
          <w:ilvl w:val="0"/>
          <w:numId w:val="30"/>
        </w:numPr>
        <w:spacing w:after="0" w:line="276" w:lineRule="auto"/>
        <w:ind w:left="709" w:hanging="425"/>
        <w:jc w:val="both"/>
        <w:rPr>
          <w:rFonts w:cstheme="minorHAnsi"/>
        </w:rPr>
      </w:pPr>
      <w:r w:rsidRPr="00CF4969">
        <w:rPr>
          <w:rFonts w:cstheme="minorHAnsi"/>
        </w:rPr>
        <w:t xml:space="preserve">opóźnień związanych z uzyskaniem niezbędnych </w:t>
      </w:r>
      <w:r w:rsidR="000C44AA" w:rsidRPr="00CF4969">
        <w:rPr>
          <w:rFonts w:cstheme="minorHAnsi"/>
        </w:rPr>
        <w:t>opinii i pozwoleń</w:t>
      </w:r>
      <w:r w:rsidR="006826B8">
        <w:rPr>
          <w:rFonts w:cstheme="minorHAnsi"/>
        </w:rPr>
        <w:t xml:space="preserve">, </w:t>
      </w:r>
      <w:bookmarkStart w:id="4" w:name="_Hlk517941521"/>
      <w:r w:rsidR="006826B8">
        <w:rPr>
          <w:rFonts w:cstheme="minorHAnsi"/>
        </w:rPr>
        <w:t>o ile do opóźnień nie doszło z przyczyn leżących po stronie Wykonawcy lub Zamawiającego</w:t>
      </w:r>
      <w:r w:rsidR="00BB333A" w:rsidRPr="00CF4969">
        <w:rPr>
          <w:rFonts w:cstheme="minorHAnsi"/>
        </w:rPr>
        <w:t>,</w:t>
      </w:r>
      <w:r w:rsidR="006826B8">
        <w:rPr>
          <w:rFonts w:cstheme="minorHAnsi"/>
        </w:rPr>
        <w:t xml:space="preserve"> a</w:t>
      </w:r>
      <w:r w:rsidR="00BB333A" w:rsidRPr="00CF4969">
        <w:rPr>
          <w:rFonts w:cstheme="minorHAnsi"/>
        </w:rPr>
        <w:t xml:space="preserve"> wynoszących więcej niż 14 dni</w:t>
      </w:r>
      <w:bookmarkEnd w:id="4"/>
      <w:r w:rsidR="000C44AA" w:rsidRPr="00CF4969">
        <w:rPr>
          <w:rFonts w:cstheme="minorHAnsi"/>
        </w:rPr>
        <w:t>,</w:t>
      </w:r>
    </w:p>
    <w:p w14:paraId="0F21A3B4" w14:textId="77777777" w:rsidR="000C44AA" w:rsidRPr="00CF4969" w:rsidRDefault="000C44AA" w:rsidP="00E90FC8">
      <w:pPr>
        <w:pStyle w:val="Akapitzlist"/>
        <w:numPr>
          <w:ilvl w:val="0"/>
          <w:numId w:val="30"/>
        </w:numPr>
        <w:spacing w:after="0" w:line="276" w:lineRule="auto"/>
        <w:ind w:left="709" w:hanging="425"/>
        <w:jc w:val="both"/>
        <w:rPr>
          <w:rFonts w:cstheme="minorHAnsi"/>
        </w:rPr>
      </w:pPr>
      <w:r w:rsidRPr="00CF4969">
        <w:rPr>
          <w:rFonts w:cstheme="minorHAnsi"/>
        </w:rPr>
        <w:t>warunków atmosferycznych</w:t>
      </w:r>
      <w:r w:rsidR="006826B8">
        <w:rPr>
          <w:rFonts w:cstheme="minorHAnsi"/>
        </w:rPr>
        <w:t xml:space="preserve"> </w:t>
      </w:r>
      <w:bookmarkStart w:id="5" w:name="_Hlk517941571"/>
      <w:r w:rsidR="006826B8">
        <w:rPr>
          <w:rFonts w:cstheme="minorHAnsi"/>
        </w:rPr>
        <w:t xml:space="preserve">uniemożliwiających wykonywanie robót </w:t>
      </w:r>
      <w:bookmarkStart w:id="6" w:name="_Hlk517941542"/>
      <w:r w:rsidR="00BB333A" w:rsidRPr="00CF4969">
        <w:rPr>
          <w:rFonts w:cstheme="minorHAnsi"/>
        </w:rPr>
        <w:t>trwających dłużej niż 14 dni</w:t>
      </w:r>
      <w:bookmarkEnd w:id="5"/>
      <w:bookmarkEnd w:id="6"/>
      <w:r w:rsidRPr="00CF4969">
        <w:rPr>
          <w:rFonts w:cstheme="minorHAnsi"/>
        </w:rPr>
        <w:t>.</w:t>
      </w:r>
    </w:p>
    <w:p w14:paraId="1891EF8F" w14:textId="77777777" w:rsidR="000C44AA" w:rsidRDefault="000C44AA" w:rsidP="00E90FC8">
      <w:pPr>
        <w:pStyle w:val="Akapitzlist"/>
        <w:numPr>
          <w:ilvl w:val="0"/>
          <w:numId w:val="29"/>
        </w:numPr>
        <w:spacing w:after="0" w:line="276" w:lineRule="auto"/>
        <w:ind w:left="284" w:hanging="284"/>
        <w:jc w:val="both"/>
        <w:rPr>
          <w:rFonts w:cstheme="minorHAnsi"/>
        </w:rPr>
      </w:pPr>
      <w:r>
        <w:rPr>
          <w:rFonts w:cstheme="minorHAnsi"/>
        </w:rPr>
        <w:t>Zmiana osób określonych w § 10 niniejszej umowy może nastąpić jedynie z ważnych powodów za zgodą Zamawiającego.</w:t>
      </w:r>
    </w:p>
    <w:p w14:paraId="319FF926" w14:textId="77777777" w:rsidR="002571F6" w:rsidRDefault="006826B8" w:rsidP="00E90FC8">
      <w:pPr>
        <w:pStyle w:val="Akapitzlist"/>
        <w:numPr>
          <w:ilvl w:val="0"/>
          <w:numId w:val="29"/>
        </w:numPr>
        <w:spacing w:after="0" w:line="276" w:lineRule="auto"/>
        <w:ind w:left="284" w:hanging="284"/>
        <w:jc w:val="both"/>
        <w:rPr>
          <w:rFonts w:cstheme="minorHAnsi"/>
        </w:rPr>
      </w:pPr>
      <w:r>
        <w:rPr>
          <w:rFonts w:cstheme="minorHAnsi"/>
        </w:rPr>
        <w:t>W zakresie nieuregulowanym w niniejszym paragrafie do konieczności ewentualnych zmian zastosowanie mają postanowienia art. 144 p</w:t>
      </w:r>
      <w:r w:rsidR="003B4BE7">
        <w:rPr>
          <w:rFonts w:cstheme="minorHAnsi"/>
        </w:rPr>
        <w:t>.</w:t>
      </w:r>
      <w:r>
        <w:rPr>
          <w:rFonts w:cstheme="minorHAnsi"/>
        </w:rPr>
        <w:t>z</w:t>
      </w:r>
      <w:r w:rsidR="003B4BE7">
        <w:rPr>
          <w:rFonts w:cstheme="minorHAnsi"/>
        </w:rPr>
        <w:t>.</w:t>
      </w:r>
      <w:r>
        <w:rPr>
          <w:rFonts w:cstheme="minorHAnsi"/>
        </w:rPr>
        <w:t>p.</w:t>
      </w:r>
    </w:p>
    <w:p w14:paraId="6125E31F" w14:textId="77777777" w:rsidR="00E4465F" w:rsidRDefault="00E4465F" w:rsidP="00E90FC8">
      <w:pPr>
        <w:pStyle w:val="Akapitzlist"/>
        <w:numPr>
          <w:ilvl w:val="0"/>
          <w:numId w:val="29"/>
        </w:numPr>
        <w:spacing w:after="0" w:line="276" w:lineRule="auto"/>
        <w:ind w:left="284" w:hanging="284"/>
        <w:jc w:val="both"/>
        <w:rPr>
          <w:rFonts w:cstheme="minorHAnsi"/>
        </w:rPr>
      </w:pPr>
      <w:r>
        <w:rPr>
          <w:rFonts w:cstheme="minorHAnsi"/>
        </w:rPr>
        <w:t>Zmiana umowy każdorazowo wymaga formy aneksu pod rygorem nieważności.</w:t>
      </w:r>
    </w:p>
    <w:p w14:paraId="0586FE92" w14:textId="77777777" w:rsidR="000564D9" w:rsidRDefault="009E2B7D" w:rsidP="00E90FC8">
      <w:pPr>
        <w:pStyle w:val="Akapitzlist"/>
        <w:numPr>
          <w:ilvl w:val="0"/>
          <w:numId w:val="29"/>
        </w:numPr>
        <w:spacing w:after="0" w:line="276" w:lineRule="auto"/>
        <w:ind w:left="284" w:hanging="284"/>
        <w:jc w:val="both"/>
        <w:rPr>
          <w:rFonts w:cstheme="minorHAnsi"/>
        </w:rPr>
      </w:pPr>
      <w:r>
        <w:rPr>
          <w:rFonts w:cstheme="minorHAnsi"/>
        </w:rPr>
        <w:t>Wszystkie postanowienia zawarte w niniejszym paragrafie stanowią katalog zmian postanowień, na które Zamawiający może wyrazić zgodę i nie stanowią jednocześnie zobowiązania Zamawiającego do udzielenia takiej zgody.</w:t>
      </w:r>
    </w:p>
    <w:p w14:paraId="26E0E681" w14:textId="77777777" w:rsidR="009E2B7D" w:rsidRPr="008C588F" w:rsidRDefault="009E2B7D" w:rsidP="00CF4969">
      <w:pPr>
        <w:pStyle w:val="Akapitzlist"/>
        <w:spacing w:after="0" w:line="276" w:lineRule="auto"/>
        <w:ind w:left="284" w:hanging="284"/>
        <w:jc w:val="both"/>
        <w:rPr>
          <w:rFonts w:cstheme="minorHAnsi"/>
        </w:rPr>
      </w:pPr>
    </w:p>
    <w:p w14:paraId="1CF7B6EF" w14:textId="77777777" w:rsidR="000564D9" w:rsidRDefault="000564D9" w:rsidP="000564D9">
      <w:pPr>
        <w:pStyle w:val="Akapitzlist"/>
        <w:spacing w:after="0" w:line="276" w:lineRule="auto"/>
        <w:ind w:left="0"/>
        <w:jc w:val="center"/>
        <w:rPr>
          <w:rFonts w:cstheme="minorHAnsi"/>
        </w:rPr>
      </w:pPr>
      <w:r>
        <w:rPr>
          <w:rFonts w:cstheme="minorHAnsi"/>
        </w:rPr>
        <w:t xml:space="preserve">§ 24 </w:t>
      </w:r>
    </w:p>
    <w:p w14:paraId="6631C105" w14:textId="77777777" w:rsidR="000564D9" w:rsidRDefault="000564D9" w:rsidP="000564D9">
      <w:pPr>
        <w:pStyle w:val="Akapitzlist"/>
        <w:spacing w:after="0" w:line="276" w:lineRule="auto"/>
        <w:ind w:left="0"/>
        <w:jc w:val="center"/>
        <w:rPr>
          <w:rFonts w:cstheme="minorHAnsi"/>
        </w:rPr>
      </w:pPr>
      <w:r>
        <w:rPr>
          <w:rFonts w:cstheme="minorHAnsi"/>
        </w:rPr>
        <w:t>Postanowienia końcowe</w:t>
      </w:r>
    </w:p>
    <w:p w14:paraId="1DC6C0A0" w14:textId="77777777" w:rsidR="009E2B7D" w:rsidRPr="008C588F" w:rsidRDefault="009E2B7D" w:rsidP="00C57648">
      <w:pPr>
        <w:pStyle w:val="Akapitzlist"/>
        <w:spacing w:after="0" w:line="276" w:lineRule="auto"/>
        <w:ind w:left="0"/>
        <w:jc w:val="center"/>
        <w:rPr>
          <w:rFonts w:cstheme="minorHAnsi"/>
        </w:rPr>
      </w:pPr>
    </w:p>
    <w:p w14:paraId="6CD86B80" w14:textId="77777777" w:rsidR="006826B8" w:rsidRDefault="006826B8" w:rsidP="00E90FC8">
      <w:pPr>
        <w:pStyle w:val="Akapitzlist"/>
        <w:numPr>
          <w:ilvl w:val="0"/>
          <w:numId w:val="31"/>
        </w:numPr>
        <w:spacing w:after="0" w:line="276" w:lineRule="auto"/>
        <w:ind w:left="284" w:hanging="284"/>
        <w:jc w:val="both"/>
        <w:rPr>
          <w:rFonts w:cstheme="minorHAnsi"/>
        </w:rPr>
      </w:pPr>
      <w:r>
        <w:rPr>
          <w:rFonts w:cstheme="minorHAnsi"/>
        </w:rPr>
        <w:t xml:space="preserve">W razie gdyby którekolwiek postanowienie niniejszej umowy okazało się nieważne lub sprzeczne z przepisami prawa </w:t>
      </w:r>
      <w:r w:rsidR="00C35FE0">
        <w:rPr>
          <w:rFonts w:cstheme="minorHAnsi"/>
        </w:rPr>
        <w:t xml:space="preserve">w miejsce takiego zapisu stosuje się odpowiednie normy prawne, tak aby możliwe było utrzymanie sensu i celu umowy. </w:t>
      </w:r>
      <w:r>
        <w:rPr>
          <w:rFonts w:cstheme="minorHAnsi"/>
        </w:rPr>
        <w:t xml:space="preserve"> </w:t>
      </w:r>
    </w:p>
    <w:p w14:paraId="45A1023D" w14:textId="77777777" w:rsidR="00CB5E8D" w:rsidRPr="006826B8" w:rsidRDefault="00CB5E8D" w:rsidP="00E90FC8">
      <w:pPr>
        <w:pStyle w:val="Akapitzlist"/>
        <w:numPr>
          <w:ilvl w:val="0"/>
          <w:numId w:val="31"/>
        </w:numPr>
        <w:spacing w:after="0" w:line="276" w:lineRule="auto"/>
        <w:ind w:left="284" w:hanging="284"/>
        <w:jc w:val="both"/>
        <w:rPr>
          <w:rFonts w:cstheme="minorHAnsi"/>
        </w:rPr>
      </w:pPr>
      <w:r w:rsidRPr="006826B8">
        <w:rPr>
          <w:rFonts w:cstheme="minorHAnsi"/>
        </w:rPr>
        <w:t>Wszelkie spory wynikłe z realizacji niniejszej umowy będą rozstrzygane przez sąd właściwy dla siedziby Zamawiającego.</w:t>
      </w:r>
    </w:p>
    <w:p w14:paraId="4CDFB800" w14:textId="77777777" w:rsidR="00CB5E8D" w:rsidRPr="006826B8" w:rsidRDefault="00CB5E8D" w:rsidP="00E90FC8">
      <w:pPr>
        <w:pStyle w:val="Akapitzlist"/>
        <w:numPr>
          <w:ilvl w:val="0"/>
          <w:numId w:val="31"/>
        </w:numPr>
        <w:spacing w:after="0" w:line="276" w:lineRule="auto"/>
        <w:ind w:left="284" w:hanging="284"/>
        <w:jc w:val="both"/>
        <w:rPr>
          <w:rFonts w:cstheme="minorHAnsi"/>
        </w:rPr>
      </w:pPr>
      <w:r w:rsidRPr="006826B8">
        <w:rPr>
          <w:rFonts w:cstheme="minorHAnsi"/>
        </w:rPr>
        <w:t>W sprawach nieuregulowanych w niniejszej umowie zastosowanie mają odpowiednie przepisy kodeksu cywilnego</w:t>
      </w:r>
      <w:r w:rsidR="00936BEA" w:rsidRPr="006826B8">
        <w:rPr>
          <w:rFonts w:cstheme="minorHAnsi"/>
        </w:rPr>
        <w:t xml:space="preserve"> oraz p.z.p</w:t>
      </w:r>
      <w:r w:rsidRPr="006826B8">
        <w:rPr>
          <w:rFonts w:cstheme="minorHAnsi"/>
        </w:rPr>
        <w:t>.</w:t>
      </w:r>
    </w:p>
    <w:p w14:paraId="3DA2A9AC" w14:textId="77777777" w:rsidR="00CB5E8D" w:rsidRPr="006826B8" w:rsidRDefault="00CB5E8D" w:rsidP="00E90FC8">
      <w:pPr>
        <w:pStyle w:val="Akapitzlist"/>
        <w:numPr>
          <w:ilvl w:val="0"/>
          <w:numId w:val="31"/>
        </w:numPr>
        <w:spacing w:after="0" w:line="276" w:lineRule="auto"/>
        <w:ind w:left="284" w:hanging="284"/>
        <w:jc w:val="both"/>
        <w:rPr>
          <w:rFonts w:cstheme="minorHAnsi"/>
        </w:rPr>
      </w:pPr>
      <w:r w:rsidRPr="006826B8">
        <w:rPr>
          <w:rFonts w:cstheme="minorHAnsi"/>
        </w:rPr>
        <w:t>Wszelkie zmiany niniejszej umowy wymagają formy pisemnej pod rygorem nieważności.</w:t>
      </w:r>
    </w:p>
    <w:p w14:paraId="245404E0" w14:textId="77777777" w:rsidR="00C35FE0" w:rsidRDefault="002565A2" w:rsidP="00E90FC8">
      <w:pPr>
        <w:pStyle w:val="Akapitzlist"/>
        <w:numPr>
          <w:ilvl w:val="0"/>
          <w:numId w:val="31"/>
        </w:numPr>
        <w:spacing w:after="0" w:line="276" w:lineRule="auto"/>
        <w:ind w:left="284" w:hanging="284"/>
        <w:jc w:val="both"/>
        <w:rPr>
          <w:rFonts w:cstheme="minorHAnsi"/>
        </w:rPr>
      </w:pPr>
      <w:r w:rsidRPr="006826B8">
        <w:rPr>
          <w:rFonts w:cstheme="minorHAnsi"/>
        </w:rPr>
        <w:t>Zmiana załączników do niniejszej umowy nie stanowi zmiany umowy.</w:t>
      </w:r>
    </w:p>
    <w:p w14:paraId="464BD39A" w14:textId="77777777" w:rsidR="00CB5E8D" w:rsidRPr="006826B8" w:rsidRDefault="00CB5E8D" w:rsidP="00E90FC8">
      <w:pPr>
        <w:pStyle w:val="Akapitzlist"/>
        <w:numPr>
          <w:ilvl w:val="0"/>
          <w:numId w:val="31"/>
        </w:numPr>
        <w:spacing w:after="0" w:line="276" w:lineRule="auto"/>
        <w:ind w:left="284" w:hanging="284"/>
        <w:jc w:val="both"/>
        <w:rPr>
          <w:rFonts w:cstheme="minorHAnsi"/>
        </w:rPr>
      </w:pPr>
      <w:r w:rsidRPr="006826B8">
        <w:rPr>
          <w:rFonts w:cstheme="minorHAnsi"/>
        </w:rPr>
        <w:t xml:space="preserve">Umowę sporządzono w </w:t>
      </w:r>
      <w:r w:rsidR="00936BEA" w:rsidRPr="006826B8">
        <w:rPr>
          <w:rFonts w:cstheme="minorHAnsi"/>
        </w:rPr>
        <w:t>trzech</w:t>
      </w:r>
      <w:r w:rsidRPr="006826B8">
        <w:rPr>
          <w:rFonts w:cstheme="minorHAnsi"/>
        </w:rPr>
        <w:t xml:space="preserve"> jednobrzmiących egzemplarzach, pod jednym dla każdej ze stron.</w:t>
      </w:r>
    </w:p>
    <w:p w14:paraId="660186B2" w14:textId="77777777" w:rsidR="00CB5E8D" w:rsidRPr="008A19B3" w:rsidRDefault="00CB5E8D" w:rsidP="00B63CE0">
      <w:pPr>
        <w:spacing w:after="0" w:line="276" w:lineRule="auto"/>
        <w:jc w:val="both"/>
        <w:rPr>
          <w:rFonts w:cstheme="minorHAnsi"/>
        </w:rPr>
      </w:pPr>
    </w:p>
    <w:p w14:paraId="63994D01" w14:textId="77777777" w:rsidR="00CB5E8D" w:rsidRPr="008A19B3" w:rsidRDefault="00CB5E8D" w:rsidP="00B63CE0">
      <w:pPr>
        <w:spacing w:after="0" w:line="276" w:lineRule="auto"/>
        <w:jc w:val="both"/>
        <w:rPr>
          <w:rFonts w:cstheme="minorHAnsi"/>
        </w:rPr>
      </w:pPr>
    </w:p>
    <w:p w14:paraId="0B2C0040" w14:textId="77777777" w:rsidR="00CB5E8D" w:rsidRPr="008A19B3" w:rsidRDefault="00CB5E8D" w:rsidP="00B63CE0">
      <w:pPr>
        <w:spacing w:after="0" w:line="276" w:lineRule="auto"/>
        <w:jc w:val="both"/>
        <w:rPr>
          <w:rFonts w:cstheme="minorHAnsi"/>
        </w:rPr>
      </w:pPr>
      <w:r w:rsidRPr="008A19B3">
        <w:rPr>
          <w:rFonts w:cstheme="minorHAnsi"/>
        </w:rPr>
        <w:t>……………………………………………….</w:t>
      </w:r>
      <w:r w:rsidRPr="008A19B3">
        <w:rPr>
          <w:rFonts w:cstheme="minorHAnsi"/>
        </w:rPr>
        <w:tab/>
      </w:r>
      <w:r w:rsidRPr="008A19B3">
        <w:rPr>
          <w:rFonts w:cstheme="minorHAnsi"/>
        </w:rPr>
        <w:tab/>
      </w:r>
      <w:r w:rsidRPr="008A19B3">
        <w:rPr>
          <w:rFonts w:cstheme="minorHAnsi"/>
        </w:rPr>
        <w:tab/>
      </w:r>
      <w:r w:rsidRPr="008A19B3">
        <w:rPr>
          <w:rFonts w:cstheme="minorHAnsi"/>
        </w:rPr>
        <w:tab/>
      </w:r>
      <w:r w:rsidRPr="008A19B3">
        <w:rPr>
          <w:rFonts w:cstheme="minorHAnsi"/>
        </w:rPr>
        <w:tab/>
        <w:t>……………………………………………….</w:t>
      </w:r>
      <w:r w:rsidRPr="008A19B3">
        <w:rPr>
          <w:rFonts w:cstheme="minorHAnsi"/>
        </w:rPr>
        <w:tab/>
        <w:t>Zamawiający</w:t>
      </w:r>
      <w:r w:rsidRPr="008A19B3">
        <w:rPr>
          <w:rFonts w:cstheme="minorHAnsi"/>
        </w:rPr>
        <w:tab/>
      </w:r>
      <w:r w:rsidRPr="008A19B3">
        <w:rPr>
          <w:rFonts w:cstheme="minorHAnsi"/>
        </w:rPr>
        <w:tab/>
      </w:r>
      <w:r w:rsidRPr="008A19B3">
        <w:rPr>
          <w:rFonts w:cstheme="minorHAnsi"/>
        </w:rPr>
        <w:tab/>
      </w:r>
      <w:r w:rsidRPr="008A19B3">
        <w:rPr>
          <w:rFonts w:cstheme="minorHAnsi"/>
        </w:rPr>
        <w:tab/>
      </w:r>
      <w:r w:rsidRPr="008A19B3">
        <w:rPr>
          <w:rFonts w:cstheme="minorHAnsi"/>
        </w:rPr>
        <w:tab/>
      </w:r>
      <w:r w:rsidRPr="008A19B3">
        <w:rPr>
          <w:rFonts w:cstheme="minorHAnsi"/>
        </w:rPr>
        <w:tab/>
      </w:r>
      <w:r w:rsidRPr="008A19B3">
        <w:rPr>
          <w:rFonts w:cstheme="minorHAnsi"/>
        </w:rPr>
        <w:tab/>
        <w:t>Wykonawca</w:t>
      </w:r>
      <w:r w:rsidRPr="008A19B3">
        <w:rPr>
          <w:rFonts w:cstheme="minorHAnsi"/>
        </w:rPr>
        <w:tab/>
      </w:r>
      <w:r w:rsidRPr="008A19B3">
        <w:rPr>
          <w:rFonts w:cstheme="minorHAnsi"/>
        </w:rPr>
        <w:tab/>
      </w:r>
    </w:p>
    <w:p w14:paraId="32124568" w14:textId="77777777" w:rsidR="00DA0B2E" w:rsidRPr="008A19B3" w:rsidRDefault="004A1E4C" w:rsidP="00B63CE0">
      <w:pPr>
        <w:suppressAutoHyphens/>
        <w:autoSpaceDE w:val="0"/>
        <w:spacing w:after="0" w:line="276" w:lineRule="auto"/>
        <w:jc w:val="both"/>
        <w:rPr>
          <w:rFonts w:cstheme="minorHAnsi"/>
          <w:bCs/>
        </w:rPr>
      </w:pPr>
      <w:r w:rsidRPr="008A19B3">
        <w:rPr>
          <w:rFonts w:cstheme="minorHAnsi"/>
          <w:bCs/>
        </w:rPr>
        <w:t>Załączniki:</w:t>
      </w:r>
    </w:p>
    <w:p w14:paraId="01FD7C6E" w14:textId="77777777" w:rsidR="004A1E4C" w:rsidRPr="008A19B3" w:rsidRDefault="009F7D57" w:rsidP="00E90FC8">
      <w:pPr>
        <w:pStyle w:val="Akapitzlist"/>
        <w:numPr>
          <w:ilvl w:val="1"/>
          <w:numId w:val="9"/>
        </w:numPr>
        <w:suppressAutoHyphens/>
        <w:autoSpaceDE w:val="0"/>
        <w:spacing w:after="0" w:line="276" w:lineRule="auto"/>
        <w:jc w:val="both"/>
        <w:rPr>
          <w:rFonts w:cstheme="minorHAnsi"/>
          <w:bCs/>
        </w:rPr>
      </w:pPr>
      <w:r>
        <w:rPr>
          <w:rFonts w:cstheme="minorHAnsi"/>
          <w:bCs/>
        </w:rPr>
        <w:t>Wy</w:t>
      </w:r>
      <w:r w:rsidR="004A1E4C" w:rsidRPr="008A19B3">
        <w:rPr>
          <w:rFonts w:cstheme="minorHAnsi"/>
          <w:bCs/>
        </w:rPr>
        <w:t>druk KRS Zamawiającego,</w:t>
      </w:r>
    </w:p>
    <w:p w14:paraId="749B2CAC" w14:textId="77777777" w:rsidR="004A1E4C" w:rsidRPr="008A19B3" w:rsidRDefault="009F7D57" w:rsidP="00E90FC8">
      <w:pPr>
        <w:pStyle w:val="Akapitzlist"/>
        <w:numPr>
          <w:ilvl w:val="1"/>
          <w:numId w:val="9"/>
        </w:numPr>
        <w:suppressAutoHyphens/>
        <w:autoSpaceDE w:val="0"/>
        <w:spacing w:after="0" w:line="276" w:lineRule="auto"/>
        <w:jc w:val="both"/>
        <w:rPr>
          <w:rFonts w:cstheme="minorHAnsi"/>
          <w:bCs/>
        </w:rPr>
      </w:pPr>
      <w:r>
        <w:rPr>
          <w:rFonts w:cstheme="minorHAnsi"/>
          <w:bCs/>
        </w:rPr>
        <w:t>W</w:t>
      </w:r>
      <w:r w:rsidR="004A1E4C" w:rsidRPr="008A19B3">
        <w:rPr>
          <w:rFonts w:cstheme="minorHAnsi"/>
          <w:bCs/>
        </w:rPr>
        <w:t>ydruk KRS</w:t>
      </w:r>
      <w:r w:rsidR="00295C21">
        <w:rPr>
          <w:rFonts w:cstheme="minorHAnsi"/>
          <w:bCs/>
        </w:rPr>
        <w:t>/CEIDG</w:t>
      </w:r>
      <w:r w:rsidR="004A1E4C" w:rsidRPr="008A19B3">
        <w:rPr>
          <w:rFonts w:cstheme="minorHAnsi"/>
          <w:bCs/>
        </w:rPr>
        <w:t xml:space="preserve"> Wykonawcy</w:t>
      </w:r>
      <w:r w:rsidR="00DA1920" w:rsidRPr="008A19B3">
        <w:rPr>
          <w:rFonts w:cstheme="minorHAnsi"/>
          <w:bCs/>
        </w:rPr>
        <w:t>,</w:t>
      </w:r>
    </w:p>
    <w:p w14:paraId="000DC2D8" w14:textId="77777777" w:rsidR="00DA1920" w:rsidRPr="00936BEA" w:rsidRDefault="00DA1920" w:rsidP="00E90FC8">
      <w:pPr>
        <w:pStyle w:val="Akapitzlist"/>
        <w:numPr>
          <w:ilvl w:val="1"/>
          <w:numId w:val="9"/>
        </w:numPr>
        <w:suppressAutoHyphens/>
        <w:autoSpaceDE w:val="0"/>
        <w:spacing w:after="0" w:line="276" w:lineRule="auto"/>
        <w:jc w:val="both"/>
        <w:rPr>
          <w:rFonts w:cstheme="minorHAnsi"/>
          <w:bCs/>
        </w:rPr>
      </w:pPr>
      <w:r w:rsidRPr="008A19B3">
        <w:rPr>
          <w:rFonts w:cstheme="minorHAnsi"/>
          <w:bCs/>
        </w:rPr>
        <w:lastRenderedPageBreak/>
        <w:t>Dokumentacja,</w:t>
      </w:r>
    </w:p>
    <w:p w14:paraId="2AF8825B" w14:textId="77777777" w:rsidR="002C7137" w:rsidRPr="00495B28" w:rsidRDefault="00B2469A" w:rsidP="00E90FC8">
      <w:pPr>
        <w:pStyle w:val="Akapitzlist"/>
        <w:numPr>
          <w:ilvl w:val="1"/>
          <w:numId w:val="9"/>
        </w:numPr>
        <w:suppressAutoHyphens/>
        <w:autoSpaceDE w:val="0"/>
        <w:spacing w:after="0" w:line="276" w:lineRule="auto"/>
        <w:jc w:val="both"/>
        <w:rPr>
          <w:rFonts w:cstheme="minorHAnsi"/>
          <w:bCs/>
        </w:rPr>
      </w:pPr>
      <w:r w:rsidRPr="00495B28">
        <w:rPr>
          <w:rFonts w:cstheme="minorHAnsi"/>
          <w:bCs/>
        </w:rPr>
        <w:t>Umowa powierzenia przetwarzania danych osobowych.</w:t>
      </w:r>
    </w:p>
    <w:p w14:paraId="1AADA525" w14:textId="77777777" w:rsidR="002867DD" w:rsidRPr="002C7137" w:rsidRDefault="002867DD" w:rsidP="00C57648">
      <w:pPr>
        <w:suppressAutoHyphens/>
        <w:autoSpaceDE w:val="0"/>
        <w:spacing w:after="0" w:line="276" w:lineRule="auto"/>
        <w:ind w:left="720"/>
        <w:jc w:val="both"/>
        <w:rPr>
          <w:rFonts w:cstheme="minorHAnsi"/>
          <w:bCs/>
        </w:rPr>
      </w:pPr>
    </w:p>
    <w:sectPr w:rsidR="002867DD" w:rsidRPr="002C7137" w:rsidSect="00A026D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B828D" w14:textId="77777777" w:rsidR="00FC4C96" w:rsidRDefault="00FC4C96" w:rsidP="002A7B12">
      <w:pPr>
        <w:spacing w:after="0" w:line="240" w:lineRule="auto"/>
      </w:pPr>
      <w:r>
        <w:separator/>
      </w:r>
    </w:p>
  </w:endnote>
  <w:endnote w:type="continuationSeparator" w:id="0">
    <w:p w14:paraId="00E48D11" w14:textId="77777777" w:rsidR="00FC4C96" w:rsidRDefault="00FC4C96" w:rsidP="002A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874183"/>
      <w:docPartObj>
        <w:docPartGallery w:val="Page Numbers (Bottom of Page)"/>
        <w:docPartUnique/>
      </w:docPartObj>
    </w:sdtPr>
    <w:sdtEndPr/>
    <w:sdtContent>
      <w:p w14:paraId="0341DADC" w14:textId="77777777" w:rsidR="000075C3" w:rsidRDefault="000075C3">
        <w:pPr>
          <w:pStyle w:val="Stopka"/>
          <w:jc w:val="right"/>
        </w:pPr>
        <w:r>
          <w:fldChar w:fldCharType="begin"/>
        </w:r>
        <w:r>
          <w:instrText>PAGE   \* MERGEFORMAT</w:instrText>
        </w:r>
        <w:r>
          <w:fldChar w:fldCharType="separate"/>
        </w:r>
        <w:r w:rsidR="004023FB">
          <w:rPr>
            <w:noProof/>
          </w:rPr>
          <w:t>15</w:t>
        </w:r>
        <w:r>
          <w:rPr>
            <w:noProof/>
          </w:rPr>
          <w:fldChar w:fldCharType="end"/>
        </w:r>
      </w:p>
    </w:sdtContent>
  </w:sdt>
  <w:p w14:paraId="1075DE73" w14:textId="77777777" w:rsidR="000075C3" w:rsidRDefault="000075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8DB31" w14:textId="77777777" w:rsidR="00FC4C96" w:rsidRDefault="00FC4C96" w:rsidP="002A7B12">
      <w:pPr>
        <w:spacing w:after="0" w:line="240" w:lineRule="auto"/>
      </w:pPr>
      <w:r>
        <w:separator/>
      </w:r>
    </w:p>
  </w:footnote>
  <w:footnote w:type="continuationSeparator" w:id="0">
    <w:p w14:paraId="16274FD7" w14:textId="77777777" w:rsidR="00FC4C96" w:rsidRDefault="00FC4C96" w:rsidP="002A7B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83DB3" w14:textId="77777777" w:rsidR="000075C3" w:rsidRDefault="000075C3">
    <w:pPr>
      <w:pStyle w:val="Nagwek"/>
    </w:pPr>
    <w:r w:rsidRPr="002A7B12">
      <w:rPr>
        <w:noProof/>
        <w:lang w:eastAsia="pl-PL"/>
      </w:rPr>
      <w:drawing>
        <wp:inline distT="0" distB="0" distL="0" distR="0" wp14:anchorId="322319BB" wp14:editId="079EDCA6">
          <wp:extent cx="5760720" cy="732155"/>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2155"/>
                  </a:xfrm>
                  <a:prstGeom prst="rect">
                    <a:avLst/>
                  </a:prstGeom>
                  <a:noFill/>
                  <a:ln>
                    <a:noFill/>
                  </a:ln>
                </pic:spPr>
              </pic:pic>
            </a:graphicData>
          </a:graphic>
        </wp:inline>
      </w:drawing>
    </w:r>
  </w:p>
  <w:p w14:paraId="5EC3A2B0" w14:textId="77777777" w:rsidR="000075C3" w:rsidRDefault="000075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ascii="Arial" w:eastAsia="Times New Roman" w:hAnsi="Arial" w:cs="Arial"/>
        <w:bCs/>
        <w:color w:val="000000"/>
        <w:sz w:val="18"/>
        <w:szCs w:val="18"/>
      </w:rPr>
    </w:lvl>
  </w:abstractNum>
  <w:abstractNum w:abstractNumId="1" w15:restartNumberingAfterBreak="0">
    <w:nsid w:val="00000003"/>
    <w:multiLevelType w:val="singleLevel"/>
    <w:tmpl w:val="00000003"/>
    <w:name w:val="WW8Num2"/>
    <w:lvl w:ilvl="0">
      <w:start w:val="1"/>
      <w:numFmt w:val="decimal"/>
      <w:lvlText w:val="%1."/>
      <w:lvlJc w:val="left"/>
      <w:pPr>
        <w:tabs>
          <w:tab w:val="num" w:pos="720"/>
        </w:tabs>
        <w:ind w:left="720" w:hanging="360"/>
      </w:pPr>
      <w:rPr>
        <w:rFonts w:ascii="Arial" w:hAnsi="Arial" w:cs="Arial"/>
        <w:sz w:val="18"/>
        <w:szCs w:val="18"/>
      </w:rPr>
    </w:lvl>
  </w:abstractNum>
  <w:abstractNum w:abstractNumId="2" w15:restartNumberingAfterBreak="0">
    <w:nsid w:val="00000007"/>
    <w:multiLevelType w:val="singleLevel"/>
    <w:tmpl w:val="3AAC3EF4"/>
    <w:name w:val="WW8Num6"/>
    <w:lvl w:ilvl="0">
      <w:start w:val="1"/>
      <w:numFmt w:val="decimal"/>
      <w:lvlText w:val="%1."/>
      <w:lvlJc w:val="left"/>
      <w:pPr>
        <w:tabs>
          <w:tab w:val="num" w:pos="360"/>
        </w:tabs>
        <w:ind w:left="360" w:hanging="360"/>
      </w:pPr>
      <w:rPr>
        <w:rFonts w:ascii="Cambria" w:hAnsi="Cambria" w:cs="Arial" w:hint="default"/>
        <w:b w:val="0"/>
        <w:bCs/>
        <w:strike w:val="0"/>
        <w:dstrike w:val="0"/>
        <w:color w:val="auto"/>
        <w:sz w:val="22"/>
        <w:szCs w:val="22"/>
      </w:rPr>
    </w:lvl>
  </w:abstractNum>
  <w:abstractNum w:abstractNumId="3" w15:restartNumberingAfterBreak="0">
    <w:nsid w:val="00000009"/>
    <w:multiLevelType w:val="singleLevel"/>
    <w:tmpl w:val="6DE67DEA"/>
    <w:name w:val="WW8Num8"/>
    <w:lvl w:ilvl="0">
      <w:start w:val="1"/>
      <w:numFmt w:val="decimal"/>
      <w:lvlText w:val="%1."/>
      <w:lvlJc w:val="left"/>
      <w:pPr>
        <w:tabs>
          <w:tab w:val="num" w:pos="0"/>
        </w:tabs>
        <w:ind w:left="840" w:hanging="480"/>
      </w:pPr>
      <w:rPr>
        <w:rFonts w:asciiTheme="minorHAnsi" w:hAnsiTheme="minorHAnsi" w:cstheme="minorHAnsi" w:hint="default"/>
        <w:b w:val="0"/>
        <w:sz w:val="22"/>
        <w:szCs w:val="18"/>
      </w:rPr>
    </w:lvl>
  </w:abstractNum>
  <w:abstractNum w:abstractNumId="4"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5" w15:restartNumberingAfterBreak="0">
    <w:nsid w:val="00000013"/>
    <w:multiLevelType w:val="singleLevel"/>
    <w:tmpl w:val="4E986B10"/>
    <w:name w:val="WW8Num18"/>
    <w:lvl w:ilvl="0">
      <w:start w:val="1"/>
      <w:numFmt w:val="decimal"/>
      <w:lvlText w:val="%1."/>
      <w:lvlJc w:val="left"/>
      <w:pPr>
        <w:tabs>
          <w:tab w:val="num" w:pos="0"/>
        </w:tabs>
        <w:ind w:left="1004" w:hanging="360"/>
      </w:pPr>
      <w:rPr>
        <w:rFonts w:asciiTheme="minorHAnsi" w:hAnsiTheme="minorHAnsi" w:cstheme="minorHAnsi" w:hint="default"/>
        <w:b w:val="0"/>
        <w:bCs/>
        <w:sz w:val="22"/>
        <w:szCs w:val="22"/>
      </w:rPr>
    </w:lvl>
  </w:abstractNum>
  <w:abstractNum w:abstractNumId="6" w15:restartNumberingAfterBreak="0">
    <w:nsid w:val="00000018"/>
    <w:multiLevelType w:val="multilevel"/>
    <w:tmpl w:val="18DE7F88"/>
    <w:name w:val="WW8Num24"/>
    <w:lvl w:ilvl="0">
      <w:start w:val="1"/>
      <w:numFmt w:val="lowerLetter"/>
      <w:lvlText w:val="%1)"/>
      <w:lvlJc w:val="left"/>
      <w:pPr>
        <w:tabs>
          <w:tab w:val="num" w:pos="720"/>
        </w:tabs>
        <w:ind w:left="720" w:hanging="360"/>
      </w:pPr>
      <w:rPr>
        <w:rFonts w:asciiTheme="minorHAnsi" w:hAnsiTheme="minorHAnsi" w:cstheme="minorHAnsi" w:hint="default"/>
        <w:sz w:val="22"/>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8" w15:restartNumberingAfterBreak="0">
    <w:nsid w:val="0000002D"/>
    <w:multiLevelType w:val="singleLevel"/>
    <w:tmpl w:val="0000002D"/>
    <w:name w:val="WW8Num44"/>
    <w:lvl w:ilvl="0">
      <w:start w:val="1"/>
      <w:numFmt w:val="lowerLetter"/>
      <w:lvlText w:val="%1)"/>
      <w:lvlJc w:val="left"/>
      <w:pPr>
        <w:tabs>
          <w:tab w:val="num" w:pos="0"/>
        </w:tabs>
        <w:ind w:left="1080" w:hanging="360"/>
      </w:pPr>
    </w:lvl>
  </w:abstractNum>
  <w:abstractNum w:abstractNumId="9"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10" w15:restartNumberingAfterBreak="0">
    <w:nsid w:val="0000004B"/>
    <w:multiLevelType w:val="multilevel"/>
    <w:tmpl w:val="68448614"/>
    <w:name w:val="WW8Num75"/>
    <w:lvl w:ilvl="0">
      <w:start w:val="1"/>
      <w:numFmt w:val="decimal"/>
      <w:lvlText w:val="%1."/>
      <w:lvlJc w:val="left"/>
      <w:pPr>
        <w:tabs>
          <w:tab w:val="num" w:pos="0"/>
        </w:tabs>
        <w:ind w:left="862" w:hanging="360"/>
      </w:pPr>
      <w:rPr>
        <w:rFonts w:ascii="Arial" w:hAnsi="Arial" w:cs="Arial"/>
        <w:b w:val="0"/>
        <w:strike w:val="0"/>
        <w:sz w:val="18"/>
        <w:szCs w:val="18"/>
      </w:rPr>
    </w:lvl>
    <w:lvl w:ilvl="1">
      <w:start w:val="1"/>
      <w:numFmt w:val="decimal"/>
      <w:lvlText w:val="25.%2."/>
      <w:lvlJc w:val="left"/>
      <w:pPr>
        <w:tabs>
          <w:tab w:val="num" w:pos="0"/>
        </w:tabs>
        <w:ind w:left="1582" w:hanging="360"/>
      </w:pPr>
    </w:lvl>
    <w:lvl w:ilvl="2">
      <w:start w:val="1"/>
      <w:numFmt w:val="lowerRoman"/>
      <w:lvlText w:val="%3."/>
      <w:lvlJc w:val="lef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11" w15:restartNumberingAfterBreak="0">
    <w:nsid w:val="0000004E"/>
    <w:multiLevelType w:val="singleLevel"/>
    <w:tmpl w:val="EFD0C1D0"/>
    <w:name w:val="WW8Num79"/>
    <w:lvl w:ilvl="0">
      <w:start w:val="1"/>
      <w:numFmt w:val="decimal"/>
      <w:lvlText w:val="%1."/>
      <w:lvlJc w:val="left"/>
      <w:pPr>
        <w:tabs>
          <w:tab w:val="num" w:pos="0"/>
        </w:tabs>
        <w:ind w:left="720" w:hanging="360"/>
      </w:pPr>
      <w:rPr>
        <w:rFonts w:ascii="Cambria" w:hAnsi="Cambria" w:cs="Arial" w:hint="default"/>
        <w:b w:val="0"/>
        <w:bCs/>
        <w:color w:val="auto"/>
        <w:sz w:val="22"/>
        <w:szCs w:val="22"/>
      </w:rPr>
    </w:lvl>
  </w:abstractNum>
  <w:abstractNum w:abstractNumId="12" w15:restartNumberingAfterBreak="0">
    <w:nsid w:val="006F5433"/>
    <w:multiLevelType w:val="hybridMultilevel"/>
    <w:tmpl w:val="D892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82364A"/>
    <w:multiLevelType w:val="hybridMultilevel"/>
    <w:tmpl w:val="FAD41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B55191"/>
    <w:multiLevelType w:val="hybridMultilevel"/>
    <w:tmpl w:val="D4E6163A"/>
    <w:lvl w:ilvl="0" w:tplc="0415000F">
      <w:start w:val="1"/>
      <w:numFmt w:val="decimal"/>
      <w:lvlText w:val="%1."/>
      <w:lvlJc w:val="left"/>
      <w:pPr>
        <w:ind w:left="1077" w:hanging="360"/>
      </w:pPr>
      <w:rPr>
        <w:rFonts w:hint="default"/>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06201F14"/>
    <w:multiLevelType w:val="hybridMultilevel"/>
    <w:tmpl w:val="EA2AE924"/>
    <w:lvl w:ilvl="0" w:tplc="8E4A364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073955C4"/>
    <w:multiLevelType w:val="hybridMultilevel"/>
    <w:tmpl w:val="20248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8320FDD"/>
    <w:multiLevelType w:val="multilevel"/>
    <w:tmpl w:val="832A4284"/>
    <w:styleLink w:val="WWNum30"/>
    <w:lvl w:ilvl="0">
      <w:start w:val="1"/>
      <w:numFmt w:val="decimal"/>
      <w:lvlText w:val="%1."/>
      <w:lvlJc w:val="left"/>
      <w:rPr>
        <w:rFonts w:cs="Times New Roman"/>
      </w:rPr>
    </w:lvl>
    <w:lvl w:ilvl="1">
      <w:start w:val="1"/>
      <w:numFmt w:val="decimal"/>
      <w:lvlText w:val="%2."/>
      <w:lvlJc w:val="left"/>
      <w:rPr>
        <w:rFonts w:cs="Calibri"/>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0BD2183C"/>
    <w:multiLevelType w:val="hybridMultilevel"/>
    <w:tmpl w:val="6020259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C4D1E1E"/>
    <w:multiLevelType w:val="hybridMultilevel"/>
    <w:tmpl w:val="3D94C1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D32625D"/>
    <w:multiLevelType w:val="hybridMultilevel"/>
    <w:tmpl w:val="E6C6DA64"/>
    <w:lvl w:ilvl="0" w:tplc="04150011">
      <w:start w:val="1"/>
      <w:numFmt w:val="decimal"/>
      <w:lvlText w:val="%1)"/>
      <w:lvlJc w:val="left"/>
      <w:pPr>
        <w:ind w:left="720" w:hanging="360"/>
      </w:pPr>
      <w:rPr>
        <w:rFonts w:hint="default"/>
        <w:strike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4B40FC"/>
    <w:multiLevelType w:val="hybridMultilevel"/>
    <w:tmpl w:val="7BA62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2A3B9E"/>
    <w:multiLevelType w:val="hybridMultilevel"/>
    <w:tmpl w:val="A3DCB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EA26AB"/>
    <w:multiLevelType w:val="hybridMultilevel"/>
    <w:tmpl w:val="8C0E5B5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95C1D29"/>
    <w:multiLevelType w:val="hybridMultilevel"/>
    <w:tmpl w:val="CA90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F55CDB"/>
    <w:multiLevelType w:val="hybridMultilevel"/>
    <w:tmpl w:val="952C30C4"/>
    <w:lvl w:ilvl="0" w:tplc="606459B4">
      <w:start w:val="1"/>
      <w:numFmt w:val="lowerLetter"/>
      <w:lvlText w:val="%1)"/>
      <w:lvlJc w:val="left"/>
      <w:pPr>
        <w:ind w:left="644" w:hanging="360"/>
      </w:pPr>
      <w:rPr>
        <w:rFonts w:hint="default"/>
      </w:rPr>
    </w:lvl>
    <w:lvl w:ilvl="1" w:tplc="04150017">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1EFA22B1"/>
    <w:multiLevelType w:val="hybridMultilevel"/>
    <w:tmpl w:val="3C26F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135261B"/>
    <w:multiLevelType w:val="hybridMultilevel"/>
    <w:tmpl w:val="48CE8630"/>
    <w:lvl w:ilvl="0" w:tplc="465A4D7E">
      <w:start w:val="1"/>
      <w:numFmt w:val="lowerLetter"/>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8F0066"/>
    <w:multiLevelType w:val="hybridMultilevel"/>
    <w:tmpl w:val="00D8B9B6"/>
    <w:lvl w:ilvl="0" w:tplc="B11E6848">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 w15:restartNumberingAfterBreak="0">
    <w:nsid w:val="26746A63"/>
    <w:multiLevelType w:val="hybridMultilevel"/>
    <w:tmpl w:val="A1084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5957A1"/>
    <w:multiLevelType w:val="multilevel"/>
    <w:tmpl w:val="18B09C56"/>
    <w:lvl w:ilvl="0">
      <w:start w:val="1"/>
      <w:numFmt w:val="decimal"/>
      <w:lvlText w:val="%1."/>
      <w:lvlJc w:val="left"/>
      <w:pPr>
        <w:tabs>
          <w:tab w:val="num" w:pos="360"/>
        </w:tabs>
        <w:ind w:left="360" w:hanging="360"/>
      </w:pPr>
      <w:rPr>
        <w:rFonts w:asciiTheme="minorHAnsi" w:hAnsiTheme="minorHAnsi" w:cstheme="minorHAnsi" w:hint="default"/>
        <w:b w:val="0"/>
        <w:bCs/>
        <w:strike w:val="0"/>
        <w:d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31BC438B"/>
    <w:multiLevelType w:val="hybridMultilevel"/>
    <w:tmpl w:val="E8FC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FF3AB6"/>
    <w:multiLevelType w:val="hybridMultilevel"/>
    <w:tmpl w:val="28521FA8"/>
    <w:lvl w:ilvl="0" w:tplc="2E56F0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D867F40"/>
    <w:multiLevelType w:val="hybridMultilevel"/>
    <w:tmpl w:val="8AD81E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4193590"/>
    <w:multiLevelType w:val="hybridMultilevel"/>
    <w:tmpl w:val="8A4897A6"/>
    <w:lvl w:ilvl="0" w:tplc="0409000F">
      <w:start w:val="1"/>
      <w:numFmt w:val="decimal"/>
      <w:lvlText w:val="%1."/>
      <w:lvlJc w:val="left"/>
      <w:pPr>
        <w:ind w:left="720" w:hanging="360"/>
      </w:pPr>
    </w:lvl>
    <w:lvl w:ilvl="1" w:tplc="634023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274BD4"/>
    <w:multiLevelType w:val="hybridMultilevel"/>
    <w:tmpl w:val="6EA4E588"/>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6" w15:restartNumberingAfterBreak="0">
    <w:nsid w:val="464B62AD"/>
    <w:multiLevelType w:val="hybridMultilevel"/>
    <w:tmpl w:val="39B2D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7965CA"/>
    <w:multiLevelType w:val="hybridMultilevel"/>
    <w:tmpl w:val="3154CA2A"/>
    <w:lvl w:ilvl="0" w:tplc="0409000F">
      <w:start w:val="1"/>
      <w:numFmt w:val="decimal"/>
      <w:lvlText w:val="%1."/>
      <w:lvlJc w:val="left"/>
      <w:pPr>
        <w:ind w:left="720" w:hanging="360"/>
      </w:pPr>
    </w:lvl>
    <w:lvl w:ilvl="1" w:tplc="19007EC0">
      <w:start w:val="1"/>
      <w:numFmt w:val="decimal"/>
      <w:lvlText w:val="%2."/>
      <w:lvlJc w:val="left"/>
      <w:pPr>
        <w:ind w:left="1440" w:hanging="360"/>
      </w:pPr>
      <w:rPr>
        <w:rFonts w:asciiTheme="minorHAnsi" w:eastAsiaTheme="minorHAnsi" w:hAnsiTheme="minorHAnsi" w:cstheme="minorHAnsi"/>
      </w:rPr>
    </w:lvl>
    <w:lvl w:ilvl="2" w:tplc="3742330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482A7B"/>
    <w:multiLevelType w:val="hybridMultilevel"/>
    <w:tmpl w:val="CAC0E356"/>
    <w:lvl w:ilvl="0" w:tplc="0415000F">
      <w:start w:val="1"/>
      <w:numFmt w:val="decimal"/>
      <w:lvlText w:val="%1."/>
      <w:lvlJc w:val="left"/>
      <w:pPr>
        <w:ind w:left="1077" w:hanging="360"/>
      </w:pPr>
      <w:rPr>
        <w:rFonts w:hint="default"/>
      </w:rPr>
    </w:lvl>
    <w:lvl w:ilvl="1" w:tplc="04150017">
      <w:start w:val="1"/>
      <w:numFmt w:val="lowerLetter"/>
      <w:lvlText w:val="%2)"/>
      <w:lvlJc w:val="left"/>
      <w:pPr>
        <w:ind w:left="1797" w:hanging="360"/>
      </w:pPr>
    </w:lvl>
    <w:lvl w:ilvl="2" w:tplc="1C5690BA">
      <w:start w:val="2"/>
      <w:numFmt w:val="upperLetter"/>
      <w:lvlText w:val="%3)"/>
      <w:lvlJc w:val="left"/>
      <w:pPr>
        <w:ind w:left="2697" w:hanging="360"/>
      </w:pPr>
      <w:rPr>
        <w:rFonts w:hint="default"/>
      </w:r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495F766A"/>
    <w:multiLevelType w:val="hybridMultilevel"/>
    <w:tmpl w:val="2C82F19E"/>
    <w:lvl w:ilvl="0" w:tplc="0409000F">
      <w:start w:val="1"/>
      <w:numFmt w:val="decimal"/>
      <w:lvlText w:val="%1."/>
      <w:lvlJc w:val="left"/>
      <w:pPr>
        <w:ind w:left="720" w:hanging="360"/>
      </w:pPr>
    </w:lvl>
    <w:lvl w:ilvl="1" w:tplc="62AA9D5E">
      <w:start w:val="1"/>
      <w:numFmt w:val="decimal"/>
      <w:lvlText w:val="%2)"/>
      <w:lvlJc w:val="left"/>
      <w:pPr>
        <w:ind w:left="1440" w:hanging="360"/>
      </w:pPr>
      <w:rPr>
        <w:rFonts w:hint="default"/>
      </w:rPr>
    </w:lvl>
    <w:lvl w:ilvl="2" w:tplc="D1484460">
      <w:start w:val="3"/>
      <w:numFmt w:val="decimal"/>
      <w:lvlText w:val="%3."/>
      <w:lvlJc w:val="left"/>
      <w:pPr>
        <w:ind w:left="2340" w:hanging="360"/>
      </w:pPr>
      <w:rPr>
        <w:rFonts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7A7459"/>
    <w:multiLevelType w:val="hybridMultilevel"/>
    <w:tmpl w:val="89B443B2"/>
    <w:name w:val="WWNum1122"/>
    <w:lvl w:ilvl="0" w:tplc="0415000F">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4D8F2FBE"/>
    <w:multiLevelType w:val="hybridMultilevel"/>
    <w:tmpl w:val="17DA6F54"/>
    <w:lvl w:ilvl="0" w:tplc="C9C2901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417F73"/>
    <w:multiLevelType w:val="hybridMultilevel"/>
    <w:tmpl w:val="455C64BA"/>
    <w:lvl w:ilvl="0" w:tplc="0409000F">
      <w:start w:val="1"/>
      <w:numFmt w:val="decimal"/>
      <w:lvlText w:val="%1."/>
      <w:lvlJc w:val="left"/>
      <w:pPr>
        <w:ind w:left="709" w:hanging="360"/>
      </w:pPr>
    </w:lvl>
    <w:lvl w:ilvl="1" w:tplc="BCE67846">
      <w:start w:val="16"/>
      <w:numFmt w:val="bullet"/>
      <w:lvlText w:val="-"/>
      <w:lvlJc w:val="left"/>
      <w:pPr>
        <w:ind w:left="1429" w:hanging="360"/>
      </w:pPr>
      <w:rPr>
        <w:rFonts w:ascii="Calibri" w:eastAsiaTheme="minorHAnsi" w:hAnsi="Calibri" w:cstheme="minorHAnsi" w:hint="default"/>
      </w:r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43" w15:restartNumberingAfterBreak="0">
    <w:nsid w:val="523579E2"/>
    <w:multiLevelType w:val="hybridMultilevel"/>
    <w:tmpl w:val="6434805C"/>
    <w:lvl w:ilvl="0" w:tplc="634023F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7301C6"/>
    <w:multiLevelType w:val="hybridMultilevel"/>
    <w:tmpl w:val="73808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945DB3"/>
    <w:multiLevelType w:val="hybridMultilevel"/>
    <w:tmpl w:val="5F6E5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1341F7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DA2B9C"/>
    <w:multiLevelType w:val="hybridMultilevel"/>
    <w:tmpl w:val="51FCC766"/>
    <w:lvl w:ilvl="0" w:tplc="0409000F">
      <w:start w:val="1"/>
      <w:numFmt w:val="decimal"/>
      <w:lvlText w:val="%1."/>
      <w:lvlJc w:val="left"/>
      <w:pPr>
        <w:ind w:left="720" w:hanging="360"/>
      </w:pPr>
    </w:lvl>
    <w:lvl w:ilvl="1" w:tplc="04150017">
      <w:start w:val="1"/>
      <w:numFmt w:val="lowerLetter"/>
      <w:lvlText w:val="%2)"/>
      <w:lvlJc w:val="left"/>
      <w:pPr>
        <w:ind w:left="1440" w:hanging="360"/>
      </w:pPr>
    </w:lvl>
    <w:lvl w:ilvl="2" w:tplc="F1341F7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37138A"/>
    <w:multiLevelType w:val="hybridMultilevel"/>
    <w:tmpl w:val="7842169C"/>
    <w:lvl w:ilvl="0" w:tplc="358C8FB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64171E81"/>
    <w:multiLevelType w:val="hybridMultilevel"/>
    <w:tmpl w:val="A72AA12A"/>
    <w:lvl w:ilvl="0" w:tplc="646AC982">
      <w:start w:val="1"/>
      <w:numFmt w:val="lowerLetter"/>
      <w:lvlText w:val="%1)"/>
      <w:lvlJc w:val="left"/>
      <w:pPr>
        <w:ind w:left="1074" w:hanging="360"/>
      </w:pPr>
      <w:rPr>
        <w:rFonts w:asciiTheme="minorHAnsi" w:eastAsiaTheme="minorHAnsi" w:hAnsiTheme="minorHAnsi" w:cstheme="minorHAnsi"/>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9" w15:restartNumberingAfterBreak="0">
    <w:nsid w:val="64347E04"/>
    <w:multiLevelType w:val="hybridMultilevel"/>
    <w:tmpl w:val="768A24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64C81E4D"/>
    <w:multiLevelType w:val="hybridMultilevel"/>
    <w:tmpl w:val="39B2D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C546CC"/>
    <w:multiLevelType w:val="hybridMultilevel"/>
    <w:tmpl w:val="792CF922"/>
    <w:lvl w:ilvl="0" w:tplc="0E66BAD8">
      <w:start w:val="1"/>
      <w:numFmt w:val="decimal"/>
      <w:lvlText w:val="%1."/>
      <w:lvlJc w:val="left"/>
      <w:pPr>
        <w:ind w:left="720" w:hanging="360"/>
      </w:pPr>
      <w:rPr>
        <w:rFonts w:asciiTheme="minorHAnsi" w:eastAsiaTheme="minorHAnsi" w:hAnsiTheme="minorHAnsi" w:cstheme="minorHAnsi"/>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E21E1B"/>
    <w:multiLevelType w:val="hybridMultilevel"/>
    <w:tmpl w:val="5FFE22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BEE5261"/>
    <w:multiLevelType w:val="hybridMultilevel"/>
    <w:tmpl w:val="7270B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2F39AE"/>
    <w:multiLevelType w:val="hybridMultilevel"/>
    <w:tmpl w:val="CF0A5CC8"/>
    <w:lvl w:ilvl="0" w:tplc="E1D40A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1143CA"/>
    <w:multiLevelType w:val="hybridMultilevel"/>
    <w:tmpl w:val="E1B0D874"/>
    <w:name w:val="WW8Num442"/>
    <w:lvl w:ilvl="0" w:tplc="AACA9B0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5E57FF"/>
    <w:multiLevelType w:val="hybridMultilevel"/>
    <w:tmpl w:val="B2B0ACAE"/>
    <w:lvl w:ilvl="0" w:tplc="0415000F">
      <w:start w:val="1"/>
      <w:numFmt w:val="decimal"/>
      <w:lvlText w:val="%1."/>
      <w:lvlJc w:val="left"/>
      <w:pPr>
        <w:ind w:left="1713" w:hanging="360"/>
      </w:pPr>
    </w:lvl>
    <w:lvl w:ilvl="1" w:tplc="04150011">
      <w:start w:val="1"/>
      <w:numFmt w:val="decimal"/>
      <w:lvlText w:val="%2)"/>
      <w:lvlJc w:val="left"/>
      <w:pPr>
        <w:ind w:left="2433" w:hanging="360"/>
      </w:pPr>
    </w:lvl>
    <w:lvl w:ilvl="2" w:tplc="8B32847C">
      <w:start w:val="1"/>
      <w:numFmt w:val="lowerLetter"/>
      <w:lvlText w:val="%3)"/>
      <w:lvlJc w:val="left"/>
      <w:pPr>
        <w:ind w:left="360" w:hanging="360"/>
      </w:pPr>
      <w:rPr>
        <w:rFonts w:hint="default"/>
      </w:rPr>
    </w:lvl>
    <w:lvl w:ilvl="3" w:tplc="E6669EDC">
      <w:start w:val="1"/>
      <w:numFmt w:val="decimal"/>
      <w:lvlText w:val="%4."/>
      <w:lvlJc w:val="left"/>
      <w:pPr>
        <w:ind w:left="3873" w:hanging="360"/>
      </w:pPr>
      <w:rPr>
        <w:rFonts w:ascii="Times New Roman" w:hAnsi="Times New Roman" w:cs="Times New Roman" w:hint="default"/>
        <w:i/>
        <w:caps w:val="0"/>
        <w:strike w:val="0"/>
        <w:dstrike w:val="0"/>
        <w:vanish w:val="0"/>
        <w:sz w:val="26"/>
        <w:u w:val="none"/>
        <w:vertAlign w:val="baseline"/>
      </w:r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7" w15:restartNumberingAfterBreak="0">
    <w:nsid w:val="7D8237B8"/>
    <w:multiLevelType w:val="hybridMultilevel"/>
    <w:tmpl w:val="BF48E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1C21B9"/>
    <w:multiLevelType w:val="hybridMultilevel"/>
    <w:tmpl w:val="CB949FA8"/>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51"/>
  </w:num>
  <w:num w:numId="2">
    <w:abstractNumId w:val="18"/>
  </w:num>
  <w:num w:numId="3">
    <w:abstractNumId w:val="5"/>
  </w:num>
  <w:num w:numId="4">
    <w:abstractNumId w:val="8"/>
  </w:num>
  <w:num w:numId="5">
    <w:abstractNumId w:val="56"/>
  </w:num>
  <w:num w:numId="6">
    <w:abstractNumId w:val="30"/>
  </w:num>
  <w:num w:numId="7">
    <w:abstractNumId w:val="54"/>
  </w:num>
  <w:num w:numId="8">
    <w:abstractNumId w:val="17"/>
  </w:num>
  <w:num w:numId="9">
    <w:abstractNumId w:val="6"/>
  </w:num>
  <w:num w:numId="10">
    <w:abstractNumId w:val="53"/>
  </w:num>
  <w:num w:numId="11">
    <w:abstractNumId w:val="29"/>
  </w:num>
  <w:num w:numId="12">
    <w:abstractNumId w:val="20"/>
  </w:num>
  <w:num w:numId="13">
    <w:abstractNumId w:val="36"/>
  </w:num>
  <w:num w:numId="14">
    <w:abstractNumId w:val="32"/>
  </w:num>
  <w:num w:numId="15">
    <w:abstractNumId w:val="23"/>
  </w:num>
  <w:num w:numId="16">
    <w:abstractNumId w:val="50"/>
  </w:num>
  <w:num w:numId="17">
    <w:abstractNumId w:val="41"/>
  </w:num>
  <w:num w:numId="18">
    <w:abstractNumId w:val="31"/>
  </w:num>
  <w:num w:numId="19">
    <w:abstractNumId w:val="39"/>
  </w:num>
  <w:num w:numId="20">
    <w:abstractNumId w:val="25"/>
  </w:num>
  <w:num w:numId="21">
    <w:abstractNumId w:val="27"/>
  </w:num>
  <w:num w:numId="22">
    <w:abstractNumId w:val="35"/>
  </w:num>
  <w:num w:numId="23">
    <w:abstractNumId w:val="45"/>
  </w:num>
  <w:num w:numId="24">
    <w:abstractNumId w:val="37"/>
  </w:num>
  <w:num w:numId="25">
    <w:abstractNumId w:val="42"/>
  </w:num>
  <w:num w:numId="26">
    <w:abstractNumId w:val="22"/>
  </w:num>
  <w:num w:numId="27">
    <w:abstractNumId w:val="47"/>
  </w:num>
  <w:num w:numId="28">
    <w:abstractNumId w:val="24"/>
  </w:num>
  <w:num w:numId="29">
    <w:abstractNumId w:val="34"/>
  </w:num>
  <w:num w:numId="30">
    <w:abstractNumId w:val="43"/>
  </w:num>
  <w:num w:numId="31">
    <w:abstractNumId w:val="12"/>
  </w:num>
  <w:num w:numId="32">
    <w:abstractNumId w:val="13"/>
  </w:num>
  <w:num w:numId="33">
    <w:abstractNumId w:val="16"/>
  </w:num>
  <w:num w:numId="34">
    <w:abstractNumId w:val="48"/>
  </w:num>
  <w:num w:numId="35">
    <w:abstractNumId w:val="49"/>
  </w:num>
  <w:num w:numId="36">
    <w:abstractNumId w:val="14"/>
  </w:num>
  <w:num w:numId="37">
    <w:abstractNumId w:val="15"/>
  </w:num>
  <w:num w:numId="38">
    <w:abstractNumId w:val="26"/>
  </w:num>
  <w:num w:numId="39">
    <w:abstractNumId w:val="58"/>
  </w:num>
  <w:num w:numId="40">
    <w:abstractNumId w:val="28"/>
  </w:num>
  <w:num w:numId="41">
    <w:abstractNumId w:val="57"/>
  </w:num>
  <w:num w:numId="42">
    <w:abstractNumId w:val="44"/>
  </w:num>
  <w:num w:numId="43">
    <w:abstractNumId w:val="21"/>
  </w:num>
  <w:num w:numId="44">
    <w:abstractNumId w:val="46"/>
  </w:num>
  <w:num w:numId="45">
    <w:abstractNumId w:val="38"/>
  </w:num>
  <w:num w:numId="46">
    <w:abstractNumId w:val="52"/>
  </w:num>
  <w:num w:numId="47">
    <w:abstractNumId w:val="19"/>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73"/>
    <w:rsid w:val="000010B1"/>
    <w:rsid w:val="0000135E"/>
    <w:rsid w:val="00001ED5"/>
    <w:rsid w:val="000058BD"/>
    <w:rsid w:val="000075C3"/>
    <w:rsid w:val="00007765"/>
    <w:rsid w:val="00010643"/>
    <w:rsid w:val="00010B6B"/>
    <w:rsid w:val="0001685D"/>
    <w:rsid w:val="00016A5C"/>
    <w:rsid w:val="000178F5"/>
    <w:rsid w:val="0002546D"/>
    <w:rsid w:val="00027B0A"/>
    <w:rsid w:val="00027EA6"/>
    <w:rsid w:val="00031C8D"/>
    <w:rsid w:val="00040520"/>
    <w:rsid w:val="00040B10"/>
    <w:rsid w:val="000429BD"/>
    <w:rsid w:val="000438E6"/>
    <w:rsid w:val="00043CDB"/>
    <w:rsid w:val="00051687"/>
    <w:rsid w:val="0005599C"/>
    <w:rsid w:val="000564D9"/>
    <w:rsid w:val="0005660E"/>
    <w:rsid w:val="0005694B"/>
    <w:rsid w:val="00056F26"/>
    <w:rsid w:val="000574B9"/>
    <w:rsid w:val="00062D1A"/>
    <w:rsid w:val="00063849"/>
    <w:rsid w:val="000727B1"/>
    <w:rsid w:val="00076B95"/>
    <w:rsid w:val="00080EFC"/>
    <w:rsid w:val="0008240A"/>
    <w:rsid w:val="00083152"/>
    <w:rsid w:val="00084496"/>
    <w:rsid w:val="00085832"/>
    <w:rsid w:val="00085C69"/>
    <w:rsid w:val="00086533"/>
    <w:rsid w:val="00090972"/>
    <w:rsid w:val="0009254E"/>
    <w:rsid w:val="000A2485"/>
    <w:rsid w:val="000A250C"/>
    <w:rsid w:val="000A6589"/>
    <w:rsid w:val="000B1D61"/>
    <w:rsid w:val="000B46EC"/>
    <w:rsid w:val="000C1A0B"/>
    <w:rsid w:val="000C1AA3"/>
    <w:rsid w:val="000C1DAD"/>
    <w:rsid w:val="000C30E6"/>
    <w:rsid w:val="000C44AA"/>
    <w:rsid w:val="000C4848"/>
    <w:rsid w:val="000C4A6E"/>
    <w:rsid w:val="000C618F"/>
    <w:rsid w:val="000C63A4"/>
    <w:rsid w:val="000E0976"/>
    <w:rsid w:val="000E203A"/>
    <w:rsid w:val="000E359B"/>
    <w:rsid w:val="000E4DDD"/>
    <w:rsid w:val="000E5D7D"/>
    <w:rsid w:val="000F3E50"/>
    <w:rsid w:val="000F4BBE"/>
    <w:rsid w:val="000F5D1B"/>
    <w:rsid w:val="00101480"/>
    <w:rsid w:val="001029CF"/>
    <w:rsid w:val="001044C9"/>
    <w:rsid w:val="00104A78"/>
    <w:rsid w:val="00112246"/>
    <w:rsid w:val="001163F6"/>
    <w:rsid w:val="001175A0"/>
    <w:rsid w:val="001175FC"/>
    <w:rsid w:val="00124785"/>
    <w:rsid w:val="00125FA5"/>
    <w:rsid w:val="001301E6"/>
    <w:rsid w:val="0014007E"/>
    <w:rsid w:val="0014277E"/>
    <w:rsid w:val="0014514B"/>
    <w:rsid w:val="001532CE"/>
    <w:rsid w:val="00155BE9"/>
    <w:rsid w:val="00155CA4"/>
    <w:rsid w:val="001659B2"/>
    <w:rsid w:val="00167151"/>
    <w:rsid w:val="001704A5"/>
    <w:rsid w:val="001728D2"/>
    <w:rsid w:val="00172908"/>
    <w:rsid w:val="00175991"/>
    <w:rsid w:val="00181C3C"/>
    <w:rsid w:val="001820C6"/>
    <w:rsid w:val="00185766"/>
    <w:rsid w:val="00187487"/>
    <w:rsid w:val="00187AB1"/>
    <w:rsid w:val="001930CD"/>
    <w:rsid w:val="00193440"/>
    <w:rsid w:val="0019547A"/>
    <w:rsid w:val="00195613"/>
    <w:rsid w:val="00197F5D"/>
    <w:rsid w:val="001A26BA"/>
    <w:rsid w:val="001A30E8"/>
    <w:rsid w:val="001A3EB7"/>
    <w:rsid w:val="001A41E6"/>
    <w:rsid w:val="001A4827"/>
    <w:rsid w:val="001A6E71"/>
    <w:rsid w:val="001B1322"/>
    <w:rsid w:val="001B1E88"/>
    <w:rsid w:val="001B2FE4"/>
    <w:rsid w:val="001B3C9E"/>
    <w:rsid w:val="001B5EFC"/>
    <w:rsid w:val="001B7BE9"/>
    <w:rsid w:val="001C28C8"/>
    <w:rsid w:val="001C5B98"/>
    <w:rsid w:val="001C5C41"/>
    <w:rsid w:val="001C5FB5"/>
    <w:rsid w:val="001C69AC"/>
    <w:rsid w:val="001D6768"/>
    <w:rsid w:val="001D73D0"/>
    <w:rsid w:val="001E0228"/>
    <w:rsid w:val="001E1310"/>
    <w:rsid w:val="001E597E"/>
    <w:rsid w:val="001F3F6A"/>
    <w:rsid w:val="001F6118"/>
    <w:rsid w:val="0020102B"/>
    <w:rsid w:val="00201CBC"/>
    <w:rsid w:val="00202AD9"/>
    <w:rsid w:val="00203F40"/>
    <w:rsid w:val="00205FF8"/>
    <w:rsid w:val="002121AE"/>
    <w:rsid w:val="00212A0D"/>
    <w:rsid w:val="00215F7E"/>
    <w:rsid w:val="00215FD1"/>
    <w:rsid w:val="00220825"/>
    <w:rsid w:val="00220CE9"/>
    <w:rsid w:val="00227176"/>
    <w:rsid w:val="00235799"/>
    <w:rsid w:val="002360F9"/>
    <w:rsid w:val="002370BB"/>
    <w:rsid w:val="00237F68"/>
    <w:rsid w:val="00240CE5"/>
    <w:rsid w:val="00241907"/>
    <w:rsid w:val="0024300F"/>
    <w:rsid w:val="00244561"/>
    <w:rsid w:val="002544BE"/>
    <w:rsid w:val="0025480F"/>
    <w:rsid w:val="002565A2"/>
    <w:rsid w:val="002571F6"/>
    <w:rsid w:val="00257728"/>
    <w:rsid w:val="00260F6E"/>
    <w:rsid w:val="00261689"/>
    <w:rsid w:val="00261F22"/>
    <w:rsid w:val="00263CFF"/>
    <w:rsid w:val="002675C0"/>
    <w:rsid w:val="002704ED"/>
    <w:rsid w:val="002705C4"/>
    <w:rsid w:val="00274BCA"/>
    <w:rsid w:val="00277517"/>
    <w:rsid w:val="00283BE5"/>
    <w:rsid w:val="00284904"/>
    <w:rsid w:val="00285C2A"/>
    <w:rsid w:val="002867DD"/>
    <w:rsid w:val="00292D57"/>
    <w:rsid w:val="00294467"/>
    <w:rsid w:val="002959E3"/>
    <w:rsid w:val="00295B8B"/>
    <w:rsid w:val="00295BC5"/>
    <w:rsid w:val="00295C21"/>
    <w:rsid w:val="00296DF5"/>
    <w:rsid w:val="002971C0"/>
    <w:rsid w:val="002A3BE0"/>
    <w:rsid w:val="002A47F5"/>
    <w:rsid w:val="002A7B12"/>
    <w:rsid w:val="002B14CA"/>
    <w:rsid w:val="002B3211"/>
    <w:rsid w:val="002B3C94"/>
    <w:rsid w:val="002B4DF0"/>
    <w:rsid w:val="002B5C20"/>
    <w:rsid w:val="002B5FA6"/>
    <w:rsid w:val="002C30E4"/>
    <w:rsid w:val="002C4951"/>
    <w:rsid w:val="002C5118"/>
    <w:rsid w:val="002C5BA1"/>
    <w:rsid w:val="002C7137"/>
    <w:rsid w:val="002C7171"/>
    <w:rsid w:val="002C7696"/>
    <w:rsid w:val="002D0D66"/>
    <w:rsid w:val="002D13AA"/>
    <w:rsid w:val="002D322B"/>
    <w:rsid w:val="002D6D8C"/>
    <w:rsid w:val="002D7836"/>
    <w:rsid w:val="002E4B8F"/>
    <w:rsid w:val="002E514C"/>
    <w:rsid w:val="002E669B"/>
    <w:rsid w:val="002F0A7F"/>
    <w:rsid w:val="002F2BD5"/>
    <w:rsid w:val="002F4896"/>
    <w:rsid w:val="002F5BBC"/>
    <w:rsid w:val="002F7065"/>
    <w:rsid w:val="002F76C0"/>
    <w:rsid w:val="00300832"/>
    <w:rsid w:val="00305CCF"/>
    <w:rsid w:val="003111FE"/>
    <w:rsid w:val="00311261"/>
    <w:rsid w:val="00311689"/>
    <w:rsid w:val="00311AAA"/>
    <w:rsid w:val="00312CAA"/>
    <w:rsid w:val="00313E51"/>
    <w:rsid w:val="00316BF0"/>
    <w:rsid w:val="00317F93"/>
    <w:rsid w:val="0032014C"/>
    <w:rsid w:val="00320722"/>
    <w:rsid w:val="00324FC3"/>
    <w:rsid w:val="00327697"/>
    <w:rsid w:val="0033029B"/>
    <w:rsid w:val="00333855"/>
    <w:rsid w:val="00333E83"/>
    <w:rsid w:val="00335825"/>
    <w:rsid w:val="00335842"/>
    <w:rsid w:val="003373E0"/>
    <w:rsid w:val="00340A20"/>
    <w:rsid w:val="00342439"/>
    <w:rsid w:val="003474C0"/>
    <w:rsid w:val="00352C9A"/>
    <w:rsid w:val="0035451B"/>
    <w:rsid w:val="00354652"/>
    <w:rsid w:val="00364253"/>
    <w:rsid w:val="003655FA"/>
    <w:rsid w:val="00367B98"/>
    <w:rsid w:val="00370106"/>
    <w:rsid w:val="00371C52"/>
    <w:rsid w:val="00375920"/>
    <w:rsid w:val="0037611D"/>
    <w:rsid w:val="003801FB"/>
    <w:rsid w:val="00381DB7"/>
    <w:rsid w:val="00383734"/>
    <w:rsid w:val="0038587C"/>
    <w:rsid w:val="00387993"/>
    <w:rsid w:val="00387C03"/>
    <w:rsid w:val="003911AC"/>
    <w:rsid w:val="00392D81"/>
    <w:rsid w:val="00396477"/>
    <w:rsid w:val="00397700"/>
    <w:rsid w:val="003A03FE"/>
    <w:rsid w:val="003A27EB"/>
    <w:rsid w:val="003B1A27"/>
    <w:rsid w:val="003B4BE7"/>
    <w:rsid w:val="003B57A0"/>
    <w:rsid w:val="003B5C34"/>
    <w:rsid w:val="003B5F31"/>
    <w:rsid w:val="003C4AE4"/>
    <w:rsid w:val="003C4E27"/>
    <w:rsid w:val="003C64BE"/>
    <w:rsid w:val="003D28BF"/>
    <w:rsid w:val="003D3B4C"/>
    <w:rsid w:val="003D44E6"/>
    <w:rsid w:val="003D4B8A"/>
    <w:rsid w:val="003D6224"/>
    <w:rsid w:val="003D7D4E"/>
    <w:rsid w:val="003E1126"/>
    <w:rsid w:val="003E2079"/>
    <w:rsid w:val="003E3472"/>
    <w:rsid w:val="003F11C0"/>
    <w:rsid w:val="003F198E"/>
    <w:rsid w:val="003F26C4"/>
    <w:rsid w:val="003F7E68"/>
    <w:rsid w:val="004007EB"/>
    <w:rsid w:val="004023FB"/>
    <w:rsid w:val="0040526D"/>
    <w:rsid w:val="004141B3"/>
    <w:rsid w:val="0041776B"/>
    <w:rsid w:val="00423854"/>
    <w:rsid w:val="00430960"/>
    <w:rsid w:val="0043495B"/>
    <w:rsid w:val="00441DDF"/>
    <w:rsid w:val="00443674"/>
    <w:rsid w:val="00443DD9"/>
    <w:rsid w:val="00450F6A"/>
    <w:rsid w:val="00450FB5"/>
    <w:rsid w:val="00452E9C"/>
    <w:rsid w:val="00456A82"/>
    <w:rsid w:val="00457E68"/>
    <w:rsid w:val="00464A0F"/>
    <w:rsid w:val="0046552C"/>
    <w:rsid w:val="004678F2"/>
    <w:rsid w:val="004747C0"/>
    <w:rsid w:val="004778AA"/>
    <w:rsid w:val="0048079B"/>
    <w:rsid w:val="00483B90"/>
    <w:rsid w:val="00483BE4"/>
    <w:rsid w:val="0048530F"/>
    <w:rsid w:val="0048644B"/>
    <w:rsid w:val="00486761"/>
    <w:rsid w:val="004875F9"/>
    <w:rsid w:val="004879F9"/>
    <w:rsid w:val="00487FE9"/>
    <w:rsid w:val="0049002D"/>
    <w:rsid w:val="004918E1"/>
    <w:rsid w:val="00491D3A"/>
    <w:rsid w:val="00492A91"/>
    <w:rsid w:val="00495B28"/>
    <w:rsid w:val="0049769C"/>
    <w:rsid w:val="004A1E4C"/>
    <w:rsid w:val="004A48E5"/>
    <w:rsid w:val="004B1379"/>
    <w:rsid w:val="004B3389"/>
    <w:rsid w:val="004B40F8"/>
    <w:rsid w:val="004B7AC0"/>
    <w:rsid w:val="004C13A1"/>
    <w:rsid w:val="004C32EC"/>
    <w:rsid w:val="004C5B57"/>
    <w:rsid w:val="004C660D"/>
    <w:rsid w:val="004C6DC9"/>
    <w:rsid w:val="004D08B3"/>
    <w:rsid w:val="004D38BD"/>
    <w:rsid w:val="004D5A8F"/>
    <w:rsid w:val="004D6BCE"/>
    <w:rsid w:val="004D76CD"/>
    <w:rsid w:val="004E0BCD"/>
    <w:rsid w:val="004E341A"/>
    <w:rsid w:val="004E473B"/>
    <w:rsid w:val="004E66BC"/>
    <w:rsid w:val="004E73AC"/>
    <w:rsid w:val="004E768B"/>
    <w:rsid w:val="004E78B6"/>
    <w:rsid w:val="004F01B9"/>
    <w:rsid w:val="00500599"/>
    <w:rsid w:val="00500B72"/>
    <w:rsid w:val="00500FFB"/>
    <w:rsid w:val="00503738"/>
    <w:rsid w:val="00513EB0"/>
    <w:rsid w:val="005145AE"/>
    <w:rsid w:val="00515BBF"/>
    <w:rsid w:val="00522532"/>
    <w:rsid w:val="00522628"/>
    <w:rsid w:val="00523200"/>
    <w:rsid w:val="0052420E"/>
    <w:rsid w:val="0052602B"/>
    <w:rsid w:val="00527CA4"/>
    <w:rsid w:val="0053287B"/>
    <w:rsid w:val="005346EF"/>
    <w:rsid w:val="005378E8"/>
    <w:rsid w:val="00540D5C"/>
    <w:rsid w:val="00542E66"/>
    <w:rsid w:val="00546009"/>
    <w:rsid w:val="005477C9"/>
    <w:rsid w:val="005508E5"/>
    <w:rsid w:val="00550F67"/>
    <w:rsid w:val="00552FFD"/>
    <w:rsid w:val="00562F1A"/>
    <w:rsid w:val="005667A5"/>
    <w:rsid w:val="00573A45"/>
    <w:rsid w:val="00577698"/>
    <w:rsid w:val="00583032"/>
    <w:rsid w:val="00583954"/>
    <w:rsid w:val="00584173"/>
    <w:rsid w:val="00590931"/>
    <w:rsid w:val="00594FA8"/>
    <w:rsid w:val="00597397"/>
    <w:rsid w:val="005978C9"/>
    <w:rsid w:val="00597C54"/>
    <w:rsid w:val="005A0C0C"/>
    <w:rsid w:val="005A1FF5"/>
    <w:rsid w:val="005A3E78"/>
    <w:rsid w:val="005A481B"/>
    <w:rsid w:val="005B137C"/>
    <w:rsid w:val="005B18D3"/>
    <w:rsid w:val="005B2DB3"/>
    <w:rsid w:val="005B35E6"/>
    <w:rsid w:val="005B6523"/>
    <w:rsid w:val="005B6531"/>
    <w:rsid w:val="005B6B27"/>
    <w:rsid w:val="005B70C6"/>
    <w:rsid w:val="005C2F7C"/>
    <w:rsid w:val="005C324A"/>
    <w:rsid w:val="005C3F73"/>
    <w:rsid w:val="005C5E1B"/>
    <w:rsid w:val="005C650E"/>
    <w:rsid w:val="005C6B64"/>
    <w:rsid w:val="005D1452"/>
    <w:rsid w:val="005D5180"/>
    <w:rsid w:val="005E0083"/>
    <w:rsid w:val="005E1302"/>
    <w:rsid w:val="005E2B03"/>
    <w:rsid w:val="005E7B96"/>
    <w:rsid w:val="005E7DDE"/>
    <w:rsid w:val="005F05DA"/>
    <w:rsid w:val="005F3690"/>
    <w:rsid w:val="005F52F0"/>
    <w:rsid w:val="00602FF7"/>
    <w:rsid w:val="006058A0"/>
    <w:rsid w:val="00606205"/>
    <w:rsid w:val="00611839"/>
    <w:rsid w:val="00621B53"/>
    <w:rsid w:val="0062291B"/>
    <w:rsid w:val="00622AAD"/>
    <w:rsid w:val="00622FAA"/>
    <w:rsid w:val="0062565F"/>
    <w:rsid w:val="006263AE"/>
    <w:rsid w:val="006325E3"/>
    <w:rsid w:val="00636E5B"/>
    <w:rsid w:val="00640D79"/>
    <w:rsid w:val="00642606"/>
    <w:rsid w:val="0064324D"/>
    <w:rsid w:val="00643543"/>
    <w:rsid w:val="0064527F"/>
    <w:rsid w:val="0064557B"/>
    <w:rsid w:val="006463AA"/>
    <w:rsid w:val="006477D1"/>
    <w:rsid w:val="006477E8"/>
    <w:rsid w:val="00647AD0"/>
    <w:rsid w:val="00650CDB"/>
    <w:rsid w:val="00653FFB"/>
    <w:rsid w:val="00654136"/>
    <w:rsid w:val="00654E92"/>
    <w:rsid w:val="0066269D"/>
    <w:rsid w:val="00662E84"/>
    <w:rsid w:val="00663E88"/>
    <w:rsid w:val="00667A72"/>
    <w:rsid w:val="006729F0"/>
    <w:rsid w:val="006747D5"/>
    <w:rsid w:val="00675C34"/>
    <w:rsid w:val="00681B29"/>
    <w:rsid w:val="00681D2A"/>
    <w:rsid w:val="006826B8"/>
    <w:rsid w:val="006844C9"/>
    <w:rsid w:val="00685678"/>
    <w:rsid w:val="00686AAD"/>
    <w:rsid w:val="006940AD"/>
    <w:rsid w:val="00695BA6"/>
    <w:rsid w:val="00695C20"/>
    <w:rsid w:val="006A1E0C"/>
    <w:rsid w:val="006A28C2"/>
    <w:rsid w:val="006A4884"/>
    <w:rsid w:val="006B0A84"/>
    <w:rsid w:val="006B1FE9"/>
    <w:rsid w:val="006B5EE1"/>
    <w:rsid w:val="006B60A9"/>
    <w:rsid w:val="006B6F33"/>
    <w:rsid w:val="006C10CB"/>
    <w:rsid w:val="006C3DB5"/>
    <w:rsid w:val="006C49DF"/>
    <w:rsid w:val="006C76F7"/>
    <w:rsid w:val="006C77AA"/>
    <w:rsid w:val="006D0A74"/>
    <w:rsid w:val="006D0FA0"/>
    <w:rsid w:val="006D28AB"/>
    <w:rsid w:val="006D5FFB"/>
    <w:rsid w:val="006D6A3E"/>
    <w:rsid w:val="006D7A02"/>
    <w:rsid w:val="006E7E5C"/>
    <w:rsid w:val="006F0450"/>
    <w:rsid w:val="00702EC3"/>
    <w:rsid w:val="007033B0"/>
    <w:rsid w:val="00705FE9"/>
    <w:rsid w:val="0071076A"/>
    <w:rsid w:val="007107F1"/>
    <w:rsid w:val="00712505"/>
    <w:rsid w:val="0071462F"/>
    <w:rsid w:val="00720343"/>
    <w:rsid w:val="00721436"/>
    <w:rsid w:val="00724B25"/>
    <w:rsid w:val="00724F22"/>
    <w:rsid w:val="00725B84"/>
    <w:rsid w:val="00727043"/>
    <w:rsid w:val="0073215A"/>
    <w:rsid w:val="00732CB5"/>
    <w:rsid w:val="00733E93"/>
    <w:rsid w:val="007352BD"/>
    <w:rsid w:val="00735341"/>
    <w:rsid w:val="00735854"/>
    <w:rsid w:val="007361E0"/>
    <w:rsid w:val="00736FF1"/>
    <w:rsid w:val="00740AA1"/>
    <w:rsid w:val="007412B9"/>
    <w:rsid w:val="0074162D"/>
    <w:rsid w:val="00741E1A"/>
    <w:rsid w:val="00743B24"/>
    <w:rsid w:val="00745340"/>
    <w:rsid w:val="00745BF2"/>
    <w:rsid w:val="00751F0E"/>
    <w:rsid w:val="00752391"/>
    <w:rsid w:val="00756373"/>
    <w:rsid w:val="0075639F"/>
    <w:rsid w:val="007563A7"/>
    <w:rsid w:val="00757B83"/>
    <w:rsid w:val="00762CFF"/>
    <w:rsid w:val="007630D7"/>
    <w:rsid w:val="00763607"/>
    <w:rsid w:val="007645A5"/>
    <w:rsid w:val="007657F9"/>
    <w:rsid w:val="0076679D"/>
    <w:rsid w:val="00774D66"/>
    <w:rsid w:val="007757E4"/>
    <w:rsid w:val="007764C1"/>
    <w:rsid w:val="00777835"/>
    <w:rsid w:val="00783A8E"/>
    <w:rsid w:val="00791710"/>
    <w:rsid w:val="007951DD"/>
    <w:rsid w:val="00797EB4"/>
    <w:rsid w:val="007A1D96"/>
    <w:rsid w:val="007B1E13"/>
    <w:rsid w:val="007B23DE"/>
    <w:rsid w:val="007B7FB6"/>
    <w:rsid w:val="007C264B"/>
    <w:rsid w:val="007C2C6F"/>
    <w:rsid w:val="007C2E05"/>
    <w:rsid w:val="007C5F7B"/>
    <w:rsid w:val="007C6712"/>
    <w:rsid w:val="007C744D"/>
    <w:rsid w:val="007D04F7"/>
    <w:rsid w:val="007D537D"/>
    <w:rsid w:val="007D6EA3"/>
    <w:rsid w:val="007E2494"/>
    <w:rsid w:val="007E6B44"/>
    <w:rsid w:val="007E75C3"/>
    <w:rsid w:val="007F4B99"/>
    <w:rsid w:val="007F7037"/>
    <w:rsid w:val="00801E54"/>
    <w:rsid w:val="008052F0"/>
    <w:rsid w:val="00810C33"/>
    <w:rsid w:val="008116BC"/>
    <w:rsid w:val="00811850"/>
    <w:rsid w:val="008119AE"/>
    <w:rsid w:val="00815D86"/>
    <w:rsid w:val="00816EA1"/>
    <w:rsid w:val="008238F3"/>
    <w:rsid w:val="00831198"/>
    <w:rsid w:val="00837322"/>
    <w:rsid w:val="00837FCF"/>
    <w:rsid w:val="00841966"/>
    <w:rsid w:val="0084517B"/>
    <w:rsid w:val="00846172"/>
    <w:rsid w:val="008479AB"/>
    <w:rsid w:val="0085260B"/>
    <w:rsid w:val="008546A4"/>
    <w:rsid w:val="00855B41"/>
    <w:rsid w:val="00860533"/>
    <w:rsid w:val="008631D1"/>
    <w:rsid w:val="0086490C"/>
    <w:rsid w:val="0086595E"/>
    <w:rsid w:val="008737EB"/>
    <w:rsid w:val="00875617"/>
    <w:rsid w:val="00876523"/>
    <w:rsid w:val="0088159B"/>
    <w:rsid w:val="00881C46"/>
    <w:rsid w:val="00883C53"/>
    <w:rsid w:val="00885AE8"/>
    <w:rsid w:val="00886984"/>
    <w:rsid w:val="0088763B"/>
    <w:rsid w:val="008876C1"/>
    <w:rsid w:val="00890745"/>
    <w:rsid w:val="00893EB7"/>
    <w:rsid w:val="00895CA4"/>
    <w:rsid w:val="008965CB"/>
    <w:rsid w:val="008A07C0"/>
    <w:rsid w:val="008A19B3"/>
    <w:rsid w:val="008A21CB"/>
    <w:rsid w:val="008A51F6"/>
    <w:rsid w:val="008A67FF"/>
    <w:rsid w:val="008A70DA"/>
    <w:rsid w:val="008B2AE3"/>
    <w:rsid w:val="008B36F6"/>
    <w:rsid w:val="008B44DA"/>
    <w:rsid w:val="008B5F29"/>
    <w:rsid w:val="008B6E19"/>
    <w:rsid w:val="008B6F24"/>
    <w:rsid w:val="008B7F5F"/>
    <w:rsid w:val="008C1E3D"/>
    <w:rsid w:val="008C380A"/>
    <w:rsid w:val="008C458F"/>
    <w:rsid w:val="008C588F"/>
    <w:rsid w:val="008D01DF"/>
    <w:rsid w:val="008D3925"/>
    <w:rsid w:val="008E5D24"/>
    <w:rsid w:val="008E5EB1"/>
    <w:rsid w:val="008F1413"/>
    <w:rsid w:val="008F2871"/>
    <w:rsid w:val="008F4A3A"/>
    <w:rsid w:val="008F6667"/>
    <w:rsid w:val="009013A9"/>
    <w:rsid w:val="00901770"/>
    <w:rsid w:val="00902AA4"/>
    <w:rsid w:val="009036D6"/>
    <w:rsid w:val="0090426F"/>
    <w:rsid w:val="00904473"/>
    <w:rsid w:val="00904FB6"/>
    <w:rsid w:val="009126DD"/>
    <w:rsid w:val="0091455B"/>
    <w:rsid w:val="00927881"/>
    <w:rsid w:val="00927B65"/>
    <w:rsid w:val="00927D1C"/>
    <w:rsid w:val="009303A8"/>
    <w:rsid w:val="00931497"/>
    <w:rsid w:val="00932382"/>
    <w:rsid w:val="00932D2B"/>
    <w:rsid w:val="00935C87"/>
    <w:rsid w:val="00936BEA"/>
    <w:rsid w:val="00937AFF"/>
    <w:rsid w:val="00937B7B"/>
    <w:rsid w:val="00940C7C"/>
    <w:rsid w:val="00942C58"/>
    <w:rsid w:val="00944894"/>
    <w:rsid w:val="0094607E"/>
    <w:rsid w:val="00946EB7"/>
    <w:rsid w:val="00947827"/>
    <w:rsid w:val="00950F5B"/>
    <w:rsid w:val="009518A2"/>
    <w:rsid w:val="00951A68"/>
    <w:rsid w:val="009528FF"/>
    <w:rsid w:val="00953D22"/>
    <w:rsid w:val="009673B3"/>
    <w:rsid w:val="00967C1E"/>
    <w:rsid w:val="00967D19"/>
    <w:rsid w:val="00972EB8"/>
    <w:rsid w:val="00973351"/>
    <w:rsid w:val="00974403"/>
    <w:rsid w:val="00975454"/>
    <w:rsid w:val="00976A22"/>
    <w:rsid w:val="00977D37"/>
    <w:rsid w:val="00980B63"/>
    <w:rsid w:val="00981C48"/>
    <w:rsid w:val="00983600"/>
    <w:rsid w:val="00985111"/>
    <w:rsid w:val="00986748"/>
    <w:rsid w:val="00986921"/>
    <w:rsid w:val="0098727D"/>
    <w:rsid w:val="009900A6"/>
    <w:rsid w:val="00990874"/>
    <w:rsid w:val="0099433C"/>
    <w:rsid w:val="009A68F0"/>
    <w:rsid w:val="009A7171"/>
    <w:rsid w:val="009B088B"/>
    <w:rsid w:val="009B0D6D"/>
    <w:rsid w:val="009B267F"/>
    <w:rsid w:val="009B4115"/>
    <w:rsid w:val="009B6B63"/>
    <w:rsid w:val="009B789F"/>
    <w:rsid w:val="009C00EC"/>
    <w:rsid w:val="009C04C8"/>
    <w:rsid w:val="009C426C"/>
    <w:rsid w:val="009C4642"/>
    <w:rsid w:val="009D410F"/>
    <w:rsid w:val="009D4151"/>
    <w:rsid w:val="009D5B43"/>
    <w:rsid w:val="009E1014"/>
    <w:rsid w:val="009E2B7D"/>
    <w:rsid w:val="009E34A6"/>
    <w:rsid w:val="009E4A24"/>
    <w:rsid w:val="009E5622"/>
    <w:rsid w:val="009E6E3F"/>
    <w:rsid w:val="009E6E66"/>
    <w:rsid w:val="009F5BCA"/>
    <w:rsid w:val="009F7D57"/>
    <w:rsid w:val="00A0143C"/>
    <w:rsid w:val="00A026D8"/>
    <w:rsid w:val="00A046C0"/>
    <w:rsid w:val="00A07F1E"/>
    <w:rsid w:val="00A1024F"/>
    <w:rsid w:val="00A1039A"/>
    <w:rsid w:val="00A12C4B"/>
    <w:rsid w:val="00A17BD1"/>
    <w:rsid w:val="00A22BC5"/>
    <w:rsid w:val="00A22C8C"/>
    <w:rsid w:val="00A27269"/>
    <w:rsid w:val="00A27A69"/>
    <w:rsid w:val="00A27C57"/>
    <w:rsid w:val="00A30CA6"/>
    <w:rsid w:val="00A332DD"/>
    <w:rsid w:val="00A34BAD"/>
    <w:rsid w:val="00A35336"/>
    <w:rsid w:val="00A35465"/>
    <w:rsid w:val="00A4049E"/>
    <w:rsid w:val="00A42137"/>
    <w:rsid w:val="00A47407"/>
    <w:rsid w:val="00A478D2"/>
    <w:rsid w:val="00A5275F"/>
    <w:rsid w:val="00A563DE"/>
    <w:rsid w:val="00A603E3"/>
    <w:rsid w:val="00A61894"/>
    <w:rsid w:val="00A67D18"/>
    <w:rsid w:val="00A81760"/>
    <w:rsid w:val="00A82F15"/>
    <w:rsid w:val="00A851DF"/>
    <w:rsid w:val="00A8630C"/>
    <w:rsid w:val="00A90656"/>
    <w:rsid w:val="00A95F36"/>
    <w:rsid w:val="00A96A86"/>
    <w:rsid w:val="00A978DD"/>
    <w:rsid w:val="00A979D1"/>
    <w:rsid w:val="00AA0C0D"/>
    <w:rsid w:val="00AA0C4A"/>
    <w:rsid w:val="00AA2173"/>
    <w:rsid w:val="00AA24EB"/>
    <w:rsid w:val="00AA2983"/>
    <w:rsid w:val="00AA4966"/>
    <w:rsid w:val="00AA4EA0"/>
    <w:rsid w:val="00AA516A"/>
    <w:rsid w:val="00AB04C4"/>
    <w:rsid w:val="00AB3E74"/>
    <w:rsid w:val="00AB7D72"/>
    <w:rsid w:val="00AC08DE"/>
    <w:rsid w:val="00AD3693"/>
    <w:rsid w:val="00AD3B00"/>
    <w:rsid w:val="00AD3DCD"/>
    <w:rsid w:val="00AD5597"/>
    <w:rsid w:val="00AD6AA6"/>
    <w:rsid w:val="00AE2974"/>
    <w:rsid w:val="00AE5535"/>
    <w:rsid w:val="00AE5E27"/>
    <w:rsid w:val="00AF1AF6"/>
    <w:rsid w:val="00AF41A4"/>
    <w:rsid w:val="00AF57AF"/>
    <w:rsid w:val="00B05A66"/>
    <w:rsid w:val="00B111FC"/>
    <w:rsid w:val="00B12604"/>
    <w:rsid w:val="00B178A8"/>
    <w:rsid w:val="00B17BE4"/>
    <w:rsid w:val="00B2469A"/>
    <w:rsid w:val="00B27564"/>
    <w:rsid w:val="00B30E5C"/>
    <w:rsid w:val="00B31019"/>
    <w:rsid w:val="00B36F73"/>
    <w:rsid w:val="00B37F64"/>
    <w:rsid w:val="00B418A6"/>
    <w:rsid w:val="00B42E06"/>
    <w:rsid w:val="00B43D35"/>
    <w:rsid w:val="00B45659"/>
    <w:rsid w:val="00B46AA8"/>
    <w:rsid w:val="00B5265C"/>
    <w:rsid w:val="00B534DA"/>
    <w:rsid w:val="00B552DA"/>
    <w:rsid w:val="00B56FBC"/>
    <w:rsid w:val="00B6090E"/>
    <w:rsid w:val="00B63CE0"/>
    <w:rsid w:val="00B63FA5"/>
    <w:rsid w:val="00B64B4A"/>
    <w:rsid w:val="00B704FF"/>
    <w:rsid w:val="00B73ABE"/>
    <w:rsid w:val="00B73E80"/>
    <w:rsid w:val="00B83EED"/>
    <w:rsid w:val="00B84895"/>
    <w:rsid w:val="00B92083"/>
    <w:rsid w:val="00B93923"/>
    <w:rsid w:val="00B93FEF"/>
    <w:rsid w:val="00B949BA"/>
    <w:rsid w:val="00B9529E"/>
    <w:rsid w:val="00B95AE4"/>
    <w:rsid w:val="00B96713"/>
    <w:rsid w:val="00B96E8F"/>
    <w:rsid w:val="00B973EA"/>
    <w:rsid w:val="00BA25A6"/>
    <w:rsid w:val="00BB0222"/>
    <w:rsid w:val="00BB0716"/>
    <w:rsid w:val="00BB0861"/>
    <w:rsid w:val="00BB3212"/>
    <w:rsid w:val="00BB333A"/>
    <w:rsid w:val="00BB4D29"/>
    <w:rsid w:val="00BB5187"/>
    <w:rsid w:val="00BB5599"/>
    <w:rsid w:val="00BB7CFC"/>
    <w:rsid w:val="00BC2113"/>
    <w:rsid w:val="00BC23B3"/>
    <w:rsid w:val="00BC2F59"/>
    <w:rsid w:val="00BC4F5A"/>
    <w:rsid w:val="00BC606D"/>
    <w:rsid w:val="00BC6CB5"/>
    <w:rsid w:val="00BD0834"/>
    <w:rsid w:val="00BD1AC5"/>
    <w:rsid w:val="00BD41A3"/>
    <w:rsid w:val="00BD7BA1"/>
    <w:rsid w:val="00BE2262"/>
    <w:rsid w:val="00BE289E"/>
    <w:rsid w:val="00BE40DC"/>
    <w:rsid w:val="00BE63B8"/>
    <w:rsid w:val="00BE79D2"/>
    <w:rsid w:val="00BF0BE2"/>
    <w:rsid w:val="00BF0D54"/>
    <w:rsid w:val="00BF29EA"/>
    <w:rsid w:val="00BF7025"/>
    <w:rsid w:val="00C01C52"/>
    <w:rsid w:val="00C03802"/>
    <w:rsid w:val="00C0627F"/>
    <w:rsid w:val="00C12933"/>
    <w:rsid w:val="00C146A7"/>
    <w:rsid w:val="00C16A3E"/>
    <w:rsid w:val="00C2108C"/>
    <w:rsid w:val="00C25ADA"/>
    <w:rsid w:val="00C3324E"/>
    <w:rsid w:val="00C3522E"/>
    <w:rsid w:val="00C35FE0"/>
    <w:rsid w:val="00C36CC6"/>
    <w:rsid w:val="00C42DF4"/>
    <w:rsid w:val="00C42EF8"/>
    <w:rsid w:val="00C43839"/>
    <w:rsid w:val="00C458E2"/>
    <w:rsid w:val="00C46A0C"/>
    <w:rsid w:val="00C50D50"/>
    <w:rsid w:val="00C5140D"/>
    <w:rsid w:val="00C52AF7"/>
    <w:rsid w:val="00C54D85"/>
    <w:rsid w:val="00C5709E"/>
    <w:rsid w:val="00C57648"/>
    <w:rsid w:val="00C6052D"/>
    <w:rsid w:val="00C61CEA"/>
    <w:rsid w:val="00C62278"/>
    <w:rsid w:val="00C63122"/>
    <w:rsid w:val="00C71187"/>
    <w:rsid w:val="00C7421A"/>
    <w:rsid w:val="00C774A6"/>
    <w:rsid w:val="00C8118C"/>
    <w:rsid w:val="00C81D88"/>
    <w:rsid w:val="00C835CE"/>
    <w:rsid w:val="00C83CB8"/>
    <w:rsid w:val="00C871A7"/>
    <w:rsid w:val="00C94471"/>
    <w:rsid w:val="00C9688E"/>
    <w:rsid w:val="00C96AAD"/>
    <w:rsid w:val="00C97FC2"/>
    <w:rsid w:val="00CA27EB"/>
    <w:rsid w:val="00CA33E6"/>
    <w:rsid w:val="00CA4AC9"/>
    <w:rsid w:val="00CA4E7E"/>
    <w:rsid w:val="00CA6C3A"/>
    <w:rsid w:val="00CB016F"/>
    <w:rsid w:val="00CB0C19"/>
    <w:rsid w:val="00CB5E8D"/>
    <w:rsid w:val="00CB6274"/>
    <w:rsid w:val="00CB6C32"/>
    <w:rsid w:val="00CC0E1A"/>
    <w:rsid w:val="00CC0EBA"/>
    <w:rsid w:val="00CC179E"/>
    <w:rsid w:val="00CC2D1A"/>
    <w:rsid w:val="00CC5F4E"/>
    <w:rsid w:val="00CC7086"/>
    <w:rsid w:val="00CC72F5"/>
    <w:rsid w:val="00CC7F1B"/>
    <w:rsid w:val="00CD0E35"/>
    <w:rsid w:val="00CD2C05"/>
    <w:rsid w:val="00CD40CA"/>
    <w:rsid w:val="00CD5538"/>
    <w:rsid w:val="00CD56F0"/>
    <w:rsid w:val="00CE1DE0"/>
    <w:rsid w:val="00CE4198"/>
    <w:rsid w:val="00CE6E7D"/>
    <w:rsid w:val="00CE73E4"/>
    <w:rsid w:val="00CF34A1"/>
    <w:rsid w:val="00CF4969"/>
    <w:rsid w:val="00CF4B92"/>
    <w:rsid w:val="00CF54EB"/>
    <w:rsid w:val="00CF65DF"/>
    <w:rsid w:val="00D00354"/>
    <w:rsid w:val="00D01673"/>
    <w:rsid w:val="00D022FC"/>
    <w:rsid w:val="00D02591"/>
    <w:rsid w:val="00D03324"/>
    <w:rsid w:val="00D0448E"/>
    <w:rsid w:val="00D05A1C"/>
    <w:rsid w:val="00D060C1"/>
    <w:rsid w:val="00D06B29"/>
    <w:rsid w:val="00D0793A"/>
    <w:rsid w:val="00D1075E"/>
    <w:rsid w:val="00D1080D"/>
    <w:rsid w:val="00D12460"/>
    <w:rsid w:val="00D12D7D"/>
    <w:rsid w:val="00D12D8E"/>
    <w:rsid w:val="00D14012"/>
    <w:rsid w:val="00D140D5"/>
    <w:rsid w:val="00D14B3E"/>
    <w:rsid w:val="00D1665A"/>
    <w:rsid w:val="00D207F9"/>
    <w:rsid w:val="00D237E1"/>
    <w:rsid w:val="00D23C86"/>
    <w:rsid w:val="00D25F76"/>
    <w:rsid w:val="00D261B9"/>
    <w:rsid w:val="00D26412"/>
    <w:rsid w:val="00D275AA"/>
    <w:rsid w:val="00D33443"/>
    <w:rsid w:val="00D33941"/>
    <w:rsid w:val="00D3592E"/>
    <w:rsid w:val="00D36D5D"/>
    <w:rsid w:val="00D37E22"/>
    <w:rsid w:val="00D40044"/>
    <w:rsid w:val="00D423C4"/>
    <w:rsid w:val="00D42C07"/>
    <w:rsid w:val="00D42FC8"/>
    <w:rsid w:val="00D529B1"/>
    <w:rsid w:val="00D53C8C"/>
    <w:rsid w:val="00D5508F"/>
    <w:rsid w:val="00D56029"/>
    <w:rsid w:val="00D613D5"/>
    <w:rsid w:val="00D61648"/>
    <w:rsid w:val="00D61F6C"/>
    <w:rsid w:val="00D64486"/>
    <w:rsid w:val="00D64CB1"/>
    <w:rsid w:val="00D66234"/>
    <w:rsid w:val="00D66B21"/>
    <w:rsid w:val="00D7375B"/>
    <w:rsid w:val="00D82509"/>
    <w:rsid w:val="00D837F8"/>
    <w:rsid w:val="00D9034B"/>
    <w:rsid w:val="00D933C8"/>
    <w:rsid w:val="00D94153"/>
    <w:rsid w:val="00D950B6"/>
    <w:rsid w:val="00D953F4"/>
    <w:rsid w:val="00DA0B2E"/>
    <w:rsid w:val="00DA1920"/>
    <w:rsid w:val="00DA393B"/>
    <w:rsid w:val="00DA4678"/>
    <w:rsid w:val="00DA4B62"/>
    <w:rsid w:val="00DB5552"/>
    <w:rsid w:val="00DB7C68"/>
    <w:rsid w:val="00DC15BE"/>
    <w:rsid w:val="00DC1B1A"/>
    <w:rsid w:val="00DC4DAF"/>
    <w:rsid w:val="00DD366C"/>
    <w:rsid w:val="00DD6C62"/>
    <w:rsid w:val="00DE03A4"/>
    <w:rsid w:val="00DE2F4D"/>
    <w:rsid w:val="00DE3EF7"/>
    <w:rsid w:val="00DE7FA1"/>
    <w:rsid w:val="00DF079F"/>
    <w:rsid w:val="00DF2141"/>
    <w:rsid w:val="00DF76DE"/>
    <w:rsid w:val="00E0166B"/>
    <w:rsid w:val="00E0680D"/>
    <w:rsid w:val="00E0692C"/>
    <w:rsid w:val="00E100A9"/>
    <w:rsid w:val="00E108AF"/>
    <w:rsid w:val="00E117D8"/>
    <w:rsid w:val="00E1311C"/>
    <w:rsid w:val="00E13AE9"/>
    <w:rsid w:val="00E20744"/>
    <w:rsid w:val="00E23EC4"/>
    <w:rsid w:val="00E26CF3"/>
    <w:rsid w:val="00E313FD"/>
    <w:rsid w:val="00E3342A"/>
    <w:rsid w:val="00E3736C"/>
    <w:rsid w:val="00E4016B"/>
    <w:rsid w:val="00E404D3"/>
    <w:rsid w:val="00E43C80"/>
    <w:rsid w:val="00E4465F"/>
    <w:rsid w:val="00E4498A"/>
    <w:rsid w:val="00E4788E"/>
    <w:rsid w:val="00E5058D"/>
    <w:rsid w:val="00E508B0"/>
    <w:rsid w:val="00E5175A"/>
    <w:rsid w:val="00E5261B"/>
    <w:rsid w:val="00E57699"/>
    <w:rsid w:val="00E618D9"/>
    <w:rsid w:val="00E61916"/>
    <w:rsid w:val="00E6231C"/>
    <w:rsid w:val="00E63A5A"/>
    <w:rsid w:val="00E65FD7"/>
    <w:rsid w:val="00E665FC"/>
    <w:rsid w:val="00E6665A"/>
    <w:rsid w:val="00E73202"/>
    <w:rsid w:val="00E742D8"/>
    <w:rsid w:val="00E7511C"/>
    <w:rsid w:val="00E838AE"/>
    <w:rsid w:val="00E85FFA"/>
    <w:rsid w:val="00E87160"/>
    <w:rsid w:val="00E905A2"/>
    <w:rsid w:val="00E90E49"/>
    <w:rsid w:val="00E90FC8"/>
    <w:rsid w:val="00E937BF"/>
    <w:rsid w:val="00E94316"/>
    <w:rsid w:val="00E944FF"/>
    <w:rsid w:val="00E951A9"/>
    <w:rsid w:val="00E954E9"/>
    <w:rsid w:val="00E95EEA"/>
    <w:rsid w:val="00EA036A"/>
    <w:rsid w:val="00EA048E"/>
    <w:rsid w:val="00EA0C09"/>
    <w:rsid w:val="00EA29C5"/>
    <w:rsid w:val="00EA3120"/>
    <w:rsid w:val="00EA42F3"/>
    <w:rsid w:val="00EA630E"/>
    <w:rsid w:val="00EB0E2B"/>
    <w:rsid w:val="00EB320F"/>
    <w:rsid w:val="00EB39CC"/>
    <w:rsid w:val="00EB51D2"/>
    <w:rsid w:val="00EB6C65"/>
    <w:rsid w:val="00EB7313"/>
    <w:rsid w:val="00EB76D3"/>
    <w:rsid w:val="00EC2873"/>
    <w:rsid w:val="00EC56F3"/>
    <w:rsid w:val="00ED00FE"/>
    <w:rsid w:val="00ED0A64"/>
    <w:rsid w:val="00ED3DD0"/>
    <w:rsid w:val="00ED4A70"/>
    <w:rsid w:val="00ED6C79"/>
    <w:rsid w:val="00EE0233"/>
    <w:rsid w:val="00EE0D24"/>
    <w:rsid w:val="00EF28F0"/>
    <w:rsid w:val="00EF5813"/>
    <w:rsid w:val="00EF76D6"/>
    <w:rsid w:val="00F018AC"/>
    <w:rsid w:val="00F021CE"/>
    <w:rsid w:val="00F04AAC"/>
    <w:rsid w:val="00F155ED"/>
    <w:rsid w:val="00F17AB5"/>
    <w:rsid w:val="00F24836"/>
    <w:rsid w:val="00F26AD1"/>
    <w:rsid w:val="00F30C05"/>
    <w:rsid w:val="00F34B05"/>
    <w:rsid w:val="00F34C1B"/>
    <w:rsid w:val="00F43D6B"/>
    <w:rsid w:val="00F43DA5"/>
    <w:rsid w:val="00F44361"/>
    <w:rsid w:val="00F46820"/>
    <w:rsid w:val="00F51D95"/>
    <w:rsid w:val="00F52EF1"/>
    <w:rsid w:val="00F543BE"/>
    <w:rsid w:val="00F6017F"/>
    <w:rsid w:val="00F62578"/>
    <w:rsid w:val="00F6463A"/>
    <w:rsid w:val="00F66540"/>
    <w:rsid w:val="00F70C25"/>
    <w:rsid w:val="00F71E61"/>
    <w:rsid w:val="00F72F16"/>
    <w:rsid w:val="00F77595"/>
    <w:rsid w:val="00F83542"/>
    <w:rsid w:val="00F859A6"/>
    <w:rsid w:val="00F91296"/>
    <w:rsid w:val="00F915F5"/>
    <w:rsid w:val="00F93C36"/>
    <w:rsid w:val="00F953F7"/>
    <w:rsid w:val="00FA1D00"/>
    <w:rsid w:val="00FA6DE8"/>
    <w:rsid w:val="00FB331B"/>
    <w:rsid w:val="00FC3503"/>
    <w:rsid w:val="00FC4243"/>
    <w:rsid w:val="00FC4C96"/>
    <w:rsid w:val="00FC5422"/>
    <w:rsid w:val="00FC61AA"/>
    <w:rsid w:val="00FC79BB"/>
    <w:rsid w:val="00FC7AC0"/>
    <w:rsid w:val="00FC7E00"/>
    <w:rsid w:val="00FD13BD"/>
    <w:rsid w:val="00FD247F"/>
    <w:rsid w:val="00FD4D31"/>
    <w:rsid w:val="00FD5C3F"/>
    <w:rsid w:val="00FD624F"/>
    <w:rsid w:val="00FE3A55"/>
    <w:rsid w:val="00FE5ED8"/>
    <w:rsid w:val="00FE7979"/>
    <w:rsid w:val="00FF00D2"/>
    <w:rsid w:val="00FF028B"/>
    <w:rsid w:val="00FF1196"/>
    <w:rsid w:val="00FF422D"/>
    <w:rsid w:val="00FF6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2EFCEB"/>
  <w15:docId w15:val="{156C1C72-C378-4414-A69F-251E8E6D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26D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DA0B2E"/>
    <w:pPr>
      <w:ind w:left="720"/>
      <w:contextualSpacing/>
    </w:pPr>
  </w:style>
  <w:style w:type="paragraph" w:styleId="Tekstpodstawowy">
    <w:name w:val="Body Text"/>
    <w:basedOn w:val="Normalny"/>
    <w:link w:val="TekstpodstawowyZnak"/>
    <w:uiPriority w:val="99"/>
    <w:semiHidden/>
    <w:unhideWhenUsed/>
    <w:rsid w:val="00B73ABE"/>
    <w:pPr>
      <w:autoSpaceDE w:val="0"/>
      <w:autoSpaceDN w:val="0"/>
      <w:spacing w:after="0" w:line="240" w:lineRule="auto"/>
      <w:jc w:val="both"/>
    </w:pPr>
    <w:rPr>
      <w:rFonts w:ascii="Arial" w:eastAsiaTheme="minorEastAsia" w:hAnsi="Arial" w:cs="Arial"/>
      <w:sz w:val="24"/>
      <w:szCs w:val="24"/>
      <w:lang w:eastAsia="pl-PL"/>
    </w:rPr>
  </w:style>
  <w:style w:type="character" w:customStyle="1" w:styleId="TekstpodstawowyZnak">
    <w:name w:val="Tekst podstawowy Znak"/>
    <w:basedOn w:val="Domylnaczcionkaakapitu"/>
    <w:link w:val="Tekstpodstawowy"/>
    <w:uiPriority w:val="99"/>
    <w:semiHidden/>
    <w:rsid w:val="00B73ABE"/>
    <w:rPr>
      <w:rFonts w:ascii="Arial" w:eastAsiaTheme="minorEastAsia" w:hAnsi="Arial" w:cs="Arial"/>
      <w:sz w:val="24"/>
      <w:szCs w:val="24"/>
      <w:lang w:eastAsia="pl-PL"/>
    </w:rPr>
  </w:style>
  <w:style w:type="character" w:styleId="Odwoaniedokomentarza">
    <w:name w:val="annotation reference"/>
    <w:basedOn w:val="Domylnaczcionkaakapitu"/>
    <w:uiPriority w:val="99"/>
    <w:unhideWhenUsed/>
    <w:rsid w:val="00D00354"/>
    <w:rPr>
      <w:sz w:val="16"/>
      <w:szCs w:val="16"/>
    </w:rPr>
  </w:style>
  <w:style w:type="numbering" w:customStyle="1" w:styleId="WWNum30">
    <w:name w:val="WWNum30"/>
    <w:rsid w:val="00D00354"/>
    <w:pPr>
      <w:numPr>
        <w:numId w:val="8"/>
      </w:numPr>
    </w:pPr>
  </w:style>
  <w:style w:type="paragraph" w:customStyle="1" w:styleId="Akapitzlist2">
    <w:name w:val="Akapit z listą2"/>
    <w:basedOn w:val="Normalny"/>
    <w:rsid w:val="00727043"/>
    <w:pPr>
      <w:spacing w:after="0" w:line="360" w:lineRule="auto"/>
      <w:ind w:left="720"/>
      <w:contextualSpacing/>
      <w:jc w:val="both"/>
    </w:pPr>
    <w:rPr>
      <w:rFonts w:ascii="Arial" w:eastAsia="Times New Roman" w:hAnsi="Arial" w:cs="Times New Roman"/>
    </w:rPr>
  </w:style>
  <w:style w:type="paragraph" w:customStyle="1" w:styleId="Standard">
    <w:name w:val="Standard"/>
    <w:rsid w:val="0072704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ekstkomentarza">
    <w:name w:val="annotation text"/>
    <w:basedOn w:val="Normalny"/>
    <w:link w:val="TekstkomentarzaZnak"/>
    <w:uiPriority w:val="99"/>
    <w:unhideWhenUsed/>
    <w:rsid w:val="00675C34"/>
    <w:pPr>
      <w:spacing w:line="240" w:lineRule="auto"/>
    </w:pPr>
    <w:rPr>
      <w:sz w:val="20"/>
      <w:szCs w:val="20"/>
    </w:rPr>
  </w:style>
  <w:style w:type="character" w:customStyle="1" w:styleId="TekstkomentarzaZnak">
    <w:name w:val="Tekst komentarza Znak"/>
    <w:basedOn w:val="Domylnaczcionkaakapitu"/>
    <w:link w:val="Tekstkomentarza"/>
    <w:uiPriority w:val="99"/>
    <w:rsid w:val="00675C34"/>
    <w:rPr>
      <w:sz w:val="20"/>
      <w:szCs w:val="20"/>
    </w:rPr>
  </w:style>
  <w:style w:type="paragraph" w:styleId="Tematkomentarza">
    <w:name w:val="annotation subject"/>
    <w:basedOn w:val="Tekstkomentarza"/>
    <w:next w:val="Tekstkomentarza"/>
    <w:link w:val="TematkomentarzaZnak"/>
    <w:uiPriority w:val="99"/>
    <w:semiHidden/>
    <w:unhideWhenUsed/>
    <w:rsid w:val="00675C34"/>
    <w:rPr>
      <w:b/>
      <w:bCs/>
    </w:rPr>
  </w:style>
  <w:style w:type="character" w:customStyle="1" w:styleId="TematkomentarzaZnak">
    <w:name w:val="Temat komentarza Znak"/>
    <w:basedOn w:val="TekstkomentarzaZnak"/>
    <w:link w:val="Tematkomentarza"/>
    <w:uiPriority w:val="99"/>
    <w:semiHidden/>
    <w:rsid w:val="00675C34"/>
    <w:rPr>
      <w:b/>
      <w:bCs/>
      <w:sz w:val="20"/>
      <w:szCs w:val="20"/>
    </w:rPr>
  </w:style>
  <w:style w:type="paragraph" w:styleId="Tekstdymka">
    <w:name w:val="Balloon Text"/>
    <w:basedOn w:val="Normalny"/>
    <w:link w:val="TekstdymkaZnak"/>
    <w:uiPriority w:val="99"/>
    <w:semiHidden/>
    <w:unhideWhenUsed/>
    <w:rsid w:val="00675C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5C34"/>
    <w:rPr>
      <w:rFonts w:ascii="Segoe UI" w:hAnsi="Segoe UI" w:cs="Segoe UI"/>
      <w:sz w:val="18"/>
      <w:szCs w:val="18"/>
    </w:rPr>
  </w:style>
  <w:style w:type="paragraph" w:customStyle="1" w:styleId="Akapitzlist1">
    <w:name w:val="Akapit z listą1"/>
    <w:basedOn w:val="Normalny"/>
    <w:rsid w:val="008A19B3"/>
    <w:pPr>
      <w:spacing w:after="200" w:line="276" w:lineRule="auto"/>
      <w:ind w:left="720"/>
      <w:contextualSpacing/>
    </w:pPr>
    <w:rPr>
      <w:rFonts w:ascii="Calibri" w:eastAsia="Times New Roman" w:hAnsi="Calibri" w:cs="Times New Roman"/>
    </w:rPr>
  </w:style>
  <w:style w:type="paragraph" w:customStyle="1" w:styleId="Akapitzlist3">
    <w:name w:val="Akapit z listą3"/>
    <w:basedOn w:val="Normalny"/>
    <w:rsid w:val="00B27564"/>
    <w:pPr>
      <w:spacing w:after="200" w:line="276" w:lineRule="auto"/>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2A7B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7B12"/>
  </w:style>
  <w:style w:type="paragraph" w:styleId="Stopka">
    <w:name w:val="footer"/>
    <w:basedOn w:val="Normalny"/>
    <w:link w:val="StopkaZnak"/>
    <w:uiPriority w:val="99"/>
    <w:unhideWhenUsed/>
    <w:rsid w:val="002A7B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7B12"/>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D05A1C"/>
  </w:style>
  <w:style w:type="paragraph" w:styleId="Tekstprzypisukocowego">
    <w:name w:val="endnote text"/>
    <w:basedOn w:val="Normalny"/>
    <w:link w:val="TekstprzypisukocowegoZnak"/>
    <w:uiPriority w:val="99"/>
    <w:semiHidden/>
    <w:unhideWhenUsed/>
    <w:rsid w:val="008D01D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01DF"/>
    <w:rPr>
      <w:sz w:val="20"/>
      <w:szCs w:val="20"/>
    </w:rPr>
  </w:style>
  <w:style w:type="character" w:styleId="Odwoanieprzypisukocowego">
    <w:name w:val="endnote reference"/>
    <w:basedOn w:val="Domylnaczcionkaakapitu"/>
    <w:uiPriority w:val="99"/>
    <w:semiHidden/>
    <w:unhideWhenUsed/>
    <w:rsid w:val="008D01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86925">
      <w:bodyDiv w:val="1"/>
      <w:marLeft w:val="0"/>
      <w:marRight w:val="0"/>
      <w:marTop w:val="0"/>
      <w:marBottom w:val="0"/>
      <w:divBdr>
        <w:top w:val="none" w:sz="0" w:space="0" w:color="auto"/>
        <w:left w:val="none" w:sz="0" w:space="0" w:color="auto"/>
        <w:bottom w:val="none" w:sz="0" w:space="0" w:color="auto"/>
        <w:right w:val="none" w:sz="0" w:space="0" w:color="auto"/>
      </w:divBdr>
    </w:div>
    <w:div w:id="341014425">
      <w:bodyDiv w:val="1"/>
      <w:marLeft w:val="0"/>
      <w:marRight w:val="0"/>
      <w:marTop w:val="0"/>
      <w:marBottom w:val="0"/>
      <w:divBdr>
        <w:top w:val="none" w:sz="0" w:space="0" w:color="auto"/>
        <w:left w:val="none" w:sz="0" w:space="0" w:color="auto"/>
        <w:bottom w:val="none" w:sz="0" w:space="0" w:color="auto"/>
        <w:right w:val="none" w:sz="0" w:space="0" w:color="auto"/>
      </w:divBdr>
    </w:div>
    <w:div w:id="377318869">
      <w:bodyDiv w:val="1"/>
      <w:marLeft w:val="0"/>
      <w:marRight w:val="0"/>
      <w:marTop w:val="0"/>
      <w:marBottom w:val="0"/>
      <w:divBdr>
        <w:top w:val="none" w:sz="0" w:space="0" w:color="auto"/>
        <w:left w:val="none" w:sz="0" w:space="0" w:color="auto"/>
        <w:bottom w:val="none" w:sz="0" w:space="0" w:color="auto"/>
        <w:right w:val="none" w:sz="0" w:space="0" w:color="auto"/>
      </w:divBdr>
    </w:div>
    <w:div w:id="611133369">
      <w:bodyDiv w:val="1"/>
      <w:marLeft w:val="0"/>
      <w:marRight w:val="0"/>
      <w:marTop w:val="0"/>
      <w:marBottom w:val="0"/>
      <w:divBdr>
        <w:top w:val="none" w:sz="0" w:space="0" w:color="auto"/>
        <w:left w:val="none" w:sz="0" w:space="0" w:color="auto"/>
        <w:bottom w:val="none" w:sz="0" w:space="0" w:color="auto"/>
        <w:right w:val="none" w:sz="0" w:space="0" w:color="auto"/>
      </w:divBdr>
    </w:div>
    <w:div w:id="663120223">
      <w:bodyDiv w:val="1"/>
      <w:marLeft w:val="0"/>
      <w:marRight w:val="0"/>
      <w:marTop w:val="0"/>
      <w:marBottom w:val="0"/>
      <w:divBdr>
        <w:top w:val="none" w:sz="0" w:space="0" w:color="auto"/>
        <w:left w:val="none" w:sz="0" w:space="0" w:color="auto"/>
        <w:bottom w:val="none" w:sz="0" w:space="0" w:color="auto"/>
        <w:right w:val="none" w:sz="0" w:space="0" w:color="auto"/>
      </w:divBdr>
    </w:div>
    <w:div w:id="868449819">
      <w:bodyDiv w:val="1"/>
      <w:marLeft w:val="0"/>
      <w:marRight w:val="0"/>
      <w:marTop w:val="0"/>
      <w:marBottom w:val="0"/>
      <w:divBdr>
        <w:top w:val="none" w:sz="0" w:space="0" w:color="auto"/>
        <w:left w:val="none" w:sz="0" w:space="0" w:color="auto"/>
        <w:bottom w:val="none" w:sz="0" w:space="0" w:color="auto"/>
        <w:right w:val="none" w:sz="0" w:space="0" w:color="auto"/>
      </w:divBdr>
    </w:div>
    <w:div w:id="895975149">
      <w:bodyDiv w:val="1"/>
      <w:marLeft w:val="0"/>
      <w:marRight w:val="0"/>
      <w:marTop w:val="0"/>
      <w:marBottom w:val="0"/>
      <w:divBdr>
        <w:top w:val="none" w:sz="0" w:space="0" w:color="auto"/>
        <w:left w:val="none" w:sz="0" w:space="0" w:color="auto"/>
        <w:bottom w:val="none" w:sz="0" w:space="0" w:color="auto"/>
        <w:right w:val="none" w:sz="0" w:space="0" w:color="auto"/>
      </w:divBdr>
    </w:div>
    <w:div w:id="1102185038">
      <w:bodyDiv w:val="1"/>
      <w:marLeft w:val="0"/>
      <w:marRight w:val="0"/>
      <w:marTop w:val="0"/>
      <w:marBottom w:val="0"/>
      <w:divBdr>
        <w:top w:val="none" w:sz="0" w:space="0" w:color="auto"/>
        <w:left w:val="none" w:sz="0" w:space="0" w:color="auto"/>
        <w:bottom w:val="none" w:sz="0" w:space="0" w:color="auto"/>
        <w:right w:val="none" w:sz="0" w:space="0" w:color="auto"/>
      </w:divBdr>
    </w:div>
    <w:div w:id="166719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5CA7C-C66A-4666-9DC3-5B6772E7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9730</Words>
  <Characters>58380</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Jasińska</dc:creator>
  <cp:lastModifiedBy>Katarzyna Franczak - Durczok</cp:lastModifiedBy>
  <cp:revision>2</cp:revision>
  <cp:lastPrinted>2018-06-28T07:07:00Z</cp:lastPrinted>
  <dcterms:created xsi:type="dcterms:W3CDTF">2018-10-12T12:48:00Z</dcterms:created>
  <dcterms:modified xsi:type="dcterms:W3CDTF">2018-10-12T12:48:00Z</dcterms:modified>
</cp:coreProperties>
</file>