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97B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8FC52B8" w14:textId="77777777" w:rsidR="008B7DE4" w:rsidRPr="00DB7E33" w:rsidRDefault="008B7DE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ED43AE4" w14:textId="64EA3B93" w:rsidR="008A5164" w:rsidRPr="001A5665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566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Uniwersyteckie Centrum Kliniczne im. prof. K. Gibińskiego  </w:t>
      </w:r>
    </w:p>
    <w:p w14:paraId="7EE3F997" w14:textId="77777777" w:rsidR="008A5164" w:rsidRPr="001A5665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5665">
        <w:rPr>
          <w:rFonts w:ascii="Times New Roman" w:hAnsi="Times New Roman" w:cs="Times New Roman"/>
          <w:bCs/>
          <w:sz w:val="24"/>
          <w:szCs w:val="24"/>
          <w:lang w:eastAsia="pl-PL"/>
        </w:rPr>
        <w:t>Śląskiego Uniwersytetu Medycznego w Katowicach</w:t>
      </w:r>
    </w:p>
    <w:p w14:paraId="0AEB21FA" w14:textId="77777777" w:rsidR="008A5164" w:rsidRPr="001A5665" w:rsidRDefault="008A5164" w:rsidP="008A5164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bookmarkStart w:id="0" w:name="_Hlk502651922"/>
      <w:r w:rsidRPr="001A566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40-514 Katowice ul. Ceglana 35     </w:t>
      </w:r>
    </w:p>
    <w:bookmarkEnd w:id="0"/>
    <w:p w14:paraId="79831AB4" w14:textId="77777777" w:rsidR="008A5164" w:rsidRPr="001A5665" w:rsidRDefault="008A5164" w:rsidP="008A5164">
      <w:pPr>
        <w:spacing w:before="60" w:after="60"/>
        <w:ind w:left="851" w:hanging="29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5A47602" w14:textId="77777777" w:rsidR="00CC5192" w:rsidRPr="001A5665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00611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057DC2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B67589" w14:textId="04F24FC4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B3EE1"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sprawy: </w:t>
      </w:r>
      <w:r w:rsidR="00AB0107"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DZP.381.</w:t>
      </w:r>
      <w:r w:rsidR="00F32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49</w:t>
      </w:r>
      <w:r w:rsidR="00B35AA3"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A.2022</w:t>
      </w: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</w:t>
      </w:r>
    </w:p>
    <w:p w14:paraId="31C7EA1A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CBF69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8026D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1DCEC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534F6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D7213" w14:textId="76325BA2" w:rsidR="00CC5192" w:rsidRPr="00B35AA3" w:rsidRDefault="00CC5192" w:rsidP="009A3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 WARUNKÓW ZAMÓWIENIA</w:t>
      </w:r>
      <w:r w:rsidR="008A5164" w:rsidRPr="00B35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(SWZ)</w:t>
      </w:r>
    </w:p>
    <w:p w14:paraId="0F9DF8EE" w14:textId="77777777" w:rsidR="00CC5192" w:rsidRPr="00B35AA3" w:rsidRDefault="00CC5192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37484" w14:textId="77777777" w:rsidR="00CC5192" w:rsidRPr="00B35AA3" w:rsidRDefault="00CC5192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9AC52" w14:textId="5BBD5076" w:rsidR="00CC5192" w:rsidRPr="00B35AA3" w:rsidRDefault="009D4A2F" w:rsidP="009A39C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CC5192" w:rsidRPr="00B35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1" w:name="_Hlk108163172"/>
      <w:r w:rsidR="00F32E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Modernizację serwerowni – klimatyzacja precyzyjna</w:t>
      </w:r>
    </w:p>
    <w:p w14:paraId="1AD47A64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1"/>
    <w:p w14:paraId="6468156F" w14:textId="77777777" w:rsidR="00C874F7" w:rsidRPr="00B35AA3" w:rsidRDefault="00C874F7" w:rsidP="00C87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0B2BA1" w14:textId="493D15DC" w:rsidR="00C874F7" w:rsidRPr="00B35AA3" w:rsidRDefault="00C874F7" w:rsidP="00D6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B35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  powyżej 1</w:t>
      </w:r>
      <w:r w:rsidR="00AE2178" w:rsidRPr="00B35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B35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 EURO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ustawy z dnia 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8A5164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   (Dz. U. z 2019 r. poz. 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6DDF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F956CF9" w14:textId="77777777" w:rsidR="00CC5192" w:rsidRPr="00B35AA3" w:rsidRDefault="00CC5192" w:rsidP="00C874F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8249C0" w14:textId="77777777" w:rsidR="00CC5192" w:rsidRPr="00B35AA3" w:rsidRDefault="00CC5192" w:rsidP="00C87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54148E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A56234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B53DD6" w14:textId="77777777" w:rsidR="00CC5192" w:rsidRPr="00B35AA3" w:rsidRDefault="00CC5192" w:rsidP="00CC51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11DF28" w14:textId="77777777" w:rsidR="008A5164" w:rsidRPr="00B35AA3" w:rsidRDefault="00CC5192" w:rsidP="008A5164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</w:t>
      </w:r>
    </w:p>
    <w:p w14:paraId="56AAE602" w14:textId="77777777" w:rsidR="008A5164" w:rsidRPr="00B35AA3" w:rsidRDefault="008A5164" w:rsidP="008A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B35AA3">
        <w:rPr>
          <w:rFonts w:ascii="Times New Roman" w:hAnsi="Times New Roman" w:cs="Times New Roman"/>
          <w:sz w:val="24"/>
          <w:szCs w:val="24"/>
        </w:rPr>
        <w:t>Zatwierdzam SWZ wraz z załącznikami</w:t>
      </w:r>
    </w:p>
    <w:p w14:paraId="7546CAD1" w14:textId="77777777" w:rsidR="008A5164" w:rsidRPr="00B35AA3" w:rsidRDefault="008A5164" w:rsidP="008A51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DFA9F0" w14:textId="18A1769B" w:rsidR="00D63611" w:rsidRPr="00B35AA3" w:rsidRDefault="00D63611" w:rsidP="008A5164">
      <w:pPr>
        <w:spacing w:after="0" w:line="240" w:lineRule="auto"/>
        <w:ind w:left="1416" w:firstLine="4113"/>
        <w:jc w:val="center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1A873953" w14:textId="77777777" w:rsidR="00D63611" w:rsidRPr="00B35AA3" w:rsidRDefault="00D63611" w:rsidP="00D446D5">
      <w:pPr>
        <w:spacing w:after="0" w:line="240" w:lineRule="auto"/>
        <w:jc w:val="right"/>
        <w:rPr>
          <w:rFonts w:ascii="Times New Roman" w:eastAsia="Cambria" w:hAnsi="Times New Roman" w:cs="Times New Roman"/>
          <w:noProof/>
          <w:sz w:val="24"/>
          <w:szCs w:val="24"/>
          <w:lang w:eastAsia="pl-PL"/>
        </w:rPr>
      </w:pPr>
    </w:p>
    <w:p w14:paraId="69E98AA8" w14:textId="18830BFB" w:rsidR="00CC5192" w:rsidRPr="00B35AA3" w:rsidRDefault="00CC5192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14:paraId="3F793FA6" w14:textId="77777777" w:rsidR="00D633DF" w:rsidRPr="00B35AA3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298B9D5F" w14:textId="77777777" w:rsidR="00D633DF" w:rsidRPr="00B35AA3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6C2105B9" w14:textId="77777777" w:rsidR="00D633DF" w:rsidRPr="00B35AA3" w:rsidRDefault="00D633DF" w:rsidP="005469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49E57D99" w14:textId="06139B78" w:rsidR="00D67187" w:rsidRPr="00B35AA3" w:rsidRDefault="00D67187" w:rsidP="00D67187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Katowice. dn. </w:t>
      </w:r>
      <w:r w:rsidR="00F32EF2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>08.07.</w:t>
      </w:r>
      <w:r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>202</w:t>
      </w:r>
      <w:r w:rsidR="00AE2178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9C4DDA" w14:textId="77777777" w:rsidR="00A03603" w:rsidRPr="00B35AA3" w:rsidRDefault="00A03603" w:rsidP="00D67187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41025EF" w14:textId="77777777" w:rsidR="00CC5192" w:rsidRPr="00B35AA3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I. Zamawiający:</w:t>
      </w:r>
    </w:p>
    <w:p w14:paraId="7A8C0302" w14:textId="77777777" w:rsidR="00CC5192" w:rsidRPr="00B35AA3" w:rsidRDefault="00CC5192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685C64FA" w14:textId="77777777" w:rsidR="00CC5192" w:rsidRPr="00B35AA3" w:rsidRDefault="00CC5192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3B9AB166" w14:textId="77777777" w:rsidR="00CC5192" w:rsidRPr="00B35AA3" w:rsidRDefault="00CC5192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38946315" w14:textId="77777777" w:rsidR="00CC5192" w:rsidRPr="00B35AA3" w:rsidRDefault="00CC5192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2FA9EBFB" w14:textId="77777777" w:rsidR="006B6E67" w:rsidRPr="00B35AA3" w:rsidRDefault="00CB3EE1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32/358-14</w:t>
      </w:r>
      <w:r w:rsidR="00CC5192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C5192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  </w:t>
      </w:r>
    </w:p>
    <w:p w14:paraId="24CEBD60" w14:textId="77777777" w:rsidR="00590B5D" w:rsidRPr="00B35AA3" w:rsidRDefault="00590B5D" w:rsidP="009A39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strony www: </w:t>
      </w:r>
      <w:hyperlink r:id="rId8" w:history="1">
        <w:r w:rsidRPr="00B35AA3">
          <w:rPr>
            <w:rFonts w:ascii="Times New Roman" w:eastAsia="Calibri" w:hAnsi="Times New Roman" w:cs="Times New Roman"/>
            <w:sz w:val="24"/>
            <w:szCs w:val="24"/>
          </w:rPr>
          <w:t>https://www.uck.katowice.pl</w:t>
        </w:r>
      </w:hyperlink>
    </w:p>
    <w:p w14:paraId="2A43C067" w14:textId="58A01335" w:rsidR="005605BE" w:rsidRPr="00B35AA3" w:rsidRDefault="00590B5D" w:rsidP="009A3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9" w:history="1">
        <w:r w:rsidR="00F32EF2" w:rsidRPr="0013420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kmadej@uck.katowice.pl</w:t>
        </w:r>
      </w:hyperlink>
      <w:r w:rsidR="00F32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438EF90" w14:textId="77777777" w:rsidR="00CC5192" w:rsidRPr="00B35AA3" w:rsidRDefault="00590B5D" w:rsidP="009A39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74B0703" w14:textId="77777777" w:rsidR="00CC5192" w:rsidRPr="00B35AA3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3458AB33" w14:textId="77777777" w:rsidR="00D634DF" w:rsidRPr="00B35AA3" w:rsidRDefault="00CC5192" w:rsidP="009A39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przetargu nieograniczonego na podstawie ustawy z dnia 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Prawo Zamówień Publicznych </w:t>
      </w:r>
      <w:r w:rsidR="009C6300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165BB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3EE1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F72E1B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w treści </w:t>
      </w:r>
      <w:proofErr w:type="spellStart"/>
      <w:r w:rsidR="00F72E1B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6E67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AC8457" w14:textId="048324AA" w:rsidR="00CC5192" w:rsidRPr="00B35AA3" w:rsidRDefault="00A16956" w:rsidP="009A39C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Zamawiający,</w:t>
      </w:r>
      <w:r w:rsidR="0090670F"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zgodnie z art.</w:t>
      </w:r>
      <w:r w:rsidR="00AF60CC"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139 ust.1 dokona najpierw badania i oceny ofert, a następnie dokona kwalifikacji podmiotowej wykonawcy, którego oferta zostanie najwyżej oceniona, w zakresie braku podstaw wykluczenia oraz spełniania warunków udziału w postepowaniu.</w:t>
      </w:r>
      <w:r w:rsidR="00330EB4" w:rsidRPr="00B35A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3C697796" w14:textId="5D7F9686" w:rsidR="00F32EF2" w:rsidRPr="00F32EF2" w:rsidRDefault="00330EB4" w:rsidP="009A39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AA3">
        <w:rPr>
          <w:rFonts w:ascii="Times New Roman" w:hAnsi="Times New Roman" w:cs="Times New Roman"/>
          <w:sz w:val="24"/>
          <w:szCs w:val="24"/>
        </w:rPr>
        <w:t xml:space="preserve">Postępowanie prowadzone jest w języku polskim w formie elektronicznej </w:t>
      </w:r>
      <w:r w:rsidR="00D842AF" w:rsidRPr="00B35AA3">
        <w:rPr>
          <w:rFonts w:ascii="Times New Roman" w:hAnsi="Times New Roman" w:cs="Times New Roman"/>
          <w:sz w:val="24"/>
          <w:szCs w:val="24"/>
        </w:rPr>
        <w:t>a k</w:t>
      </w:r>
      <w:r w:rsidR="0090670F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omunikacja między Zamawiającym a Wykonawcami odbywać się będzie </w:t>
      </w:r>
      <w:r w:rsidR="0090670F" w:rsidRPr="00B35AA3">
        <w:rPr>
          <w:rFonts w:ascii="Times New Roman" w:eastAsia="Calibri" w:hAnsi="Times New Roman" w:cs="Times New Roman"/>
          <w:sz w:val="24"/>
          <w:szCs w:val="24"/>
        </w:rPr>
        <w:t xml:space="preserve">za pośrednictwem Platformy </w:t>
      </w:r>
      <w:proofErr w:type="spellStart"/>
      <w:r w:rsidR="0090670F" w:rsidRPr="00B35AA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="0090670F" w:rsidRPr="00B35AA3">
        <w:rPr>
          <w:rFonts w:ascii="Times New Roman" w:eastAsia="Calibri" w:hAnsi="Times New Roman" w:cs="Times New Roman"/>
          <w:sz w:val="24"/>
          <w:szCs w:val="24"/>
        </w:rPr>
        <w:t xml:space="preserve"> dostępnej pod adresem </w:t>
      </w:r>
      <w:hyperlink r:id="rId10" w:history="1">
        <w:r w:rsidR="0090670F" w:rsidRPr="00B35AA3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90670F" w:rsidRPr="00B35AA3">
        <w:rPr>
          <w:rFonts w:ascii="Times New Roman" w:eastAsia="Calibri" w:hAnsi="Times New Roman" w:cs="Times New Roman"/>
          <w:sz w:val="24"/>
          <w:szCs w:val="24"/>
        </w:rPr>
        <w:t xml:space="preserve"> oraz za pośrednictwem poczty elektronicznej </w:t>
      </w:r>
      <w:hyperlink r:id="rId11" w:history="1">
        <w:r w:rsidR="00F32EF2" w:rsidRPr="0013420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kmadej@uck.katowice.pl</w:t>
        </w:r>
      </w:hyperlink>
      <w:r w:rsidR="00F32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70F" w:rsidRPr="00B35AA3">
        <w:rPr>
          <w:rFonts w:ascii="Times New Roman" w:eastAsia="Calibri" w:hAnsi="Times New Roman" w:cs="Times New Roman"/>
          <w:sz w:val="24"/>
          <w:szCs w:val="24"/>
        </w:rPr>
        <w:t xml:space="preserve">w zależności od rodzaju dokumentów tj. </w:t>
      </w:r>
      <w:r w:rsidR="0090670F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0670F" w:rsidRPr="00B35A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rzekazanie ofert następuje </w:t>
      </w:r>
      <w:r w:rsidR="0090670F" w:rsidRPr="00B35AA3">
        <w:rPr>
          <w:rFonts w:ascii="Times New Roman" w:eastAsia="Calibri" w:hAnsi="Times New Roman" w:cs="Times New Roman"/>
          <w:sz w:val="24"/>
          <w:szCs w:val="24"/>
        </w:rPr>
        <w:t>za pośrednictwem Platformy</w:t>
      </w:r>
      <w:r w:rsidR="0090670F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90670F" w:rsidRPr="00B35AA3">
        <w:rPr>
          <w:rFonts w:ascii="Times New Roman" w:eastAsia="Calibri" w:hAnsi="Times New Roman" w:cs="Times New Roman"/>
          <w:sz w:val="24"/>
          <w:szCs w:val="24"/>
        </w:rPr>
        <w:t>w pozostałych przypadkach komunikacja może odbywać się za pośrednictwem w/w Platformy lub za pomocą poczty elektronicznej e-mail:</w:t>
      </w:r>
      <w:r w:rsidR="00F32EF2">
        <w:rPr>
          <w:rFonts w:ascii="Times New Roman" w:eastAsia="Calibri" w:hAnsi="Times New Roman" w:cs="Times New Roman"/>
          <w:sz w:val="24"/>
          <w:szCs w:val="24"/>
        </w:rPr>
        <w:t xml:space="preserve"> kmadej@uck.katowice.pl</w:t>
      </w:r>
    </w:p>
    <w:p w14:paraId="34CE5A33" w14:textId="53F4D41F" w:rsidR="00D842AF" w:rsidRPr="00B35AA3" w:rsidRDefault="00330EB4" w:rsidP="009A39CC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A3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B35AA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B35AA3">
        <w:rPr>
          <w:rFonts w:ascii="Times New Roman" w:eastAsia="Calibri" w:hAnsi="Times New Roman" w:cs="Times New Roman"/>
          <w:sz w:val="24"/>
          <w:szCs w:val="24"/>
        </w:rPr>
        <w:t xml:space="preserve"> dostępna jest na stronie Platformy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="00F32EF2" w:rsidRPr="0013420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https://portal.smartpzp.pl/uck/elearning</w:t>
        </w:r>
      </w:hyperlink>
      <w:r w:rsidR="0090670F" w:rsidRPr="00B35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35AA3">
        <w:rPr>
          <w:rFonts w:ascii="Times New Roman" w:hAnsi="Times New Roman" w:cs="Times New Roman"/>
          <w:sz w:val="24"/>
          <w:szCs w:val="24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3" w:history="1">
        <w:r w:rsidRPr="00B35AA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http://www.nccert.pl/kontakt.htm</w:t>
        </w:r>
      </w:hyperlink>
    </w:p>
    <w:p w14:paraId="6B671AB6" w14:textId="77777777" w:rsidR="00963F8F" w:rsidRPr="00B35AA3" w:rsidRDefault="00330EB4" w:rsidP="009A39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5AA3"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="008652BB" w:rsidRPr="00B35AA3">
        <w:rPr>
          <w:rFonts w:ascii="Times New Roman" w:hAnsi="Times New Roman" w:cs="Times New Roman"/>
          <w:sz w:val="24"/>
          <w:szCs w:val="24"/>
        </w:rPr>
        <w:t xml:space="preserve">zmiany i wyjaśnienia treści </w:t>
      </w:r>
      <w:r w:rsidR="003004C9" w:rsidRPr="00B35AA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specyfikacji warunków zamówienia </w:t>
      </w:r>
      <w:r w:rsidR="008652BB" w:rsidRPr="00B35AA3">
        <w:rPr>
          <w:rFonts w:ascii="Times New Roman" w:hAnsi="Times New Roman" w:cs="Times New Roman"/>
          <w:sz w:val="24"/>
          <w:szCs w:val="24"/>
        </w:rPr>
        <w:t xml:space="preserve">oraz inne dokumenty </w:t>
      </w:r>
      <w:r w:rsidR="008F157C" w:rsidRPr="00B35AA3">
        <w:rPr>
          <w:rFonts w:ascii="Times New Roman" w:hAnsi="Times New Roman" w:cs="Times New Roman"/>
          <w:sz w:val="24"/>
          <w:szCs w:val="24"/>
        </w:rPr>
        <w:t>zamówienia bezpośrednio</w:t>
      </w:r>
      <w:r w:rsidR="008652BB" w:rsidRPr="00B35AA3"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8F157C" w:rsidRPr="00B35AA3">
        <w:rPr>
          <w:rFonts w:ascii="Times New Roman" w:hAnsi="Times New Roman" w:cs="Times New Roman"/>
          <w:sz w:val="24"/>
          <w:szCs w:val="24"/>
        </w:rPr>
        <w:t>postepowaniem udostępniane</w:t>
      </w:r>
      <w:r w:rsidR="008652BB" w:rsidRPr="00B35AA3">
        <w:rPr>
          <w:rFonts w:ascii="Times New Roman" w:hAnsi="Times New Roman" w:cs="Times New Roman"/>
          <w:sz w:val="24"/>
          <w:szCs w:val="24"/>
        </w:rPr>
        <w:t xml:space="preserve"> będą</w:t>
      </w:r>
      <w:r w:rsidRPr="00B35AA3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CB3EE1" w:rsidRPr="00B35AA3">
        <w:rPr>
          <w:rFonts w:ascii="Times New Roman" w:hAnsi="Times New Roman" w:cs="Times New Roman"/>
          <w:sz w:val="24"/>
          <w:szCs w:val="24"/>
        </w:rPr>
        <w:t>prowadzonego</w:t>
      </w:r>
      <w:r w:rsidR="008652BB" w:rsidRPr="00B35AA3">
        <w:rPr>
          <w:rFonts w:ascii="Times New Roman" w:hAnsi="Times New Roman" w:cs="Times New Roman"/>
          <w:sz w:val="24"/>
          <w:szCs w:val="24"/>
        </w:rPr>
        <w:t xml:space="preserve"> </w:t>
      </w:r>
      <w:r w:rsidR="00CB3EE1" w:rsidRPr="00B35AA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Pr="00B35AA3">
        <w:rPr>
          <w:rFonts w:ascii="Times New Roman" w:hAnsi="Times New Roman" w:cs="Times New Roman"/>
          <w:sz w:val="24"/>
          <w:szCs w:val="24"/>
        </w:rPr>
        <w:t>pod adresem:</w:t>
      </w:r>
      <w:r w:rsidR="00CB3EE1" w:rsidRPr="00B35AA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B3EE1" w:rsidRPr="00B35AA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https://portal.smartpzp.pl/uck</w:t>
        </w:r>
      </w:hyperlink>
      <w:r w:rsidR="008652BB" w:rsidRPr="00B35A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3EE1" w:rsidRPr="00B35A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oraz </w:t>
      </w:r>
      <w:r w:rsidR="008652BB" w:rsidRPr="00B35A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dodatkowo </w:t>
      </w:r>
      <w:r w:rsidR="00CB3EE1" w:rsidRPr="00B35A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35AA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35AA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</w:t>
        </w:r>
      </w:hyperlink>
      <w:r w:rsidR="00FB3866" w:rsidRPr="00B35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89D31" w14:textId="1EBCE865" w:rsidR="0090670F" w:rsidRDefault="00805438" w:rsidP="009A39C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informacje </w:t>
      </w:r>
      <w:r w:rsidR="008F157C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wymogów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elektronicznej (w tym dotyczące wymagań w zakresie </w:t>
      </w:r>
      <w:r w:rsidR="008F157C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Platformy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zostały wskazane w Rozdziale </w:t>
      </w:r>
      <w:r w:rsidR="007B4742"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B35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4733625A" w14:textId="77777777" w:rsidR="00C97D20" w:rsidRPr="00B35AA3" w:rsidRDefault="00C97D20" w:rsidP="009A3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50F2C9" w14:textId="77777777" w:rsidR="00CC5192" w:rsidRPr="00F32EF2" w:rsidRDefault="00E62D37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CB3EE1" w:rsidRPr="00F3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Pr="00F3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</w:t>
      </w:r>
      <w:r w:rsidR="00CB3EE1" w:rsidRPr="00F3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F3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14:paraId="13CEB73E" w14:textId="080BAFBC" w:rsidR="00B35AA3" w:rsidRPr="000D6798" w:rsidRDefault="0094576C" w:rsidP="009A39C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hAnsi="Times New Roman" w:cs="Times New Roman"/>
          <w:sz w:val="24"/>
          <w:szCs w:val="24"/>
          <w:lang w:eastAsia="pl-PL"/>
        </w:rPr>
        <w:t>Przedmiotem zamówienia jest</w:t>
      </w:r>
      <w:r w:rsidR="00F32EF2" w:rsidRPr="000D6798">
        <w:rPr>
          <w:rFonts w:ascii="Times New Roman" w:hAnsi="Times New Roman" w:cs="Times New Roman"/>
          <w:sz w:val="24"/>
          <w:szCs w:val="24"/>
          <w:lang w:eastAsia="pl-PL"/>
        </w:rPr>
        <w:t xml:space="preserve"> dostawa, </w:t>
      </w:r>
      <w:r w:rsidR="00F32EF2" w:rsidRPr="000D67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</w:t>
      </w:r>
      <w:r w:rsidR="00F32EF2" w:rsidRPr="000D67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odernizacja serwerowni – klimatyzacja precyzyjna</w:t>
      </w:r>
      <w:r w:rsidR="00B35AA3" w:rsidRPr="000D67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5AA3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którego wyszczególnienie ilościowe  określono w formularzu </w:t>
      </w:r>
      <w:r w:rsidR="00F32EF2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ofertowym </w:t>
      </w:r>
      <w:r w:rsidR="00B35AA3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stanowiącym załącznik nr </w:t>
      </w:r>
      <w:r w:rsidR="00F32EF2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="00B35AA3" w:rsidRPr="000D6798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 xml:space="preserve">  </w:t>
      </w:r>
      <w:r w:rsidR="00B35AA3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 specyfikacji warunków zamówienia (dalej w treści: SWZ). Szczegółowy opis przedmiotu zamówienia  wskazano w </w:t>
      </w:r>
      <w:r w:rsidR="00F32EF2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Opisie przedmiotu zamówienia </w:t>
      </w:r>
      <w:r w:rsidR="00B35AA3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stanowiącym  załącznik nr</w:t>
      </w:r>
      <w:r w:rsidR="00284C08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6</w:t>
      </w:r>
      <w:r w:rsidR="00B35AA3"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SWZ.</w:t>
      </w:r>
    </w:p>
    <w:p w14:paraId="43617B3D" w14:textId="2A9EEF09" w:rsidR="0035658C" w:rsidRPr="000D6798" w:rsidRDefault="0035658C" w:rsidP="00356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DA095DE" w14:textId="77777777" w:rsidR="0035658C" w:rsidRPr="000D6798" w:rsidRDefault="0035658C" w:rsidP="0035658C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eastAsia="Calibri"/>
          <w:color w:val="000000"/>
        </w:rPr>
      </w:pPr>
      <w:r w:rsidRPr="000D6798">
        <w:rPr>
          <w:rFonts w:eastAsia="Calibri"/>
          <w:color w:val="000000"/>
        </w:rPr>
        <w:t>Zamawiający dopuszcza możliwość dokonania wizji lokalnej, po wcześniejszym uzgodnieniu</w:t>
      </w:r>
    </w:p>
    <w:p w14:paraId="596AF62B" w14:textId="22AFE8BF" w:rsidR="0035658C" w:rsidRPr="000D6798" w:rsidRDefault="0035658C" w:rsidP="0035658C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jc w:val="both"/>
        <w:rPr>
          <w:color w:val="000000"/>
        </w:rPr>
      </w:pPr>
      <w:r w:rsidRPr="000D6798">
        <w:rPr>
          <w:rFonts w:eastAsia="Calibri"/>
        </w:rPr>
        <w:t xml:space="preserve">telefonicznie terminu (osoba do kontaktu Adam Sochacki tel. </w:t>
      </w:r>
      <w:r w:rsidR="000D6798" w:rsidRPr="000D6798">
        <w:rPr>
          <w:rFonts w:eastAsia="Calibri"/>
        </w:rPr>
        <w:t>507-711-682</w:t>
      </w:r>
      <w:r w:rsidRPr="000D6798">
        <w:rPr>
          <w:rFonts w:eastAsia="Calibri"/>
        </w:rPr>
        <w:t>)</w:t>
      </w:r>
    </w:p>
    <w:p w14:paraId="2E4505F6" w14:textId="77777777" w:rsidR="0035658C" w:rsidRPr="000D6798" w:rsidRDefault="0035658C" w:rsidP="00356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0895C5C" w14:textId="77777777" w:rsidR="009D4A2F" w:rsidRPr="000D6798" w:rsidRDefault="00B843DC" w:rsidP="009A39CC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D679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Nazwa i kod według Wspólnego Słownika Zamówień (CPV): </w:t>
      </w:r>
    </w:p>
    <w:p w14:paraId="67A3750D" w14:textId="5566E804" w:rsidR="00B35AA3" w:rsidRPr="003252EE" w:rsidRDefault="00DD462B" w:rsidP="009A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798">
        <w:rPr>
          <w:rFonts w:ascii="Times New Roman" w:hAnsi="Times New Roman" w:cs="Times New Roman"/>
          <w:b/>
          <w:sz w:val="24"/>
          <w:szCs w:val="24"/>
          <w:lang w:eastAsia="pl-PL"/>
        </w:rPr>
        <w:t>42.50.00.00-1</w:t>
      </w:r>
      <w:r w:rsidR="00536834" w:rsidRPr="000D679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36834" w:rsidRPr="000D6798">
        <w:rPr>
          <w:rFonts w:ascii="Times New Roman" w:hAnsi="Times New Roman" w:cs="Times New Roman"/>
          <w:b/>
          <w:sz w:val="24"/>
          <w:szCs w:val="24"/>
        </w:rPr>
        <w:t>Urządzenia chłodzące i wentylacyjne</w:t>
      </w:r>
    </w:p>
    <w:p w14:paraId="67DFCF72" w14:textId="45C6B450" w:rsidR="00536834" w:rsidRPr="003252EE" w:rsidRDefault="003252EE" w:rsidP="009A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EE">
        <w:rPr>
          <w:rFonts w:ascii="Times New Roman" w:hAnsi="Times New Roman" w:cs="Times New Roman"/>
          <w:sz w:val="24"/>
          <w:szCs w:val="24"/>
        </w:rPr>
        <w:t>45.31.00.00-3 Ro</w:t>
      </w:r>
      <w:r w:rsidR="00536834" w:rsidRPr="003252EE">
        <w:rPr>
          <w:rFonts w:ascii="Times New Roman" w:hAnsi="Times New Roman" w:cs="Times New Roman"/>
          <w:sz w:val="24"/>
          <w:szCs w:val="24"/>
        </w:rPr>
        <w:t>boty instalacyjne elektryczne</w:t>
      </w:r>
    </w:p>
    <w:p w14:paraId="730033EE" w14:textId="1D4C4EA9" w:rsidR="003252EE" w:rsidRDefault="003252EE" w:rsidP="009A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EE">
        <w:rPr>
          <w:rFonts w:ascii="Times New Roman" w:hAnsi="Times New Roman" w:cs="Times New Roman"/>
          <w:sz w:val="24"/>
          <w:szCs w:val="24"/>
        </w:rPr>
        <w:lastRenderedPageBreak/>
        <w:t>45.31.10.00-0 Roboty w zakresie okablowania oraz instalacji elektrycznych</w:t>
      </w:r>
    </w:p>
    <w:p w14:paraId="1A742C5E" w14:textId="77777777" w:rsidR="003252EE" w:rsidRPr="003252EE" w:rsidRDefault="003252EE" w:rsidP="009A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CEAFE0A" w14:textId="4F6DB6E1" w:rsidR="00B843DC" w:rsidRPr="00B35AA3" w:rsidRDefault="00B843DC" w:rsidP="009A39CC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35AA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nie wymaga wniesienia wadium. </w:t>
      </w:r>
    </w:p>
    <w:p w14:paraId="335FAE2E" w14:textId="1A89C2BD" w:rsidR="005665FD" w:rsidRPr="000D6798" w:rsidRDefault="005665FD" w:rsidP="009A39CC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35AA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Zamawiający nie dopuszcza składania ofert częściowych (przedmiot zamówienia jest 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udzielany w częściach).  </w:t>
      </w:r>
    </w:p>
    <w:p w14:paraId="4BD202C6" w14:textId="34C41CE4" w:rsidR="00B35AA3" w:rsidRPr="000D6798" w:rsidRDefault="00B35AA3" w:rsidP="009A39CC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Przedmiot zamówienia jest dofinansowany w ramach projektu: „</w:t>
      </w:r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Śląska Cyfrowa Platforma Medyczna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eCareMed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- Telemedycyna i eksploracja danych medycznych (wraz z zadaniem pn. włączenie usług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teleonkologii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Uniwersyteckiego Centrum Klinicznego do Śląskiej Cyfrowej Platformy Medycznej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eCareMed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oraz z zadaniem pn. włączenie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telekardiologii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teleneurologii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Górnośląskiego Centrum Medycznego im. Prof. L.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Gieca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 xml:space="preserve"> do Śląskiej Cyfrowej Platformy Medycznej </w:t>
      </w:r>
      <w:proofErr w:type="spellStart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eCareMed</w:t>
      </w:r>
      <w:proofErr w:type="spellEnd"/>
      <w:r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)” UDA-RPSL.02.01.00-24-0201/18-00</w:t>
      </w:r>
      <w:r w:rsidR="006553DB" w:rsidRPr="000D6798">
        <w:rPr>
          <w:rFonts w:ascii="Times New Roman" w:eastAsia="DejaVuSans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0547D72" w14:textId="77777777" w:rsidR="00FB2809" w:rsidRPr="000D6798" w:rsidRDefault="00FB2809" w:rsidP="009A39CC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8B9B45B" w14:textId="77777777" w:rsidR="00D9399A" w:rsidRPr="000D6798" w:rsidRDefault="00D9399A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</w:t>
      </w:r>
      <w:r w:rsidR="003C4285"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INFORMACJA O PRZEDMIOTOWYCH ŚRODKACH DOWODOWYCH </w:t>
      </w:r>
    </w:p>
    <w:p w14:paraId="09E9A781" w14:textId="598A67EA" w:rsidR="005B263E" w:rsidRPr="003252EE" w:rsidRDefault="005B263E" w:rsidP="009A39C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Na potwierdzenie, że oferowany przedmiot zamówienia  spełnia określone przez </w:t>
      </w:r>
      <w:r w:rsidRPr="005B263E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zamawiającego wymagania</w:t>
      </w:r>
      <w:r w:rsidRPr="005B26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wykonawca do oferty</w:t>
      </w:r>
      <w:r w:rsidRPr="005B263E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dołączyć: </w:t>
      </w:r>
      <w:r w:rsidR="003252EE">
        <w:rPr>
          <w:rFonts w:ascii="Times New Roman" w:hAnsi="Times New Roman" w:cs="Times New Roman"/>
          <w:color w:val="000000"/>
          <w:sz w:val="24"/>
          <w:szCs w:val="24"/>
        </w:rPr>
        <w:t>Zamawiający nie wymaga</w:t>
      </w:r>
    </w:p>
    <w:p w14:paraId="17CE8C3D" w14:textId="77777777" w:rsidR="005B263E" w:rsidRPr="005B263E" w:rsidRDefault="005B263E" w:rsidP="009A39CC">
      <w:pPr>
        <w:numPr>
          <w:ilvl w:val="0"/>
          <w:numId w:val="46"/>
        </w:numPr>
        <w:suppressAutoHyphens/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63E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nie złoży przedmiotowych środków dowodowych lub złożone przedmiotowe środki dowodowe będą niekompletne, Zamawiający wezwie do ich złożenia lub uzupełnienia w wyznaczonym terminie (dotyczy tylko punktu IV.1).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 </w:t>
      </w:r>
    </w:p>
    <w:p w14:paraId="7327BADE" w14:textId="63094ECF" w:rsidR="004B5587" w:rsidRPr="005B263E" w:rsidRDefault="004B5587" w:rsidP="009A39CC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CDD66E" w14:textId="77777777" w:rsidR="00CC5192" w:rsidRPr="005B263E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TERMIN WYKONANIA ZAMÓWIENIA: </w:t>
      </w:r>
    </w:p>
    <w:p w14:paraId="4FCA0AA1" w14:textId="46C82CCC" w:rsidR="00140D10" w:rsidRPr="000D6798" w:rsidRDefault="00140D10" w:rsidP="009A39CC">
      <w:pPr>
        <w:pStyle w:val="Akapitzlist"/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142" w:right="-10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wykonania zamówienia: </w:t>
      </w:r>
      <w:r w:rsidR="003252EE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miesięcy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dnia zawarcia umowy. </w:t>
      </w:r>
    </w:p>
    <w:p w14:paraId="03384A8C" w14:textId="77777777" w:rsidR="0031383D" w:rsidRPr="005B263E" w:rsidRDefault="0031383D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1D94BD" w14:textId="77777777" w:rsidR="00CC5192" w:rsidRPr="005B263E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E51BD1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WARUNKI UDZIAŁU W POSTĘPOWANIU ORAZ PODSTAWY WYKLUCZENIA </w:t>
      </w:r>
    </w:p>
    <w:p w14:paraId="4AA3EA33" w14:textId="77777777" w:rsidR="005D4C45" w:rsidRPr="005B263E" w:rsidRDefault="005D4C45" w:rsidP="009A39CC">
      <w:pPr>
        <w:pStyle w:val="Akapitzlist"/>
        <w:numPr>
          <w:ilvl w:val="0"/>
          <w:numId w:val="62"/>
        </w:numPr>
        <w:suppressAutoHyphens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2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udzielenie zamówienia mogą ubiegać się Wykonawcy, którzy: </w:t>
      </w:r>
    </w:p>
    <w:p w14:paraId="0D5C8C5C" w14:textId="610FEAE2" w:rsidR="005D4C45" w:rsidRPr="00813E8B" w:rsidRDefault="005D4C45" w:rsidP="009A39CC">
      <w:pPr>
        <w:pStyle w:val="Akapitzlist"/>
        <w:numPr>
          <w:ilvl w:val="1"/>
          <w:numId w:val="6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spełniają warunki udziału w postępowaniu:</w:t>
      </w:r>
      <w:r w:rsidRPr="005B26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B263E">
        <w:rPr>
          <w:rFonts w:ascii="Times New Roman" w:hAnsi="Times New Roman" w:cs="Times New Roman"/>
          <w:sz w:val="24"/>
          <w:szCs w:val="24"/>
        </w:rPr>
        <w:t xml:space="preserve">Zamawiający nie stawia warunku w </w:t>
      </w:r>
      <w:r w:rsidRPr="00813E8B">
        <w:rPr>
          <w:rFonts w:ascii="Times New Roman" w:hAnsi="Times New Roman" w:cs="Times New Roman"/>
          <w:sz w:val="24"/>
          <w:szCs w:val="24"/>
        </w:rPr>
        <w:t>powyższym zakresie.</w:t>
      </w:r>
    </w:p>
    <w:p w14:paraId="28097840" w14:textId="77777777" w:rsidR="002C07F3" w:rsidRPr="00813E8B" w:rsidRDefault="002C07F3" w:rsidP="009A39CC">
      <w:pPr>
        <w:pStyle w:val="Akapitzlist"/>
        <w:numPr>
          <w:ilvl w:val="1"/>
          <w:numId w:val="6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3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nie podlegają wykluczeniu;</w:t>
      </w:r>
    </w:p>
    <w:p w14:paraId="54436893" w14:textId="51BE1550" w:rsidR="003252EE" w:rsidRPr="00813E8B" w:rsidRDefault="003252EE" w:rsidP="009A39CC">
      <w:pPr>
        <w:pStyle w:val="Akapitzlist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przesłanki wykluczenia, o których mowa w art. 7 ustawy z dnia 13 kwietnia 2022 r. o szczególnych rozwiązaniach w zakresie przeciwdziałania wspieraniu agresji na Ukrainę oraz służących ochronie bezpieczeństwa narodowego.</w:t>
      </w:r>
    </w:p>
    <w:p w14:paraId="390FB95A" w14:textId="77777777" w:rsidR="003252EE" w:rsidRPr="00813E8B" w:rsidRDefault="003252EE" w:rsidP="009A39CC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nie podlega wykluczeniu w okolicznościach określonych w art. 108 ust.1 pkt 1,2 i 5 PZP jeżeli udowodni zamawiającemu, że spełnił łącznie przesłanki określone w art. 110 ust.2 PZP. Wykluczenie wykonawcy nastąpi zgodnie z art. 111 ustawy </w:t>
      </w:r>
      <w:proofErr w:type="spellStart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714DE1" w14:textId="77777777" w:rsidR="005D4C45" w:rsidRPr="00813E8B" w:rsidRDefault="005D4C45" w:rsidP="009A39CC">
      <w:pPr>
        <w:pStyle w:val="Akapitzlist"/>
        <w:numPr>
          <w:ilvl w:val="0"/>
          <w:numId w:val="64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przewiduje wykluczenia wykonawcy z udziału w niniejszym postępowaniu w oparciu o przesłanki wynikające z art. 109 ust.1 </w:t>
      </w:r>
      <w:proofErr w:type="spellStart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55E1B1D" w14:textId="77777777" w:rsidR="004C2B05" w:rsidRPr="00813E8B" w:rsidRDefault="004C2B05" w:rsidP="009A39CC">
      <w:pPr>
        <w:numPr>
          <w:ilvl w:val="0"/>
          <w:numId w:val="64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art. 5k rozporządzenia (UE) nr 833/2014 z dnia 31 lipca 2014 r. zakazane jest udzielenie zamówienia na rzecz na rzecz lub podmiotu z udziałem: </w:t>
      </w:r>
    </w:p>
    <w:p w14:paraId="2642FB88" w14:textId="77777777" w:rsidR="004C2B05" w:rsidRPr="00813E8B" w:rsidRDefault="004C2B05" w:rsidP="009A39CC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a) obywateli rosyjskich lub osób fizycznych lub prawnych, podmiotów lub organów z siedzibą w Rosji; </w:t>
      </w:r>
    </w:p>
    <w:p w14:paraId="72B85BA2" w14:textId="77777777" w:rsidR="004C2B05" w:rsidRPr="00813E8B" w:rsidRDefault="004C2B05" w:rsidP="009A39CC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5A03DC7" w14:textId="77777777" w:rsidR="004C2B05" w:rsidRPr="00813E8B" w:rsidRDefault="004C2B05" w:rsidP="009A39CC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c) osób fizycznych lub prawnych, podmiotów lub organów działających w imieniu lub pod kierunkiem podmiotu, o którym mowa w lit. a) lub b) </w:t>
      </w:r>
    </w:p>
    <w:p w14:paraId="0F6ED2BD" w14:textId="77777777" w:rsidR="004C2B05" w:rsidRPr="00813E8B" w:rsidRDefault="004C2B05" w:rsidP="009A39CC">
      <w:p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tym podwykonawców, dostawców lub podmiotów, na których zdolności polega się w rozumieniu dyrektyw w sprawie zamówień publicznych, w przypadku gdy przypada na nich ponad 10 % wartości zamówienia.  </w:t>
      </w:r>
    </w:p>
    <w:p w14:paraId="29974F2A" w14:textId="77777777" w:rsidR="004C2B05" w:rsidRPr="00813E8B" w:rsidRDefault="004C2B05" w:rsidP="009A39CC">
      <w:pPr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3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Oferta złożona przez podmiot, o którym mowa powyżej zostanie odrzucona na podstawie art. 226 ust. 1 pkt 4 ustawy Prawo zamówień publicznych.</w:t>
      </w:r>
    </w:p>
    <w:p w14:paraId="1C3B4BA3" w14:textId="77777777" w:rsidR="00A74555" w:rsidRPr="005B263E" w:rsidRDefault="00A74555" w:rsidP="009A39CC">
      <w:pPr>
        <w:suppressAutoHyphens/>
        <w:spacing w:after="0" w:line="240" w:lineRule="auto"/>
        <w:ind w:left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15FD8" w14:textId="009BDA50" w:rsidR="0099451D" w:rsidRPr="005B263E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="00FE23F5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WYKAZ </w:t>
      </w:r>
      <w:r w:rsidR="006A39BF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PODMIOTOWYCH ŚRODKÓW DOWODOWYCH</w:t>
      </w:r>
      <w:r w:rsidR="009F5295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JEDZ</w:t>
      </w:r>
    </w:p>
    <w:p w14:paraId="01DDA660" w14:textId="7659D8B5" w:rsidR="00DA5653" w:rsidRPr="00BD7CCB" w:rsidRDefault="00B506FC" w:rsidP="009A39C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zobowiązany jest złożyć </w:t>
      </w:r>
      <w:r w:rsidR="00DA5653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ofertą </w:t>
      </w: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Oświadczenie o niepodleganiu wykluczeniu, spełnianiu warunków udziału w postępowaniu w zakresie wskazanym przez Zamawiającego w załączniku nr 2 do SWZ. </w:t>
      </w:r>
    </w:p>
    <w:p w14:paraId="757A2FA0" w14:textId="0AC08111" w:rsidR="007A4615" w:rsidRPr="00BD7CCB" w:rsidRDefault="00717FDA" w:rsidP="009A39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CB">
        <w:rPr>
          <w:rFonts w:ascii="Times New Roman" w:hAnsi="Times New Roman" w:cs="Times New Roman"/>
          <w:sz w:val="24"/>
          <w:szCs w:val="24"/>
        </w:rPr>
        <w:t>Oświadczenie, o którym mowa w pkt.1, składa się na formularzu jednolitego europejskiego dokumentu zamówienia</w:t>
      </w:r>
      <w:r w:rsidR="00B506FC" w:rsidRPr="00BD7CCB">
        <w:rPr>
          <w:rFonts w:ascii="Times New Roman" w:hAnsi="Times New Roman" w:cs="Times New Roman"/>
          <w:sz w:val="24"/>
          <w:szCs w:val="24"/>
        </w:rPr>
        <w:t xml:space="preserve"> (JEDZ)</w:t>
      </w:r>
      <w:r w:rsidRPr="00BD7CCB">
        <w:rPr>
          <w:rFonts w:ascii="Times New Roman" w:hAnsi="Times New Roman" w:cs="Times New Roman"/>
          <w:sz w:val="24"/>
          <w:szCs w:val="24"/>
        </w:rPr>
        <w:t xml:space="preserve">, sporządzonym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6B820276" w14:textId="5091D182" w:rsidR="00D8630C" w:rsidRPr="00BD7CCB" w:rsidRDefault="00CC5192" w:rsidP="009A39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wspólnego ubiegania się o zamówienie przez wykonawców jednolity dokument JEDZ składa każdy z wykonawców wspólnie ubiegających się o zamówienie. </w:t>
      </w:r>
      <w:r w:rsidR="008F157C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Oświadczenia te</w:t>
      </w: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 potwierdzać </w:t>
      </w:r>
      <w:r w:rsidR="00717FDA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brak podstaw wykluczenia  oraz </w:t>
      </w: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spełnianie </w:t>
      </w:r>
      <w:r w:rsidR="00717FDA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warunków udziału w postępowaniu</w:t>
      </w: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zakresie, w </w:t>
      </w:r>
      <w:r w:rsidR="00717FDA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jakim </w:t>
      </w:r>
      <w:r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każdy z wykonawców wykazuje spełnianie w</w:t>
      </w:r>
      <w:r w:rsidR="00717FDA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arunków udziału w postępowaniu.</w:t>
      </w:r>
      <w:r w:rsidR="00D8630C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630C" w:rsidRPr="00BD7CCB">
        <w:rPr>
          <w:rFonts w:ascii="Times New Roman" w:hAnsi="Times New Roman" w:cs="Times New Roman"/>
          <w:sz w:val="24"/>
          <w:szCs w:val="24"/>
        </w:rPr>
        <w:t xml:space="preserve">Zamawiający żąda od wykonawcy, który polega na zdolnościach lub sytuacji innych podmiotów na zasadach określonych w art. 118 PZP, przedstawienia w odniesieniu do tych podmiotów jednolity dokument JEDZ.  Wykonawca, w przypadku polegania na zdolnościach lub sytuacji podmiotów udostępniających zasoby, przedstawia, wraz z oświadczeniem </w:t>
      </w:r>
      <w:r w:rsidR="00D8630C" w:rsidRPr="00BD7C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JEDZ </w:t>
      </w:r>
      <w:r w:rsidR="00D8630C" w:rsidRPr="00BD7CCB">
        <w:rPr>
          <w:rFonts w:ascii="Times New Roman" w:hAnsi="Times New Roman" w:cs="Times New Roman"/>
          <w:sz w:val="24"/>
          <w:szCs w:val="24"/>
        </w:rPr>
        <w:t>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75A55416" w14:textId="77777777" w:rsidR="00056233" w:rsidRPr="00BD7CCB" w:rsidRDefault="002515BB" w:rsidP="009A39CC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CB">
        <w:rPr>
          <w:rFonts w:ascii="Times New Roman" w:hAnsi="Times New Roman" w:cs="Times New Roman"/>
          <w:sz w:val="24"/>
          <w:szCs w:val="24"/>
        </w:rPr>
        <w:t xml:space="preserve">Zamawiający nie żąda od wykonawcy </w:t>
      </w:r>
      <w:r w:rsidR="008F157C" w:rsidRPr="00BD7CCB">
        <w:rPr>
          <w:rFonts w:ascii="Times New Roman" w:hAnsi="Times New Roman" w:cs="Times New Roman"/>
          <w:sz w:val="24"/>
          <w:szCs w:val="24"/>
        </w:rPr>
        <w:t>złożenia jednolitego</w:t>
      </w:r>
      <w:r w:rsidR="00056233" w:rsidRPr="00BD7CCB">
        <w:rPr>
          <w:rFonts w:ascii="Times New Roman" w:hAnsi="Times New Roman" w:cs="Times New Roman"/>
          <w:sz w:val="24"/>
          <w:szCs w:val="24"/>
        </w:rPr>
        <w:t xml:space="preserve"> dokumentu (JEDZ)</w:t>
      </w:r>
      <w:r w:rsidRPr="00BD7CCB">
        <w:rPr>
          <w:rFonts w:ascii="Times New Roman" w:hAnsi="Times New Roman" w:cs="Times New Roman"/>
          <w:sz w:val="24"/>
          <w:szCs w:val="24"/>
        </w:rPr>
        <w:t xml:space="preserve"> dotycząc</w:t>
      </w:r>
      <w:r w:rsidR="00056233" w:rsidRPr="00BD7CCB">
        <w:rPr>
          <w:rFonts w:ascii="Times New Roman" w:hAnsi="Times New Roman" w:cs="Times New Roman"/>
          <w:sz w:val="24"/>
          <w:szCs w:val="24"/>
        </w:rPr>
        <w:t xml:space="preserve">ego </w:t>
      </w:r>
      <w:r w:rsidRPr="00BD7CCB">
        <w:rPr>
          <w:rFonts w:ascii="Times New Roman" w:hAnsi="Times New Roman" w:cs="Times New Roman"/>
          <w:sz w:val="24"/>
          <w:szCs w:val="24"/>
        </w:rPr>
        <w:t>podwykonawcy, któremu zamierza powier</w:t>
      </w:r>
      <w:r w:rsidR="00056233" w:rsidRPr="00BD7CCB">
        <w:rPr>
          <w:rFonts w:ascii="Times New Roman" w:hAnsi="Times New Roman" w:cs="Times New Roman"/>
          <w:sz w:val="24"/>
          <w:szCs w:val="24"/>
        </w:rPr>
        <w:t>zyć wykonanie części zamówienia.</w:t>
      </w:r>
      <w:r w:rsidRPr="00BD7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CD7F" w14:textId="77777777" w:rsidR="00CC5192" w:rsidRPr="00BD7CCB" w:rsidRDefault="00CC5192" w:rsidP="009A39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przed </w:t>
      </w:r>
      <w:r w:rsidR="00717FDA"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wyborem najkorzystniejszej </w:t>
      </w:r>
      <w:r w:rsidR="008F157C"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oferty wezwie</w:t>
      </w:r>
      <w:r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Wykonawcę, którego oferta zostanie najwyżej oceniona, do złożenia w wyznaczonym</w:t>
      </w:r>
      <w:r w:rsidR="00CC2DEF"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terminie</w:t>
      </w:r>
      <w:r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nie krótszym niż 10 </w:t>
      </w:r>
      <w:r w:rsidR="008F157C"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dni,</w:t>
      </w:r>
      <w:r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aktualnych na dzień złożenia </w:t>
      </w:r>
      <w:r w:rsidR="00CC2DEF" w:rsidRPr="00BD7C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podmiotowych środków dowodowych.</w:t>
      </w:r>
    </w:p>
    <w:p w14:paraId="2125E9F1" w14:textId="77777777" w:rsidR="00CC5192" w:rsidRPr="000D6798" w:rsidRDefault="003B0AF6" w:rsidP="009A39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Informacji</w:t>
      </w:r>
      <w:r w:rsidR="00CC5192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Krajowego Rejestru Karnego w zakresie określonym w art. </w:t>
      </w:r>
      <w:r w:rsidR="00CC2DEF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108 </w:t>
      </w:r>
      <w:r w:rsidR="00CC5192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ust. 1 pkt </w:t>
      </w:r>
      <w:r w:rsidR="00CC2DEF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1,2</w:t>
      </w:r>
      <w:r w:rsidR="00CC5192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</w:t>
      </w:r>
      <w:r w:rsidR="00CC2DEF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CC5192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ustawy PZP, </w:t>
      </w:r>
      <w:r w:rsidR="008F157C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wystawiona nie</w:t>
      </w:r>
      <w:r w:rsidR="00CC5192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wcześniej niż 6 miesięcy przed </w:t>
      </w:r>
      <w:r w:rsidR="00CC2DEF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jej złożeniem</w:t>
      </w:r>
      <w:r w:rsidR="00CD5307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68C7F51" w14:textId="691609C5" w:rsidR="00FF0B6E" w:rsidRPr="000D6798" w:rsidRDefault="00FF0B6E" w:rsidP="009A39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Oświadczenia wykonawcy  w zakresie  określonym w art. 108 ust.1 pkt 5 ustawy </w:t>
      </w:r>
      <w:proofErr w:type="spellStart"/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braku przynależności do tej samej grupy kapitałowej w rozumieniu ustawy z dnia 16 lutego 2007 roku o ochronie konkuren</w:t>
      </w:r>
      <w:r w:rsidR="00131A73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cji i konsumentów (Dz.U. z 2021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r. poz. </w:t>
      </w:r>
      <w:r w:rsidR="00131A73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275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z innym Wykonawcą,</w:t>
      </w:r>
      <w:r w:rsidR="00DA51FD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który złożył odrębną ofertę w postępowaniu, albo oświadczenie o przynależności do tej samej grupy kapitałowej wraz z dokumentami lub informacjami potwierdzającymi przygotowanie oferty niezależnie od innego Wykonawcy należącego do tej samej grupy kapitałowej. Oświadczenie Wykonawca może </w:t>
      </w:r>
      <w:r w:rsidR="008F157C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sporządzić zgodnie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ze wzorem stanowiącym załącznik nr 3 do SWZ.</w:t>
      </w:r>
    </w:p>
    <w:p w14:paraId="2A2F74ED" w14:textId="54ED52BD" w:rsidR="00F76BD0" w:rsidRPr="000D6798" w:rsidRDefault="00F76BD0" w:rsidP="009A39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Oświadczenia Wykonawcy o aktualności informacji zawartych w oświadczeniu JEDZ, w zakresie podstaw wykluczenia z postępowania na podstawie art. 108 ust.1 pkt. 3-6 ustawy </w:t>
      </w:r>
      <w:proofErr w:type="spellStart"/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Pzp</w:t>
      </w:r>
      <w:proofErr w:type="spellEnd"/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0D679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oraz art.7 ustawy z dnia 13 kwietnia 2022 r. o szczególnych rozwiązaniach w zakresie przeciwdziałania wspieraniu agresji na Ukrainę oraz służących ochronie bezpieczeństwa </w:t>
      </w:r>
      <w:r w:rsidRPr="000D679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narodowego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Wykonawca może sporządzić zgodnie ze wzorem  stanowiącym załącznik nr 4 do SWZ.</w:t>
      </w:r>
    </w:p>
    <w:p w14:paraId="1BA3A478" w14:textId="152537B6" w:rsidR="00D829B3" w:rsidRPr="00BD7CCB" w:rsidRDefault="00D829B3" w:rsidP="009A39C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</w:t>
      </w:r>
      <w:r w:rsidR="00FE23F5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miejsce zamieszkania poza </w:t>
      </w:r>
      <w:r w:rsidR="008F157C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granicami Rzeczypospolitej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Polskiej, zamiast</w:t>
      </w:r>
      <w:r w:rsidR="0046523B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dokumentów, o których mowa w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punkcie VI</w:t>
      </w:r>
      <w:r w:rsidR="00F50863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7B25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6523B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2F8A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523B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) S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składa </w:t>
      </w:r>
      <w:r w:rsidR="0046523B" w:rsidRPr="000D6798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informację</w:t>
      </w:r>
      <w:r w:rsidR="0046523B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odpowiedniego rejestru, takiego jak rejestr sądowy, albo, w przypadku braku takiego rejestru, inny równoważny dokument wydany przez właściwy organ sądowy lub administracyjny kraju, w którym wykonawca ma siedzibę lub miejsce zamieszkania 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wystawiony nie wcześniej niż 6 miesięcy przed </w:t>
      </w:r>
      <w:r w:rsidR="0046523B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jego </w:t>
      </w:r>
      <w:r w:rsidR="008F157C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złożeniem.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E944B7" w14:textId="77777777" w:rsidR="00D829B3" w:rsidRPr="00BD7CCB" w:rsidRDefault="00EA16A6" w:rsidP="009A39C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 </w:t>
      </w:r>
      <w:r w:rsidR="00137B25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gdy dokumenty te nie odnoszą się do wszystkich przypadków, o których mowa w art. 108 ust. 1 pkt 1, 2 i 4</w:t>
      </w:r>
      <w:r w:rsidR="009D222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D222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, 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A51FD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- wystawionym  nie wcześniej niż 6 miesięcy przed jego złożeniem</w:t>
      </w:r>
    </w:p>
    <w:p w14:paraId="62FE185D" w14:textId="77777777" w:rsidR="00CC5192" w:rsidRPr="00BD7CCB" w:rsidRDefault="00CC5192" w:rsidP="009A39C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wykonawca nie złoży oświadczenia, o którym mowa </w:t>
      </w:r>
      <w:r w:rsidR="008F157C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w art.125.ust.1</w:t>
      </w:r>
      <w:r w:rsidR="009D222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D222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</w:t>
      </w:r>
      <w:r w:rsidR="008F157C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dowodowych,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innych dokumentów lub oświadczeń składanyc</w:t>
      </w:r>
      <w:r w:rsidR="00A02F85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h w postępowaniu lub są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one niekompletne lub zawierają błędy, zamawiający wezwie Wykonawcę odpowiednio do ich złożenia ,poprawienia lub uzupełnienia w 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przez siebie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wyznaczonych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472E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chyba że mimo ich złożenia,</w:t>
      </w:r>
      <w:r w:rsidR="00A9472E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233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uzupełnienia lub poprawienia </w:t>
      </w:r>
      <w:r w:rsidR="00A9472E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wykonawcy podlega odrzuceniu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lub zachodzą przesłanki unieważnienia postępowania.</w:t>
      </w:r>
    </w:p>
    <w:p w14:paraId="48F9999A" w14:textId="77777777" w:rsidR="00674BC2" w:rsidRPr="00BD7CCB" w:rsidRDefault="00674BC2" w:rsidP="009A39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CCB">
        <w:rPr>
          <w:rFonts w:ascii="Times New Roman" w:hAnsi="Times New Roman" w:cs="Times New Roman"/>
          <w:sz w:val="24"/>
          <w:szCs w:val="24"/>
        </w:rPr>
        <w:t xml:space="preserve">Zamawiający nie wezwie  do złożenia podmiotowych środków dowodowych, jeżeli: </w:t>
      </w:r>
    </w:p>
    <w:p w14:paraId="2A867F6A" w14:textId="77777777" w:rsidR="00674BC2" w:rsidRPr="00BD7CCB" w:rsidRDefault="00674BC2" w:rsidP="009A39CC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CCB">
        <w:rPr>
          <w:rFonts w:ascii="Times New Roman" w:hAnsi="Times New Roman" w:cs="Times New Roman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A2282B" w:rsidRPr="00BD7CCB">
        <w:rPr>
          <w:rFonts w:ascii="Times New Roman" w:hAnsi="Times New Roman" w:cs="Times New Roman"/>
          <w:sz w:val="24"/>
          <w:szCs w:val="24"/>
        </w:rPr>
        <w:t>że</w:t>
      </w:r>
      <w:r w:rsidRPr="00BD7CCB">
        <w:rPr>
          <w:rFonts w:ascii="Times New Roman" w:hAnsi="Times New Roman" w:cs="Times New Roman"/>
          <w:sz w:val="24"/>
          <w:szCs w:val="24"/>
        </w:rPr>
        <w:t xml:space="preserve"> w jednolitym dokumencie dane umożliwiające dostęp do tych środków;</w:t>
      </w:r>
    </w:p>
    <w:p w14:paraId="04D2D084" w14:textId="77777777" w:rsidR="00CC5192" w:rsidRPr="005B263E" w:rsidRDefault="00CC5192" w:rsidP="009A39C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obowiązany do złożenia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podmiotowych środków dowodowych,</w:t>
      </w:r>
      <w:r w:rsidR="008F157C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4BC2" w:rsidRPr="00BD7CCB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zamawiający posiada, jeżeli wykonawca wskaże te środki oraz potwierdzi ich prawidłowość</w:t>
      </w:r>
      <w:r w:rsidR="00674BC2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aktualność.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6049D" w14:textId="77777777" w:rsidR="00D40169" w:rsidRPr="005B263E" w:rsidRDefault="00A2282B" w:rsidP="009A39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nieuregulowanym S</w:t>
      </w:r>
      <w:r w:rsidR="008C51E6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WZ, zastosowanie mają przepisy Rozporządzenia Ministra Rozwoju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Pracy i Technologii z dnia 23 grudnia 2020 roku </w:t>
      </w:r>
      <w:r w:rsidR="008C51E6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sprawie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podmiotowych środków dowodowych oraz innych dokumentów lub oświadczeń jakich może żądać zamawiający od wykonawcy (Dz.U z 2020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2415</w:t>
      </w:r>
      <w:r w:rsidR="008F157C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24CF0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rozporządzenia Prezesa Rady Ministrów z dnia </w:t>
      </w:r>
      <w:r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grudnia 2020 roku w sprawie sposobu sporządzania i przekazywania informacji oraz wymagań technicznych dla dokumentów elektronicznych oraz środków komunikacji elektronicznej w postępowaniu o udzielenie zamówienia publicznego lub konkursie (Dz. U. z 2020 poz</w:t>
      </w:r>
      <w:r w:rsidR="005605BE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2452</w:t>
      </w:r>
      <w:r w:rsidR="009D2222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9D2222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9D2222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3BB866" w14:textId="77777777" w:rsidR="00A2282B" w:rsidRPr="005B263E" w:rsidRDefault="00A2282B" w:rsidP="009A39C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E1830" w14:textId="77777777" w:rsidR="00CC5192" w:rsidRPr="005B263E" w:rsidRDefault="00CC5192" w:rsidP="009A39C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9B4B7E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B140F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</w:t>
      </w:r>
      <w:r w:rsidR="009B4B7E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ŚRODKACH </w:t>
      </w:r>
      <w:r w:rsidR="00EB140F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KOMUNIKACJI ELEKTRONICZNEJ PRZY UŻYCIU KTÓRYCH ZAMAWIAJĄCY BĘDZIE KOMUNIKOWAŁ SIĘ Z WYKONAWCAMI, ORAZ INFORMACJE O WYMAGANIACH TECHNICZNYCH I ORGANIZACYJNYCH SPORZADZANIA,</w:t>
      </w:r>
      <w:r w:rsidR="008F157C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40F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WYSYŁANIA I ODBIERANIA KORESPONDENCJI ELEKTRONICZNEJ </w:t>
      </w:r>
    </w:p>
    <w:p w14:paraId="3792E24C" w14:textId="77777777" w:rsidR="00B15BCE" w:rsidRPr="005B263E" w:rsidRDefault="007670FE" w:rsidP="009A39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komunikacja między zamawiającym a wykonawcami </w:t>
      </w:r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w języku polskim w formie elektronicznej</w:t>
      </w:r>
      <w:r w:rsidR="00A02F85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61 ustawy </w:t>
      </w:r>
      <w:proofErr w:type="spellStart"/>
      <w:r w:rsidR="00A02F85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056ED" w14:textId="77777777" w:rsidR="004A53D3" w:rsidRPr="005B263E" w:rsidRDefault="00C30409" w:rsidP="009A39C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rzekazanie ofert, oświadczeń o których mowa w art. </w:t>
      </w:r>
      <w:r w:rsidR="00A02F85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125 ust.1</w:t>
      </w:r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PZP w tym jednolitego europejskiego dokumentu zamówienia następuje za pośrednictwem Platformy </w:t>
      </w:r>
      <w:proofErr w:type="spellStart"/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A53D3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6" w:history="1">
        <w:r w:rsidR="004A53D3" w:rsidRPr="005B263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DA51FD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5BCE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D3" w:rsidRPr="005B263E">
        <w:rPr>
          <w:rFonts w:ascii="Times New Roman" w:eastAsia="Calibri" w:hAnsi="Times New Roman" w:cs="Times New Roman"/>
          <w:sz w:val="24"/>
          <w:szCs w:val="24"/>
        </w:rPr>
        <w:t>Za datę wpływu dokumentów na Platformę  przyjmuje się datę zapisania na serwerach. Aktualna data i godzina,</w:t>
      </w:r>
      <w:r w:rsidR="0082135B" w:rsidRPr="005B263E">
        <w:rPr>
          <w:rFonts w:ascii="Times New Roman" w:eastAsia="Calibri" w:hAnsi="Times New Roman" w:cs="Times New Roman"/>
          <w:sz w:val="24"/>
          <w:szCs w:val="24"/>
        </w:rPr>
        <w:t xml:space="preserve"> zsynchronizowane z Głównym Urzędem Miar, </w:t>
      </w:r>
      <w:r w:rsidR="004A53D3" w:rsidRPr="005B263E">
        <w:rPr>
          <w:rFonts w:ascii="Times New Roman" w:eastAsia="Calibri" w:hAnsi="Times New Roman" w:cs="Times New Roman"/>
          <w:sz w:val="24"/>
          <w:szCs w:val="24"/>
        </w:rPr>
        <w:t xml:space="preserve">  wyświetlane są w prawym górnym rogu  </w:t>
      </w:r>
      <w:r w:rsidR="00A1609E" w:rsidRPr="005B263E">
        <w:rPr>
          <w:rFonts w:ascii="Times New Roman" w:eastAsia="Calibri" w:hAnsi="Times New Roman" w:cs="Times New Roman"/>
          <w:sz w:val="24"/>
          <w:szCs w:val="24"/>
        </w:rPr>
        <w:t>otwartego okna aplikacji Platformy.</w:t>
      </w:r>
      <w:r w:rsidR="004A53D3" w:rsidRPr="005B26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13895B" w14:textId="309345F7" w:rsidR="00DA51FD" w:rsidRPr="005B263E" w:rsidRDefault="00A1609E" w:rsidP="009A39CC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</w:t>
      </w:r>
      <w:r w:rsidR="007106B5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informacji, przekazywanie dokumentów lub oświadczeń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odbywać się za pośrednictwem Platformy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 poczty elektronicznej e-mail: </w:t>
      </w:r>
      <w:hyperlink r:id="rId17" w:history="1">
        <w:r w:rsidR="00813E8B" w:rsidRPr="009E0E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kmadej@uck.katowice.pl</w:t>
        </w:r>
      </w:hyperlink>
      <w:r w:rsidR="0081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8937EF" w14:textId="77777777" w:rsidR="00C41F55" w:rsidRPr="005B263E" w:rsidRDefault="00C41F55" w:rsidP="009A39CC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Za datę i godzinę wpływu w przypadku poczty elektronicznej przyjmuje się datę wpływu na serwerze pocztowym Zamawiającego. </w:t>
      </w:r>
    </w:p>
    <w:p w14:paraId="7833976C" w14:textId="77777777" w:rsidR="00850F5B" w:rsidRPr="005B263E" w:rsidRDefault="00517AE4" w:rsidP="009A39CC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dostępna jest na stronie Platformy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8" w:history="1">
        <w:r w:rsidRPr="005B26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6E451500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6B438A1F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916C179" w14:textId="77777777" w:rsidR="00850F5B" w:rsidRPr="005B263E" w:rsidRDefault="00850F5B" w:rsidP="009A39C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1908FC53" w14:textId="77777777" w:rsidR="00850F5B" w:rsidRPr="005B263E" w:rsidRDefault="00850F5B" w:rsidP="009A3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08C4CCEE" w14:textId="77777777" w:rsidR="00850F5B" w:rsidRPr="005B263E" w:rsidRDefault="00850F5B" w:rsidP="009A3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00F67299" w14:textId="77777777" w:rsidR="00850F5B" w:rsidRPr="005B263E" w:rsidRDefault="00850F5B" w:rsidP="009A3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09970A89" w14:textId="77777777" w:rsidR="00850F5B" w:rsidRPr="005B263E" w:rsidRDefault="00850F5B" w:rsidP="009A39C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b) Oprogramowanie wbudowane w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027BF108" w14:textId="77777777" w:rsidR="00850F5B" w:rsidRPr="005B263E" w:rsidRDefault="00850F5B" w:rsidP="009A39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7DA74EA" w14:textId="77777777" w:rsidR="00850F5B" w:rsidRPr="005B263E" w:rsidRDefault="00850F5B" w:rsidP="009A39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42C435A0" w14:textId="77777777" w:rsidR="00850F5B" w:rsidRPr="005B263E" w:rsidRDefault="00850F5B" w:rsidP="009A39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7C4A108A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40698108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2A87F656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3D020055" w14:textId="77777777" w:rsidR="00850F5B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0D39479" w14:textId="77777777" w:rsidR="006576BC" w:rsidRPr="005B263E" w:rsidRDefault="00850F5B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>Sposób sporządzenia podmiotowych środków dowodowych</w:t>
      </w:r>
      <w:r w:rsidR="00364EE9" w:rsidRPr="005B2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oraz innych dokumentów lub oświadczeń  musi być zgody z wymaganiami określonymi w rozporządzeniu Prezesa Rady </w:t>
      </w:r>
      <w:r w:rsidR="009A7923" w:rsidRPr="005B263E">
        <w:rPr>
          <w:rFonts w:ascii="Times New Roman" w:eastAsia="Calibri" w:hAnsi="Times New Roman" w:cs="Times New Roman"/>
          <w:sz w:val="24"/>
          <w:szCs w:val="24"/>
        </w:rPr>
        <w:t>Ministrów z dnia 30 grudnia 2020</w:t>
      </w: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5B263E">
        <w:rPr>
          <w:rFonts w:ascii="Times New Roman" w:eastAsia="Calibri" w:hAnsi="Times New Roman" w:cs="Times New Roman"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 w:rsidRPr="005B263E">
        <w:rPr>
          <w:rFonts w:ascii="Times New Roman" w:eastAsia="Calibri" w:hAnsi="Times New Roman" w:cs="Times New Roman"/>
          <w:bCs/>
          <w:sz w:val="24"/>
          <w:szCs w:val="24"/>
        </w:rPr>
        <w:t xml:space="preserve">rozporządzeniu Ministra Rozwoju, Pracy i Technologii z dnia 23 grudnia 2020r. </w:t>
      </w:r>
      <w:r w:rsidRPr="005B26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sprawie podmiotowych środków dowodowych oraz innych dokumentów lub </w:t>
      </w:r>
      <w:r w:rsidRPr="005B263E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oświadczeń, jakich może żądać zamawiający od wykonawcy</w:t>
      </w:r>
      <w:r w:rsidR="00582D07" w:rsidRPr="005B263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576BC" w:rsidRPr="005B263E">
        <w:rPr>
          <w:rFonts w:ascii="Times New Roman" w:eastAsia="Calibri" w:hAnsi="Times New Roman" w:cs="Times New Roman"/>
          <w:sz w:val="24"/>
          <w:szCs w:val="24"/>
        </w:rPr>
        <w:t>Zamawiający preferuje przesyłanie dokumentów w formacie pdf, ale dopuszcza w szczególności następujące formaty przesyłanych danych: .pdf, .</w:t>
      </w:r>
      <w:proofErr w:type="spellStart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, .rtf, .</w:t>
      </w:r>
      <w:proofErr w:type="spellStart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., .txt, .xls, .</w:t>
      </w:r>
      <w:proofErr w:type="spellStart"/>
      <w:r w:rsidR="006576BC" w:rsidRPr="005B263E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="006576BC" w:rsidRPr="005B263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FF3A666" w14:textId="77777777" w:rsidR="00517AE4" w:rsidRPr="005B263E" w:rsidRDefault="00517AE4" w:rsidP="009A39CC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W zależności od formatu kwalifikowanego podpisu (np.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PAdES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XAdES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</w:t>
      </w:r>
      <w:r w:rsidR="007222C3" w:rsidRPr="005B26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3529F" w14:textId="77777777" w:rsidR="00517AE4" w:rsidRPr="005B263E" w:rsidRDefault="00517AE4" w:rsidP="009A39CC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 w:rsidR="00E2624F" w:rsidRPr="005B263E">
        <w:rPr>
          <w:rFonts w:ascii="Times New Roman" w:eastAsia="Calibri" w:hAnsi="Times New Roman" w:cs="Times New Roman"/>
          <w:sz w:val="24"/>
          <w:szCs w:val="24"/>
        </w:rPr>
        <w:t>elektroniczny musi być wystawiony</w:t>
      </w: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EC5871C" w14:textId="77777777" w:rsidR="00517AE4" w:rsidRPr="00084266" w:rsidRDefault="00517AE4" w:rsidP="009A39CC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63E">
        <w:rPr>
          <w:rFonts w:ascii="Times New Roman" w:eastAsia="Calibri" w:hAnsi="Times New Roman" w:cs="Times New Roman"/>
          <w:sz w:val="24"/>
          <w:szCs w:val="24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</w:t>
      </w:r>
      <w:r w:rsidRPr="00084266">
        <w:rPr>
          <w:rFonts w:ascii="Times New Roman" w:eastAsia="Calibri" w:hAnsi="Times New Roman" w:cs="Times New Roman"/>
          <w:sz w:val="24"/>
          <w:szCs w:val="24"/>
        </w:rPr>
        <w:t xml:space="preserve">w postaci elektronicznej oraz minimalnych wymagań dla systemów teleinformatycznych </w:t>
      </w:r>
    </w:p>
    <w:p w14:paraId="2ADD25D9" w14:textId="77777777" w:rsidR="00714C63" w:rsidRPr="00084266" w:rsidRDefault="00714C63" w:rsidP="009A39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66">
        <w:rPr>
          <w:rFonts w:ascii="Times New Roman" w:eastAsia="Calibri" w:hAnsi="Times New Roman" w:cs="Times New Roman"/>
          <w:sz w:val="24"/>
          <w:szCs w:val="24"/>
        </w:rPr>
        <w:t xml:space="preserve">Jeżeli Zamawiający lub Wykonawca przekazują oświadczenia, wnioski, zawiadomienia oraz informacje za pośrednictwem środków komunikacji elektronicznej w rozumieniu ustawy z dnia 18 lipca 2002 r. o świadczeniu usług drogą elektroniczną, każda ze stron na żądanie drugiej strony niezwłocznie potwierdza fakt ich otrzymania. </w:t>
      </w:r>
    </w:p>
    <w:p w14:paraId="0101C63C" w14:textId="77777777" w:rsidR="00130351" w:rsidRPr="00084266" w:rsidRDefault="00CC5192" w:rsidP="009A39C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</w:t>
      </w:r>
      <w:r w:rsidR="00130351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wyjaśnienie treści </w:t>
      </w:r>
      <w:r w:rsidR="00130351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jest obowiązany udzielić wyjaśnień niezwłocznie, jednak nie później niż na 6 dni przed upływem terminu składania ofert</w:t>
      </w:r>
      <w:r w:rsidR="00130351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warunkiem,</w:t>
      </w:r>
      <w:r w:rsidR="00582D07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wniosek  o wyjaśnienie treści </w:t>
      </w:r>
      <w:r w:rsidR="00130351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wpłynie do Zamawiającego nie później niż </w:t>
      </w:r>
      <w:r w:rsidR="00130351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na 14 dni przed upływem terminu składania ofert.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1E9B74" w14:textId="77777777" w:rsidR="00130351" w:rsidRPr="00084266" w:rsidRDefault="00130351" w:rsidP="009A39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</w:t>
      </w:r>
      <w:r w:rsidR="00582D07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7D3E78B2" w14:textId="77777777" w:rsidR="00130351" w:rsidRPr="00084266" w:rsidRDefault="00130351" w:rsidP="009A39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</w:t>
      </w:r>
      <w:r w:rsidR="00582D07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60A4"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2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ma obowiązku udzielenia wyjaśnień SWZ oraz obowiązku przedłużenia terminu składania ofert.</w:t>
      </w:r>
    </w:p>
    <w:p w14:paraId="60A93BE0" w14:textId="77777777" w:rsidR="00130351" w:rsidRPr="00084266" w:rsidRDefault="00F36C7E" w:rsidP="009A39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</w:t>
      </w:r>
      <w:r w:rsidR="00001024"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przed upływem terminu składania ofert zmienić treść SWZ. Dokonaną zmianę treści SWZ Zamawiający udostępni na str</w:t>
      </w:r>
      <w:r w:rsidR="00DD36E2"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576AD9EA" w14:textId="77777777" w:rsidR="008A5164" w:rsidRPr="00084266" w:rsidRDefault="008A5164" w:rsidP="009A39C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6C22C" w14:textId="77777777" w:rsidR="00CC5192" w:rsidRPr="00084266" w:rsidRDefault="001A35E0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</w:t>
      </w:r>
      <w:r w:rsidR="00CC5192" w:rsidRPr="00084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84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UPRAWNIONE DO  KOMUNIKOWANIA SIĘ WYKONAWCAMI </w:t>
      </w:r>
      <w:r w:rsidR="00CC5192" w:rsidRPr="000842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4C3D580" w14:textId="20013143" w:rsidR="00872BDF" w:rsidRPr="000D6798" w:rsidRDefault="00597E9D" w:rsidP="009A39C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uprawnioną do porozumiewania się z wykonawcami jest </w:t>
      </w:r>
      <w:r w:rsid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Karina Madej </w:t>
      </w: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</w:t>
      </w:r>
      <w:r w:rsid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19" w:history="1">
        <w:r w:rsidR="00084266" w:rsidRPr="0013420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kmadej@uck.katowice.pl</w:t>
        </w:r>
      </w:hyperlink>
      <w:r w:rsid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32 358 1</w:t>
      </w:r>
      <w:r w:rsid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</w:t>
      </w:r>
      <w:r w:rsidR="00872BDF" w:rsidRPr="000842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 robocze (tj. od poniedziałku do piątku za </w:t>
      </w:r>
      <w:r w:rsidR="00872BDF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wyjątkiem dni ustawowo wolnych od pracy) w godzinach  </w:t>
      </w:r>
      <w:r w:rsidR="00084266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977DB3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.25</w:t>
      </w:r>
      <w:r w:rsidR="00872BDF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1</w:t>
      </w:r>
      <w:r w:rsidR="00084266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72BDF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77DB3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872BDF"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7E235DC" w14:textId="77777777" w:rsidR="00597E9D" w:rsidRPr="000D6798" w:rsidRDefault="00597E9D" w:rsidP="009A39CC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39391F" w14:textId="77777777" w:rsidR="00CC5192" w:rsidRPr="000D6798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TERMIN ZWIĄZANIA OFERTĄ</w:t>
      </w:r>
    </w:p>
    <w:p w14:paraId="6A51524B" w14:textId="7222DB76" w:rsidR="00063647" w:rsidRPr="000D6798" w:rsidRDefault="00CC5192" w:rsidP="009A39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</w:t>
      </w:r>
      <w:r w:rsidR="00063647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361FA4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31.10</w:t>
      </w:r>
      <w:r w:rsidR="008E728C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40D10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E728C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4CCF0726" w14:textId="77777777" w:rsidR="00CC5192" w:rsidRPr="000D6798" w:rsidRDefault="00063647" w:rsidP="009A39CC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dniem terminu związania ofertą jest dzień, w którym upływa termin składania ofert.</w:t>
      </w:r>
    </w:p>
    <w:p w14:paraId="3D5218F8" w14:textId="77777777" w:rsidR="00601716" w:rsidRPr="005B263E" w:rsidRDefault="00601716" w:rsidP="009A39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</w:t>
      </w:r>
      <w:r w:rsidRPr="00084266">
        <w:rPr>
          <w:rFonts w:ascii="Times New Roman" w:hAnsi="Times New Roman" w:cs="Times New Roman"/>
          <w:sz w:val="24"/>
          <w:szCs w:val="24"/>
        </w:rPr>
        <w:t xml:space="preserve"> związania ofertą, o którym mowa w pkt. 1  zamawiający przed upływem terminu związania</w:t>
      </w:r>
      <w:r w:rsidRPr="00414588">
        <w:rPr>
          <w:rFonts w:ascii="Times New Roman" w:hAnsi="Times New Roman" w:cs="Times New Roman"/>
          <w:sz w:val="24"/>
          <w:szCs w:val="24"/>
        </w:rPr>
        <w:t xml:space="preserve"> </w:t>
      </w:r>
      <w:r w:rsidRPr="00414588">
        <w:rPr>
          <w:rFonts w:ascii="Times New Roman" w:hAnsi="Times New Roman" w:cs="Times New Roman"/>
          <w:sz w:val="24"/>
          <w:szCs w:val="24"/>
        </w:rPr>
        <w:lastRenderedPageBreak/>
        <w:t>ofertą, zwróci się jednokrotnie do wykonawców o wyrażenie zgody na przedłużenie tego terminu o wskazywany przez niego okre</w:t>
      </w:r>
      <w:r w:rsidRPr="005B263E">
        <w:rPr>
          <w:rFonts w:ascii="Times New Roman" w:hAnsi="Times New Roman" w:cs="Times New Roman"/>
          <w:sz w:val="24"/>
          <w:szCs w:val="24"/>
        </w:rPr>
        <w:t xml:space="preserve">s, nie dłuższy niż 60 dni. </w:t>
      </w:r>
    </w:p>
    <w:p w14:paraId="1194A59B" w14:textId="77777777" w:rsidR="00AA023D" w:rsidRPr="005B263E" w:rsidRDefault="00601716" w:rsidP="009A39C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hAnsi="Times New Roman" w:cs="Times New Roman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0EA1F80A" w14:textId="77777777" w:rsidR="008A5164" w:rsidRPr="005B263E" w:rsidRDefault="008A5164" w:rsidP="009A39CC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54B1B" w14:textId="77777777" w:rsidR="00CC5192" w:rsidRPr="005B263E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9E580C" w:rsidRPr="005B2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5B2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PRZYGOTOWYWANIA OFERTY</w:t>
      </w:r>
    </w:p>
    <w:p w14:paraId="240F42D9" w14:textId="77777777" w:rsidR="0090670F" w:rsidRPr="005B263E" w:rsidRDefault="0090670F" w:rsidP="009A3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oświadczenie, o którym mowa w art.</w:t>
      </w:r>
      <w:r w:rsidR="00AC60A4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125 ust.1 ustawy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(JEDZ) składa się pod rygorem nieważności w formie elektronicznej</w:t>
      </w:r>
      <w:r w:rsidR="009D2222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843201" w14:textId="77777777" w:rsidR="00CC5192" w:rsidRPr="000D6798" w:rsidRDefault="00CC5192" w:rsidP="009A3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27F52E4" w14:textId="77777777" w:rsidR="00CC5192" w:rsidRPr="000D6798" w:rsidRDefault="00CC5192" w:rsidP="009A3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14:paraId="699BB87C" w14:textId="77777777" w:rsidR="00CC5192" w:rsidRPr="000D6798" w:rsidRDefault="00CC5192" w:rsidP="009A3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Zamawiający wymaga, </w:t>
      </w:r>
      <w:r w:rsidR="00555D5C"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złożenia oferty zawierającej 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następując</w:t>
      </w:r>
      <w:r w:rsidR="00555D5C"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dokument</w:t>
      </w:r>
      <w:r w:rsidR="00555D5C" w:rsidRPr="000D67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0D6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781AFF1" w14:textId="485E7758" w:rsidR="00977DB3" w:rsidRPr="000D6798" w:rsidRDefault="00977DB3" w:rsidP="009A39CC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 według druku stanowiącego załącznik nr 1 do SWZ,</w:t>
      </w:r>
    </w:p>
    <w:p w14:paraId="2DD49938" w14:textId="08DBD597" w:rsidR="00C431B0" w:rsidRPr="000D6798" w:rsidRDefault="00C431B0" w:rsidP="009A39C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749DBED8" w14:textId="78E13C83" w:rsidR="00DA5653" w:rsidRPr="000D6798" w:rsidRDefault="00DA5653" w:rsidP="009A39C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Oświadczenie w formie jednolitego dokumentu (JEDZ) w zakresie wskazanym w załączniku nr 2 do SWZ -  oświadczenie wykonawcy tymczasowo zastępujące wymagane przez zamawiającego podmiotowe środki dowodowe  stanowiące dowód potwierdzający brak podstaw wykluczenia, spełniania warunków udziału w postępowaniu, odpowiednio na dzień składania ofert w formie jednolitego dokumentu (JEDZ) w zakresie wskazanym w załączniku nr 2 do SWZ</w:t>
      </w:r>
    </w:p>
    <w:p w14:paraId="137E7CE7" w14:textId="77777777" w:rsidR="00B33ECB" w:rsidRPr="000D6798" w:rsidRDefault="00B33ECB" w:rsidP="009A39CC">
      <w:pPr>
        <w:pStyle w:val="Akapitzlist"/>
        <w:widowControl w:val="0"/>
        <w:spacing w:after="0" w:line="240" w:lineRule="auto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5006CC83" w14:textId="77777777" w:rsidR="004F25C5" w:rsidRPr="000D6798" w:rsidRDefault="004F25C5" w:rsidP="009A39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oświadczenia </w:t>
      </w:r>
      <w:r w:rsidR="00C431B0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JEDZ:</w:t>
      </w:r>
    </w:p>
    <w:p w14:paraId="2FE0AF42" w14:textId="0A302A0C" w:rsidR="00C41F55" w:rsidRPr="005B263E" w:rsidRDefault="00C41F55" w:rsidP="009A39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</w:t>
      </w: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  ESPD lub innych dostępnych narzędzi lub oprogramowania, które umożliwiają wypełnienie JEDZ i utworzenie dokumentu elektronicznego.</w:t>
      </w:r>
      <w:r w:rsidR="00861370" w:rsidRPr="005B263E">
        <w:rPr>
          <w:rFonts w:ascii="Times New Roman" w:eastAsia="Cambria" w:hAnsi="Times New Roman" w:cs="Times New Roman"/>
          <w:sz w:val="24"/>
          <w:szCs w:val="24"/>
        </w:rPr>
        <w:t xml:space="preserve"> Zamawiający może skorzystać z  podanej instrukcji:</w:t>
      </w:r>
    </w:p>
    <w:p w14:paraId="59B03F82" w14:textId="77777777" w:rsidR="00E57CDA" w:rsidRPr="005B263E" w:rsidRDefault="00E57CDA" w:rsidP="009A39CC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sz w:val="24"/>
          <w:szCs w:val="24"/>
        </w:rPr>
        <w:t>Instrukcja wypełniania JEDZ:</w:t>
      </w:r>
    </w:p>
    <w:p w14:paraId="59813178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5B263E">
        <w:rPr>
          <w:rFonts w:ascii="Times New Roman" w:eastAsia="Cambria" w:hAnsi="Times New Roman" w:cs="Times New Roman"/>
          <w:sz w:val="24"/>
          <w:szCs w:val="24"/>
        </w:rPr>
        <w:t>xml</w:t>
      </w:r>
      <w:proofErr w:type="spellEnd"/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”. </w:t>
      </w:r>
    </w:p>
    <w:p w14:paraId="4C53C13A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Wejść na stronę </w:t>
      </w:r>
      <w:hyperlink r:id="rId20" w:history="1">
        <w:r w:rsidRPr="005B263E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https://espd.uzp.gov.pl/</w:t>
        </w:r>
      </w:hyperlink>
    </w:p>
    <w:p w14:paraId="4428B8D8" w14:textId="77777777" w:rsidR="00E57CDA" w:rsidRPr="005B263E" w:rsidRDefault="00E57CDA" w:rsidP="009A39CC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>lub Urzędu Zamówień Publicznych (gdzie znajduje się instrukcja elektronicznego narzędzia do wypełniana JEDZ/ESPD /</w:t>
      </w:r>
      <w:proofErr w:type="spellStart"/>
      <w:r w:rsidRPr="005B263E">
        <w:rPr>
          <w:rFonts w:ascii="Times New Roman" w:eastAsia="Cambria" w:hAnsi="Times New Roman" w:cs="Times New Roman"/>
          <w:sz w:val="24"/>
          <w:szCs w:val="24"/>
        </w:rPr>
        <w:t>eESPD</w:t>
      </w:r>
      <w:proofErr w:type="spellEnd"/>
      <w:r w:rsidRPr="005B263E">
        <w:rPr>
          <w:rFonts w:ascii="Times New Roman" w:eastAsia="Cambria" w:hAnsi="Times New Roman" w:cs="Times New Roman"/>
          <w:sz w:val="24"/>
          <w:szCs w:val="24"/>
        </w:rPr>
        <w:t>/:</w:t>
      </w:r>
    </w:p>
    <w:p w14:paraId="69480A16" w14:textId="77777777" w:rsidR="00E57CDA" w:rsidRPr="005B263E" w:rsidRDefault="000D6798" w:rsidP="009A39CC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hyperlink r:id="rId21" w:history="1">
        <w:r w:rsidR="00E57CDA" w:rsidRPr="005B263E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</w:rPr>
          <w:t>https://www.uzp.gov.pl/baza-wiedzy/prawo-zamowien-publicznych-regulacje/prawo-krajowe/jednolity-europejski-dokument-zamowienia</w:t>
        </w:r>
      </w:hyperlink>
    </w:p>
    <w:p w14:paraId="0BB7E31C" w14:textId="77777777" w:rsidR="00E57CDA" w:rsidRPr="005B263E" w:rsidRDefault="00E57CDA" w:rsidP="009A39CC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 Zaznaczyć opcje „jestem  wykonawcą” i chcę „zaimportować ESPD”.</w:t>
      </w:r>
    </w:p>
    <w:p w14:paraId="289058FA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5B263E">
        <w:rPr>
          <w:rFonts w:ascii="Times New Roman" w:eastAsia="Cambria" w:hAnsi="Times New Roman" w:cs="Times New Roman"/>
          <w:sz w:val="24"/>
          <w:szCs w:val="24"/>
        </w:rPr>
        <w:t>xml</w:t>
      </w:r>
      <w:proofErr w:type="spellEnd"/>
      <w:r w:rsidRPr="005B263E">
        <w:rPr>
          <w:rFonts w:ascii="Times New Roman" w:eastAsia="Cambria" w:hAnsi="Times New Roman" w:cs="Times New Roman"/>
          <w:sz w:val="24"/>
          <w:szCs w:val="24"/>
        </w:rPr>
        <w:t>”</w:t>
      </w:r>
    </w:p>
    <w:p w14:paraId="44B24450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Zaznaczyć odpowiedź na pytanie „Gdzie znajduje się siedziba Państwa przedsiębiorstwa” - menu rozwijane </w:t>
      </w:r>
    </w:p>
    <w:p w14:paraId="05F39492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>Nacisnąć przycisk „DALEJ”</w:t>
      </w:r>
    </w:p>
    <w:p w14:paraId="6C9760E8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Otworzy się edytowalna wersja JEDZ, którą należy wypełnić. </w:t>
      </w:r>
    </w:p>
    <w:p w14:paraId="066D8325" w14:textId="77777777" w:rsidR="00E57CDA" w:rsidRPr="005B263E" w:rsidRDefault="00E57CDA" w:rsidP="009A39CC">
      <w:pPr>
        <w:spacing w:after="0" w:line="240" w:lineRule="auto"/>
        <w:ind w:left="72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b/>
          <w:sz w:val="24"/>
          <w:szCs w:val="24"/>
        </w:rPr>
        <w:t>UWAGA</w:t>
      </w: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: w części „Informacje na temat postępowania o udzielenie zamówienia” w polu „Rodzaj procedury” należy zaznaczyć „Procedura otwarta” -  menu rozwijane. </w:t>
      </w:r>
    </w:p>
    <w:p w14:paraId="324CD46B" w14:textId="3E03F229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Wypełnić JEDZ z zastrzeżeniem, iż w części IV: Kryteria kwalifikacji – ogólne oświadczenie dotyczące wszystkich kryteriów kwalifikacji – wypełnić w wersji skróconej </w:t>
      </w:r>
      <w:r w:rsidRPr="005B263E">
        <w:rPr>
          <w:rFonts w:ascii="Times New Roman" w:eastAsia="Cambria" w:hAnsi="Times New Roman" w:cs="Times New Roman"/>
          <w:sz w:val="24"/>
          <w:szCs w:val="24"/>
        </w:rPr>
        <w:lastRenderedPageBreak/>
        <w:t>tj. jedynie część α tzn. Tak/Nie w sytuacji, gdy Zamawiający stawia wymogi dotyczące warunków udziału, o których mowa w punkcie V</w:t>
      </w:r>
      <w:r w:rsidR="007A0592" w:rsidRPr="005B263E">
        <w:rPr>
          <w:rFonts w:ascii="Times New Roman" w:eastAsia="Cambria" w:hAnsi="Times New Roman" w:cs="Times New Roman"/>
          <w:sz w:val="24"/>
          <w:szCs w:val="24"/>
        </w:rPr>
        <w:t>I.1.</w:t>
      </w:r>
      <w:r w:rsidR="00724B9C" w:rsidRPr="005B263E">
        <w:rPr>
          <w:rFonts w:ascii="Times New Roman" w:eastAsia="Cambria" w:hAnsi="Times New Roman" w:cs="Times New Roman"/>
          <w:sz w:val="24"/>
          <w:szCs w:val="24"/>
        </w:rPr>
        <w:t>1</w:t>
      </w:r>
      <w:r w:rsidR="007A0592" w:rsidRPr="005B263E">
        <w:rPr>
          <w:rFonts w:ascii="Times New Roman" w:eastAsia="Cambria" w:hAnsi="Times New Roman" w:cs="Times New Roman"/>
          <w:sz w:val="24"/>
          <w:szCs w:val="24"/>
        </w:rPr>
        <w:t>)</w:t>
      </w:r>
      <w:r w:rsidRPr="005B263E">
        <w:rPr>
          <w:rFonts w:ascii="Times New Roman" w:eastAsia="Cambria" w:hAnsi="Times New Roman" w:cs="Times New Roman"/>
          <w:sz w:val="24"/>
          <w:szCs w:val="24"/>
        </w:rPr>
        <w:t xml:space="preserve"> SWZ.</w:t>
      </w:r>
    </w:p>
    <w:p w14:paraId="487DECA1" w14:textId="77777777" w:rsidR="00E57CDA" w:rsidRPr="005B263E" w:rsidRDefault="00E57CDA" w:rsidP="009A39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B263E">
        <w:rPr>
          <w:rFonts w:ascii="Times New Roman" w:eastAsia="Cambria" w:hAnsi="Times New Roman" w:cs="Times New Roman"/>
          <w:sz w:val="24"/>
          <w:szCs w:val="24"/>
        </w:rPr>
        <w:t>Wykonawca wypełnia 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14:paraId="21EBBB93" w14:textId="77777777" w:rsidR="00CC5192" w:rsidRPr="005B263E" w:rsidRDefault="00CC5192" w:rsidP="009A39CC">
      <w:pPr>
        <w:pStyle w:val="Akapitzlist"/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3D0D46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Prawa zamówień publicznych. Wykonawcy wspólnie ubiegający się o </w:t>
      </w:r>
      <w:r w:rsidR="003D0D46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udzielenie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</w:t>
      </w:r>
      <w:r w:rsidR="003D0D46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zobowiązani są do ustanowienia pełnomocnika do reprezentowania ich w postępowaniu o udzielenie zamówienia albo reprezentowania ich w postępowaniu i zawarcia umowy w sprawie zamówienia publ</w:t>
      </w:r>
      <w:r w:rsidR="00E2624F"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icznego. Pełnomocnictwo należy złożyć wraz z ofertą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87BD22" w14:textId="77777777" w:rsidR="00CC5192" w:rsidRPr="005B263E" w:rsidRDefault="00CC5192" w:rsidP="009A39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63E">
        <w:rPr>
          <w:rFonts w:ascii="Times New Roman" w:hAnsi="Times New Roman" w:cs="Times New Roman"/>
          <w:bCs/>
          <w:sz w:val="24"/>
          <w:szCs w:val="24"/>
        </w:rPr>
        <w:t xml:space="preserve">Zamawiający informuje, iż zgodnie z art. </w:t>
      </w:r>
      <w:r w:rsidR="003D0D46" w:rsidRPr="005B263E">
        <w:rPr>
          <w:rFonts w:ascii="Times New Roman" w:hAnsi="Times New Roman" w:cs="Times New Roman"/>
          <w:bCs/>
          <w:sz w:val="24"/>
          <w:szCs w:val="24"/>
        </w:rPr>
        <w:t>1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8 w zw. z art. </w:t>
      </w:r>
      <w:r w:rsidR="003D0D46" w:rsidRPr="005B263E">
        <w:rPr>
          <w:rFonts w:ascii="Times New Roman" w:hAnsi="Times New Roman" w:cs="Times New Roman"/>
          <w:bCs/>
          <w:sz w:val="24"/>
          <w:szCs w:val="24"/>
        </w:rPr>
        <w:t>74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ustawy PZP oferty</w:t>
      </w:r>
      <w:r w:rsidR="009B6A1A" w:rsidRPr="005B263E">
        <w:rPr>
          <w:rFonts w:ascii="Times New Roman" w:hAnsi="Times New Roman" w:cs="Times New Roman"/>
          <w:bCs/>
          <w:sz w:val="24"/>
          <w:szCs w:val="24"/>
        </w:rPr>
        <w:t xml:space="preserve"> wraz z załącznikami 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składane w postępowaniu o zamówienie publiczne są jawne i udostępni</w:t>
      </w:r>
      <w:r w:rsidR="00AD2EA6" w:rsidRPr="005B263E">
        <w:rPr>
          <w:rFonts w:ascii="Times New Roman" w:hAnsi="Times New Roman" w:cs="Times New Roman"/>
          <w:bCs/>
          <w:sz w:val="24"/>
          <w:szCs w:val="24"/>
        </w:rPr>
        <w:t xml:space="preserve">a się niezwłocznie  po otwarciu ofert, 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z wyjątkiem informacji stanowiących tajemnicę przedsiębiorstwa w rozumieniu </w:t>
      </w:r>
      <w:r w:rsidR="009151A1" w:rsidRPr="005B263E">
        <w:rPr>
          <w:rFonts w:ascii="Times New Roman" w:hAnsi="Times New Roman" w:cs="Times New Roman"/>
          <w:bCs/>
          <w:sz w:val="24"/>
          <w:szCs w:val="24"/>
        </w:rPr>
        <w:t xml:space="preserve">przepisów 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ustawy z dnia 16 kwietnia 1993 r. o zwalczaniu nieuczciwej konkurencji, jeśli Wykonawca </w:t>
      </w:r>
      <w:r w:rsidR="009151A1" w:rsidRPr="005B263E">
        <w:rPr>
          <w:rFonts w:ascii="Times New Roman" w:hAnsi="Times New Roman" w:cs="Times New Roman"/>
          <w:bCs/>
          <w:sz w:val="24"/>
          <w:szCs w:val="24"/>
        </w:rPr>
        <w:t>wraz z przekazaniem takich informacji zastrzegł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, że nie mogą </w:t>
      </w:r>
      <w:r w:rsidR="00964495" w:rsidRPr="005B263E">
        <w:rPr>
          <w:rFonts w:ascii="Times New Roman" w:hAnsi="Times New Roman" w:cs="Times New Roman"/>
          <w:bCs/>
          <w:sz w:val="24"/>
          <w:szCs w:val="24"/>
        </w:rPr>
        <w:t xml:space="preserve">być one 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udostępniane </w:t>
      </w:r>
      <w:r w:rsidR="00964495" w:rsidRPr="005B263E">
        <w:rPr>
          <w:rFonts w:ascii="Times New Roman" w:hAnsi="Times New Roman" w:cs="Times New Roman"/>
          <w:bCs/>
          <w:sz w:val="24"/>
          <w:szCs w:val="24"/>
        </w:rPr>
        <w:t>oraz wykazał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51A1" w:rsidRPr="005B263E">
        <w:rPr>
          <w:rFonts w:ascii="Times New Roman" w:hAnsi="Times New Roman" w:cs="Times New Roman"/>
          <w:bCs/>
          <w:sz w:val="24"/>
          <w:szCs w:val="24"/>
        </w:rPr>
        <w:t>że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zastrzeżone informacje stanowią tajemnicę przedsiębiorstwa.</w:t>
      </w:r>
      <w:r w:rsidR="00001024" w:rsidRPr="005B2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5B263E">
        <w:rPr>
          <w:rFonts w:ascii="Times New Roman" w:hAnsi="Times New Roman" w:cs="Times New Roman"/>
          <w:bCs/>
          <w:sz w:val="24"/>
          <w:szCs w:val="24"/>
        </w:rPr>
        <w:t>Wykonawca nie może zastrzec informacji, o których mowa w art.</w:t>
      </w:r>
      <w:r w:rsidR="00631D86" w:rsidRPr="005B2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495" w:rsidRPr="005B263E">
        <w:rPr>
          <w:rFonts w:ascii="Times New Roman" w:hAnsi="Times New Roman" w:cs="Times New Roman"/>
          <w:bCs/>
          <w:sz w:val="24"/>
          <w:szCs w:val="24"/>
        </w:rPr>
        <w:t xml:space="preserve">222 ust.5 ustawy </w:t>
      </w:r>
      <w:proofErr w:type="spellStart"/>
      <w:r w:rsidR="00964495" w:rsidRPr="005B263E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964495" w:rsidRPr="005B26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6FAD2C" w14:textId="77777777" w:rsidR="00CC5192" w:rsidRPr="005B263E" w:rsidRDefault="00CC5192" w:rsidP="009A39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tajemnicę przedsiębiorstwa. Przez tajemnicę przedsiębiorstwa rozumie się informacje techniczne, technologiczne, organizacyjne przedsiębi</w:t>
      </w:r>
      <w:r w:rsidR="002F1D6A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orstwa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 informacje posiadające wartość gospodarczą </w:t>
      </w:r>
      <w:r w:rsidR="002F1D6A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A10C5D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1A1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celu utrzymania w poufności tych informacji ,przekazuje je w wydzielonym i odpowiednio oznaczonym pliku.</w:t>
      </w:r>
    </w:p>
    <w:p w14:paraId="44535982" w14:textId="77777777" w:rsidR="002F1D6A" w:rsidRPr="005B263E" w:rsidRDefault="002F1D6A" w:rsidP="009A39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elektronicznej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checkbox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checkboxa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zawierająca informacje stanowiące tajemnicę przedsiębiorstwa z zaznaczonym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checkboxem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></w:t>
      </w: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celu wykazania ,iż zastrzeżone informacje stanowią  tajemnicą przedsiębiorstwa  należy załączyć do oferty w formie odrębnego pliku wyjaśnienia lub inne dokumenty potwierdzające </w:t>
      </w:r>
      <w:r w:rsidR="00A7133E"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>iż dane informacje stanowią tajemnicę przedsiębiorstwa.</w:t>
      </w:r>
    </w:p>
    <w:p w14:paraId="4C9DB8FA" w14:textId="77777777" w:rsidR="00044E14" w:rsidRPr="005B263E" w:rsidRDefault="00D43F5B" w:rsidP="009A39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bCs/>
          <w:sz w:val="24"/>
          <w:szCs w:val="24"/>
        </w:rPr>
        <w:t>Zgodnie z Rozporządzeniem Ministra Rozwoju</w:t>
      </w:r>
      <w:r w:rsidR="00044E14" w:rsidRPr="005B263E">
        <w:rPr>
          <w:rFonts w:ascii="Times New Roman" w:hAnsi="Times New Roman" w:cs="Times New Roman"/>
          <w:sz w:val="24"/>
          <w:szCs w:val="24"/>
        </w:rPr>
        <w:t xml:space="preserve"> 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>Pracy i Technologii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>18 grudnia 2020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 xml:space="preserve">w sprawie protokołów postępowania oraz dokumentacji postępowania o udzielenie zamówienia publicznego </w:t>
      </w:r>
      <w:r w:rsidRPr="005B263E">
        <w:rPr>
          <w:rFonts w:ascii="Times New Roman" w:hAnsi="Times New Roman" w:cs="Times New Roman"/>
          <w:bCs/>
          <w:sz w:val="24"/>
          <w:szCs w:val="24"/>
        </w:rPr>
        <w:t>(Dz.U. 20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>20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>2434</w:t>
      </w:r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8F157C" w:rsidRPr="005B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5B263E">
        <w:rPr>
          <w:rFonts w:ascii="Times New Roman" w:hAnsi="Times New Roman" w:cs="Times New Roman"/>
          <w:bCs/>
          <w:sz w:val="24"/>
          <w:szCs w:val="24"/>
        </w:rPr>
        <w:t xml:space="preserve">) Zamawiający udostępnia protokół lub załączniki do protokołu na wniosek. </w:t>
      </w:r>
      <w:r w:rsidR="00044E14" w:rsidRPr="005B263E">
        <w:rPr>
          <w:rFonts w:ascii="Times New Roman" w:hAnsi="Times New Roman" w:cs="Times New Roman"/>
          <w:bCs/>
          <w:sz w:val="24"/>
          <w:szCs w:val="24"/>
        </w:rPr>
        <w:t>Udostępnianie protokołu postępowania lub załączników do protokołu postępowania następuje przy użyciu środków  komunikacji elektronicznej.</w:t>
      </w:r>
    </w:p>
    <w:p w14:paraId="59CE261C" w14:textId="28A6C0D0" w:rsidR="00C41F55" w:rsidRPr="005B263E" w:rsidRDefault="00D7734D" w:rsidP="009A39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sz w:val="24"/>
          <w:szCs w:val="24"/>
        </w:rPr>
        <w:lastRenderedPageBreak/>
        <w:t>Podmiotowe środki dowodowe  oraz inne dokumenty lub oświadczenia,</w:t>
      </w:r>
      <w:r w:rsidR="009C3ACC" w:rsidRPr="005B263E">
        <w:rPr>
          <w:rFonts w:ascii="Times New Roman" w:hAnsi="Times New Roman" w:cs="Times New Roman"/>
          <w:sz w:val="24"/>
          <w:szCs w:val="24"/>
        </w:rPr>
        <w:t xml:space="preserve"> </w:t>
      </w:r>
      <w:r w:rsidRPr="005B263E">
        <w:rPr>
          <w:rFonts w:ascii="Times New Roman" w:hAnsi="Times New Roman" w:cs="Times New Roman"/>
          <w:sz w:val="24"/>
          <w:szCs w:val="24"/>
        </w:rPr>
        <w:t>sporządzone w języku obcym  przekazuje się wraz z tłumaczeniem na język polski.</w:t>
      </w:r>
      <w:r w:rsidR="000A4DCA" w:rsidRPr="005B2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8F176" w14:textId="77777777" w:rsidR="001444F3" w:rsidRPr="005B263E" w:rsidRDefault="001444F3" w:rsidP="009A39C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>Dokumenty inne niż oświadczenia, składane w celu potwierdzenia spełniania warunków udziału w postepowaniu i braku podstaw wykluczenia</w:t>
      </w:r>
      <w:r w:rsidR="00A729BD"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określone w pkt. VII.5 </w:t>
      </w: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powinny zostać złożone w następujący sposób:</w:t>
      </w:r>
    </w:p>
    <w:p w14:paraId="0A742E49" w14:textId="77777777" w:rsidR="001444F3" w:rsidRPr="005B263E" w:rsidRDefault="001444F3" w:rsidP="009A39CC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>w sytuacji gdy zostały wytworzone jako dokument elektroniczny - przekazuje się ten dokument;</w:t>
      </w:r>
    </w:p>
    <w:p w14:paraId="26206802" w14:textId="77777777" w:rsidR="0056070F" w:rsidRPr="005B263E" w:rsidRDefault="001444F3" w:rsidP="009A39CC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 sytuacji gdy zostały wytworzone jako dokument w postaci papierowej, przekazuje się cyfrowe </w:t>
      </w:r>
      <w:r w:rsidR="00D8392B"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</w:t>
      </w: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odwzorowanie tego dokumentu opatrzone kwalifikowanym podpisem elektronicznym, poświadczające zgodność cyfrowego odwzorowania z dokumentem w postaci papierowej. Z zastrzeżeniem treści § 6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</w:p>
    <w:p w14:paraId="4442E520" w14:textId="77777777" w:rsidR="001444F3" w:rsidRPr="005B263E" w:rsidRDefault="001444F3" w:rsidP="009A39CC">
      <w:pPr>
        <w:pStyle w:val="Akapitzlist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>poświadczenia zgodności cyfrowego odwzorowania z dokumentem w postaci papierowej dokonuje w przypadku:</w:t>
      </w:r>
    </w:p>
    <w:p w14:paraId="555CD2A4" w14:textId="77777777" w:rsidR="001444F3" w:rsidRPr="005B263E" w:rsidRDefault="001444F3" w:rsidP="009A39CC">
      <w:pPr>
        <w:pStyle w:val="Akapitzlist"/>
        <w:numPr>
          <w:ilvl w:val="0"/>
          <w:numId w:val="59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>podmiotowych środków dowodowych – odpowiednio wykonawca, wykonawca wspólnie ubiegający się o udzielenie zamówienia, podwykonawca, w zakresie podmiotowych środków dowodowych, które każdego z nich dotyczą;</w:t>
      </w:r>
      <w:r w:rsidR="00F8371B"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6509CB7F" w14:textId="77777777" w:rsidR="007630CD" w:rsidRPr="00414588" w:rsidRDefault="007630CD" w:rsidP="009A39CC">
      <w:pPr>
        <w:pStyle w:val="Akapitzlist"/>
        <w:numPr>
          <w:ilvl w:val="0"/>
          <w:numId w:val="59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B263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przedmiotowego środka dowodowego, dokumentu, o którym mowa w art. 94 ust. 2 ustawy, oświadczenia, o </w:t>
      </w:r>
      <w:r w:rsidRPr="00414588">
        <w:rPr>
          <w:rFonts w:ascii="Times New Roman" w:eastAsia="MS Mincho" w:hAnsi="Times New Roman" w:cs="Times New Roman"/>
          <w:sz w:val="24"/>
          <w:szCs w:val="24"/>
          <w:lang w:eastAsia="ar-SA"/>
        </w:rPr>
        <w:t>którym mowa w art. 117 ust. 4 ustawy PZP, lub zobowiązania podmiotu udostępniającego zasoby – odpowiednio wykonawca lub wykonawca wspólnie ubiegający się o udzielenie zamówienia;</w:t>
      </w:r>
    </w:p>
    <w:p w14:paraId="43D0B2E2" w14:textId="77777777" w:rsidR="007630CD" w:rsidRPr="00414588" w:rsidRDefault="007630CD" w:rsidP="009A39CC">
      <w:pPr>
        <w:pStyle w:val="Akapitzlist"/>
        <w:numPr>
          <w:ilvl w:val="0"/>
          <w:numId w:val="59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14588">
        <w:rPr>
          <w:rFonts w:ascii="Times New Roman" w:eastAsia="MS Mincho" w:hAnsi="Times New Roman" w:cs="Times New Roman"/>
          <w:sz w:val="24"/>
          <w:szCs w:val="24"/>
          <w:lang w:eastAsia="ar-SA"/>
        </w:rPr>
        <w:t>pełnomocnictwa – mocodawca.</w:t>
      </w:r>
    </w:p>
    <w:p w14:paraId="386B6996" w14:textId="77777777" w:rsidR="001444F3" w:rsidRPr="000D6798" w:rsidRDefault="001444F3" w:rsidP="009A39C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1458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Poświadczenia zgodności cyfrowego odwzorowania z dokumentem w postaci papierowej, </w:t>
      </w:r>
      <w:r w:rsidRPr="000D6798">
        <w:rPr>
          <w:rFonts w:ascii="Times New Roman" w:eastAsia="MS Mincho" w:hAnsi="Times New Roman" w:cs="Times New Roman"/>
          <w:sz w:val="24"/>
          <w:szCs w:val="24"/>
          <w:lang w:eastAsia="ar-SA"/>
        </w:rPr>
        <w:t>może dokonać również notariusz.</w:t>
      </w:r>
    </w:p>
    <w:p w14:paraId="0BBE5F09" w14:textId="77777777" w:rsidR="00D8392B" w:rsidRPr="000D6798" w:rsidRDefault="00D8392B" w:rsidP="009A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090F2" w14:textId="77777777" w:rsidR="00CC5192" w:rsidRPr="000D6798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FF3EA6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F3EA6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 TERMIN SKŁADANIA </w:t>
      </w:r>
      <w:r w:rsidR="00FF3EA6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14:paraId="2AD561FE" w14:textId="50128A7D" w:rsidR="00FF3EA6" w:rsidRPr="000D6798" w:rsidRDefault="00FF3EA6" w:rsidP="009A39C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  </w:t>
      </w:r>
      <w:r w:rsidR="00361FA4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09.08</w:t>
      </w:r>
      <w:r w:rsidR="008E728C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46CF8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</w:t>
      </w:r>
      <w:r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10.00.</w:t>
      </w:r>
    </w:p>
    <w:p w14:paraId="571D0B17" w14:textId="77777777" w:rsidR="001220E8" w:rsidRPr="000D6798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Calibri" w:hAnsi="Times New Roman" w:cs="Times New Roman"/>
          <w:sz w:val="24"/>
          <w:szCs w:val="24"/>
        </w:rPr>
        <w:t xml:space="preserve">Ofertę wraz ze wszystkimi wymaganymi oświadczeniami i dokumentami, należy przesłać za pośrednictwem Platformy elektronicznej dostępnej pod adresem: </w:t>
      </w:r>
      <w:hyperlink r:id="rId22" w:history="1">
        <w:r w:rsidRPr="000D679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0D67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B678F" w:rsidRPr="000D67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F4594" w14:textId="77777777" w:rsidR="001220E8" w:rsidRPr="00414588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798">
        <w:rPr>
          <w:rFonts w:ascii="Times New Roman" w:eastAsia="Times New Roman" w:hAnsi="Times New Roman" w:cs="Times New Roman"/>
          <w:sz w:val="24"/>
          <w:szCs w:val="24"/>
        </w:rPr>
        <w:t xml:space="preserve">Wykonawca celem złożenia oferty rejestruje się na Platformie pod adresem: </w:t>
      </w:r>
      <w:bookmarkStart w:id="2" w:name="_Hlk535835948"/>
      <w:r w:rsidR="007A6749" w:rsidRPr="000D679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begin"/>
      </w:r>
      <w:r w:rsidRPr="000D6798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HYPERLINK "https://portal.smartpzp.pl/uck" </w:instrText>
      </w:r>
      <w:r w:rsidR="007A6749" w:rsidRPr="000D6798">
        <w:rPr>
          <w:rFonts w:ascii="Times New Roman" w:eastAsia="Calibri" w:hAnsi="Times New Roman" w:cs="Times New Roman"/>
          <w:sz w:val="24"/>
          <w:szCs w:val="24"/>
          <w:u w:val="single"/>
        </w:rPr>
      </w:r>
      <w:r w:rsidR="007A6749" w:rsidRPr="000D679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separate"/>
      </w:r>
      <w:r w:rsidRPr="000D6798">
        <w:rPr>
          <w:rFonts w:ascii="Times New Roman" w:eastAsia="Calibri" w:hAnsi="Times New Roman" w:cs="Times New Roman"/>
          <w:sz w:val="24"/>
          <w:szCs w:val="24"/>
          <w:u w:val="single"/>
        </w:rPr>
        <w:t>https://portal.smartpzp.pl/uck</w:t>
      </w:r>
      <w:r w:rsidR="007A6749" w:rsidRPr="000D6798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bookmarkEnd w:id="2"/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</w:rPr>
        <w:t>klikając przycisk „Załóż konto”.  Do założenia konta</w:t>
      </w:r>
      <w:r w:rsidRPr="00414588">
        <w:rPr>
          <w:rFonts w:ascii="Times New Roman" w:eastAsia="Times New Roman" w:hAnsi="Times New Roman" w:cs="Times New Roman"/>
          <w:sz w:val="24"/>
          <w:szCs w:val="24"/>
        </w:rPr>
        <w:t xml:space="preserve"> wymagany jest certyfikat kwalifikowany. </w:t>
      </w:r>
    </w:p>
    <w:p w14:paraId="665CF889" w14:textId="77777777" w:rsidR="001220E8" w:rsidRPr="005B263E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588">
        <w:rPr>
          <w:rFonts w:ascii="Times New Roman" w:eastAsia="Times New Roman" w:hAnsi="Times New Roman" w:cs="Times New Roman"/>
          <w:sz w:val="24"/>
          <w:szCs w:val="24"/>
        </w:rPr>
        <w:t>Szczegółowe informacje dot. sposobu wykonania tych</w:t>
      </w:r>
      <w:r w:rsidRPr="005B263E">
        <w:rPr>
          <w:rFonts w:ascii="Times New Roman" w:eastAsia="Times New Roman" w:hAnsi="Times New Roman" w:cs="Times New Roman"/>
          <w:sz w:val="24"/>
          <w:szCs w:val="24"/>
        </w:rPr>
        <w:t xml:space="preserve"> czynności znajdują się w „Instrukcja obsługi Portalu e-Usług </w:t>
      </w:r>
      <w:proofErr w:type="spellStart"/>
      <w:r w:rsidRPr="005B263E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5B263E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3" w:history="1">
        <w:r w:rsidRPr="005B26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5B2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17B77B56" w14:textId="77777777" w:rsidR="001220E8" w:rsidRPr="005B263E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7503445E" w14:textId="77777777" w:rsidR="001220E8" w:rsidRPr="005B263E" w:rsidRDefault="001220E8" w:rsidP="009A39CC">
      <w:pPr>
        <w:numPr>
          <w:ilvl w:val="0"/>
          <w:numId w:val="15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ogólne – zawiera dane Wykonawcy wprowadzone podczas rejestracji. </w:t>
      </w:r>
    </w:p>
    <w:p w14:paraId="1962B7D9" w14:textId="77777777" w:rsidR="001220E8" w:rsidRPr="005B263E" w:rsidRDefault="001220E8" w:rsidP="009A39CC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>chceckbox</w:t>
      </w:r>
      <w:proofErr w:type="spellEnd"/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D4038" w:rsidRPr="005B263E">
        <w:rPr>
          <w:rFonts w:ascii="Times New Roman" w:eastAsia="Calibri" w:hAnsi="Times New Roman" w:cs="Times New Roman"/>
          <w:sz w:val="24"/>
          <w:szCs w:val="24"/>
        </w:rPr>
        <w:t>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„Wykonawcy występujący wspólnie”, a następnie wypełnić dane podmiotu. Wykonawca może dodać załączniki do składanej oferty w miejscu „Załączniki”. Aby dodać załącznik, należy kliknąć przycisk „+ 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>checkboxów</w:t>
      </w:r>
      <w:proofErr w:type="spellEnd"/>
      <w:r w:rsidR="00AD4038" w:rsidRPr="005B263E">
        <w:rPr>
          <w:rFonts w:ascii="Times New Roman" w:eastAsia="Calibri" w:hAnsi="Times New Roman" w:cs="Times New Roman"/>
          <w:sz w:val="24"/>
          <w:szCs w:val="24"/>
        </w:rPr>
        <w:t>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dotyczących jawności oraz danych osobowych. Po dodaniu załączników ofertę można wysłać. Aby wysłać ofertę należy kliknąć przycisk „Wyślij ofertę”, który otworzy okno z podsumowaniem oraz przycisk „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> Podpisz”. Po kliknięciu przycisku „</w:t>
      </w: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B33B04F" w14:textId="77777777" w:rsidR="001220E8" w:rsidRPr="005B263E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08FFB48C" w14:textId="77777777" w:rsidR="001220E8" w:rsidRPr="00414588" w:rsidRDefault="001220E8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sz w:val="24"/>
          <w:szCs w:val="24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</w:t>
      </w:r>
      <w:hyperlink r:id="rId24" w:history="1">
        <w:r w:rsidRPr="005B263E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5B263E">
        <w:rPr>
          <w:rFonts w:ascii="Times New Roman" w:eastAsia="Times New Roman" w:hAnsi="Times New Roman" w:cs="Times New Roman"/>
          <w:sz w:val="24"/>
          <w:szCs w:val="24"/>
        </w:rPr>
        <w:t xml:space="preserve">, wyszukuje dane postępowanie a następnie po przejściu do zakładki „Oferta”, wycofuje ją </w:t>
      </w:r>
      <w:r w:rsidRPr="00414588">
        <w:rPr>
          <w:rFonts w:ascii="Times New Roman" w:eastAsia="Times New Roman" w:hAnsi="Times New Roman" w:cs="Times New Roman"/>
          <w:sz w:val="24"/>
          <w:szCs w:val="24"/>
        </w:rPr>
        <w:t xml:space="preserve">przy pomocy przycisku „Wycofaj ofertę”. Szczegółowe informacje dot. Sposobu wykonania tych czynności znajdują się w „Instrukcji obsługi Portalu e-Usług </w:t>
      </w:r>
      <w:proofErr w:type="spellStart"/>
      <w:r w:rsidRPr="00414588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14588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5" w:history="1">
        <w:r w:rsidRPr="00414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  <w:r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4BE1D6C" w14:textId="77777777" w:rsidR="00DB678F" w:rsidRPr="000D6798" w:rsidRDefault="00DB678F" w:rsidP="009A39C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14588">
        <w:rPr>
          <w:rFonts w:ascii="Times New Roman" w:eastAsia="Times New Roman" w:hAnsi="Times New Roman" w:cs="Times New Roman"/>
          <w:sz w:val="24"/>
          <w:szCs w:val="24"/>
        </w:rPr>
        <w:t>Zaleca się nazwanie poszczególnych</w:t>
      </w:r>
      <w:r w:rsidR="00CC2230" w:rsidRPr="00414588">
        <w:rPr>
          <w:rFonts w:ascii="Times New Roman" w:eastAsia="Times New Roman" w:hAnsi="Times New Roman" w:cs="Times New Roman"/>
          <w:sz w:val="24"/>
          <w:szCs w:val="24"/>
        </w:rPr>
        <w:t xml:space="preserve"> plików </w:t>
      </w:r>
      <w:r w:rsidRPr="00414588">
        <w:rPr>
          <w:rFonts w:ascii="Times New Roman" w:eastAsia="Times New Roman" w:hAnsi="Times New Roman" w:cs="Times New Roman"/>
          <w:sz w:val="24"/>
          <w:szCs w:val="24"/>
        </w:rPr>
        <w:t xml:space="preserve"> dokumentów składanych na Platformie </w:t>
      </w:r>
      <w:proofErr w:type="spellStart"/>
      <w:r w:rsidRPr="00414588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14588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identyfikację: np. formularz ofertowy, formularz </w:t>
      </w:r>
      <w:r w:rsidRPr="000D6798">
        <w:rPr>
          <w:rFonts w:ascii="Times New Roman" w:eastAsia="Times New Roman" w:hAnsi="Times New Roman" w:cs="Times New Roman"/>
          <w:sz w:val="24"/>
          <w:szCs w:val="24"/>
        </w:rPr>
        <w:t>cenowy,</w:t>
      </w:r>
      <w:r w:rsidR="00631D86" w:rsidRPr="000D6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</w:rPr>
        <w:t>JEDZ itp.</w:t>
      </w:r>
    </w:p>
    <w:p w14:paraId="1C7BABC7" w14:textId="77777777" w:rsidR="00805438" w:rsidRPr="000D6798" w:rsidRDefault="00805438" w:rsidP="009A39CC">
      <w:pPr>
        <w:pStyle w:val="Akapitzlist"/>
        <w:suppressAutoHyphens/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F79A837" w14:textId="77777777" w:rsidR="00FF3EA6" w:rsidRPr="000D6798" w:rsidRDefault="00FF3EA6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TERMIN OTWARCIA OFERT </w:t>
      </w:r>
    </w:p>
    <w:p w14:paraId="0937254B" w14:textId="7157FCAD" w:rsidR="00584563" w:rsidRPr="000D6798" w:rsidRDefault="00CC5192" w:rsidP="009A39CC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dniu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61FA4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C46CF8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F6FF0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C46CF8"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 </w:t>
      </w:r>
      <w:r w:rsidR="00AF237F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F237F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60A4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Pr="000D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10.30</w:t>
      </w:r>
      <w:r w:rsidR="00584563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563" w:rsidRPr="000D6798">
        <w:rPr>
          <w:rFonts w:ascii="Times New Roman" w:eastAsia="Calibri" w:hAnsi="Times New Roman" w:cs="Times New Roman"/>
          <w:sz w:val="24"/>
          <w:szCs w:val="24"/>
        </w:rPr>
        <w:t>poprzez ich odszyfrowanie na Platformie</w:t>
      </w:r>
      <w:r w:rsidR="00A10C5D" w:rsidRPr="000D67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6" w:history="1">
        <w:proofErr w:type="spellStart"/>
        <w:r w:rsidR="00584563" w:rsidRPr="000D6798">
          <w:rPr>
            <w:rFonts w:ascii="Times New Roman" w:eastAsia="Calibri" w:hAnsi="Times New Roman" w:cs="Times New Roman"/>
            <w:sz w:val="24"/>
            <w:szCs w:val="24"/>
            <w:u w:val="single"/>
          </w:rPr>
          <w:t>Smartpzp</w:t>
        </w:r>
        <w:proofErr w:type="spellEnd"/>
      </w:hyperlink>
      <w:r w:rsidR="00631D86" w:rsidRPr="000D679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239E6386" w14:textId="77777777" w:rsidR="00FF3EA6" w:rsidRPr="000D6798" w:rsidRDefault="00FF3EA6" w:rsidP="009A39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W przypadku awarii tego systemu, która powoduje brak możliwości otwarcia ofert w terminie określonym przez zamawiające</w:t>
      </w:r>
      <w:r w:rsidR="00E80028" w:rsidRPr="000D6798">
        <w:rPr>
          <w:rFonts w:ascii="Times New Roman" w:hAnsi="Times New Roman" w:cs="Times New Roman"/>
          <w:sz w:val="24"/>
          <w:szCs w:val="24"/>
        </w:rPr>
        <w:t>go, otwarcie ofert nastąpi</w:t>
      </w:r>
      <w:r w:rsidRPr="000D6798">
        <w:rPr>
          <w:rFonts w:ascii="Times New Roman" w:hAnsi="Times New Roman" w:cs="Times New Roman"/>
          <w:sz w:val="24"/>
          <w:szCs w:val="24"/>
        </w:rPr>
        <w:t xml:space="preserve"> niezwłocznie po usunięciu awarii. </w:t>
      </w:r>
    </w:p>
    <w:p w14:paraId="0E5CC4C7" w14:textId="77777777" w:rsidR="00FF3EA6" w:rsidRPr="000D6798" w:rsidRDefault="00FF3EA6" w:rsidP="009A39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 xml:space="preserve">Zamawiający poinformuje o zmianie terminu otwarcia ofert na stronie internetowej prowadzonego postępowania. </w:t>
      </w:r>
    </w:p>
    <w:p w14:paraId="17F5C982" w14:textId="77777777" w:rsidR="00FF3EA6" w:rsidRPr="005B263E" w:rsidRDefault="00FF3EA6" w:rsidP="009A39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Zamawiający,</w:t>
      </w:r>
      <w:r w:rsidR="008F157C" w:rsidRPr="000D6798">
        <w:rPr>
          <w:rFonts w:ascii="Times New Roman" w:hAnsi="Times New Roman" w:cs="Times New Roman"/>
          <w:sz w:val="24"/>
          <w:szCs w:val="24"/>
        </w:rPr>
        <w:t xml:space="preserve"> </w:t>
      </w:r>
      <w:r w:rsidRPr="000D6798">
        <w:rPr>
          <w:rFonts w:ascii="Times New Roman" w:hAnsi="Times New Roman" w:cs="Times New Roman"/>
          <w:sz w:val="24"/>
          <w:szCs w:val="24"/>
        </w:rPr>
        <w:t>najpóźniej przed otwarciem ofert, udostępni na stronie internetowej prowadzonego postępowania informację o kwocie, jaką zamierza przeznaczyć na</w:t>
      </w:r>
      <w:r w:rsidRPr="005B263E">
        <w:rPr>
          <w:rFonts w:ascii="Times New Roman" w:hAnsi="Times New Roman" w:cs="Times New Roman"/>
          <w:sz w:val="24"/>
          <w:szCs w:val="24"/>
        </w:rPr>
        <w:t xml:space="preserve"> sfinansowanie zamówienia. </w:t>
      </w:r>
    </w:p>
    <w:p w14:paraId="4B403114" w14:textId="77777777" w:rsidR="00FF3EA6" w:rsidRPr="005B263E" w:rsidRDefault="00FF3EA6" w:rsidP="009A39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sz w:val="24"/>
          <w:szCs w:val="24"/>
        </w:rPr>
        <w:t xml:space="preserve">Zamawiający, niezwłocznie po otwarciu ofert, udostępni na stronie internetowej prowadzonego postępowania informacje o: </w:t>
      </w:r>
    </w:p>
    <w:p w14:paraId="78A7B696" w14:textId="77777777" w:rsidR="00FF3EA6" w:rsidRPr="005B263E" w:rsidRDefault="00FF3EA6" w:rsidP="009A39CC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5148F07" w14:textId="77777777" w:rsidR="00FF3EA6" w:rsidRPr="005B263E" w:rsidRDefault="00FF3EA6" w:rsidP="009A39CC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63E">
        <w:rPr>
          <w:rFonts w:ascii="Times New Roman" w:hAnsi="Times New Roman" w:cs="Times New Roman"/>
          <w:sz w:val="24"/>
          <w:szCs w:val="24"/>
        </w:rPr>
        <w:t>cenach lub kosztach zawartych w ofertach.</w:t>
      </w:r>
    </w:p>
    <w:p w14:paraId="10BFE72C" w14:textId="77777777" w:rsidR="0090670F" w:rsidRPr="005B263E" w:rsidRDefault="0090670F" w:rsidP="009A39C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143E7B" w14:textId="77777777" w:rsidR="00CC5192" w:rsidRPr="005B263E" w:rsidRDefault="00E80028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</w:t>
      </w:r>
      <w:r w:rsidR="00CC5192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OPIS SPOSOBU OBLICZENIA CENY</w:t>
      </w:r>
    </w:p>
    <w:p w14:paraId="7CADB0B3" w14:textId="72F05DC8" w:rsidR="00DA6282" w:rsidRDefault="00DA6282" w:rsidP="009A39C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5B263E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Wykonawca w przedstawionej ofercie winien zaoferować cenę ryczałtową, kompletną, jednoznaczną, która będzie ceną ostateczną.</w:t>
      </w:r>
    </w:p>
    <w:p w14:paraId="7B4C94EC" w14:textId="569A4007" w:rsidR="006553DB" w:rsidRPr="000D6798" w:rsidRDefault="006553DB" w:rsidP="009A39C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601F04">
        <w:rPr>
          <w:lang w:eastAsia="pl-PL"/>
        </w:rPr>
        <w:t xml:space="preserve">Cena </w:t>
      </w:r>
      <w:r w:rsidRPr="006553DB">
        <w:rPr>
          <w:rFonts w:ascii="Times New Roman" w:hAnsi="Times New Roman" w:cs="Times New Roman"/>
          <w:sz w:val="24"/>
          <w:szCs w:val="24"/>
          <w:lang w:eastAsia="pl-PL"/>
        </w:rPr>
        <w:t xml:space="preserve">brutto oferty musi uwzględniać wszystkie wymagania niniejszej specyfikacji istotnych warunków zamówienia tj. obejmować wszelkie koszty, jakie poniesie Wykonawca z tytułu należytej oraz zgodnej z obowiązującymi przepisami realizacji przedmiotu zamówienia w tym: </w:t>
      </w:r>
      <w:r w:rsidRPr="006553DB">
        <w:rPr>
          <w:rFonts w:ascii="Times New Roman" w:hAnsi="Times New Roman" w:cs="Times New Roman"/>
          <w:sz w:val="24"/>
          <w:szCs w:val="24"/>
        </w:rPr>
        <w:t xml:space="preserve">cena brutto oferty powinna zawierać wszystkie koszty związane z dostawą przedmiotu zamówienia do Zamawiającego w szczególności: transport, opakowanie, czynności związane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 przygotowaniem dostawy, dostarczenie, uruchomieniem,  instalacje, montaż, gwarancję, przeglądy okresowe w okresie gwarancji</w:t>
      </w:r>
      <w:r w:rsidR="00FF6FF0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roboty </w:t>
      </w:r>
      <w:r w:rsidR="00284C08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instalacyjne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itp. Wykonawca winien uwzględnić w cenie oferty również wszystkie inne koszty jakie poniesie w związku z realizacją przedmiotu przetargu, także nie wymienione w zdaniu poprzedzającym, a które mają wpływ na cenę oferty. </w:t>
      </w:r>
    </w:p>
    <w:p w14:paraId="4E46019A" w14:textId="7EB1A060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Cena ma być wyrażona w złotych polskich. Rozliczenia między Zamawiającym a Wykonawcą prowadzone będą w złotych polskich. </w:t>
      </w:r>
    </w:p>
    <w:p w14:paraId="6EB84384" w14:textId="77777777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Ceny jednostkowe netto oraz wartości netto i  brutto należy podać z dokładnością do dwóch miejsc po przecinku. </w:t>
      </w:r>
    </w:p>
    <w:p w14:paraId="2E02FF3D" w14:textId="77777777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Stawka podatku VAT jest określana zgodnie z ustawą z dnia 11 marca 2004 r. o podatku od towarów i usług.</w:t>
      </w:r>
    </w:p>
    <w:p w14:paraId="44068A5F" w14:textId="77777777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49F735BA" w14:textId="77777777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2BD50AE5" w14:textId="7F4F4712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Wykonawca określa cenę realizacji zamówienia poprzez wypełnienie </w:t>
      </w:r>
      <w:r w:rsidR="00BB258A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formularza </w:t>
      </w:r>
      <w:r w:rsidR="00FF6FF0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ofertowego </w:t>
      </w: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stanowią</w:t>
      </w:r>
      <w:r w:rsidR="00BB258A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cego</w:t>
      </w: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 załącznik nr</w:t>
      </w:r>
      <w:r w:rsidR="00F06258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FF6FF0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1</w:t>
      </w: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 do SWZ.</w:t>
      </w:r>
    </w:p>
    <w:p w14:paraId="270FC35E" w14:textId="3B1D2D3F" w:rsidR="00DA6282" w:rsidRPr="000D6798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W formularzu </w:t>
      </w:r>
      <w:r w:rsidR="00FF6FF0"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ofertowym </w:t>
      </w:r>
      <w:r w:rsidRPr="000D6798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w  pozycji  VAT (%) dopuszcza się wpisanie zamiennie liczbowej lub procentowej wartości stawki podatku VAT.</w:t>
      </w:r>
    </w:p>
    <w:p w14:paraId="22C6AE43" w14:textId="695D94AA" w:rsidR="00DA6282" w:rsidRPr="006553DB" w:rsidRDefault="00DA6282" w:rsidP="009A39C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</w:pPr>
      <w:r w:rsidRPr="006553DB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Zamawiający dopuszcza, aby Wykonawca w </w:t>
      </w:r>
      <w:r w:rsidR="005665FD" w:rsidRPr="006553DB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formularzu </w:t>
      </w:r>
      <w:r w:rsidRPr="006553DB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 xml:space="preserve">rozbił tabelkę na poszczególne pozycje np. w celu wskazania odrębnej stawki VAT itp. </w:t>
      </w:r>
    </w:p>
    <w:p w14:paraId="3B181443" w14:textId="77777777" w:rsidR="009B4164" w:rsidRPr="006553DB" w:rsidRDefault="00CC5192" w:rsidP="009A39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3DB">
        <w:rPr>
          <w:rFonts w:ascii="Times New Roman" w:hAnsi="Times New Roman" w:cs="Times New Roman"/>
          <w:sz w:val="24"/>
          <w:szCs w:val="24"/>
        </w:rPr>
        <w:t xml:space="preserve">Jeżeli w postępowaniu złożona będzie oferta, </w:t>
      </w:r>
      <w:r w:rsidR="009B4164" w:rsidRPr="006553DB">
        <w:rPr>
          <w:rFonts w:ascii="Times New Roman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od towarów i usług</w:t>
      </w:r>
      <w:r w:rsidR="003004C9" w:rsidRPr="006553DB">
        <w:rPr>
          <w:rFonts w:ascii="Times New Roman" w:hAnsi="Times New Roman" w:cs="Times New Roman"/>
          <w:sz w:val="24"/>
          <w:szCs w:val="24"/>
        </w:rPr>
        <w:t xml:space="preserve">, </w:t>
      </w:r>
      <w:r w:rsidR="009B4164" w:rsidRPr="006553DB">
        <w:rPr>
          <w:rFonts w:ascii="Times New Roman" w:hAnsi="Times New Roman" w:cs="Times New Roman"/>
          <w:sz w:val="24"/>
          <w:szCs w:val="24"/>
        </w:rPr>
        <w:t xml:space="preserve">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5CE129A" w14:textId="77777777" w:rsidR="009B4164" w:rsidRPr="006553DB" w:rsidRDefault="009B4164" w:rsidP="009A39C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DB">
        <w:rPr>
          <w:rFonts w:ascii="Times New Roman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6DAC63A0" w14:textId="77777777" w:rsidR="009B4164" w:rsidRPr="006553DB" w:rsidRDefault="009B4164" w:rsidP="009A39CC">
      <w:pPr>
        <w:pStyle w:val="Default"/>
        <w:numPr>
          <w:ilvl w:val="1"/>
          <w:numId w:val="20"/>
        </w:numPr>
        <w:rPr>
          <w:color w:val="auto"/>
        </w:rPr>
      </w:pPr>
      <w:r w:rsidRPr="006553DB">
        <w:rPr>
          <w:color w:val="auto"/>
        </w:rPr>
        <w:t xml:space="preserve">wskazania nazwy (rodzaju) towaru lub usługi, których dostawa lub świadczenie będą prowadziły do powstania obowiązku podatkowego; </w:t>
      </w:r>
    </w:p>
    <w:p w14:paraId="0976EE7C" w14:textId="77777777" w:rsidR="009B4164" w:rsidRPr="006553DB" w:rsidRDefault="009B4164" w:rsidP="009A39CC">
      <w:pPr>
        <w:pStyle w:val="Default"/>
        <w:numPr>
          <w:ilvl w:val="1"/>
          <w:numId w:val="20"/>
        </w:numPr>
        <w:rPr>
          <w:color w:val="auto"/>
        </w:rPr>
      </w:pPr>
      <w:r w:rsidRPr="006553DB">
        <w:rPr>
          <w:color w:val="auto"/>
        </w:rPr>
        <w:t xml:space="preserve"> wskazania wartości towaru lub usługi objętego obowiązkiem podatkowym zamawiającego, bez kwoty podatku; </w:t>
      </w:r>
    </w:p>
    <w:p w14:paraId="32A7BA2E" w14:textId="77777777" w:rsidR="009B4164" w:rsidRPr="006553DB" w:rsidRDefault="009B4164" w:rsidP="009A39CC">
      <w:pPr>
        <w:pStyle w:val="Akapitzlist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DB">
        <w:rPr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679E33DA" w14:textId="77777777" w:rsidR="009B4164" w:rsidRPr="005B263E" w:rsidRDefault="009B4164" w:rsidP="009A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8146D" w14:textId="77777777" w:rsidR="00CC5192" w:rsidRPr="000D6798" w:rsidRDefault="00E80028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</w:t>
      </w:r>
      <w:r w:rsidR="009B4164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 OCENY OFERT</w:t>
      </w:r>
      <w:r w:rsidR="00CC5192" w:rsidRPr="005B2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WAG TYCH </w:t>
      </w:r>
      <w:r w:rsidR="00CC5192"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KRYTERIÓW I SPOSOBU OCENY OFERT </w:t>
      </w:r>
    </w:p>
    <w:p w14:paraId="3A2C046A" w14:textId="72A44886" w:rsidR="00FF501B" w:rsidRPr="000D6798" w:rsidRDefault="00FF501B" w:rsidP="009A39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15.1. Przy wyborze oferty Zamawiający będzie się kierował następującymi kryteriami oceny ofert:</w:t>
      </w:r>
    </w:p>
    <w:p w14:paraId="60AAAFDB" w14:textId="629DB661" w:rsidR="00FF501B" w:rsidRPr="000D6798" w:rsidRDefault="00FF501B" w:rsidP="009A39CC">
      <w:pPr>
        <w:numPr>
          <w:ilvl w:val="0"/>
          <w:numId w:val="73"/>
        </w:numPr>
        <w:suppressAutoHyphens/>
        <w:spacing w:after="0" w:line="240" w:lineRule="auto"/>
        <w:ind w:right="-28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– </w:t>
      </w:r>
      <w:r w:rsidR="00FF6FF0"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96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%,</w:t>
      </w:r>
    </w:p>
    <w:p w14:paraId="0F2946DE" w14:textId="59668452" w:rsidR="00FF501B" w:rsidRPr="000D6798" w:rsidRDefault="00FF6FF0" w:rsidP="009A39CC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Gwarancja na klimatyzatory</w:t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501B"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6976969A" w14:textId="77777777" w:rsidR="00FF501B" w:rsidRPr="000D6798" w:rsidRDefault="00FF501B" w:rsidP="009A39CC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</w:p>
    <w:p w14:paraId="057C8A82" w14:textId="2A65C560" w:rsidR="00FF501B" w:rsidRPr="000D6798" w:rsidRDefault="00FF501B" w:rsidP="009A39CC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0D67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Sposób obliczania punktów dla poszczególnych kryteriów:</w:t>
      </w:r>
    </w:p>
    <w:p w14:paraId="15DA5AAC" w14:textId="35E395E7" w:rsidR="00FF501B" w:rsidRPr="000D6798" w:rsidRDefault="00FF501B" w:rsidP="009A39C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Ad. 1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kryterium Cena  (C)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waga </w:t>
      </w:r>
      <w:r w:rsidR="00DE40EC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74D529DC" w14:textId="5BD4BD2B" w:rsidR="00FF501B" w:rsidRDefault="00FF501B" w:rsidP="009A39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B69F8E2" w14:textId="00DE162B" w:rsidR="00813E8B" w:rsidRDefault="00813E8B" w:rsidP="009A39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052E1C" w14:textId="58C6D4BE" w:rsidR="000D6798" w:rsidRDefault="000D6798" w:rsidP="009A39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C69E5" w14:textId="77777777" w:rsidR="000D6798" w:rsidRPr="003004C9" w:rsidRDefault="000D6798" w:rsidP="009A39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3D1A9" w14:textId="77777777" w:rsidR="00FF501B" w:rsidRPr="003004C9" w:rsidRDefault="00FF501B" w:rsidP="009A39C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04C9">
        <w:rPr>
          <w:rFonts w:ascii="Times New Roman" w:hAnsi="Times New Roman" w:cs="Times New Roman"/>
          <w:bCs/>
          <w:sz w:val="24"/>
          <w:szCs w:val="24"/>
        </w:rPr>
        <w:lastRenderedPageBreak/>
        <w:t>Cn</w:t>
      </w:r>
      <w:proofErr w:type="spellEnd"/>
      <w:r w:rsidRPr="003004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7F1A3B" w14:textId="745652C7" w:rsidR="00FF501B" w:rsidRPr="003004C9" w:rsidRDefault="00FF501B" w:rsidP="009A39CC">
      <w:pPr>
        <w:spacing w:after="0" w:line="240" w:lineRule="auto"/>
        <w:ind w:left="1416" w:firstLine="709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 xml:space="preserve">C = ------------ x100 x </w:t>
      </w:r>
      <w:r w:rsidR="00DE40EC">
        <w:rPr>
          <w:rFonts w:ascii="Times New Roman" w:hAnsi="Times New Roman" w:cs="Times New Roman"/>
          <w:bCs/>
          <w:sz w:val="24"/>
          <w:szCs w:val="24"/>
        </w:rPr>
        <w:t>96</w:t>
      </w:r>
      <w:r w:rsidRPr="003004C9">
        <w:rPr>
          <w:rFonts w:ascii="Times New Roman" w:hAnsi="Times New Roman" w:cs="Times New Roman"/>
          <w:bCs/>
          <w:sz w:val="24"/>
          <w:szCs w:val="24"/>
        </w:rPr>
        <w:t> %</w:t>
      </w:r>
    </w:p>
    <w:p w14:paraId="101E4179" w14:textId="77777777" w:rsidR="00FF501B" w:rsidRPr="003004C9" w:rsidRDefault="00FF501B" w:rsidP="009A39CC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 xml:space="preserve">Co </w:t>
      </w:r>
    </w:p>
    <w:p w14:paraId="73C27221" w14:textId="77777777" w:rsidR="00FF501B" w:rsidRPr="003004C9" w:rsidRDefault="00FF501B" w:rsidP="009A39CC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>gdzie:</w:t>
      </w:r>
    </w:p>
    <w:p w14:paraId="05A15E84" w14:textId="77777777" w:rsidR="00FF501B" w:rsidRPr="003004C9" w:rsidRDefault="00FF501B" w:rsidP="009A39CC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>C – liczba punktów w ramach kryterium „Cena”,</w:t>
      </w:r>
    </w:p>
    <w:p w14:paraId="1AB3B19E" w14:textId="77777777" w:rsidR="00FF501B" w:rsidRPr="003004C9" w:rsidRDefault="00FF501B" w:rsidP="009A39CC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04C9">
        <w:rPr>
          <w:rFonts w:ascii="Times New Roman" w:hAnsi="Times New Roman" w:cs="Times New Roman"/>
          <w:bCs/>
          <w:sz w:val="24"/>
          <w:szCs w:val="24"/>
        </w:rPr>
        <w:t>Cn</w:t>
      </w:r>
      <w:proofErr w:type="spellEnd"/>
      <w:r w:rsidRPr="003004C9">
        <w:rPr>
          <w:rFonts w:ascii="Times New Roman" w:hAnsi="Times New Roman" w:cs="Times New Roman"/>
          <w:bCs/>
          <w:sz w:val="24"/>
          <w:szCs w:val="24"/>
        </w:rPr>
        <w:t xml:space="preserve"> - najniższa cena spośród ofert ocenianych</w:t>
      </w:r>
    </w:p>
    <w:p w14:paraId="7AB1AEB2" w14:textId="77777777" w:rsidR="00FF501B" w:rsidRPr="003004C9" w:rsidRDefault="00FF501B" w:rsidP="009A39CC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 xml:space="preserve">Co - cena oferty ocenianej </w:t>
      </w:r>
    </w:p>
    <w:p w14:paraId="0D87DAA1" w14:textId="77777777" w:rsidR="00FF501B" w:rsidRPr="003004C9" w:rsidRDefault="00FF501B" w:rsidP="009A39CC">
      <w:pPr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2FDAFE9F" w14:textId="77777777" w:rsidR="00FF501B" w:rsidRPr="00DA6282" w:rsidRDefault="00FF501B" w:rsidP="009A39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4C9">
        <w:rPr>
          <w:rFonts w:ascii="Times New Roman" w:hAnsi="Times New Roman" w:cs="Times New Roman"/>
          <w:bCs/>
          <w:sz w:val="24"/>
          <w:szCs w:val="24"/>
        </w:rPr>
        <w:t>Ocenie w ramach kryterium „Cena”</w:t>
      </w:r>
      <w:r w:rsidRPr="00DA6282">
        <w:rPr>
          <w:rFonts w:ascii="Times New Roman" w:hAnsi="Times New Roman" w:cs="Times New Roman"/>
          <w:bCs/>
          <w:sz w:val="24"/>
          <w:szCs w:val="24"/>
        </w:rPr>
        <w:t xml:space="preserve"> podlegać będzie wartość  brutto za wykonanie całego przedmiotu zamówienia podana w ofercie.</w:t>
      </w:r>
    </w:p>
    <w:p w14:paraId="7F66F313" w14:textId="48A008E7" w:rsidR="00FF501B" w:rsidRPr="00DA6282" w:rsidRDefault="00FF501B" w:rsidP="009A39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282">
        <w:rPr>
          <w:rFonts w:ascii="Times New Roman" w:hAnsi="Times New Roman" w:cs="Times New Roman"/>
          <w:bCs/>
          <w:sz w:val="24"/>
          <w:szCs w:val="24"/>
        </w:rPr>
        <w:t xml:space="preserve">W tym kryterium wykonawca może uzyskać maksymalnie </w:t>
      </w:r>
      <w:r w:rsidR="00DE40EC" w:rsidRPr="00DE40EC">
        <w:rPr>
          <w:rFonts w:ascii="Times New Roman" w:hAnsi="Times New Roman" w:cs="Times New Roman"/>
          <w:bCs/>
          <w:color w:val="FF0000"/>
          <w:sz w:val="24"/>
          <w:szCs w:val="24"/>
        </w:rPr>
        <w:t>96</w:t>
      </w:r>
      <w:r w:rsidRPr="00DA6282">
        <w:rPr>
          <w:rFonts w:ascii="Times New Roman" w:hAnsi="Times New Roman" w:cs="Times New Roman"/>
          <w:bCs/>
          <w:sz w:val="24"/>
          <w:szCs w:val="24"/>
        </w:rPr>
        <w:t xml:space="preserve"> punktów. </w:t>
      </w:r>
    </w:p>
    <w:p w14:paraId="2B880D86" w14:textId="77777777" w:rsidR="00FF501B" w:rsidRPr="00DA6282" w:rsidRDefault="00FF501B" w:rsidP="009A39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D7B9DA1" w14:textId="01537068" w:rsidR="00FF501B" w:rsidRPr="00DA6282" w:rsidRDefault="00FF501B" w:rsidP="009A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6282">
        <w:rPr>
          <w:rFonts w:ascii="Times New Roman" w:hAnsi="Times New Roman" w:cs="Times New Roman"/>
          <w:b/>
          <w:sz w:val="24"/>
          <w:szCs w:val="24"/>
          <w:lang w:eastAsia="pl-PL"/>
        </w:rPr>
        <w:t>Ad.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DA628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A6282">
        <w:rPr>
          <w:rFonts w:ascii="Times New Roman" w:hAnsi="Times New Roman" w:cs="Times New Roman"/>
          <w:sz w:val="24"/>
          <w:szCs w:val="24"/>
          <w:u w:val="single"/>
        </w:rPr>
        <w:t>kryterium (</w:t>
      </w:r>
      <w:r w:rsidR="00DE40EC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DA628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E40EC"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 na klimatyzatory</w:t>
      </w:r>
      <w:r w:rsidRPr="00DA6282">
        <w:rPr>
          <w:rFonts w:ascii="Times New Roman" w:hAnsi="Times New Roman" w:cs="Times New Roman"/>
          <w:sz w:val="24"/>
          <w:szCs w:val="24"/>
          <w:u w:val="single"/>
        </w:rPr>
        <w:t xml:space="preserve">  – waga </w:t>
      </w:r>
      <w:r w:rsidR="00DE40EC" w:rsidRPr="00DE40EC"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 w:rsidRPr="00DA6282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14:paraId="3D4DB526" w14:textId="77777777" w:rsidR="0053137B" w:rsidRPr="00DD0B09" w:rsidRDefault="0053137B" w:rsidP="009A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0B09">
        <w:rPr>
          <w:rFonts w:ascii="Times New Roman" w:hAnsi="Times New Roman" w:cs="Times New Roman"/>
          <w:bCs/>
          <w:sz w:val="24"/>
          <w:szCs w:val="24"/>
        </w:rPr>
        <w:t xml:space="preserve">Sposób obliczania punktów dla w/w kryterium: </w:t>
      </w:r>
    </w:p>
    <w:p w14:paraId="692B4A05" w14:textId="59DC4034" w:rsidR="0053137B" w:rsidRPr="00DD0B09" w:rsidRDefault="0053137B" w:rsidP="009A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B09">
        <w:rPr>
          <w:rFonts w:ascii="Times New Roman" w:hAnsi="Times New Roman" w:cs="Times New Roman"/>
          <w:sz w:val="24"/>
          <w:szCs w:val="24"/>
        </w:rPr>
        <w:t>G - liczba punktów w ramach kryterium „Gwarancja</w:t>
      </w:r>
      <w:r w:rsidR="00DD0B09">
        <w:rPr>
          <w:rFonts w:ascii="Times New Roman" w:hAnsi="Times New Roman" w:cs="Times New Roman"/>
          <w:sz w:val="24"/>
          <w:szCs w:val="24"/>
        </w:rPr>
        <w:t xml:space="preserve"> na klimatyzatory</w:t>
      </w:r>
      <w:r w:rsidRPr="00DD0B0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CC38C24" w14:textId="77777777" w:rsidR="0053137B" w:rsidRPr="0053137B" w:rsidRDefault="0053137B" w:rsidP="009A39CC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358"/>
      </w:tblGrid>
      <w:tr w:rsidR="0053137B" w:rsidRPr="0053137B" w14:paraId="2C76ABBA" w14:textId="77777777" w:rsidTr="0053137B"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141" w14:textId="6E021A11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Kryterium „Gwarancja</w:t>
            </w:r>
            <w:r w:rsidR="0061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 klimatyzatory</w:t>
            </w:r>
            <w:r w:rsidRPr="0053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53137B" w:rsidRPr="0053137B" w14:paraId="19364EF5" w14:textId="77777777" w:rsidTr="0053137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D27D" w14:textId="77777777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Okres gwarancji: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009" w14:textId="77777777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Przyznane punkty:</w:t>
            </w:r>
          </w:p>
        </w:tc>
      </w:tr>
      <w:tr w:rsidR="0053137B" w:rsidRPr="0053137B" w14:paraId="5A8EC49A" w14:textId="77777777" w:rsidTr="0053137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DA2" w14:textId="77777777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>24 miesiące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C545" w14:textId="77777777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37B" w:rsidRPr="0053137B" w14:paraId="4B678C6E" w14:textId="77777777" w:rsidTr="0053137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2E4C" w14:textId="2D78DD92" w:rsidR="0053137B" w:rsidRPr="0053137B" w:rsidRDefault="0053137B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miesięcy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819" w14:textId="2A52ABFA" w:rsidR="0053137B" w:rsidRPr="0053137B" w:rsidRDefault="00DD0B09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B09" w:rsidRPr="0053137B" w14:paraId="1537EF16" w14:textId="77777777" w:rsidTr="0053137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53A" w14:textId="4AA978FF" w:rsidR="00DD0B09" w:rsidRPr="0053137B" w:rsidRDefault="00DD0B09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1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4A5" w14:textId="62939FA2" w:rsidR="00DD0B09" w:rsidRDefault="00DD0B09" w:rsidP="009A39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E833E63" w14:textId="77777777" w:rsidR="0053137B" w:rsidRPr="0053137B" w:rsidRDefault="0053137B" w:rsidP="009A39CC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FD416A" w14:textId="77777777" w:rsidR="0053137B" w:rsidRPr="000D6798" w:rsidRDefault="0053137B" w:rsidP="009A39CC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Kryterium okres gwarancji będzie rozpatrywane na podstawie zadeklarowanego w formularzu ofertowym okresu gwarancji.</w:t>
      </w:r>
    </w:p>
    <w:p w14:paraId="6DC37D76" w14:textId="77777777" w:rsidR="0053137B" w:rsidRPr="000D6798" w:rsidRDefault="0053137B" w:rsidP="009A39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 xml:space="preserve">Minimalny okres gwarancji to 24 miesiące. </w:t>
      </w:r>
    </w:p>
    <w:p w14:paraId="7FB0FEBD" w14:textId="77777777" w:rsidR="0053137B" w:rsidRPr="000D6798" w:rsidRDefault="0053137B" w:rsidP="009A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98">
        <w:rPr>
          <w:rFonts w:ascii="Times New Roman" w:hAnsi="Times New Roman" w:cs="Times New Roman"/>
          <w:sz w:val="24"/>
          <w:szCs w:val="24"/>
        </w:rPr>
        <w:t>Wykonawca zobowiązany jest zaoferować okres gwarancji w miesiącach.</w:t>
      </w:r>
    </w:p>
    <w:p w14:paraId="0D1ECDE9" w14:textId="6C709D1E" w:rsidR="0053137B" w:rsidRPr="000D6798" w:rsidRDefault="0053137B" w:rsidP="009A39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liczba punktów jaką można uzyskać w tym kryterium to </w:t>
      </w:r>
      <w:r w:rsidR="00DD0B09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punktów. </w:t>
      </w:r>
    </w:p>
    <w:p w14:paraId="71CE292D" w14:textId="77777777" w:rsidR="0053137B" w:rsidRPr="000D6798" w:rsidRDefault="0053137B" w:rsidP="009A39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W przypadku nie wypełnienia w formularzu ofertowym stosownej rubryki zamawiający uzna, że wykonawca deklaruje 24 miesięczny okres gwarancji. Wykonawca może zaoferować okres dłuższy niż 36 miesięcy.</w:t>
      </w:r>
    </w:p>
    <w:p w14:paraId="1E218578" w14:textId="77777777" w:rsidR="00DD0B09" w:rsidRPr="000D6798" w:rsidRDefault="00DD0B09" w:rsidP="009A39C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9C14AA" w14:textId="2BD2C2CA" w:rsidR="00FF501B" w:rsidRPr="000D6798" w:rsidRDefault="00DD0B09" w:rsidP="009A39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15.2. </w:t>
      </w:r>
      <w:r w:rsidR="00FF501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najkorzystniejszą ofertę zostanie uznana oferta, która uzyskała łącznie najwyższą liczbę  punktów obliczoną wg  następującego wzoru: </w:t>
      </w:r>
    </w:p>
    <w:p w14:paraId="33D18338" w14:textId="64F75CFF" w:rsidR="00FF501B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P= C+ </w:t>
      </w:r>
      <w:r w:rsidR="00DD0B09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</w:p>
    <w:p w14:paraId="07A3BD6F" w14:textId="77777777" w:rsidR="00FF501B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14:paraId="2FA706BE" w14:textId="77777777" w:rsidR="00FF501B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łączna liczba punktów jaką uzyskała oceniana oferta </w:t>
      </w:r>
    </w:p>
    <w:p w14:paraId="35BA8270" w14:textId="77777777" w:rsidR="00FF501B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liczba punktów przyznanych ocenianej ofercie w ramach kryterium cena </w:t>
      </w:r>
    </w:p>
    <w:p w14:paraId="6E47D558" w14:textId="77777777" w:rsidR="00DD0B09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PT  </w:t>
      </w:r>
      <w:r w:rsidRPr="000D67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punktów przyznanych ocenianej ofercie w ramach kryterium </w:t>
      </w:r>
      <w:r w:rsidR="00DD0B09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Gwarancja na klimatyzatory </w:t>
      </w:r>
    </w:p>
    <w:p w14:paraId="6EE7FC2C" w14:textId="77777777" w:rsidR="00FF501B" w:rsidRPr="000D6798" w:rsidRDefault="00FF501B" w:rsidP="009A39CC">
      <w:pPr>
        <w:tabs>
          <w:tab w:val="left" w:pos="709"/>
          <w:tab w:val="left" w:pos="851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218DF" w14:textId="520DC9ED" w:rsidR="00FF501B" w:rsidRPr="000D6798" w:rsidRDefault="00FF501B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za  najkorzystniejszą uzna ofertę, złożoną przez Wykonawcę, która uzyska najwyższą ilość punktów uzyskaną na podstawie kryteriów oceny ofert określonych w dokumentach zamówienia. </w:t>
      </w:r>
    </w:p>
    <w:p w14:paraId="6A3FF0B8" w14:textId="77777777" w:rsidR="00CC5192" w:rsidRPr="00FF501B" w:rsidRDefault="0011657D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CC5192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C5192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FORMALNOŚCIACH, JAKIE </w:t>
      </w:r>
      <w:r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MUSZĄ </w:t>
      </w:r>
      <w:r w:rsidR="00CC5192" w:rsidRPr="000D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ZOSTAĆ</w:t>
      </w:r>
      <w:r w:rsidR="00CC5192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DOPEŁNIONE PO WYBORZE OFERTY W CELU ZAWARCIA UMOWY W SPRAWIE ZAMÓWIENIA PUBLICZNEGO</w:t>
      </w:r>
    </w:p>
    <w:p w14:paraId="3202B928" w14:textId="77777777" w:rsidR="00CC5192" w:rsidRPr="00FF501B" w:rsidRDefault="00CC5192" w:rsidP="009A39C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wybrana oferta została złożona przez wykonawców   o których mowa w art. </w:t>
      </w:r>
      <w:r w:rsidR="008B18D0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 Zamawiający może żądać p</w:t>
      </w:r>
      <w:r w:rsidR="008B18D0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zawarciem umowy w sprawie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8B18D0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 kopii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regulującej współpracę tych wykonawców.</w:t>
      </w:r>
    </w:p>
    <w:p w14:paraId="2D86061B" w14:textId="4056398A" w:rsidR="00CC5192" w:rsidRPr="000D6798" w:rsidRDefault="00CC5192" w:rsidP="009A39C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zawrze  umowę w sprawie zamówienia publicznego</w:t>
      </w:r>
      <w:r w:rsidR="00584563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 w:rsidR="00DC04F0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w postaci  </w:t>
      </w:r>
      <w:r w:rsidR="00584563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0E12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</w:t>
      </w:r>
      <w:r w:rsidR="008B18D0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264 ust.1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wybranym wykonawcą w terminie nie krótszym niż 10</w:t>
      </w:r>
      <w:r w:rsidR="00242298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8B18D0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środków komunikacji elektronicznej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będących istotnymi postanowieniami, a stanowiącymi wzór umowy – </w:t>
      </w:r>
      <w:r w:rsidRPr="000D6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 nr </w:t>
      </w:r>
      <w:r w:rsidR="00D169BA" w:rsidRPr="000D6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="00A81E02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4F3BB" w14:textId="506474A0" w:rsidR="00CC5192" w:rsidRPr="000D6798" w:rsidRDefault="00CC5192" w:rsidP="009A39C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BA3360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w postępowaniu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</w:t>
      </w:r>
      <w:r w:rsidR="003D395B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95B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</w:t>
      </w:r>
      <w:r w:rsidR="00BA3360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dokonano podziału na części) </w:t>
      </w: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 złożona tylko jedna oferta. </w:t>
      </w:r>
    </w:p>
    <w:p w14:paraId="18271012" w14:textId="77777777" w:rsidR="00CC5192" w:rsidRPr="000D6798" w:rsidRDefault="00CC5192" w:rsidP="009A39C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podpisania umowy zamawiający wskaże wybranemu w wyniku niniejszego postępowania wykonawcy</w:t>
      </w:r>
      <w:r w:rsidR="00965019" w:rsidRP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przekaże umowę do podpisu listownie.</w:t>
      </w:r>
    </w:p>
    <w:p w14:paraId="2DA052CA" w14:textId="77777777" w:rsidR="00965019" w:rsidRPr="00FF501B" w:rsidRDefault="00965019" w:rsidP="009A39CC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4D776" w14:textId="77777777" w:rsidR="00CC5192" w:rsidRPr="00FF501B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="00994B93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DOTYCZĄCE ZABEZPIECZENIA NALEŻYTEGO WYKONANIA UMOWY</w:t>
      </w:r>
    </w:p>
    <w:p w14:paraId="3B1AC008" w14:textId="77777777" w:rsidR="00CC5192" w:rsidRPr="00FF501B" w:rsidRDefault="00CC5192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0C45B79E" w14:textId="77777777" w:rsidR="00CC5192" w:rsidRPr="00FF501B" w:rsidRDefault="00CC5192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A1F187" w14:textId="77777777" w:rsidR="00CC5192" w:rsidRPr="000D6798" w:rsidRDefault="00CC5192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XVI</w:t>
      </w:r>
      <w:r w:rsidR="00994B93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94B93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PROJEKTOWANE POSTANOWIENIA UMOWY W SPRAWIE ZAMÓWIENIA </w:t>
      </w:r>
      <w:r w:rsidR="00994B93"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PUBLICZNEGO,KTÓRE ZOSTANĄ WPROWADZONE DO UMOWY W SPRAWIE ZAMÓWIENIA PUBLICZNEGO</w:t>
      </w:r>
      <w:r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– WZÓR UMOWY </w:t>
      </w:r>
    </w:p>
    <w:p w14:paraId="04BBACAD" w14:textId="77777777" w:rsidR="00B86B44" w:rsidRPr="000D6798" w:rsidRDefault="00B86B44" w:rsidP="009A39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2D3C3" w14:textId="4ECE0A3F" w:rsidR="000844F4" w:rsidRPr="000D6798" w:rsidRDefault="00B86B44" w:rsidP="009A39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Projektowane postanowienia umowy,</w:t>
      </w:r>
      <w:r w:rsidR="00EB6F5B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które zostaną wprowadzone do treści zawieranej umowy w sprawie zamówienia publicznego stanowią </w:t>
      </w:r>
      <w:r w:rsidR="009012B3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umowy </w:t>
      </w:r>
      <w:r w:rsidR="004F3402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39E6"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załącznik nr </w:t>
      </w:r>
      <w:r w:rsidR="00F670E0"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="001039E6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do SWZ</w:t>
      </w:r>
      <w:r w:rsidR="000844F4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187882A" w14:textId="077F9CB0" w:rsidR="000844F4" w:rsidRPr="000D6798" w:rsidRDefault="000844F4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831236" w14:textId="77777777" w:rsidR="00B86B44" w:rsidRPr="000D6798" w:rsidRDefault="00B86B44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XIX. POUCZENIE O ŚRODKACH OCHRONY PRAWNEJ PRZYSŁUGUJĄCYCH WYKONAWCY              </w:t>
      </w:r>
    </w:p>
    <w:p w14:paraId="135E8B58" w14:textId="77777777" w:rsidR="00F762CA" w:rsidRPr="000D6798" w:rsidRDefault="00F762CA" w:rsidP="009A39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Środki ochrony prawnej przysługują </w:t>
      </w:r>
      <w:r w:rsidR="00B86B44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Wykonawcom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B86B44"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 w:rsidRPr="000D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D146DC3" w14:textId="77777777" w:rsidR="00F762CA" w:rsidRPr="000D6798" w:rsidRDefault="00B86B44" w:rsidP="009A39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ochrony prawnej wobec ogłoszenia </w:t>
      </w:r>
      <w:r w:rsidR="00F762CA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wszczynającego postępowanie o udzielenie zamówienia oraz dokumentów zamówienia przysługują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 organizacjom wpisanym na listę, o której mowa w art. </w:t>
      </w:r>
      <w:r w:rsidR="00F762CA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469</w:t>
      </w:r>
      <w:r w:rsidR="002F6DDF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2CA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pkt 15</w:t>
      </w:r>
      <w:r w:rsidR="007F7A79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7A79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F762CA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, oraz Rzecznikowi Małych i Średnich Przedsiębiorców.</w:t>
      </w:r>
    </w:p>
    <w:p w14:paraId="03C38D90" w14:textId="77777777" w:rsidR="00F762CA" w:rsidRPr="000D6798" w:rsidRDefault="00F762CA" w:rsidP="009A39C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l-PL"/>
        </w:rPr>
      </w:pPr>
      <w:r w:rsidRPr="000D679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l-PL"/>
        </w:rPr>
        <w:t xml:space="preserve">Odwołanie przysługuje na: </w:t>
      </w:r>
    </w:p>
    <w:p w14:paraId="001A77E0" w14:textId="77777777" w:rsidR="00F762CA" w:rsidRPr="00FF501B" w:rsidRDefault="00F762CA" w:rsidP="009A39CC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0D679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pl-PL"/>
        </w:rPr>
        <w:t xml:space="preserve">niezgodną z przepisami ustawy czynność Zamawiającego, podjętą w postępowaniu o 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udzielenie zamówienia, w tym na projektowane postanowienie umowy; </w:t>
      </w:r>
    </w:p>
    <w:p w14:paraId="12758673" w14:textId="77777777" w:rsidR="00F762CA" w:rsidRPr="00FF501B" w:rsidRDefault="00F762CA" w:rsidP="009A39CC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zaniechanie czynności w postępowaniu o udzielenie zamówienia, do której Zamawiający był obowiązany na podstawie </w:t>
      </w:r>
      <w:r w:rsidR="00F062FE"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ustawy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</w:p>
    <w:p w14:paraId="41B3947D" w14:textId="77777777" w:rsidR="00F062FE" w:rsidRPr="00FF501B" w:rsidRDefault="00F062FE" w:rsidP="009A39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215455C9" w14:textId="77777777" w:rsidR="00F062FE" w:rsidRPr="00FF501B" w:rsidRDefault="00F062FE" w:rsidP="009A39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hAnsi="Times New Roman" w:cs="Times New Roman"/>
          <w:sz w:val="24"/>
          <w:szCs w:val="24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B6BCBEC" w14:textId="77777777" w:rsidR="00F062FE" w:rsidRPr="00FF501B" w:rsidRDefault="00F062FE" w:rsidP="009A39C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hAnsi="Times New Roman" w:cs="Times New Roman"/>
          <w:sz w:val="24"/>
          <w:szCs w:val="24"/>
          <w:lang w:eastAsia="pl-PL"/>
        </w:rPr>
        <w:t>Szczegółowe informacje dotyczące środków ochrony prawnej określone są w Dziale IX „Środki ochrony prawnej” PZP.</w:t>
      </w:r>
    </w:p>
    <w:p w14:paraId="317AF6A6" w14:textId="77777777" w:rsidR="006F235E" w:rsidRPr="00FF501B" w:rsidRDefault="006F235E" w:rsidP="009A3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5516F2" w14:textId="77777777" w:rsidR="00CC5192" w:rsidRPr="00FF501B" w:rsidRDefault="00B86B44" w:rsidP="009A39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CC5192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POZOSTAŁE REGUŁY POSTĘPOWANIA</w:t>
      </w:r>
    </w:p>
    <w:p w14:paraId="3C5E172F" w14:textId="77777777" w:rsidR="00CC5192" w:rsidRPr="00FF501B" w:rsidRDefault="00CC5192" w:rsidP="009A39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 przewiduje udzielenia zamówień o których mowa w art. </w:t>
      </w:r>
      <w:r w:rsidR="00B86B44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</w:t>
      </w:r>
      <w:r w:rsidR="003004C9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publicznych.</w:t>
      </w:r>
    </w:p>
    <w:p w14:paraId="00AC34AE" w14:textId="77777777" w:rsidR="00CC5192" w:rsidRPr="00FF501B" w:rsidRDefault="00CC5192" w:rsidP="009A39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dopuszcza możliwości składania ofert wariantowych.</w:t>
      </w:r>
    </w:p>
    <w:p w14:paraId="696D9914" w14:textId="77777777" w:rsidR="00CC5192" w:rsidRPr="00FF501B" w:rsidRDefault="00CC5192" w:rsidP="009A39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C967201" w14:textId="1584815F" w:rsidR="00CC5192" w:rsidRPr="00FF501B" w:rsidRDefault="00CC5192" w:rsidP="009A39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</w:t>
      </w:r>
      <w:r w:rsidR="000F31E5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niniejszej specyfikacji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zamówienia mają zastosowanie przepisy ustawy z dnia </w:t>
      </w:r>
      <w:r w:rsidR="00FF5578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4165BB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</w:t>
      </w:r>
      <w:r w:rsidR="00FF5578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</w:t>
      </w:r>
      <w:proofErr w:type="spellStart"/>
      <w:r w:rsidR="00FF5578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5578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980E6B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Kodeksu cywilnego</w:t>
      </w:r>
      <w:r w:rsidR="003C3301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25F309" w14:textId="68EC01E4" w:rsidR="007A064F" w:rsidRPr="00FF501B" w:rsidRDefault="002956D4" w:rsidP="009A39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Zgodnie </w:t>
      </w:r>
      <w:r w:rsidR="007A064F" w:rsidRPr="00FF501B">
        <w:rPr>
          <w:rFonts w:ascii="Times New Roman" w:eastAsia="Calibri" w:hAnsi="Times New Roman" w:cs="Times New Roman"/>
          <w:sz w:val="24"/>
          <w:szCs w:val="24"/>
        </w:rPr>
        <w:t>z art. 13</w:t>
      </w:r>
      <w:r w:rsidR="007A064F" w:rsidRPr="00FF501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A064F" w:rsidRPr="00FF501B">
        <w:rPr>
          <w:rFonts w:ascii="Times New Roman" w:hAnsi="Times New Roman" w:cs="Times New Roman"/>
          <w:color w:val="000000"/>
          <w:sz w:val="24"/>
          <w:szCs w:val="24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7A064F" w:rsidRPr="00FF501B">
        <w:rPr>
          <w:rFonts w:ascii="Times New Roman" w:hAnsi="Times New Roman" w:cs="Times New Roman"/>
          <w:sz w:val="24"/>
          <w:szCs w:val="24"/>
        </w:rPr>
        <w:t>, ze zm.</w:t>
      </w:r>
      <w:r w:rsidR="007A064F" w:rsidRPr="00FF501B">
        <w:rPr>
          <w:rFonts w:ascii="Times New Roman" w:hAnsi="Times New Roman" w:cs="Times New Roman"/>
          <w:color w:val="000000"/>
          <w:sz w:val="24"/>
          <w:szCs w:val="24"/>
        </w:rPr>
        <w:t xml:space="preserve">), zwanego </w:t>
      </w:r>
      <w:r w:rsidR="007A064F" w:rsidRPr="00FF501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 </w:t>
      </w:r>
    </w:p>
    <w:p w14:paraId="6BE952EC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711F107B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skontaktować się pisząc na adres: ul. Ceglana 35,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40-514 Katowice lub telefonując pod numer: 32 3581 460 lub za pośrednictwem poczty elektronicznej: sekretariat@uck.katowice.pl,</w:t>
      </w:r>
    </w:p>
    <w:p w14:paraId="4FC83C7D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4FC56059" w14:textId="77777777" w:rsidR="007A064F" w:rsidRPr="00FF501B" w:rsidRDefault="007A064F" w:rsidP="009A39CC">
      <w:pPr>
        <w:pStyle w:val="Bezodstpw1"/>
        <w:numPr>
          <w:ilvl w:val="0"/>
          <w:numId w:val="67"/>
        </w:numPr>
        <w:tabs>
          <w:tab w:val="clear" w:pos="360"/>
          <w:tab w:val="num" w:pos="1724"/>
        </w:tabs>
        <w:ind w:left="820"/>
        <w:jc w:val="both"/>
        <w:rPr>
          <w:rFonts w:ascii="Times New Roman" w:eastAsia="MS Mincho" w:hAnsi="Times New Roman"/>
          <w:color w:val="000000"/>
          <w:sz w:val="24"/>
          <w:szCs w:val="24"/>
          <w:lang w:eastAsia="pl-PL"/>
        </w:rPr>
      </w:pPr>
      <w:r w:rsidRPr="00FF501B">
        <w:rPr>
          <w:rFonts w:ascii="Times New Roman" w:eastAsia="MS Mincho" w:hAnsi="Times New Roman"/>
          <w:color w:val="000000"/>
          <w:sz w:val="24"/>
          <w:szCs w:val="24"/>
          <w:lang w:eastAsia="pl-PL"/>
        </w:rPr>
        <w:t xml:space="preserve">uzyskane w niniejszym postępowaniu dane osobowe przetwarzane będą na podstawie art. 6 ust. 1 lit. b, c i f RODO w celu </w:t>
      </w:r>
      <w:r w:rsidRPr="00FF501B">
        <w:rPr>
          <w:rFonts w:ascii="Times New Roman" w:eastAsia="Cambria" w:hAnsi="Times New Roman"/>
          <w:color w:val="000000"/>
          <w:sz w:val="24"/>
          <w:szCs w:val="24"/>
          <w:lang w:eastAsia="ar-SA"/>
        </w:rPr>
        <w:t>związanym z tym postępowaniem</w:t>
      </w:r>
      <w:r w:rsidRPr="00FF501B">
        <w:rPr>
          <w:rFonts w:ascii="Times New Roman" w:eastAsia="MS Mincho" w:hAnsi="Times New Roman"/>
          <w:bCs/>
          <w:color w:val="000000"/>
          <w:sz w:val="24"/>
          <w:szCs w:val="24"/>
          <w:lang w:eastAsia="pl-PL"/>
        </w:rPr>
        <w:t xml:space="preserve">, </w:t>
      </w:r>
      <w:r w:rsidRPr="00FF501B">
        <w:rPr>
          <w:rFonts w:ascii="Times New Roman" w:hAnsi="Times New Roman"/>
          <w:sz w:val="24"/>
          <w:szCs w:val="24"/>
        </w:rPr>
        <w:t>w ramach prawnie uzasadnionych interesów realizowanych przez administratora, a  przypadku wyboru oferty i zawarcia umowy dane zamieszczone w umowie oraz w dokumentacji z nią związanej, będą</w:t>
      </w:r>
      <w:r w:rsidRPr="00FF501B">
        <w:rPr>
          <w:rFonts w:ascii="Times New Roman" w:hAnsi="Times New Roman"/>
          <w:bCs/>
          <w:sz w:val="24"/>
          <w:szCs w:val="24"/>
          <w:lang w:eastAsia="pl-PL"/>
        </w:rPr>
        <w:t xml:space="preserve"> przetwarzane w celach związanych z realizacją umowy,</w:t>
      </w:r>
    </w:p>
    <w:p w14:paraId="620E2779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 związany jest z udziałem w postępowaniu, a ich niepodanie może skutkować brakiem możliwości udziału w postępowaniu,</w:t>
      </w:r>
    </w:p>
    <w:p w14:paraId="540D316F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192E5F6B" w14:textId="77777777" w:rsidR="007A064F" w:rsidRPr="00FF501B" w:rsidRDefault="007A064F" w:rsidP="009A39CC">
      <w:pPr>
        <w:pStyle w:val="Akapitzlist"/>
        <w:numPr>
          <w:ilvl w:val="0"/>
          <w:numId w:val="67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30F5B86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F36DA61" w14:textId="77777777" w:rsidR="007A064F" w:rsidRPr="00FF501B" w:rsidRDefault="007A064F" w:rsidP="009A39CC">
      <w:pPr>
        <w:pStyle w:val="Akapitzlist"/>
        <w:numPr>
          <w:ilvl w:val="0"/>
          <w:numId w:val="67"/>
        </w:numPr>
        <w:tabs>
          <w:tab w:val="clear" w:pos="360"/>
          <w:tab w:val="num" w:pos="764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66485A5" w14:textId="77777777" w:rsidR="007A064F" w:rsidRPr="00FF501B" w:rsidRDefault="007A064F" w:rsidP="009A39CC">
      <w:pPr>
        <w:pStyle w:val="Akapitzlist"/>
        <w:numPr>
          <w:ilvl w:val="0"/>
          <w:numId w:val="67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osobowe dotyczą posiada: </w:t>
      </w:r>
    </w:p>
    <w:p w14:paraId="2967CC95" w14:textId="77777777" w:rsidR="007A064F" w:rsidRPr="00FF501B" w:rsidRDefault="007A064F" w:rsidP="009A39CC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0E20281B" w14:textId="77777777" w:rsidR="007A064F" w:rsidRPr="00FF501B" w:rsidRDefault="007A064F" w:rsidP="009A39CC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02AF3B3A" w14:textId="77777777" w:rsidR="007A064F" w:rsidRPr="00FF501B" w:rsidRDefault="007A064F" w:rsidP="009A39CC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177FC204" w14:textId="77777777" w:rsidR="007A064F" w:rsidRPr="00FF501B" w:rsidRDefault="007A064F" w:rsidP="009A39CC">
      <w:pPr>
        <w:numPr>
          <w:ilvl w:val="0"/>
          <w:numId w:val="2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1B42D1CC" w14:textId="77777777" w:rsidR="007A064F" w:rsidRPr="00FF501B" w:rsidRDefault="007A064F" w:rsidP="009A39CC">
      <w:pPr>
        <w:pStyle w:val="Akapitzlist"/>
        <w:numPr>
          <w:ilvl w:val="0"/>
          <w:numId w:val="6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6D774E62" w14:textId="77777777" w:rsidR="007A064F" w:rsidRPr="00FF501B" w:rsidRDefault="007A064F" w:rsidP="009A39CC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506E630" w14:textId="77777777" w:rsidR="007A064F" w:rsidRPr="00FF501B" w:rsidRDefault="007A064F" w:rsidP="009A39CC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4B97829" w14:textId="77777777" w:rsidR="007A064F" w:rsidRPr="00FF501B" w:rsidRDefault="007A064F" w:rsidP="009A39CC">
      <w:pPr>
        <w:numPr>
          <w:ilvl w:val="0"/>
          <w:numId w:val="2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A4383A1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2B1D7CF3" w14:textId="77777777" w:rsidR="007A064F" w:rsidRPr="00FF501B" w:rsidRDefault="007A064F" w:rsidP="009A39CC">
      <w:pPr>
        <w:numPr>
          <w:ilvl w:val="0"/>
          <w:numId w:val="6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23D6F058" w14:textId="77777777" w:rsidR="00CD2625" w:rsidRPr="00FF501B" w:rsidRDefault="00CD2625" w:rsidP="009A39CC">
      <w:pPr>
        <w:pStyle w:val="Akapitzlist"/>
        <w:numPr>
          <w:ilvl w:val="0"/>
          <w:numId w:val="36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Wykonawca zapozna osoby, których dane podaje w ramach niniejszego postępowania</w:t>
      </w:r>
      <w:r w:rsidRPr="00FF501B">
        <w:rPr>
          <w:rFonts w:ascii="Times New Roman" w:eastAsia="Calibri" w:hAnsi="Times New Roman" w:cs="Times New Roman"/>
          <w:sz w:val="24"/>
          <w:szCs w:val="24"/>
        </w:rPr>
        <w:br/>
        <w:t>z postanowieniami ust. 5.</w:t>
      </w:r>
    </w:p>
    <w:p w14:paraId="6E3EA3E3" w14:textId="0BEA2101" w:rsidR="007F7A79" w:rsidRPr="00284C08" w:rsidRDefault="007F7A79" w:rsidP="009A39CC">
      <w:pPr>
        <w:pStyle w:val="Akapitzlist"/>
        <w:numPr>
          <w:ilvl w:val="0"/>
          <w:numId w:val="36"/>
        </w:num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 xml:space="preserve">Jeżeli w SWZ, umowie lub załącznikach jest mowa o “produkcie, materiale czy systemie typu lub np. …“ należy przez to rozumieć produkt, materiał czy system taki, jak zaproponowany lub inny o standardzie i parametrach technicznych nie gorszych niż zaproponowany. Wszystkie użyte w SWZ, umowie lub załącznikach znaki handlowe, towarowe, przywołania patentów, nazwy modeli, numery katalogowe służą jedynie do określenia cech technicznych i jakościowych materiałów, a nie są wskazaniem na producenta. Użyte wszelkie nazwy handlowe w opisie przedmiotu zamówienia Zamawiający traktuje, jako informację uściślającą, która została użyta wyłącznie w celu przybliżenia potrzeb Zamawiającego. Dopuszcza się użycie do realizacji zamówienia produktów równoważnych, w stosunku do ich jakości, docelowego przeznaczenia, spełnianych funkcji i walorów użytkowych. Przez jakość należy rozumieć zapewnienie minimalnych parametrów produktu wskazanego w SWZ, umowie i załącznikach. Wykonawca, który do wyceny przyjmie rozwiązania równoważne jest zobowiązany udowodnić równoważność przyjętego wyposażenia, materiałów. W celu potwierdzenia, że oferowane rozwiązanie równoważne spełnia wymagania określone w SWZ, wykonawca złoży Szczegółowy opis oferowanego przedmiotu zamówienia równoważnego, w którym dla każdego produktu określi nazwę producenta, typ/model oraz inne cechy produktu pozwalające na jednoznaczną identyfikację zaoferowanego produktu i potwierdzenie zgodności z opisem przedmiotu zamówienia. Niezłożenie takiego wykazu będzie równoznaczne z przyjęciem rozwiązań wskazanych w SWZ. Zamawiający dopuszcza rozwiązania równoważne opisywane w SWZ oraz załącznikach za pomocą norm, europejskich ocen technicznych, aprobat, specyfikacji technicznych i systemów referencji technicznych w tym dokumenty równoważne. Wykonawca, który powołuje się na rozwiązania równoważne opisane przez Zamawiającego, jest obowiązany wykazać, że oferowany przez niego przedmiot zamówienia spełniają wymagania określone przez Zamawiającego. Niezłożenie takiego </w:t>
      </w:r>
      <w:r w:rsidRPr="00284C08">
        <w:rPr>
          <w:rFonts w:ascii="Times New Roman" w:eastAsia="Calibri" w:hAnsi="Times New Roman" w:cs="Times New Roman"/>
          <w:sz w:val="24"/>
          <w:szCs w:val="24"/>
        </w:rPr>
        <w:t xml:space="preserve">wykazu będzie równoznaczne z przyjęciem rozwiązań wskazanych w SWZ oraz załącznikach. </w:t>
      </w:r>
    </w:p>
    <w:p w14:paraId="3F9313DE" w14:textId="77777777" w:rsidR="008F226B" w:rsidRPr="00284C08" w:rsidRDefault="008F226B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86E06B1" w14:textId="20F1225F" w:rsidR="008F226B" w:rsidRPr="00284C08" w:rsidRDefault="008F226B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ofertowego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284C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</w:p>
    <w:p w14:paraId="00035C04" w14:textId="1AA40218" w:rsidR="008F226B" w:rsidRPr="00284C08" w:rsidRDefault="008F226B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oświadczeń </w:t>
      </w:r>
      <w:r w:rsidR="008E2A21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JEDZ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284C08">
        <w:rPr>
          <w:rFonts w:ascii="Times New Roman" w:hAnsi="Times New Roman" w:cs="Times New Roman"/>
          <w:bCs/>
          <w:sz w:val="24"/>
          <w:szCs w:val="24"/>
          <w:lang w:eastAsia="pl-PL"/>
        </w:rPr>
        <w:t>–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</w:t>
      </w:r>
      <w:r w:rsid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14:paraId="1BEDC346" w14:textId="77777777" w:rsidR="003106B8" w:rsidRPr="00284C08" w:rsidRDefault="008F226B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Formularz oświadczenia o przynależności/braku </w:t>
      </w:r>
      <w:r w:rsidR="008E2A21"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t>przynależności do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tej</w:t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samej </w:t>
      </w:r>
    </w:p>
    <w:p w14:paraId="0B69024A" w14:textId="581E3A00" w:rsidR="008F226B" w:rsidRPr="00284C08" w:rsidRDefault="008F226B" w:rsidP="009A39C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ar-SA"/>
        </w:rPr>
        <w:t>grupy kapitałowej składany na wezwanie Zamawiającego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284C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689987A" w14:textId="0531873F" w:rsidR="008F226B" w:rsidRPr="00284C08" w:rsidRDefault="008F226B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6B8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7A1C" w:rsidRPr="00284C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="000D6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662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</w:p>
    <w:p w14:paraId="3365A91F" w14:textId="7148D7B4" w:rsidR="00697813" w:rsidRPr="00284C08" w:rsidRDefault="00697813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umowy</w:t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5AC0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4C08">
        <w:rPr>
          <w:rFonts w:ascii="Times New Roman" w:hAnsi="Times New Roman" w:cs="Times New Roman"/>
          <w:sz w:val="24"/>
          <w:szCs w:val="24"/>
        </w:rPr>
        <w:t>– zał.5</w:t>
      </w:r>
    </w:p>
    <w:p w14:paraId="06A63499" w14:textId="48D74D1C" w:rsidR="00FF501B" w:rsidRDefault="00284C08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501B" w:rsidRPr="00284C0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501B" w:rsidRPr="0028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6B5F9A0" w14:textId="057218E4" w:rsidR="000D6798" w:rsidRPr="00284C08" w:rsidRDefault="000D6798" w:rsidP="009A39CC">
      <w:pPr>
        <w:pStyle w:val="Akapitzlist"/>
        <w:numPr>
          <w:ilvl w:val="3"/>
          <w:numId w:val="24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środowiskowe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zał. 7</w:t>
      </w:r>
    </w:p>
    <w:p w14:paraId="4EAFEF14" w14:textId="407B81CC" w:rsidR="000928E8" w:rsidRPr="00FF501B" w:rsidRDefault="000928E8" w:rsidP="009A39CC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</w:p>
    <w:p w14:paraId="501B3A8E" w14:textId="127B1F35" w:rsidR="008E2A21" w:rsidRPr="00FF501B" w:rsidRDefault="00957DB4" w:rsidP="009A39C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br w:type="page"/>
      </w:r>
      <w:r w:rsidR="00A062A4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lastRenderedPageBreak/>
        <w:t xml:space="preserve"> </w:t>
      </w:r>
      <w:r w:rsidR="00284C0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</w:t>
      </w:r>
      <w:r w:rsidR="00AB0107" w:rsidRPr="00FF501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ZP.381.</w:t>
      </w:r>
      <w:r w:rsidR="00284C08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49</w:t>
      </w:r>
      <w:r w:rsidR="00B35AA3" w:rsidRPr="00FF501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A.2022</w:t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4B653C3C" w14:textId="77777777" w:rsidR="008E2A21" w:rsidRPr="00FF501B" w:rsidRDefault="008E2A21" w:rsidP="009A39CC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</w:p>
    <w:p w14:paraId="05C4BA45" w14:textId="77777777" w:rsidR="008E2A21" w:rsidRPr="00FF501B" w:rsidRDefault="008E2A21" w:rsidP="009A39CC">
      <w:pPr>
        <w:suppressAutoHyphens/>
        <w:spacing w:after="0" w:line="240" w:lineRule="auto"/>
        <w:ind w:left="567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FORMULARZ OFERTOWY DLA UNIWERSYTECKIEGO CENTRUM KLINICZNEGO IM. PROF. K. GIBIŃSKIEGO SUM  W  KATOWICACH</w:t>
      </w:r>
    </w:p>
    <w:p w14:paraId="672A8ED4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6B649D5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7A3B6304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3528D35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210014BB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FF501B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*) dotyczy  osób fizycznych prowadzących działalność gospodarcza oraz  wspólników w spółce cywilnej</w:t>
      </w:r>
    </w:p>
    <w:p w14:paraId="1B2801AF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68D54F71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REGON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NIP ..........................................</w:t>
      </w:r>
    </w:p>
    <w:p w14:paraId="5A559D15" w14:textId="77777777" w:rsidR="008E2A21" w:rsidRPr="00FF501B" w:rsidRDefault="008E2A21" w:rsidP="009A39CC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Tel.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fax  ..........................................</w:t>
      </w:r>
    </w:p>
    <w:p w14:paraId="21781236" w14:textId="5B68516C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e-mail 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</w:t>
      </w:r>
      <w:r w:rsidR="00AD2CF4"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........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14:paraId="165F6475" w14:textId="77777777" w:rsidR="008E2A21" w:rsidRPr="00FF501B" w:rsidRDefault="008E2A21" w:rsidP="009A39C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649D90E0" w14:textId="77777777" w:rsidR="008E2A21" w:rsidRPr="00FF501B" w:rsidRDefault="008E2A21" w:rsidP="009A39CC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FF501B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 podania numeru konta Wykonawca zobowiązany jest wpisać numer konta w umowie)</w:t>
      </w:r>
    </w:p>
    <w:p w14:paraId="0BCBE04F" w14:textId="77777777" w:rsidR="008E2A21" w:rsidRPr="00FF501B" w:rsidRDefault="008E2A21" w:rsidP="009A39CC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DDF81CC" w14:textId="3CFC1E4F" w:rsidR="00AD12BE" w:rsidRDefault="008E2A21" w:rsidP="009A39CC">
      <w:pPr>
        <w:numPr>
          <w:ilvl w:val="3"/>
          <w:numId w:val="37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3" w:name="_Hlk502650780"/>
      <w:r w:rsidRPr="00284C08">
        <w:rPr>
          <w:rFonts w:ascii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bookmarkStart w:id="4" w:name="_Hlk108169777"/>
      <w:r w:rsidR="00284C08" w:rsidRPr="00284C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</w:t>
      </w:r>
      <w:r w:rsidR="00284C08" w:rsidRPr="00284C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odernizację serwerowni – klimatyzacja precyzyjna</w:t>
      </w:r>
      <w:r w:rsidR="00284C08" w:rsidRPr="00284C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502650441"/>
      <w:bookmarkEnd w:id="4"/>
      <w:r w:rsidR="00975F9A" w:rsidRPr="00284C08">
        <w:rPr>
          <w:rFonts w:ascii="Times New Roman" w:hAnsi="Times New Roman" w:cs="Times New Roman"/>
          <w:sz w:val="24"/>
          <w:szCs w:val="24"/>
          <w:lang w:eastAsia="pl-PL"/>
        </w:rPr>
        <w:t xml:space="preserve">oferujemy realizację przedmiotowego zamówienia </w:t>
      </w:r>
      <w:r w:rsidR="00975F9A" w:rsidRPr="00284C08">
        <w:rPr>
          <w:rFonts w:ascii="Times New Roman" w:hAnsi="Times New Roman" w:cs="Times New Roman"/>
          <w:sz w:val="24"/>
          <w:szCs w:val="24"/>
        </w:rPr>
        <w:t xml:space="preserve">w zakresie objętym specyfikacją warunków zamówienia (dalej w treści: SWZ) za  łączną kwotę określoną </w:t>
      </w:r>
      <w:r w:rsidR="00AD12BE">
        <w:rPr>
          <w:rFonts w:ascii="Times New Roman" w:hAnsi="Times New Roman" w:cs="Times New Roman"/>
          <w:sz w:val="24"/>
          <w:szCs w:val="24"/>
        </w:rPr>
        <w:t>poniżej:</w:t>
      </w:r>
    </w:p>
    <w:p w14:paraId="2F239CD5" w14:textId="1027EDF7" w:rsidR="00690EE6" w:rsidRDefault="00690EE6" w:rsidP="00690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2126"/>
        <w:gridCol w:w="992"/>
        <w:gridCol w:w="2410"/>
      </w:tblGrid>
      <w:tr w:rsidR="00690EE6" w14:paraId="7C0443B4" w14:textId="77777777" w:rsidTr="00690EE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8651F" w14:textId="77777777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C3964" w14:textId="77777777" w:rsidR="00690EE6" w:rsidRDefault="00690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D35541" w14:textId="238B4D3A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A5BAE" w14:textId="77777777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(%)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BFD7A" w14:textId="77777777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3D7EDF1" w14:textId="77777777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  <w:p w14:paraId="0DCFE802" w14:textId="321E6065" w:rsid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EE6" w:rsidRPr="00690EE6" w14:paraId="4AEBE363" w14:textId="77777777" w:rsidTr="00690EE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A64C52" w14:textId="77777777" w:rsidR="00690EE6" w:rsidRPr="00690EE6" w:rsidRDefault="00690EE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0E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CAD069" w14:textId="5DC04D35" w:rsidR="00690EE6" w:rsidRPr="00690EE6" w:rsidRDefault="0069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EE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69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odernizacja serwerowni – klimatyzacja precyzyjna</w:t>
            </w:r>
            <w:r w:rsidRPr="00690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0EE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 parametrach wskazanych w Opisie przedmiotu zamówienia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0FACB" w14:textId="77777777" w:rsidR="00690EE6" w:rsidRP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22419" w14:textId="77777777" w:rsidR="00690EE6" w:rsidRP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FB191" w14:textId="77777777" w:rsidR="00690EE6" w:rsidRP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04DE6C3" w14:textId="77777777" w:rsidR="000364B2" w:rsidRDefault="000364B2" w:rsidP="000364B2">
      <w:pPr>
        <w:spacing w:after="0" w:line="240" w:lineRule="auto"/>
        <w:jc w:val="both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W pozycji  VAT (%) dopuszcza się wpisanie zamiennie liczbowej lub procentowej wartości stawki podatku VAT.</w:t>
      </w:r>
    </w:p>
    <w:p w14:paraId="66E0D2FA" w14:textId="41AA5F21" w:rsidR="00690EE6" w:rsidRDefault="00690EE6" w:rsidP="00690E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B18FB" w14:textId="77777777" w:rsidR="00690EE6" w:rsidRPr="00690EE6" w:rsidRDefault="00690EE6" w:rsidP="00690E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E6">
        <w:rPr>
          <w:rFonts w:ascii="Times New Roman" w:hAnsi="Times New Roman" w:cs="Times New Roman"/>
          <w:b/>
          <w:bCs/>
          <w:sz w:val="24"/>
          <w:szCs w:val="24"/>
        </w:rPr>
        <w:t xml:space="preserve">Oświadczamy, iż oferujemy następujący sprzęt: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245"/>
      </w:tblGrid>
      <w:tr w:rsidR="00690EE6" w:rsidRPr="00690EE6" w14:paraId="74F54C4F" w14:textId="77777777" w:rsidTr="00690E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A90" w14:textId="77777777" w:rsidR="00690EE6" w:rsidRPr="00690EE6" w:rsidRDefault="00690EE6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6" w:name="_Hlk108421350"/>
            <w:r w:rsidRPr="00690EE6">
              <w:rPr>
                <w:rFonts w:ascii="Times New Roman" w:hAnsi="Times New Roman" w:cs="Times New Roman"/>
                <w:bCs/>
              </w:rPr>
              <w:t xml:space="preserve">Wymagane informacje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9A3" w14:textId="1BF7C442" w:rsidR="00690EE6" w:rsidRP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Klimatyzatory </w:t>
            </w:r>
            <w:r w:rsidRPr="00690EE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 parametrach wskazanych w Opisie Przedmiotu Zamówienia (dalej w treści: OPZ)</w:t>
            </w:r>
            <w:r w:rsidRPr="00690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znajdujące się w Serwerowni </w:t>
            </w:r>
            <w:r w:rsidR="00E404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Pr="00690E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0454" w:rsidRPr="00690EE6" w14:paraId="44E1468B" w14:textId="77777777" w:rsidTr="00E40454">
        <w:trPr>
          <w:trHeight w:val="559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4E425" w14:textId="1C74F2CB" w:rsidR="00E40454" w:rsidRPr="00690EE6" w:rsidRDefault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Szafa pracująca:</w:t>
            </w:r>
          </w:p>
        </w:tc>
      </w:tr>
      <w:tr w:rsidR="00690EE6" w:rsidRPr="00690EE6" w14:paraId="291F33BF" w14:textId="77777777" w:rsidTr="00690EE6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AB3" w14:textId="4A14CE43" w:rsidR="00690EE6" w:rsidRPr="00690EE6" w:rsidRDefault="00690EE6">
            <w:pPr>
              <w:jc w:val="both"/>
              <w:rPr>
                <w:rFonts w:ascii="Times New Roman" w:hAnsi="Times New Roman" w:cs="Times New Roman"/>
              </w:rPr>
            </w:pPr>
            <w:r w:rsidRPr="00690EE6">
              <w:rPr>
                <w:rFonts w:ascii="Times New Roman" w:hAnsi="Times New Roman" w:cs="Times New Roman"/>
              </w:rPr>
              <w:t>Producent:</w:t>
            </w:r>
            <w:r w:rsidR="000D6798">
              <w:rPr>
                <w:rFonts w:ascii="Times New Roman" w:hAnsi="Times New Roman" w:cs="Times New Roman"/>
              </w:rPr>
              <w:t xml:space="preserve">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C37" w14:textId="77777777" w:rsidR="00690EE6" w:rsidRPr="00690EE6" w:rsidRDefault="0069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90EE6" w:rsidRPr="00690EE6" w14:paraId="772447C4" w14:textId="77777777" w:rsidTr="00690EE6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8989" w14:textId="77777777" w:rsidR="00690EE6" w:rsidRDefault="00690EE6">
            <w:pPr>
              <w:rPr>
                <w:rFonts w:ascii="Times New Roman" w:hAnsi="Times New Roman" w:cs="Times New Roman"/>
                <w:color w:val="FF0000"/>
              </w:rPr>
            </w:pPr>
            <w:r w:rsidRPr="00690EE6">
              <w:rPr>
                <w:rFonts w:ascii="Times New Roman" w:hAnsi="Times New Roman" w:cs="Times New Roman"/>
                <w:color w:val="000000"/>
              </w:rPr>
              <w:t xml:space="preserve">Nazwa i typ: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  <w:p w14:paraId="2D10FC8E" w14:textId="579A9DFB" w:rsidR="000364B2" w:rsidRPr="00690EE6" w:rsidRDefault="000364B2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13" w14:textId="3A2F8962" w:rsidR="00151A43" w:rsidRPr="00690EE6" w:rsidRDefault="0015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7A77DBD4" w14:textId="77777777" w:rsidTr="00E40454">
        <w:trPr>
          <w:trHeight w:val="546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5DC" w14:textId="29D16A4E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Szafa rezerwowa:</w:t>
            </w:r>
          </w:p>
        </w:tc>
      </w:tr>
      <w:bookmarkEnd w:id="6"/>
      <w:tr w:rsidR="00E40454" w:rsidRPr="00690EE6" w14:paraId="0C0F4B14" w14:textId="77777777" w:rsidTr="00690EE6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E05" w14:textId="7677FBE9" w:rsidR="00E40454" w:rsidRPr="00690EE6" w:rsidRDefault="00E40454" w:rsidP="00E40454">
            <w:pPr>
              <w:rPr>
                <w:rFonts w:ascii="Times New Roman" w:hAnsi="Times New Roman" w:cs="Times New Roman"/>
                <w:color w:val="000000"/>
              </w:rPr>
            </w:pPr>
            <w:r w:rsidRPr="00690EE6">
              <w:rPr>
                <w:rFonts w:ascii="Times New Roman" w:hAnsi="Times New Roman" w:cs="Times New Roman"/>
              </w:rPr>
              <w:lastRenderedPageBreak/>
              <w:t>Producent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1EF" w14:textId="77777777" w:rsidR="00E40454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454" w:rsidRPr="00690EE6" w14:paraId="4C494F29" w14:textId="77777777" w:rsidTr="00690EE6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3D1" w14:textId="74082216" w:rsidR="00E40454" w:rsidRPr="00690EE6" w:rsidRDefault="00E40454" w:rsidP="00E40454">
            <w:pPr>
              <w:rPr>
                <w:rFonts w:ascii="Times New Roman" w:hAnsi="Times New Roman" w:cs="Times New Roman"/>
                <w:color w:val="000000"/>
              </w:rPr>
            </w:pPr>
            <w:r w:rsidRPr="00690EE6">
              <w:rPr>
                <w:rFonts w:ascii="Times New Roman" w:hAnsi="Times New Roman" w:cs="Times New Roman"/>
                <w:color w:val="000000"/>
              </w:rPr>
              <w:t xml:space="preserve">Nazwa i typ: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B33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19961240" w14:textId="77777777" w:rsidTr="00EF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35E9" w14:textId="77777777" w:rsidR="00E40454" w:rsidRPr="00690EE6" w:rsidRDefault="00E40454" w:rsidP="00E40454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7" w:name="_Hlk108421613"/>
            <w:r w:rsidRPr="00690EE6">
              <w:rPr>
                <w:rFonts w:ascii="Times New Roman" w:hAnsi="Times New Roman" w:cs="Times New Roman"/>
                <w:bCs/>
              </w:rPr>
              <w:t xml:space="preserve">Wymagane informacje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109" w14:textId="4808F4B3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Klimatyzatory</w:t>
            </w:r>
            <w:r w:rsidRPr="00AD787F">
              <w:rPr>
                <w:rFonts w:ascii="Times New Roman" w:hAnsi="Times New Roman" w:cs="Times New Roman"/>
                <w:sz w:val="20"/>
                <w:szCs w:val="20"/>
              </w:rPr>
              <w:t xml:space="preserve"> o parametrach wskazanych w OPZ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D7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znajdujące się</w:t>
            </w:r>
            <w:r w:rsidRPr="00AD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Serwerowni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</w:t>
            </w:r>
            <w:r w:rsidRPr="00AD7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40454" w:rsidRPr="00690EE6" w14:paraId="791F498E" w14:textId="77777777" w:rsidTr="00A94460">
        <w:trPr>
          <w:trHeight w:val="391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89B" w14:textId="6324E45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Szafa pracująca:</w:t>
            </w:r>
          </w:p>
        </w:tc>
      </w:tr>
      <w:tr w:rsidR="00E40454" w:rsidRPr="00690EE6" w14:paraId="041FC6A4" w14:textId="77777777" w:rsidTr="00EF1BF9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DBC5" w14:textId="4354783E" w:rsidR="00E40454" w:rsidRPr="00690EE6" w:rsidRDefault="00E40454" w:rsidP="00E40454">
            <w:pPr>
              <w:jc w:val="both"/>
              <w:rPr>
                <w:rFonts w:ascii="Times New Roman" w:hAnsi="Times New Roman" w:cs="Times New Roman"/>
              </w:rPr>
            </w:pPr>
            <w:r w:rsidRPr="00690EE6">
              <w:rPr>
                <w:rFonts w:ascii="Times New Roman" w:hAnsi="Times New Roman" w:cs="Times New Roman"/>
              </w:rPr>
              <w:t>Producent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917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32200E68" w14:textId="77777777" w:rsidTr="00EF1BF9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64B" w14:textId="77777777" w:rsidR="00E40454" w:rsidRPr="00690EE6" w:rsidRDefault="00E40454" w:rsidP="00E4045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90EE6">
              <w:rPr>
                <w:rFonts w:ascii="Times New Roman" w:hAnsi="Times New Roman" w:cs="Times New Roman"/>
                <w:color w:val="000000"/>
              </w:rPr>
              <w:t xml:space="preserve">Nazwa i typ: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53C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6CA50ACA" w14:textId="77777777" w:rsidTr="00AD0A30">
        <w:trPr>
          <w:trHeight w:val="546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C27" w14:textId="623324CA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Szafa rezerwowa:</w:t>
            </w:r>
          </w:p>
        </w:tc>
      </w:tr>
      <w:bookmarkEnd w:id="7"/>
      <w:tr w:rsidR="00E40454" w:rsidRPr="00690EE6" w14:paraId="6BF3B10B" w14:textId="77777777" w:rsidTr="00EF1BF9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345" w14:textId="08C6FC94" w:rsidR="00E40454" w:rsidRPr="00690EE6" w:rsidRDefault="00E40454" w:rsidP="00E40454">
            <w:pPr>
              <w:rPr>
                <w:rFonts w:ascii="Times New Roman" w:hAnsi="Times New Roman" w:cs="Times New Roman"/>
                <w:color w:val="000000"/>
              </w:rPr>
            </w:pPr>
            <w:r w:rsidRPr="00690EE6">
              <w:rPr>
                <w:rFonts w:ascii="Times New Roman" w:hAnsi="Times New Roman" w:cs="Times New Roman"/>
              </w:rPr>
              <w:t>Producent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11F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509582F9" w14:textId="77777777" w:rsidTr="00EF1BF9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361" w14:textId="54D47FE6" w:rsidR="00E40454" w:rsidRPr="00690EE6" w:rsidRDefault="00E40454" w:rsidP="00E40454">
            <w:pPr>
              <w:rPr>
                <w:rFonts w:ascii="Times New Roman" w:hAnsi="Times New Roman" w:cs="Times New Roman"/>
                <w:color w:val="000000"/>
              </w:rPr>
            </w:pPr>
            <w:r w:rsidRPr="00690EE6">
              <w:rPr>
                <w:rFonts w:ascii="Times New Roman" w:hAnsi="Times New Roman" w:cs="Times New Roman"/>
                <w:color w:val="000000"/>
              </w:rPr>
              <w:t xml:space="preserve">Nazwa i typ: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0CA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763A09C1" w14:textId="77777777" w:rsidTr="00EF1B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F745" w14:textId="77777777" w:rsidR="00E40454" w:rsidRPr="00690EE6" w:rsidRDefault="00E40454" w:rsidP="00E404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0EE6">
              <w:rPr>
                <w:rFonts w:ascii="Times New Roman" w:hAnsi="Times New Roman" w:cs="Times New Roman"/>
                <w:bCs/>
              </w:rPr>
              <w:t xml:space="preserve">Wymagane informacje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04EF" w14:textId="20C9EE3D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Klimatyzatory </w:t>
            </w:r>
            <w:r w:rsidRPr="00AD12B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 parametrach wskazanych w OPZ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znajdujące się w Serwerowni nr 3</w:t>
            </w:r>
          </w:p>
        </w:tc>
      </w:tr>
      <w:tr w:rsidR="00E40454" w:rsidRPr="00690EE6" w14:paraId="369BEFBF" w14:textId="77777777" w:rsidTr="0016653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D67A" w14:textId="2DE0E565" w:rsidR="00E40454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Szafa pracująca:</w:t>
            </w:r>
          </w:p>
        </w:tc>
      </w:tr>
      <w:tr w:rsidR="00E40454" w:rsidRPr="00690EE6" w14:paraId="333A1C38" w14:textId="77777777" w:rsidTr="00EF1BF9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3583" w14:textId="723AEBED" w:rsidR="00E40454" w:rsidRPr="00690EE6" w:rsidRDefault="00E40454" w:rsidP="00E40454">
            <w:pPr>
              <w:jc w:val="both"/>
              <w:rPr>
                <w:rFonts w:ascii="Times New Roman" w:hAnsi="Times New Roman" w:cs="Times New Roman"/>
              </w:rPr>
            </w:pPr>
            <w:r w:rsidRPr="00690EE6">
              <w:rPr>
                <w:rFonts w:ascii="Times New Roman" w:hAnsi="Times New Roman" w:cs="Times New Roman"/>
              </w:rPr>
              <w:t>Producent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AEF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454" w:rsidRPr="00690EE6" w14:paraId="39BF9320" w14:textId="77777777" w:rsidTr="00EF1BF9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F6D" w14:textId="77777777" w:rsidR="00E40454" w:rsidRPr="00690EE6" w:rsidRDefault="00E40454" w:rsidP="00E4045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90EE6">
              <w:rPr>
                <w:rFonts w:ascii="Times New Roman" w:hAnsi="Times New Roman" w:cs="Times New Roman"/>
                <w:color w:val="000000"/>
              </w:rPr>
              <w:t xml:space="preserve">Nazwa i typ: </w:t>
            </w:r>
            <w:r w:rsidRPr="000364B2">
              <w:rPr>
                <w:rFonts w:ascii="Times New Roman" w:hAnsi="Times New Roman" w:cs="Times New Roman"/>
                <w:color w:val="FF0000"/>
              </w:rPr>
              <w:t>(podać)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5B2" w14:textId="77777777" w:rsidR="00E40454" w:rsidRPr="00690EE6" w:rsidRDefault="00E40454" w:rsidP="00E40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C39B0C" w14:textId="12A244FE" w:rsidR="00690EE6" w:rsidRPr="000D6798" w:rsidRDefault="00690EE6" w:rsidP="00690EE6">
      <w:pPr>
        <w:jc w:val="both"/>
        <w:rPr>
          <w:color w:val="000000" w:themeColor="text1"/>
        </w:rPr>
      </w:pPr>
      <w:r w:rsidRPr="000D6798">
        <w:rPr>
          <w:color w:val="000000" w:themeColor="text1"/>
        </w:rPr>
        <w:t xml:space="preserve">Oświadczamy, iż w/w </w:t>
      </w:r>
      <w:r w:rsidR="000364B2" w:rsidRPr="000D6798">
        <w:rPr>
          <w:color w:val="000000" w:themeColor="text1"/>
        </w:rPr>
        <w:t xml:space="preserve">klimatyzatory </w:t>
      </w:r>
      <w:r w:rsidRPr="000D6798">
        <w:rPr>
          <w:color w:val="000000" w:themeColor="text1"/>
        </w:rPr>
        <w:t>spełnia</w:t>
      </w:r>
      <w:r w:rsidR="000364B2" w:rsidRPr="000D6798">
        <w:rPr>
          <w:color w:val="000000" w:themeColor="text1"/>
        </w:rPr>
        <w:t>ją</w:t>
      </w:r>
      <w:r w:rsidRPr="000D6798">
        <w:rPr>
          <w:color w:val="000000" w:themeColor="text1"/>
        </w:rPr>
        <w:t xml:space="preserve"> wymagania Zamawiającego wskazane w </w:t>
      </w:r>
      <w:r w:rsidR="000364B2" w:rsidRPr="000D6798">
        <w:rPr>
          <w:color w:val="000000" w:themeColor="text1"/>
        </w:rPr>
        <w:t>OPZ.</w:t>
      </w:r>
      <w:r w:rsidRPr="000D6798">
        <w:rPr>
          <w:color w:val="000000" w:themeColor="text1"/>
        </w:rPr>
        <w:t xml:space="preserve"> </w:t>
      </w:r>
    </w:p>
    <w:p w14:paraId="7361E1C6" w14:textId="1087328C" w:rsidR="009551D0" w:rsidRPr="000D6798" w:rsidRDefault="009551D0" w:rsidP="009A39CC">
      <w:pPr>
        <w:pStyle w:val="Akapitzlist"/>
        <w:numPr>
          <w:ilvl w:val="3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Oświadczamy, iż oferujemy następujący okres gwarancji na klimatyzatory</w:t>
      </w:r>
      <w:r w:rsidR="00B57853"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(minimum 24 miesiące)</w:t>
      </w:r>
      <w:r w:rsidRPr="000D67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46EEA7" w14:textId="6D4BA2C1" w:rsidR="009551D0" w:rsidRPr="000D6798" w:rsidRDefault="009551D0" w:rsidP="009A39CC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24 miesiące*</w:t>
      </w:r>
    </w:p>
    <w:p w14:paraId="6BDB9CBE" w14:textId="09AFB1A4" w:rsidR="009551D0" w:rsidRPr="000D6798" w:rsidRDefault="009551D0" w:rsidP="009A39CC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30 miesięcy*</w:t>
      </w:r>
    </w:p>
    <w:p w14:paraId="284C280C" w14:textId="7A4E551B" w:rsidR="009551D0" w:rsidRPr="000D6798" w:rsidRDefault="009551D0" w:rsidP="009A39CC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36 miesięcy*</w:t>
      </w:r>
    </w:p>
    <w:p w14:paraId="5F995B0C" w14:textId="56CF187E" w:rsidR="00B57853" w:rsidRPr="000D6798" w:rsidRDefault="00B57853" w:rsidP="009A39CC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</w:pPr>
      <w:r w:rsidRPr="000D6798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*</w:t>
      </w:r>
      <w:r w:rsidRPr="000D6798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x-none" w:eastAsia="pl-PL"/>
        </w:rPr>
        <w:t>niepotrzebn</w:t>
      </w:r>
      <w:r w:rsidRPr="000D6798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>y podpunkt (a lub b lub c)</w:t>
      </w:r>
      <w:r w:rsidRPr="000D6798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val="x-none" w:eastAsia="pl-PL"/>
        </w:rPr>
        <w:t xml:space="preserve"> skreślić</w:t>
      </w:r>
      <w:r w:rsidRPr="000D6798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pl-PL"/>
        </w:rPr>
        <w:t xml:space="preserve"> lub właściwy zaznaczyć</w:t>
      </w:r>
    </w:p>
    <w:p w14:paraId="3475CAF5" w14:textId="78B74A16" w:rsidR="009551D0" w:rsidRPr="000D6798" w:rsidRDefault="00B57853" w:rsidP="009A39C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  <w:lang w:eastAsia="pl-PL"/>
        </w:rPr>
      </w:pPr>
      <w:r w:rsidRPr="000D679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  <w:lang w:val="x-none" w:eastAsia="pl-PL"/>
        </w:rPr>
        <w:t xml:space="preserve">(W przypadku nie skreślenia lub nie zaznaczenia żadnego podpunktu Zamawiający przyjmuje, że Wykonawca </w:t>
      </w:r>
      <w:r w:rsidRPr="000D679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  <w:lang w:eastAsia="pl-PL"/>
        </w:rPr>
        <w:t>deklaruje 24 miesięczny okres gwarancji.)</w:t>
      </w:r>
    </w:p>
    <w:p w14:paraId="2AA22C9F" w14:textId="77777777" w:rsidR="00B57853" w:rsidRPr="000D6798" w:rsidRDefault="00B57853" w:rsidP="009A39C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0"/>
          <w:lang w:eastAsia="pl-PL"/>
        </w:rPr>
      </w:pPr>
    </w:p>
    <w:p w14:paraId="345CC1FC" w14:textId="44EEFDEF" w:rsidR="00D733DD" w:rsidRPr="000D6798" w:rsidRDefault="00AD12BE" w:rsidP="009A39CC">
      <w:pPr>
        <w:pStyle w:val="Akapitzlist"/>
        <w:numPr>
          <w:ilvl w:val="3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iż w/w </w:t>
      </w:r>
      <w:r w:rsidR="00D733DD"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klimatyzatory </w:t>
      </w: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>spełniają wymagania Zamawiającego wskazane w OPZ.</w:t>
      </w:r>
      <w:bookmarkEnd w:id="3"/>
      <w:bookmarkEnd w:id="5"/>
    </w:p>
    <w:p w14:paraId="25F9D065" w14:textId="0CDA78E6" w:rsidR="008E2A21" w:rsidRPr="000D6798" w:rsidRDefault="005D421D" w:rsidP="009A39CC">
      <w:pPr>
        <w:pStyle w:val="Akapitzlist"/>
        <w:numPr>
          <w:ilvl w:val="3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5A632B" w:rsidRPr="000D6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świadczamy, iż w</w:t>
      </w:r>
      <w:r w:rsidR="008E2A21" w:rsidRPr="000D67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cenie naszej oferty zostały uwzględnione wszystkie koszty wykonania zamówienia.</w:t>
      </w:r>
    </w:p>
    <w:p w14:paraId="7BBC79DF" w14:textId="77777777" w:rsidR="008E2A21" w:rsidRPr="00D733DD" w:rsidRDefault="008E2A21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naszej oferty nie będzie prowadzić do powstania u Zamawiającego obowiązku podatkowego, w sytuacji, gdy nie dołączyliśmy do oferty informacji wykonawcy </w:t>
      </w:r>
      <w:r w:rsidRPr="00D733DD">
        <w:rPr>
          <w:rFonts w:ascii="Times New Roman" w:hAnsi="Times New Roman" w:cs="Times New Roman"/>
          <w:sz w:val="24"/>
          <w:szCs w:val="24"/>
        </w:rPr>
        <w:t>o powstaniu obowiązku podatkowego</w:t>
      </w:r>
      <w:r w:rsidRPr="00D733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9C4F49" w14:textId="77777777" w:rsidR="00CC5192" w:rsidRPr="00FF501B" w:rsidRDefault="00CC5192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3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</w:t>
      </w: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wymienione w Specyfikacji wymagania Zamawiającego</w:t>
      </w:r>
    </w:p>
    <w:p w14:paraId="6F9A4CF4" w14:textId="77777777" w:rsidR="001D55B9" w:rsidRPr="00FF501B" w:rsidRDefault="00CC5192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Jesteśmy związani niniejszą ofertą przez czas wskazany w Specyfikacji Warunków </w:t>
      </w:r>
      <w:r w:rsidR="000F31E5"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</w:t>
      </w:r>
      <w:r w:rsidR="00446C30"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D8717A4" w14:textId="6ECF831E" w:rsidR="00CC5192" w:rsidRPr="00D733DD" w:rsidRDefault="00CC5192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Zawarta w Specyfikacji Warunków Zamówienia treść wzor</w:t>
      </w:r>
      <w:r w:rsidR="00446C30"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C94957"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umowy została przez nas zaakceptowana i zobowiązujemy się w przypadku wyboru naszej oferty do zawarcia umowy na wyżej wymienionych warunkach w miejscu i terminie wyznaczonym przez Zamawiającego</w:t>
      </w:r>
    </w:p>
    <w:p w14:paraId="585B26C0" w14:textId="15299D33" w:rsidR="00D733DD" w:rsidRPr="00D733DD" w:rsidRDefault="00D733DD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3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że: </w:t>
      </w:r>
    </w:p>
    <w:p w14:paraId="3BEA8411" w14:textId="77777777" w:rsidR="00D733DD" w:rsidRDefault="00D733DD" w:rsidP="009A39C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wykonawca/żaden z wykonawców, oraz </w:t>
      </w:r>
    </w:p>
    <w:p w14:paraId="2ED964BB" w14:textId="77777777" w:rsidR="00D733DD" w:rsidRDefault="00D733DD" w:rsidP="009A39C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żaden z podwykonawców, dostawców lub podmiotów, udostępniających zdolności wykonawcy, na który przypada ponad 10 % wartości zamówienia </w:t>
      </w:r>
    </w:p>
    <w:p w14:paraId="64FA2AA1" w14:textId="77777777" w:rsidR="00D733DD" w:rsidRDefault="00D733DD" w:rsidP="009A39CC">
      <w:pPr>
        <w:tabs>
          <w:tab w:val="left" w:pos="122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 jest podmiotem, o którym mowa w  art. 5k rozporządzenia (UE) nr 833/2014 z dnia 31 lipca 2014 r. </w:t>
      </w:r>
    </w:p>
    <w:p w14:paraId="1CF1D784" w14:textId="6A0D1CA1" w:rsidR="00D733DD" w:rsidRPr="00D733DD" w:rsidRDefault="00D733DD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3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wdrożoną u Zamawiającego procedurą BHP-8 „Organizowanie prac związanych z  zagrożeniami przez wykonawców” oświadczamy że zapoznaliśmy się z w/w procedurą dostępną pod adresem </w:t>
      </w:r>
    </w:p>
    <w:p w14:paraId="1EDF5360" w14:textId="141037B7" w:rsidR="00D733DD" w:rsidRPr="00D733DD" w:rsidRDefault="000D6798" w:rsidP="009A39CC">
      <w:pPr>
        <w:pStyle w:val="Akapitzlist"/>
        <w:spacing w:after="0" w:line="240" w:lineRule="auto"/>
        <w:ind w:left="360"/>
        <w:rPr>
          <w:u w:val="single"/>
        </w:rPr>
      </w:pPr>
      <w:hyperlink r:id="rId27" w:history="1">
        <w:r w:rsidR="00D733DD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https://www.uck.katowice.pl/uploads/files/organizowaniepraczwiazanychzzagrozeniami.pdf</w:t>
        </w:r>
      </w:hyperlink>
    </w:p>
    <w:p w14:paraId="72B25848" w14:textId="77777777" w:rsidR="008606D3" w:rsidRPr="00FF501B" w:rsidRDefault="008606D3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01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1D70FB5E" w14:textId="3EF1B4F2" w:rsidR="008606D3" w:rsidRPr="00FF501B" w:rsidRDefault="008606D3" w:rsidP="009A39C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01B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1ECBD9F" w14:textId="77777777" w:rsidR="00446C30" w:rsidRPr="00FF501B" w:rsidRDefault="00446C30" w:rsidP="009A39CC">
      <w:pPr>
        <w:numPr>
          <w:ilvl w:val="3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01B">
        <w:rPr>
          <w:rFonts w:ascii="Times New Roman" w:hAnsi="Times New Roman" w:cs="Times New Roman"/>
          <w:sz w:val="24"/>
          <w:szCs w:val="24"/>
        </w:rPr>
        <w:t>Rodzaj Wykonawcy:</w:t>
      </w:r>
    </w:p>
    <w:p w14:paraId="72332273" w14:textId="77777777" w:rsidR="00446C30" w:rsidRPr="00FF501B" w:rsidRDefault="00446C30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>Mikroprzedsiębiorstwo*</w:t>
      </w:r>
    </w:p>
    <w:p w14:paraId="2EBD7DA2" w14:textId="77777777" w:rsidR="00446C30" w:rsidRPr="00FF501B" w:rsidRDefault="00446C30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>Małe przedsiębiorstwo*</w:t>
      </w:r>
    </w:p>
    <w:p w14:paraId="368970F7" w14:textId="77777777" w:rsidR="00446C30" w:rsidRPr="00FF501B" w:rsidRDefault="00446C30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>Średnie przedsiębiorstwo*</w:t>
      </w:r>
    </w:p>
    <w:p w14:paraId="51BF87A6" w14:textId="095A415A" w:rsidR="00446C30" w:rsidRPr="00FF501B" w:rsidRDefault="00446C30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 xml:space="preserve">Jednoosobowa działalnością gospodarczą </w:t>
      </w:r>
      <w:r w:rsidR="003A3AE8" w:rsidRPr="00FF501B">
        <w:rPr>
          <w:bCs/>
        </w:rPr>
        <w:t>*</w:t>
      </w:r>
    </w:p>
    <w:p w14:paraId="3BC3D5EE" w14:textId="5461113F" w:rsidR="00446C30" w:rsidRPr="00FF501B" w:rsidRDefault="00446C30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>Osoba fizyczna nieprowadząca działalności gospodarczej</w:t>
      </w:r>
      <w:r w:rsidR="003A3AE8" w:rsidRPr="00FF501B">
        <w:rPr>
          <w:bCs/>
        </w:rPr>
        <w:t>*</w:t>
      </w:r>
    </w:p>
    <w:p w14:paraId="7FAFD449" w14:textId="087F3FDF" w:rsidR="003A3AE8" w:rsidRPr="00FF501B" w:rsidRDefault="003A3AE8" w:rsidP="009A39CC">
      <w:pPr>
        <w:pStyle w:val="Tekstpodstawowy"/>
        <w:numPr>
          <w:ilvl w:val="0"/>
          <w:numId w:val="38"/>
        </w:numPr>
        <w:rPr>
          <w:bCs/>
        </w:rPr>
      </w:pPr>
      <w:r w:rsidRPr="00FF501B">
        <w:rPr>
          <w:bCs/>
        </w:rPr>
        <w:t>Duże przedsiębiorstwo*</w:t>
      </w:r>
    </w:p>
    <w:p w14:paraId="184E4F70" w14:textId="77777777" w:rsidR="00446C30" w:rsidRPr="00FF501B" w:rsidRDefault="00446C30" w:rsidP="009A39CC">
      <w:pPr>
        <w:pStyle w:val="Tekstpodstawowy"/>
        <w:rPr>
          <w:b/>
        </w:rPr>
      </w:pPr>
    </w:p>
    <w:p w14:paraId="0F4A2ABF" w14:textId="77777777" w:rsidR="00CC5192" w:rsidRPr="00FF501B" w:rsidRDefault="00446C30" w:rsidP="009A39CC">
      <w:pPr>
        <w:pStyle w:val="Tekstpodstawowy"/>
        <w:rPr>
          <w:rFonts w:eastAsia="Times New Roman"/>
          <w:bCs/>
          <w:lang w:eastAsia="pl-PL"/>
        </w:rPr>
      </w:pPr>
      <w:r w:rsidRPr="00FF501B">
        <w:t>(*Niewłaściwe skreślić lub właściwe zaznaczyć – punkt nieobowiązkowy)</w:t>
      </w:r>
      <w:r w:rsidR="00CC5192" w:rsidRPr="00FF501B">
        <w:rPr>
          <w:rFonts w:eastAsia="Times New Roman"/>
          <w:bCs/>
          <w:lang w:eastAsia="pl-PL"/>
        </w:rPr>
        <w:t xml:space="preserve">                                                          </w:t>
      </w:r>
    </w:p>
    <w:p w14:paraId="2B569790" w14:textId="77777777" w:rsidR="00446C30" w:rsidRPr="00FF501B" w:rsidRDefault="00446C30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34012F4D" w14:textId="5E49DCFA" w:rsidR="00CC5192" w:rsidRPr="00FF501B" w:rsidRDefault="00AB0107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DZP.381.</w:t>
      </w:r>
      <w:r w:rsidR="00ED288F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="00B35AA3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>A.2022</w:t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46C30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C5192" w:rsidRPr="004145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3</w:t>
      </w:r>
      <w:r w:rsidR="00CC5192" w:rsidRPr="00FF5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C807B75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D1337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70B69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0B6D7A3D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01F72764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EE7C5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FE2C23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014B4" w14:textId="77777777" w:rsidR="004F17FB" w:rsidRPr="00FF501B" w:rsidRDefault="004F17F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3756EEFE" w14:textId="77777777" w:rsidR="004F17FB" w:rsidRPr="00FF501B" w:rsidRDefault="004F17F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tej samej grupy kapitałowej, o której mowa w art. </w:t>
      </w:r>
      <w:r w:rsidR="005E4BEB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108</w:t>
      </w: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pkt </w:t>
      </w:r>
      <w:r w:rsidR="005E4BEB"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D1B698E" w14:textId="77777777" w:rsidR="004F17FB" w:rsidRPr="00FF501B" w:rsidRDefault="004F17F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3FAD39EA" w14:textId="77777777" w:rsidR="004F17FB" w:rsidRPr="00FF501B" w:rsidRDefault="004F17F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38ADD" w14:textId="222469FC" w:rsidR="00446C30" w:rsidRDefault="004F17FB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</w:t>
      </w:r>
    </w:p>
    <w:p w14:paraId="6A029C65" w14:textId="77777777" w:rsidR="00ED288F" w:rsidRPr="00FF501B" w:rsidRDefault="00ED288F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37204" w14:textId="618ACFA8" w:rsidR="00446C30" w:rsidRDefault="00ED288F" w:rsidP="009A3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84C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284C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odernizację serwerowni – klimatyzacja precyzyjna</w:t>
      </w:r>
    </w:p>
    <w:p w14:paraId="254D50E0" w14:textId="77777777" w:rsidR="00ED288F" w:rsidRPr="00FF501B" w:rsidRDefault="00ED288F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D59E9E1" w14:textId="77777777" w:rsidR="004F17FB" w:rsidRPr="00FF501B" w:rsidRDefault="004F17FB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Centrum Klinicznego im. prof. K. Gibińskiego Śląskiego Uniwersytetu Medycznego w Katowicach </w:t>
      </w:r>
    </w:p>
    <w:p w14:paraId="3D6E4244" w14:textId="77777777" w:rsidR="004F17FB" w:rsidRPr="00FF501B" w:rsidRDefault="004F17FB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10943" w14:textId="77777777" w:rsidR="004F17FB" w:rsidRPr="00FF501B" w:rsidRDefault="004F17FB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D3205" w14:textId="77777777" w:rsidR="00B84B4E" w:rsidRPr="00FF501B" w:rsidRDefault="004F17FB" w:rsidP="009A39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916424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FF501B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FF501B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FF501B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B2262" w:rsidRPr="00FF501B">
        <w:rPr>
          <w:rFonts w:ascii="Times New Roman" w:eastAsia="Calibri" w:hAnsi="Times New Roman" w:cs="Times New Roman"/>
          <w:sz w:val="24"/>
          <w:szCs w:val="24"/>
        </w:rPr>
        <w:t>z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 xml:space="preserve"> inny</w:t>
      </w:r>
      <w:r w:rsidR="008B2262" w:rsidRPr="00FF501B">
        <w:rPr>
          <w:rFonts w:ascii="Times New Roman" w:eastAsia="Calibri" w:hAnsi="Times New Roman" w:cs="Times New Roman"/>
          <w:sz w:val="24"/>
          <w:szCs w:val="24"/>
        </w:rPr>
        <w:t>m Wykonawcą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>, który złożył odrębną ofertę</w:t>
      </w:r>
      <w:r w:rsidR="008B2262" w:rsidRPr="00FF501B">
        <w:rPr>
          <w:rFonts w:ascii="Times New Roman" w:eastAsia="Calibri" w:hAnsi="Times New Roman" w:cs="Times New Roman"/>
          <w:sz w:val="24"/>
          <w:szCs w:val="24"/>
        </w:rPr>
        <w:t xml:space="preserve">, ofertę częściową 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 xml:space="preserve"> w niniejszym postępowaniu.</w:t>
      </w:r>
    </w:p>
    <w:p w14:paraId="1274CC20" w14:textId="77777777" w:rsidR="003240BA" w:rsidRPr="00FF501B" w:rsidRDefault="003240BA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7A717" w14:textId="77777777" w:rsidR="003240BA" w:rsidRPr="00FF501B" w:rsidRDefault="003240BA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61F16C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377B4CC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FB3A1" w14:textId="77777777" w:rsidR="00B84B4E" w:rsidRPr="00FF501B" w:rsidRDefault="00CC5192" w:rsidP="009A39C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8B2262"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B84B4E" w:rsidRPr="00FF501B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</w:t>
      </w:r>
      <w:r w:rsidR="00916424" w:rsidRPr="00FF501B">
        <w:rPr>
          <w:rFonts w:ascii="Times New Roman" w:eastAsia="Calibri" w:hAnsi="Times New Roman" w:cs="Times New Roman"/>
          <w:sz w:val="24"/>
          <w:szCs w:val="24"/>
        </w:rPr>
        <w:t>21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16424" w:rsidRPr="00FF501B">
        <w:rPr>
          <w:rFonts w:ascii="Times New Roman" w:eastAsia="Calibri" w:hAnsi="Times New Roman" w:cs="Times New Roman"/>
          <w:sz w:val="24"/>
          <w:szCs w:val="24"/>
        </w:rPr>
        <w:t>275</w:t>
      </w:r>
      <w:r w:rsidR="00B84B4E" w:rsidRPr="00FF501B">
        <w:rPr>
          <w:rFonts w:ascii="Times New Roman" w:eastAsia="Calibri" w:hAnsi="Times New Roman" w:cs="Times New Roman"/>
          <w:sz w:val="24"/>
          <w:szCs w:val="24"/>
        </w:rPr>
        <w:t>), co następujący Wykonawca, który złożył odrębną ofertę w niniejszym postępowaniu:</w:t>
      </w:r>
    </w:p>
    <w:p w14:paraId="4C7ADFD5" w14:textId="77777777" w:rsidR="008B2262" w:rsidRPr="00FF501B" w:rsidRDefault="008B2262" w:rsidP="009A39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E9DF00" w14:textId="77777777" w:rsidR="008B2262" w:rsidRPr="00FF501B" w:rsidRDefault="008B2262" w:rsidP="009A39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1CB6B3" w14:textId="77777777" w:rsidR="00CC5192" w:rsidRPr="00FF501B" w:rsidRDefault="00CC5192" w:rsidP="009A39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3399D79B" w14:textId="77777777" w:rsidR="00CC5192" w:rsidRPr="00FF501B" w:rsidRDefault="00CC5192" w:rsidP="009A39C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FF12256" w14:textId="77777777" w:rsidR="00CC5192" w:rsidRPr="00FF501B" w:rsidRDefault="00CC5192" w:rsidP="009A39C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F0C97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2E468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1144AC" w14:textId="77777777" w:rsidR="00CC5192" w:rsidRPr="00FF501B" w:rsidRDefault="00CC5192" w:rsidP="009A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</w:t>
      </w:r>
      <w:r w:rsidR="008B2262" w:rsidRPr="00FF501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składa dokumenty lub informacje potwierdzające  przygotowanie oferty , oferty częściowej w postępowaniu niezależnie od innego wykonawcy należącego do tej samej grupy kapitałowej </w:t>
      </w:r>
    </w:p>
    <w:p w14:paraId="68843A9F" w14:textId="77777777" w:rsidR="008B2262" w:rsidRPr="00FF501B" w:rsidRDefault="008B2262" w:rsidP="009A39C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9D22F" w14:textId="77777777" w:rsidR="008B2262" w:rsidRPr="00FF501B" w:rsidRDefault="008B2262" w:rsidP="009A39C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1288B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F501B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 w:rsidRPr="00FF501B">
        <w:rPr>
          <w:rFonts w:ascii="Times New Roman" w:hAnsi="Times New Roman" w:cs="Times New Roman"/>
          <w:sz w:val="24"/>
          <w:szCs w:val="24"/>
        </w:rPr>
        <w:t>w przypadku Wykonawców ubiegających się wspólnie o udzielenie zamówienia na podstawie art. 23 ustawy PZP dokument składa każdy z Wykonawców oddzielnie.</w:t>
      </w:r>
    </w:p>
    <w:p w14:paraId="3BCD43AC" w14:textId="77777777" w:rsidR="00CC5192" w:rsidRPr="00FF501B" w:rsidRDefault="00CC5192" w:rsidP="009A39C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CA9FBE5" w14:textId="77777777" w:rsidR="00446C30" w:rsidRPr="00FF501B" w:rsidRDefault="00916424" w:rsidP="009A39CC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Właściwe zaznaczyć      </w:t>
      </w:r>
      <w:r w:rsidRPr="00FF501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X</w:t>
      </w:r>
      <w:r w:rsidR="00446C30" w:rsidRPr="00FF501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14:paraId="303154F0" w14:textId="77777777" w:rsidR="00446C30" w:rsidRPr="00FF501B" w:rsidRDefault="00446C30" w:rsidP="009A39C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niewłaściwe skreślić</w:t>
      </w:r>
      <w:r w:rsidRPr="00FF501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6F943F5F" w14:textId="77777777" w:rsidR="005B2AB2" w:rsidRPr="00FF501B" w:rsidRDefault="005B2AB2" w:rsidP="009A3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5500498" w14:textId="6E2059F1" w:rsidR="00CC5192" w:rsidRPr="00FF501B" w:rsidRDefault="00AB0107" w:rsidP="009A3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DZP.381.</w:t>
      </w:r>
      <w:r w:rsidR="00ED28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49</w:t>
      </w:r>
      <w:r w:rsidR="00B35AA3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A.2022</w:t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446C30" w:rsidRPr="00FF5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CC5192" w:rsidRPr="00FF5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 w:rsidR="00446C30" w:rsidRPr="00FF5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</w:p>
    <w:p w14:paraId="09CCF00C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1B203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6D2AA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71BC98B9" w14:textId="77777777" w:rsidR="00A972BB" w:rsidRPr="00FF501B" w:rsidRDefault="00A972BB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wykonawcy )</w:t>
      </w:r>
    </w:p>
    <w:p w14:paraId="6B3BF0A8" w14:textId="77777777" w:rsidR="003240BA" w:rsidRPr="00FF501B" w:rsidRDefault="003240BA" w:rsidP="009A39C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8C5C2E" w14:textId="77777777" w:rsidR="00CC5192" w:rsidRPr="00FF501B" w:rsidRDefault="00CC5192" w:rsidP="009A39C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4B95A5B" w14:textId="77777777" w:rsidR="00CC5192" w:rsidRPr="00FF501B" w:rsidRDefault="00916424" w:rsidP="009A39C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5CC2275" w14:textId="77777777" w:rsidR="00CC5192" w:rsidRPr="00FF501B" w:rsidRDefault="00CC5192" w:rsidP="009A39CC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52D4B2" w14:textId="77777777" w:rsidR="00CC5192" w:rsidRPr="00FF501B" w:rsidRDefault="00CC5192" w:rsidP="009A39C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6839D" w14:textId="77777777" w:rsidR="00CC5192" w:rsidRPr="00FF501B" w:rsidRDefault="00CC5192" w:rsidP="009A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E3D46E" w14:textId="0BA039FE" w:rsidR="00CC5192" w:rsidRPr="00FF501B" w:rsidRDefault="00CC5192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</w:t>
      </w:r>
      <w:r w:rsidR="00ED288F" w:rsidRPr="00284C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</w:t>
      </w:r>
      <w:r w:rsidR="00ED288F" w:rsidRPr="00284C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odernizację serwerowni – klimatyzacja precyzyjna</w:t>
      </w:r>
      <w:r w:rsidR="009551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06597B39" w14:textId="77777777" w:rsidR="00252B88" w:rsidRPr="00FF501B" w:rsidRDefault="00252B88" w:rsidP="009A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8B43F" w14:textId="77777777" w:rsidR="00361F6C" w:rsidRPr="00FF501B" w:rsidRDefault="00361F6C" w:rsidP="009A3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7BF7970C" w14:textId="77777777" w:rsidR="00361F6C" w:rsidRPr="00FF501B" w:rsidRDefault="00361F6C" w:rsidP="009A3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A901B" w14:textId="77777777" w:rsidR="00361F6C" w:rsidRPr="00FF501B" w:rsidRDefault="00361F6C" w:rsidP="009A39CC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727599C" w14:textId="77777777" w:rsidR="00361F6C" w:rsidRPr="00FF501B" w:rsidRDefault="00361F6C" w:rsidP="009A39CC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BA5B4E6" w14:textId="77777777" w:rsidR="00361F6C" w:rsidRPr="00FF501B" w:rsidRDefault="00361F6C" w:rsidP="009A39CC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4F19C5BA" w14:textId="1CDD6BA4" w:rsidR="00361F6C" w:rsidRDefault="00361F6C" w:rsidP="009A39CC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1B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</w:t>
      </w:r>
    </w:p>
    <w:p w14:paraId="09576D8B" w14:textId="77777777" w:rsidR="009551D0" w:rsidRDefault="009551D0" w:rsidP="009A39CC">
      <w:pPr>
        <w:pStyle w:val="Akapitzlist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7 ustawy z dnia 13 kwietnia 2022 r. o szczególnych rozwiązaniach w zakresie przeciwdziałania wspieraniu agresji na Ukrainę oraz służących ochronie bezpieczeństwa narodowego,</w:t>
      </w:r>
    </w:p>
    <w:p w14:paraId="7577260D" w14:textId="77777777" w:rsidR="009551D0" w:rsidRPr="00FF501B" w:rsidRDefault="009551D0" w:rsidP="009A39C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C3593F" w14:textId="77777777" w:rsidR="00361F6C" w:rsidRPr="00FF501B" w:rsidRDefault="00361F6C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</w:p>
    <w:p w14:paraId="23439636" w14:textId="77777777" w:rsidR="00361F6C" w:rsidRPr="00FF501B" w:rsidRDefault="00361F6C" w:rsidP="009A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01B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182E3D1C" w14:textId="77777777" w:rsidR="00CC5192" w:rsidRPr="00FF501B" w:rsidRDefault="00CC5192" w:rsidP="009A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B07C1" w14:textId="77777777" w:rsidR="00CC5192" w:rsidRPr="00FF501B" w:rsidRDefault="00CC5192" w:rsidP="009A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553E1" w14:textId="77777777" w:rsidR="00CC5192" w:rsidRPr="00FF501B" w:rsidRDefault="00CC5192" w:rsidP="009A39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F8D44" w14:textId="77777777" w:rsidR="004D3E79" w:rsidRPr="00FF501B" w:rsidRDefault="004D3E79" w:rsidP="009A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B6230" w14:textId="77777777" w:rsidR="004D3E79" w:rsidRPr="00FF501B" w:rsidRDefault="004D3E79" w:rsidP="009A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2A847" w14:textId="77777777" w:rsidR="004D3E79" w:rsidRPr="00FF501B" w:rsidRDefault="004D3E79" w:rsidP="009A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E614B" w14:textId="77777777" w:rsidR="006404A8" w:rsidRPr="00FF501B" w:rsidRDefault="006404A8">
      <w:pPr>
        <w:rPr>
          <w:rFonts w:ascii="Times New Roman" w:hAnsi="Times New Roman" w:cs="Times New Roman"/>
          <w:sz w:val="24"/>
          <w:szCs w:val="24"/>
        </w:rPr>
      </w:pPr>
    </w:p>
    <w:sectPr w:rsidR="006404A8" w:rsidRPr="00FF501B" w:rsidSect="005C55B7">
      <w:headerReference w:type="default" r:id="rId28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0DAD" w14:textId="77777777" w:rsidR="00694349" w:rsidRDefault="00694349" w:rsidP="00CC5192">
      <w:pPr>
        <w:spacing w:after="0" w:line="240" w:lineRule="auto"/>
      </w:pPr>
      <w:r>
        <w:separator/>
      </w:r>
    </w:p>
  </w:endnote>
  <w:endnote w:type="continuationSeparator" w:id="0">
    <w:p w14:paraId="11B719B7" w14:textId="77777777" w:rsidR="00694349" w:rsidRDefault="0069434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4F00" w14:textId="77777777" w:rsidR="00694349" w:rsidRDefault="00694349" w:rsidP="00CC5192">
      <w:pPr>
        <w:spacing w:after="0" w:line="240" w:lineRule="auto"/>
      </w:pPr>
      <w:r>
        <w:separator/>
      </w:r>
    </w:p>
  </w:footnote>
  <w:footnote w:type="continuationSeparator" w:id="0">
    <w:p w14:paraId="08CD7E18" w14:textId="77777777" w:rsidR="00694349" w:rsidRDefault="0069434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74A9" w14:textId="461AABCE" w:rsidR="00B35AA3" w:rsidRDefault="00B35AA3" w:rsidP="00B35AA3">
    <w:pPr>
      <w:pStyle w:val="Nagwek"/>
      <w:jc w:val="center"/>
      <w:rPr>
        <w:sz w:val="24"/>
        <w:lang w:eastAsia="pl-PL"/>
      </w:rPr>
    </w:pPr>
    <w:r>
      <w:rPr>
        <w:noProof/>
      </w:rPr>
      <w:drawing>
        <wp:inline distT="0" distB="0" distL="0" distR="0" wp14:anchorId="26DF0A14" wp14:editId="1CC82AB2">
          <wp:extent cx="590423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B0987" w14:textId="77777777" w:rsidR="00B35AA3" w:rsidRPr="00B35AA3" w:rsidRDefault="00B35AA3" w:rsidP="00B35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8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F5D22F4"/>
    <w:multiLevelType w:val="hybridMultilevel"/>
    <w:tmpl w:val="2070AF8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30545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C9729ACE"/>
    <w:lvl w:ilvl="0" w:tplc="5A689A5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D22DED"/>
    <w:multiLevelType w:val="hybridMultilevel"/>
    <w:tmpl w:val="C9B00E78"/>
    <w:lvl w:ilvl="0" w:tplc="1FD20E0C">
      <w:start w:val="1"/>
      <w:numFmt w:val="decimal"/>
      <w:lvlText w:val="%1."/>
      <w:lvlJc w:val="left"/>
      <w:pPr>
        <w:tabs>
          <w:tab w:val="num" w:pos="-86"/>
        </w:tabs>
        <w:ind w:left="-106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2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D85688"/>
    <w:multiLevelType w:val="hybridMultilevel"/>
    <w:tmpl w:val="F8E642B6"/>
    <w:lvl w:ilvl="0" w:tplc="A450193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657B91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5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8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767247A"/>
    <w:multiLevelType w:val="hybridMultilevel"/>
    <w:tmpl w:val="3272B5BC"/>
    <w:lvl w:ilvl="0" w:tplc="39E094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2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3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0" w15:restartNumberingAfterBreak="0">
    <w:nsid w:val="79AE6990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72463754">
    <w:abstractNumId w:val="87"/>
  </w:num>
  <w:num w:numId="2" w16cid:durableId="1928076140">
    <w:abstractNumId w:val="41"/>
  </w:num>
  <w:num w:numId="3" w16cid:durableId="390662270">
    <w:abstractNumId w:val="61"/>
  </w:num>
  <w:num w:numId="4" w16cid:durableId="425418992">
    <w:abstractNumId w:val="104"/>
  </w:num>
  <w:num w:numId="5" w16cid:durableId="205290855">
    <w:abstractNumId w:val="77"/>
  </w:num>
  <w:num w:numId="6" w16cid:durableId="635063152">
    <w:abstractNumId w:val="92"/>
  </w:num>
  <w:num w:numId="7" w16cid:durableId="1576475757">
    <w:abstractNumId w:val="117"/>
  </w:num>
  <w:num w:numId="8" w16cid:durableId="2094858244">
    <w:abstractNumId w:val="20"/>
  </w:num>
  <w:num w:numId="9" w16cid:durableId="709382395">
    <w:abstractNumId w:val="91"/>
    <w:lvlOverride w:ilvl="0">
      <w:startOverride w:val="1"/>
    </w:lvlOverride>
  </w:num>
  <w:num w:numId="10" w16cid:durableId="2116557714">
    <w:abstractNumId w:val="69"/>
    <w:lvlOverride w:ilvl="0">
      <w:startOverride w:val="1"/>
    </w:lvlOverride>
  </w:num>
  <w:num w:numId="11" w16cid:durableId="1343781719">
    <w:abstractNumId w:val="42"/>
  </w:num>
  <w:num w:numId="12" w16cid:durableId="298340424">
    <w:abstractNumId w:val="12"/>
  </w:num>
  <w:num w:numId="13" w16cid:durableId="205064953">
    <w:abstractNumId w:val="56"/>
  </w:num>
  <w:num w:numId="14" w16cid:durableId="648632960">
    <w:abstractNumId w:val="32"/>
  </w:num>
  <w:num w:numId="15" w16cid:durableId="431628891">
    <w:abstractNumId w:val="119"/>
  </w:num>
  <w:num w:numId="16" w16cid:durableId="122043476">
    <w:abstractNumId w:val="17"/>
  </w:num>
  <w:num w:numId="17" w16cid:durableId="1265071660">
    <w:abstractNumId w:val="48"/>
  </w:num>
  <w:num w:numId="18" w16cid:durableId="1285501768">
    <w:abstractNumId w:val="46"/>
  </w:num>
  <w:num w:numId="19" w16cid:durableId="282612519">
    <w:abstractNumId w:val="121"/>
  </w:num>
  <w:num w:numId="20" w16cid:durableId="1647467736">
    <w:abstractNumId w:val="60"/>
  </w:num>
  <w:num w:numId="21" w16cid:durableId="1636519215">
    <w:abstractNumId w:val="124"/>
  </w:num>
  <w:num w:numId="22" w16cid:durableId="1282107492">
    <w:abstractNumId w:val="95"/>
  </w:num>
  <w:num w:numId="23" w16cid:durableId="110244058">
    <w:abstractNumId w:val="99"/>
  </w:num>
  <w:num w:numId="24" w16cid:durableId="1493371725">
    <w:abstractNumId w:val="16"/>
  </w:num>
  <w:num w:numId="25" w16cid:durableId="360595160">
    <w:abstractNumId w:val="33"/>
  </w:num>
  <w:num w:numId="26" w16cid:durableId="1438015775">
    <w:abstractNumId w:val="53"/>
  </w:num>
  <w:num w:numId="27" w16cid:durableId="2021079850">
    <w:abstractNumId w:val="72"/>
  </w:num>
  <w:num w:numId="28" w16cid:durableId="1503816957">
    <w:abstractNumId w:val="94"/>
  </w:num>
  <w:num w:numId="29" w16cid:durableId="1723749777">
    <w:abstractNumId w:val="18"/>
  </w:num>
  <w:num w:numId="30" w16cid:durableId="2041465213">
    <w:abstractNumId w:val="81"/>
  </w:num>
  <w:num w:numId="31" w16cid:durableId="1818718132">
    <w:abstractNumId w:val="63"/>
  </w:num>
  <w:num w:numId="32" w16cid:durableId="98824487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37159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5485709">
    <w:abstractNumId w:val="26"/>
  </w:num>
  <w:num w:numId="35" w16cid:durableId="189028911">
    <w:abstractNumId w:val="64"/>
  </w:num>
  <w:num w:numId="36" w16cid:durableId="178785433">
    <w:abstractNumId w:val="111"/>
  </w:num>
  <w:num w:numId="37" w16cid:durableId="485778909">
    <w:abstractNumId w:val="13"/>
  </w:num>
  <w:num w:numId="38" w16cid:durableId="580985100">
    <w:abstractNumId w:val="110"/>
  </w:num>
  <w:num w:numId="39" w16cid:durableId="1791894914">
    <w:abstractNumId w:val="21"/>
  </w:num>
  <w:num w:numId="40" w16cid:durableId="624048007">
    <w:abstractNumId w:val="75"/>
  </w:num>
  <w:num w:numId="41" w16cid:durableId="429089019">
    <w:abstractNumId w:val="97"/>
  </w:num>
  <w:num w:numId="42" w16cid:durableId="149298838">
    <w:abstractNumId w:val="45"/>
  </w:num>
  <w:num w:numId="43" w16cid:durableId="1812752871">
    <w:abstractNumId w:val="65"/>
  </w:num>
  <w:num w:numId="44" w16cid:durableId="566453711">
    <w:abstractNumId w:val="122"/>
  </w:num>
  <w:num w:numId="45" w16cid:durableId="1467893577">
    <w:abstractNumId w:val="70"/>
  </w:num>
  <w:num w:numId="46" w16cid:durableId="700016922">
    <w:abstractNumId w:val="101"/>
  </w:num>
  <w:num w:numId="47" w16cid:durableId="1563639093">
    <w:abstractNumId w:val="0"/>
  </w:num>
  <w:num w:numId="48" w16cid:durableId="1996492584">
    <w:abstractNumId w:val="71"/>
  </w:num>
  <w:num w:numId="49" w16cid:durableId="1765375471">
    <w:abstractNumId w:val="47"/>
  </w:num>
  <w:num w:numId="50" w16cid:durableId="2022925512">
    <w:abstractNumId w:val="15"/>
  </w:num>
  <w:num w:numId="51" w16cid:durableId="1287156433">
    <w:abstractNumId w:val="108"/>
  </w:num>
  <w:num w:numId="52" w16cid:durableId="944729319">
    <w:abstractNumId w:val="73"/>
  </w:num>
  <w:num w:numId="53" w16cid:durableId="375356825">
    <w:abstractNumId w:val="54"/>
  </w:num>
  <w:num w:numId="54" w16cid:durableId="299962795">
    <w:abstractNumId w:val="100"/>
  </w:num>
  <w:num w:numId="55" w16cid:durableId="589973841">
    <w:abstractNumId w:val="35"/>
  </w:num>
  <w:num w:numId="56" w16cid:durableId="1649899177">
    <w:abstractNumId w:val="90"/>
  </w:num>
  <w:num w:numId="57" w16cid:durableId="1057053705">
    <w:abstractNumId w:val="76"/>
  </w:num>
  <w:num w:numId="58" w16cid:durableId="821847986">
    <w:abstractNumId w:val="107"/>
  </w:num>
  <w:num w:numId="59" w16cid:durableId="1823501371">
    <w:abstractNumId w:val="43"/>
  </w:num>
  <w:num w:numId="60" w16cid:durableId="747384344">
    <w:abstractNumId w:val="83"/>
  </w:num>
  <w:num w:numId="61" w16cid:durableId="1899130039">
    <w:abstractNumId w:val="84"/>
  </w:num>
  <w:num w:numId="62" w16cid:durableId="9217657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69227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21015247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88489600">
    <w:abstractNumId w:val="79"/>
  </w:num>
  <w:num w:numId="66" w16cid:durableId="1558468836">
    <w:abstractNumId w:val="39"/>
  </w:num>
  <w:num w:numId="67" w16cid:durableId="1296836382">
    <w:abstractNumId w:val="28"/>
  </w:num>
  <w:num w:numId="68" w16cid:durableId="1082337977">
    <w:abstractNumId w:val="115"/>
  </w:num>
  <w:num w:numId="69" w16cid:durableId="22637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073299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8674318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42378916">
    <w:abstractNumId w:val="74"/>
  </w:num>
  <w:num w:numId="73" w16cid:durableId="1567644796">
    <w:abstractNumId w:val="22"/>
  </w:num>
  <w:num w:numId="74" w16cid:durableId="1065104084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31771032">
    <w:abstractNumId w:val="44"/>
  </w:num>
  <w:num w:numId="76" w16cid:durableId="910626738">
    <w:abstractNumId w:val="27"/>
  </w:num>
  <w:num w:numId="77" w16cid:durableId="2074766298">
    <w:abstractNumId w:val="30"/>
  </w:num>
  <w:num w:numId="78" w16cid:durableId="282349061">
    <w:abstractNumId w:val="105"/>
  </w:num>
  <w:num w:numId="79" w16cid:durableId="1168331214">
    <w:abstractNumId w:val="51"/>
  </w:num>
  <w:num w:numId="80" w16cid:durableId="1433744058">
    <w:abstractNumId w:val="37"/>
  </w:num>
  <w:num w:numId="81" w16cid:durableId="729622399">
    <w:abstractNumId w:val="89"/>
  </w:num>
  <w:num w:numId="82" w16cid:durableId="119806375">
    <w:abstractNumId w:val="25"/>
  </w:num>
  <w:num w:numId="83" w16cid:durableId="1894193586">
    <w:abstractNumId w:val="113"/>
  </w:num>
  <w:num w:numId="84" w16cid:durableId="1625772833">
    <w:abstractNumId w:val="7"/>
  </w:num>
  <w:num w:numId="85" w16cid:durableId="1546944294">
    <w:abstractNumId w:val="57"/>
  </w:num>
  <w:num w:numId="86" w16cid:durableId="941031613">
    <w:abstractNumId w:val="49"/>
  </w:num>
  <w:num w:numId="87" w16cid:durableId="735859348">
    <w:abstractNumId w:val="52"/>
  </w:num>
  <w:num w:numId="88" w16cid:durableId="1887594980">
    <w:abstractNumId w:val="50"/>
  </w:num>
  <w:num w:numId="89" w16cid:durableId="252277471">
    <w:abstractNumId w:val="120"/>
  </w:num>
  <w:num w:numId="90" w16cid:durableId="18176483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8582862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637E"/>
    <w:rsid w:val="0001176C"/>
    <w:rsid w:val="00015391"/>
    <w:rsid w:val="0001742F"/>
    <w:rsid w:val="000175AF"/>
    <w:rsid w:val="00020803"/>
    <w:rsid w:val="00022963"/>
    <w:rsid w:val="000243EE"/>
    <w:rsid w:val="00032DC4"/>
    <w:rsid w:val="000344E5"/>
    <w:rsid w:val="000364B2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26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31A6"/>
    <w:rsid w:val="000C05F0"/>
    <w:rsid w:val="000C4080"/>
    <w:rsid w:val="000C438A"/>
    <w:rsid w:val="000C4C79"/>
    <w:rsid w:val="000C6C54"/>
    <w:rsid w:val="000D1A77"/>
    <w:rsid w:val="000D1BF0"/>
    <w:rsid w:val="000D3A8D"/>
    <w:rsid w:val="000D6798"/>
    <w:rsid w:val="000F2C34"/>
    <w:rsid w:val="000F31E5"/>
    <w:rsid w:val="000F41DE"/>
    <w:rsid w:val="0010018A"/>
    <w:rsid w:val="00102A24"/>
    <w:rsid w:val="00102C55"/>
    <w:rsid w:val="00103661"/>
    <w:rsid w:val="001039E6"/>
    <w:rsid w:val="001052B4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1A43"/>
    <w:rsid w:val="00154A7E"/>
    <w:rsid w:val="00155237"/>
    <w:rsid w:val="001552A2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767E"/>
    <w:rsid w:val="001B7A1C"/>
    <w:rsid w:val="001C507C"/>
    <w:rsid w:val="001D3ACC"/>
    <w:rsid w:val="001D55B9"/>
    <w:rsid w:val="001D6082"/>
    <w:rsid w:val="001E19FD"/>
    <w:rsid w:val="001E2AD4"/>
    <w:rsid w:val="001E3875"/>
    <w:rsid w:val="001E5DB6"/>
    <w:rsid w:val="001E7493"/>
    <w:rsid w:val="001F336B"/>
    <w:rsid w:val="001F4D94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22F3E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C08"/>
    <w:rsid w:val="00284DD0"/>
    <w:rsid w:val="002856A5"/>
    <w:rsid w:val="0029017C"/>
    <w:rsid w:val="00291838"/>
    <w:rsid w:val="00291B2D"/>
    <w:rsid w:val="002929EE"/>
    <w:rsid w:val="002956D4"/>
    <w:rsid w:val="0029767F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4B8B"/>
    <w:rsid w:val="002C7A14"/>
    <w:rsid w:val="002D31A8"/>
    <w:rsid w:val="002D6EAD"/>
    <w:rsid w:val="002E086C"/>
    <w:rsid w:val="002E0C98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50DA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240BA"/>
    <w:rsid w:val="003252EE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5658C"/>
    <w:rsid w:val="0036121C"/>
    <w:rsid w:val="00361F6C"/>
    <w:rsid w:val="00361FA4"/>
    <w:rsid w:val="00363B19"/>
    <w:rsid w:val="00364EE9"/>
    <w:rsid w:val="00365F6C"/>
    <w:rsid w:val="00371BF9"/>
    <w:rsid w:val="00375CD5"/>
    <w:rsid w:val="00380255"/>
    <w:rsid w:val="0038258C"/>
    <w:rsid w:val="0038370D"/>
    <w:rsid w:val="0038399A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857"/>
    <w:rsid w:val="003D395B"/>
    <w:rsid w:val="003D49AF"/>
    <w:rsid w:val="003D4EFD"/>
    <w:rsid w:val="003E5BD5"/>
    <w:rsid w:val="003F0ADC"/>
    <w:rsid w:val="003F5A6F"/>
    <w:rsid w:val="003F671A"/>
    <w:rsid w:val="00400F14"/>
    <w:rsid w:val="004013D1"/>
    <w:rsid w:val="00401DC9"/>
    <w:rsid w:val="00405F9E"/>
    <w:rsid w:val="00410767"/>
    <w:rsid w:val="00410CA5"/>
    <w:rsid w:val="00411B99"/>
    <w:rsid w:val="004128F1"/>
    <w:rsid w:val="00412F5C"/>
    <w:rsid w:val="00413392"/>
    <w:rsid w:val="00414588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3D9C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B618D"/>
    <w:rsid w:val="004C07D2"/>
    <w:rsid w:val="004C1E44"/>
    <w:rsid w:val="004C2B05"/>
    <w:rsid w:val="004C4AD3"/>
    <w:rsid w:val="004C53F3"/>
    <w:rsid w:val="004C7E75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7907"/>
    <w:rsid w:val="005100FE"/>
    <w:rsid w:val="005103ED"/>
    <w:rsid w:val="00511B98"/>
    <w:rsid w:val="00511D07"/>
    <w:rsid w:val="00517AE4"/>
    <w:rsid w:val="0052291A"/>
    <w:rsid w:val="00522E5F"/>
    <w:rsid w:val="0052419D"/>
    <w:rsid w:val="005243E2"/>
    <w:rsid w:val="00525C1E"/>
    <w:rsid w:val="00525D35"/>
    <w:rsid w:val="0053137B"/>
    <w:rsid w:val="00531FAF"/>
    <w:rsid w:val="005325CF"/>
    <w:rsid w:val="00532B57"/>
    <w:rsid w:val="00532DFA"/>
    <w:rsid w:val="00533493"/>
    <w:rsid w:val="00533F8E"/>
    <w:rsid w:val="00534FF5"/>
    <w:rsid w:val="00536371"/>
    <w:rsid w:val="00536834"/>
    <w:rsid w:val="005461D2"/>
    <w:rsid w:val="0054697A"/>
    <w:rsid w:val="00547EF2"/>
    <w:rsid w:val="00555D5C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351E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63E"/>
    <w:rsid w:val="005B2AB2"/>
    <w:rsid w:val="005B4B69"/>
    <w:rsid w:val="005B4FCA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61A"/>
    <w:rsid w:val="00617855"/>
    <w:rsid w:val="00617BBE"/>
    <w:rsid w:val="00621C28"/>
    <w:rsid w:val="00622609"/>
    <w:rsid w:val="00623AA2"/>
    <w:rsid w:val="00626869"/>
    <w:rsid w:val="00626A6A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90076"/>
    <w:rsid w:val="00690EE6"/>
    <w:rsid w:val="00692F23"/>
    <w:rsid w:val="00694349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7DE9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B6FDE"/>
    <w:rsid w:val="007C240D"/>
    <w:rsid w:val="007C3528"/>
    <w:rsid w:val="007C3CB9"/>
    <w:rsid w:val="007C71EC"/>
    <w:rsid w:val="007C7396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7F7FB6"/>
    <w:rsid w:val="00805438"/>
    <w:rsid w:val="00806575"/>
    <w:rsid w:val="0080753C"/>
    <w:rsid w:val="00807FF9"/>
    <w:rsid w:val="00811F20"/>
    <w:rsid w:val="00813E8B"/>
    <w:rsid w:val="008158D4"/>
    <w:rsid w:val="0082135B"/>
    <w:rsid w:val="00825803"/>
    <w:rsid w:val="0082662C"/>
    <w:rsid w:val="008278A7"/>
    <w:rsid w:val="008307DB"/>
    <w:rsid w:val="008313AA"/>
    <w:rsid w:val="00836551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9012B3"/>
    <w:rsid w:val="00902DA2"/>
    <w:rsid w:val="00905052"/>
    <w:rsid w:val="009064FB"/>
    <w:rsid w:val="00906707"/>
    <w:rsid w:val="0090670F"/>
    <w:rsid w:val="009109EA"/>
    <w:rsid w:val="00911CF6"/>
    <w:rsid w:val="00911D6A"/>
    <w:rsid w:val="0091383D"/>
    <w:rsid w:val="009151A1"/>
    <w:rsid w:val="00916424"/>
    <w:rsid w:val="00916562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1D0"/>
    <w:rsid w:val="0095566A"/>
    <w:rsid w:val="00955690"/>
    <w:rsid w:val="0095607C"/>
    <w:rsid w:val="00957DB4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80E6B"/>
    <w:rsid w:val="0098203D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39CC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5824"/>
    <w:rsid w:val="009D6080"/>
    <w:rsid w:val="009E0102"/>
    <w:rsid w:val="009E07E9"/>
    <w:rsid w:val="009E15B4"/>
    <w:rsid w:val="009E49EA"/>
    <w:rsid w:val="009E5517"/>
    <w:rsid w:val="009E580C"/>
    <w:rsid w:val="009E78A4"/>
    <w:rsid w:val="009F3EC3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2D69"/>
    <w:rsid w:val="00A73101"/>
    <w:rsid w:val="00A74555"/>
    <w:rsid w:val="00A81E02"/>
    <w:rsid w:val="00A826A5"/>
    <w:rsid w:val="00A8325A"/>
    <w:rsid w:val="00A8431B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D3C"/>
    <w:rsid w:val="00AC60A4"/>
    <w:rsid w:val="00AD0D66"/>
    <w:rsid w:val="00AD12BE"/>
    <w:rsid w:val="00AD2CF4"/>
    <w:rsid w:val="00AD2EA6"/>
    <w:rsid w:val="00AD3E7F"/>
    <w:rsid w:val="00AD4038"/>
    <w:rsid w:val="00AD4609"/>
    <w:rsid w:val="00AD787F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0526"/>
    <w:rsid w:val="00B2187C"/>
    <w:rsid w:val="00B25A57"/>
    <w:rsid w:val="00B25B88"/>
    <w:rsid w:val="00B27FED"/>
    <w:rsid w:val="00B30A73"/>
    <w:rsid w:val="00B31493"/>
    <w:rsid w:val="00B31F64"/>
    <w:rsid w:val="00B33ECB"/>
    <w:rsid w:val="00B35AA3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57853"/>
    <w:rsid w:val="00B57B8B"/>
    <w:rsid w:val="00B6692C"/>
    <w:rsid w:val="00B67031"/>
    <w:rsid w:val="00B7135A"/>
    <w:rsid w:val="00B74B56"/>
    <w:rsid w:val="00B75232"/>
    <w:rsid w:val="00B75AC7"/>
    <w:rsid w:val="00B7695D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3360"/>
    <w:rsid w:val="00BA34DE"/>
    <w:rsid w:val="00BA3C41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7DA"/>
    <w:rsid w:val="00BC49C6"/>
    <w:rsid w:val="00BD1021"/>
    <w:rsid w:val="00BD3A80"/>
    <w:rsid w:val="00BD524C"/>
    <w:rsid w:val="00BD5573"/>
    <w:rsid w:val="00BD6AB5"/>
    <w:rsid w:val="00BD7CCB"/>
    <w:rsid w:val="00BE088D"/>
    <w:rsid w:val="00BE3D15"/>
    <w:rsid w:val="00BE54A5"/>
    <w:rsid w:val="00BE7E18"/>
    <w:rsid w:val="00BF0167"/>
    <w:rsid w:val="00BF14C0"/>
    <w:rsid w:val="00BF231C"/>
    <w:rsid w:val="00BF2A6F"/>
    <w:rsid w:val="00BF2F45"/>
    <w:rsid w:val="00BF3FF4"/>
    <w:rsid w:val="00BF46E1"/>
    <w:rsid w:val="00BF51EC"/>
    <w:rsid w:val="00C01B85"/>
    <w:rsid w:val="00C100D3"/>
    <w:rsid w:val="00C10782"/>
    <w:rsid w:val="00C10D26"/>
    <w:rsid w:val="00C13976"/>
    <w:rsid w:val="00C21206"/>
    <w:rsid w:val="00C21782"/>
    <w:rsid w:val="00C24B7E"/>
    <w:rsid w:val="00C25CBD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4A3F"/>
    <w:rsid w:val="00CC5192"/>
    <w:rsid w:val="00CC5F1F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D10CF9"/>
    <w:rsid w:val="00D10DB1"/>
    <w:rsid w:val="00D11224"/>
    <w:rsid w:val="00D169BA"/>
    <w:rsid w:val="00D17EF5"/>
    <w:rsid w:val="00D238C9"/>
    <w:rsid w:val="00D24F3D"/>
    <w:rsid w:val="00D2518E"/>
    <w:rsid w:val="00D26FFF"/>
    <w:rsid w:val="00D30776"/>
    <w:rsid w:val="00D30781"/>
    <w:rsid w:val="00D32D84"/>
    <w:rsid w:val="00D35081"/>
    <w:rsid w:val="00D37136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7187"/>
    <w:rsid w:val="00D7182A"/>
    <w:rsid w:val="00D733DD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3253"/>
    <w:rsid w:val="00DC6D41"/>
    <w:rsid w:val="00DD0B09"/>
    <w:rsid w:val="00DD1128"/>
    <w:rsid w:val="00DD1518"/>
    <w:rsid w:val="00DD2416"/>
    <w:rsid w:val="00DD36E2"/>
    <w:rsid w:val="00DD43BA"/>
    <w:rsid w:val="00DD462B"/>
    <w:rsid w:val="00DD69CE"/>
    <w:rsid w:val="00DD7D05"/>
    <w:rsid w:val="00DE0D43"/>
    <w:rsid w:val="00DE0F4A"/>
    <w:rsid w:val="00DE40EC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172AE"/>
    <w:rsid w:val="00E20CA9"/>
    <w:rsid w:val="00E21F31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0454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4FDB"/>
    <w:rsid w:val="00E95CF0"/>
    <w:rsid w:val="00EA16A6"/>
    <w:rsid w:val="00EA3FCA"/>
    <w:rsid w:val="00EA57A8"/>
    <w:rsid w:val="00EA7F58"/>
    <w:rsid w:val="00EB140F"/>
    <w:rsid w:val="00EB52E0"/>
    <w:rsid w:val="00EB6F5B"/>
    <w:rsid w:val="00EC0A6F"/>
    <w:rsid w:val="00EC15C9"/>
    <w:rsid w:val="00EC211F"/>
    <w:rsid w:val="00EC3D30"/>
    <w:rsid w:val="00EC4037"/>
    <w:rsid w:val="00EC4AB6"/>
    <w:rsid w:val="00EC7F65"/>
    <w:rsid w:val="00ED03B7"/>
    <w:rsid w:val="00ED1384"/>
    <w:rsid w:val="00ED288F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1CAD"/>
    <w:rsid w:val="00F24723"/>
    <w:rsid w:val="00F24A95"/>
    <w:rsid w:val="00F2504B"/>
    <w:rsid w:val="00F26A04"/>
    <w:rsid w:val="00F26F6E"/>
    <w:rsid w:val="00F31086"/>
    <w:rsid w:val="00F31C07"/>
    <w:rsid w:val="00F32EF2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76BD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01B"/>
    <w:rsid w:val="00FF5578"/>
    <w:rsid w:val="00FF641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43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8"/>
      </w:numPr>
    </w:pPr>
  </w:style>
  <w:style w:type="numbering" w:customStyle="1" w:styleId="WW8Num2011111">
    <w:name w:val="WW8Num2011111"/>
    <w:basedOn w:val="Bezlisty"/>
    <w:rsid w:val="00250DB1"/>
    <w:pPr>
      <w:numPr>
        <w:numId w:val="44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9"/>
      </w:numPr>
    </w:pPr>
  </w:style>
  <w:style w:type="numbering" w:customStyle="1" w:styleId="WWNum15">
    <w:name w:val="WWNum15"/>
    <w:rsid w:val="008A5C8F"/>
    <w:pPr>
      <w:numPr>
        <w:numId w:val="40"/>
      </w:numPr>
    </w:pPr>
  </w:style>
  <w:style w:type="numbering" w:customStyle="1" w:styleId="WWNum16">
    <w:name w:val="WWNum16"/>
    <w:rsid w:val="008A5C8F"/>
    <w:pPr>
      <w:numPr>
        <w:numId w:val="41"/>
      </w:numPr>
    </w:pPr>
  </w:style>
  <w:style w:type="numbering" w:customStyle="1" w:styleId="WWNum18">
    <w:name w:val="WWNum18"/>
    <w:rsid w:val="008A5C8F"/>
    <w:pPr>
      <w:numPr>
        <w:numId w:val="42"/>
      </w:numPr>
    </w:pPr>
  </w:style>
  <w:style w:type="numbering" w:customStyle="1" w:styleId="WWNum21">
    <w:name w:val="WWNum21"/>
    <w:rsid w:val="008A5C8F"/>
    <w:pPr>
      <w:numPr>
        <w:numId w:val="43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9"/>
      </w:numPr>
    </w:pPr>
  </w:style>
  <w:style w:type="numbering" w:customStyle="1" w:styleId="WW8Num20">
    <w:name w:val="WW8Num20"/>
    <w:basedOn w:val="Bezlisty"/>
    <w:rsid w:val="00DA6282"/>
    <w:pPr>
      <w:numPr>
        <w:numId w:val="50"/>
      </w:numPr>
    </w:pPr>
  </w:style>
  <w:style w:type="numbering" w:customStyle="1" w:styleId="WW8Num12">
    <w:name w:val="WW8Num12"/>
    <w:basedOn w:val="Bezlisty"/>
    <w:rsid w:val="00DA6282"/>
    <w:pPr>
      <w:numPr>
        <w:numId w:val="51"/>
      </w:numPr>
    </w:pPr>
  </w:style>
  <w:style w:type="numbering" w:customStyle="1" w:styleId="WW8Num32">
    <w:name w:val="WW8Num32"/>
    <w:basedOn w:val="Bezlisty"/>
    <w:rsid w:val="00DA6282"/>
    <w:pPr>
      <w:numPr>
        <w:numId w:val="52"/>
      </w:numPr>
    </w:pPr>
  </w:style>
  <w:style w:type="numbering" w:customStyle="1" w:styleId="WW8Num69">
    <w:name w:val="WW8Num69"/>
    <w:basedOn w:val="Bezlisty"/>
    <w:rsid w:val="00DA6282"/>
    <w:pPr>
      <w:numPr>
        <w:numId w:val="53"/>
      </w:numPr>
    </w:pPr>
  </w:style>
  <w:style w:type="numbering" w:customStyle="1" w:styleId="WW8Num82">
    <w:name w:val="WW8Num82"/>
    <w:basedOn w:val="Bezlisty"/>
    <w:rsid w:val="00DA6282"/>
    <w:pPr>
      <w:numPr>
        <w:numId w:val="54"/>
      </w:numPr>
    </w:pPr>
  </w:style>
  <w:style w:type="numbering" w:customStyle="1" w:styleId="WW8Num86">
    <w:name w:val="WW8Num86"/>
    <w:basedOn w:val="Bezlisty"/>
    <w:rsid w:val="00DA6282"/>
    <w:pPr>
      <w:numPr>
        <w:numId w:val="55"/>
      </w:numPr>
    </w:pPr>
  </w:style>
  <w:style w:type="numbering" w:customStyle="1" w:styleId="WW8Num29">
    <w:name w:val="WW8Num29"/>
    <w:basedOn w:val="Bezlisty"/>
    <w:rsid w:val="00DA6282"/>
    <w:pPr>
      <w:numPr>
        <w:numId w:val="56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7"/>
      </w:numPr>
    </w:pPr>
  </w:style>
  <w:style w:type="numbering" w:customStyle="1" w:styleId="WWNum14">
    <w:name w:val="WWNum14"/>
    <w:basedOn w:val="Bezlisty"/>
    <w:rsid w:val="00DA6282"/>
    <w:pPr>
      <w:numPr>
        <w:numId w:val="58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0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1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F7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" TargetMode="External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portal.smartpzp.pl/uck/elearning" TargetMode="External"/><Relationship Id="rId26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zp.gov.pl/baza-wiedzy/prawo-zamowien-publicznych-regulacje/prawo-krajowe/jednolity-europejski-dokument-zamowie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mailto:kmadej@uck.katowice.pl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" TargetMode="External"/><Relationship Id="rId20" Type="http://schemas.openxmlformats.org/officeDocument/2006/relationships/hyperlink" Target="https://espd.uzp.gov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adej@uck.katowice.pl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" TargetMode="External"/><Relationship Id="rId23" Type="http://schemas.openxmlformats.org/officeDocument/2006/relationships/hyperlink" Target="https://portal.smartpzp.pl/uck/elearn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mailto:kmade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Relationship Id="rId14" Type="http://schemas.openxmlformats.org/officeDocument/2006/relationships/hyperlink" Target="https://portal.smartpzp.pl/uck" TargetMode="External"/><Relationship Id="rId22" Type="http://schemas.openxmlformats.org/officeDocument/2006/relationships/hyperlink" Target="https://portal.smartpzp.pl/uck" TargetMode="External"/><Relationship Id="rId27" Type="http://schemas.openxmlformats.org/officeDocument/2006/relationships/hyperlink" Target="https://www.uck.katowice.pl/uploads/files/organizowaniepraczwiazanychzzagrozeniami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84DD-7854-421E-B4DE-A40CF525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8378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2022-07-11T07:46:00Z</dcterms:created>
  <dcterms:modified xsi:type="dcterms:W3CDTF">2022-07-12T15:03:00Z</dcterms:modified>
</cp:coreProperties>
</file>