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9" w:rsidRPr="00F767B6" w:rsidRDefault="00E266B9" w:rsidP="00E266B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767B6">
        <w:rPr>
          <w:rFonts w:ascii="Tahoma" w:hAnsi="Tahoma" w:cs="Tahoma"/>
          <w:sz w:val="20"/>
          <w:szCs w:val="20"/>
        </w:rPr>
        <w:t>DZP/381/</w:t>
      </w:r>
      <w:r w:rsidR="00CF25CD">
        <w:rPr>
          <w:rFonts w:ascii="Tahoma" w:hAnsi="Tahoma" w:cs="Tahoma"/>
          <w:sz w:val="20"/>
          <w:szCs w:val="20"/>
        </w:rPr>
        <w:t>56</w:t>
      </w:r>
      <w:r w:rsidR="00954429">
        <w:rPr>
          <w:rFonts w:ascii="Tahoma" w:hAnsi="Tahoma" w:cs="Tahoma"/>
          <w:sz w:val="20"/>
          <w:szCs w:val="20"/>
        </w:rPr>
        <w:t>B/201</w:t>
      </w:r>
      <w:r w:rsidR="00907DFE">
        <w:rPr>
          <w:rFonts w:ascii="Tahoma" w:hAnsi="Tahoma" w:cs="Tahoma"/>
          <w:sz w:val="20"/>
          <w:szCs w:val="20"/>
        </w:rPr>
        <w:t>8</w:t>
      </w:r>
    </w:p>
    <w:p w:rsidR="00E266B9" w:rsidRPr="00F767B6" w:rsidRDefault="00703AED" w:rsidP="00E266B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</w:t>
      </w:r>
      <w:r w:rsidR="00E266B9" w:rsidRPr="00F767B6">
        <w:rPr>
          <w:rFonts w:ascii="Tahoma" w:hAnsi="Tahoma" w:cs="Tahoma"/>
          <w:sz w:val="20"/>
          <w:szCs w:val="20"/>
        </w:rPr>
        <w:t xml:space="preserve">Załącznik nr </w:t>
      </w:r>
      <w:r w:rsidR="00D15472">
        <w:rPr>
          <w:rFonts w:ascii="Tahoma" w:hAnsi="Tahoma" w:cs="Tahoma"/>
          <w:sz w:val="20"/>
          <w:szCs w:val="20"/>
        </w:rPr>
        <w:t>5</w:t>
      </w:r>
    </w:p>
    <w:p w:rsidR="00703AED" w:rsidRDefault="00703AED" w:rsidP="00E266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266B9" w:rsidRPr="00F767B6" w:rsidRDefault="00E266B9" w:rsidP="00E266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767B6">
        <w:rPr>
          <w:rFonts w:ascii="Tahoma" w:hAnsi="Tahoma" w:cs="Tahoma"/>
          <w:b/>
          <w:sz w:val="20"/>
          <w:szCs w:val="20"/>
        </w:rPr>
        <w:t>UMOWA - wzór</w:t>
      </w:r>
    </w:p>
    <w:p w:rsidR="00E266B9" w:rsidRPr="00F767B6" w:rsidRDefault="00E266B9" w:rsidP="00E266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767B6"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:rsidR="00E266B9" w:rsidRPr="00F767B6" w:rsidRDefault="00E266B9" w:rsidP="00E266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767B6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E266B9" w:rsidRPr="00F767B6" w:rsidRDefault="00E266B9" w:rsidP="00E266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219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rsytetu Medycznego w Katowicach</w:t>
      </w:r>
      <w:r w:rsidRPr="001219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40-514 Katowice, ul. Ceglana 35</w:t>
      </w:r>
    </w:p>
    <w:p w:rsidR="00E266B9" w:rsidRPr="00F767B6" w:rsidRDefault="00E266B9" w:rsidP="00E26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767B6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E266B9" w:rsidRPr="00F767B6" w:rsidRDefault="00E266B9" w:rsidP="00E26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767B6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E266B9" w:rsidRPr="00F767B6" w:rsidRDefault="00E266B9" w:rsidP="00E26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767B6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</w:t>
      </w:r>
      <w:r w:rsidR="00F27EB1">
        <w:rPr>
          <w:rFonts w:ascii="Tahoma" w:eastAsia="Times New Roman" w:hAnsi="Tahoma" w:cs="Tahoma"/>
          <w:sz w:val="20"/>
          <w:szCs w:val="20"/>
          <w:lang w:eastAsia="pl-PL"/>
        </w:rPr>
        <w:t xml:space="preserve"> Ireneusza </w:t>
      </w:r>
      <w:proofErr w:type="spellStart"/>
      <w:r w:rsidR="00F27EB1">
        <w:rPr>
          <w:rFonts w:ascii="Tahoma" w:eastAsia="Times New Roman" w:hAnsi="Tahoma" w:cs="Tahoma"/>
          <w:sz w:val="20"/>
          <w:szCs w:val="20"/>
          <w:lang w:eastAsia="pl-PL"/>
        </w:rPr>
        <w:t>Ryszkiel</w:t>
      </w:r>
      <w:proofErr w:type="spellEnd"/>
    </w:p>
    <w:p w:rsidR="00E266B9" w:rsidRPr="00F767B6" w:rsidRDefault="00E266B9" w:rsidP="00E266B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767B6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E266B9" w:rsidRPr="00F767B6" w:rsidRDefault="00E266B9" w:rsidP="00E26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767B6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E266B9" w:rsidRPr="00F767B6" w:rsidRDefault="00E266B9" w:rsidP="00E266B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767B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E266B9" w:rsidRPr="00F767B6" w:rsidRDefault="00E266B9" w:rsidP="00E266B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767B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E266B9" w:rsidRDefault="00E266B9" w:rsidP="00E266B9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E266B9" w:rsidRPr="00ED504A" w:rsidRDefault="00E266B9" w:rsidP="00ED504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19B0">
        <w:rPr>
          <w:rFonts w:ascii="Tahoma" w:hAnsi="Tahoma" w:cs="Tahoma"/>
          <w:color w:val="000000"/>
          <w:sz w:val="20"/>
          <w:szCs w:val="20"/>
          <w:lang w:eastAsia="pl-PL"/>
        </w:rPr>
        <w:t>W wyniku przeprowadzenia przez Zamawiającego postępowania o udzielenie zamówienia publicznego w trybie przetargu nieograniczonego – zgodnie z ustawą z dnia 29 stycznia 2004 r. Prawo zamówień publicznych (</w:t>
      </w:r>
      <w:proofErr w:type="spellStart"/>
      <w:r w:rsidR="00CF25CD">
        <w:rPr>
          <w:rFonts w:ascii="Tahoma" w:hAnsi="Tahoma" w:cs="Tahoma"/>
          <w:color w:val="000000"/>
          <w:sz w:val="20"/>
          <w:szCs w:val="20"/>
          <w:lang w:eastAsia="pl-PL"/>
        </w:rPr>
        <w:t>t.</w:t>
      </w:r>
      <w:r w:rsidR="00286C74">
        <w:rPr>
          <w:rFonts w:ascii="Tahoma" w:hAnsi="Tahoma" w:cs="Tahoma"/>
          <w:color w:val="000000"/>
          <w:sz w:val="20"/>
          <w:szCs w:val="20"/>
          <w:lang w:eastAsia="pl-PL"/>
        </w:rPr>
        <w:t>j</w:t>
      </w:r>
      <w:proofErr w:type="spellEnd"/>
      <w:r w:rsidR="00286C74">
        <w:rPr>
          <w:rFonts w:ascii="Tahoma" w:hAnsi="Tahoma" w:cs="Tahoma"/>
          <w:color w:val="000000"/>
          <w:sz w:val="20"/>
          <w:szCs w:val="20"/>
          <w:lang w:eastAsia="pl-PL"/>
        </w:rPr>
        <w:t>.</w:t>
      </w:r>
      <w:r w:rsidR="00ED504A" w:rsidRPr="00ED504A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ED504A">
        <w:rPr>
          <w:rFonts w:ascii="Tahoma" w:eastAsia="Lucida Sans Unicode" w:hAnsi="Tahoma" w:cs="Tahoma"/>
          <w:kern w:val="2"/>
          <w:sz w:val="20"/>
          <w:szCs w:val="20"/>
        </w:rPr>
        <w:t xml:space="preserve">Dz. U. z 2017 r. poz. 1579 z </w:t>
      </w:r>
      <w:proofErr w:type="spellStart"/>
      <w:r w:rsidR="00ED504A">
        <w:rPr>
          <w:rFonts w:ascii="Tahoma" w:eastAsia="Lucida Sans Unicode" w:hAnsi="Tahoma" w:cs="Tahoma"/>
          <w:kern w:val="2"/>
          <w:sz w:val="20"/>
          <w:szCs w:val="20"/>
        </w:rPr>
        <w:t>późń</w:t>
      </w:r>
      <w:proofErr w:type="spellEnd"/>
      <w:r w:rsidR="00ED504A">
        <w:rPr>
          <w:rFonts w:ascii="Tahoma" w:eastAsia="Lucida Sans Unicode" w:hAnsi="Tahoma" w:cs="Tahoma"/>
          <w:kern w:val="2"/>
          <w:sz w:val="20"/>
          <w:szCs w:val="20"/>
        </w:rPr>
        <w:t xml:space="preserve">. zm. </w:t>
      </w:r>
      <w:r w:rsidR="00ED504A">
        <w:rPr>
          <w:rFonts w:ascii="Tahoma" w:hAnsi="Tahoma" w:cs="Tahoma"/>
          <w:sz w:val="20"/>
          <w:szCs w:val="20"/>
        </w:rPr>
        <w:t>)</w:t>
      </w:r>
      <w:r w:rsidRPr="004819B0">
        <w:rPr>
          <w:rFonts w:ascii="Tahoma" w:hAnsi="Tahoma" w:cs="Tahoma"/>
          <w:color w:val="000000"/>
          <w:sz w:val="20"/>
          <w:szCs w:val="20"/>
          <w:lang w:eastAsia="pl-PL"/>
        </w:rPr>
        <w:t xml:space="preserve"> została zawarta umowa następującej treści:</w:t>
      </w:r>
    </w:p>
    <w:p w:rsidR="00E266B9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E266B9" w:rsidRPr="009801CB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9801CB">
        <w:rPr>
          <w:rFonts w:ascii="Tahoma" w:hAnsi="Tahoma" w:cs="Tahoma"/>
          <w:b/>
          <w:sz w:val="20"/>
          <w:szCs w:val="20"/>
          <w:lang w:eastAsia="pl-PL"/>
        </w:rPr>
        <w:t>§ 1</w:t>
      </w:r>
    </w:p>
    <w:p w:rsidR="00E266B9" w:rsidRPr="009801CB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9801CB"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E266B9" w:rsidRPr="00556FFF" w:rsidRDefault="00E266B9" w:rsidP="00220A25">
      <w:pPr>
        <w:widowControl w:val="0"/>
        <w:numPr>
          <w:ilvl w:val="0"/>
          <w:numId w:val="7"/>
        </w:numPr>
        <w:suppressAutoHyphens/>
        <w:spacing w:after="0" w:line="240" w:lineRule="auto"/>
        <w:ind w:left="-283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>Wykonawca zobowiązuje się sprzedać</w:t>
      </w:r>
      <w:r>
        <w:rPr>
          <w:rFonts w:ascii="Tahoma" w:hAnsi="Tahoma" w:cs="Tahoma"/>
          <w:sz w:val="20"/>
          <w:szCs w:val="20"/>
          <w:lang w:eastAsia="pl-PL"/>
        </w:rPr>
        <w:t xml:space="preserve"> i dostarczyć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, a Zamawiający zobowiązuje się nabyć </w:t>
      </w:r>
      <w:r w:rsidR="00740F4E">
        <w:rPr>
          <w:rFonts w:ascii="Tahoma" w:hAnsi="Tahoma" w:cs="Tahoma"/>
          <w:sz w:val="20"/>
          <w:szCs w:val="20"/>
          <w:lang w:eastAsia="pl-PL"/>
        </w:rPr>
        <w:t xml:space="preserve">odzież </w:t>
      </w:r>
      <w:r w:rsidR="007B776B">
        <w:rPr>
          <w:rFonts w:ascii="Tahoma" w:hAnsi="Tahoma" w:cs="Tahoma"/>
          <w:sz w:val="20"/>
          <w:szCs w:val="20"/>
          <w:lang w:eastAsia="pl-PL"/>
        </w:rPr>
        <w:t xml:space="preserve"> medyczną/roboczą, obuwie ochronne medyczne/ buty robocze</w:t>
      </w:r>
      <w:r w:rsidR="00703AED">
        <w:rPr>
          <w:rFonts w:ascii="Tahoma" w:hAnsi="Tahoma" w:cs="Tahoma"/>
          <w:sz w:val="20"/>
          <w:szCs w:val="20"/>
          <w:lang w:eastAsia="pl-PL"/>
        </w:rPr>
        <w:t xml:space="preserve"> (</w:t>
      </w:r>
      <w:r w:rsidR="00703AED" w:rsidRPr="00A561D9">
        <w:rPr>
          <w:rFonts w:ascii="Tahoma" w:hAnsi="Tahoma" w:cs="Tahoma"/>
          <w:b/>
          <w:i/>
          <w:sz w:val="18"/>
          <w:szCs w:val="18"/>
          <w:lang w:eastAsia="pl-PL"/>
        </w:rPr>
        <w:t>zwan</w:t>
      </w:r>
      <w:r w:rsidR="00D7204D" w:rsidRPr="00A561D9">
        <w:rPr>
          <w:rFonts w:ascii="Tahoma" w:hAnsi="Tahoma" w:cs="Tahoma"/>
          <w:b/>
          <w:i/>
          <w:sz w:val="18"/>
          <w:szCs w:val="18"/>
          <w:lang w:eastAsia="pl-PL"/>
        </w:rPr>
        <w:t>e</w:t>
      </w:r>
      <w:r w:rsidR="00A561D9" w:rsidRPr="00A561D9">
        <w:rPr>
          <w:rFonts w:ascii="Tahoma" w:hAnsi="Tahoma" w:cs="Tahoma"/>
          <w:b/>
          <w:i/>
          <w:sz w:val="18"/>
          <w:szCs w:val="18"/>
          <w:lang w:eastAsia="pl-PL"/>
        </w:rPr>
        <w:t xml:space="preserve"> w dalszej części umowy</w:t>
      </w:r>
      <w:r w:rsidR="00703AED" w:rsidRPr="00A561D9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r w:rsidR="008D2BBD" w:rsidRPr="00A561D9">
        <w:rPr>
          <w:rFonts w:ascii="Tahoma" w:hAnsi="Tahoma" w:cs="Tahoma"/>
          <w:b/>
          <w:i/>
          <w:sz w:val="18"/>
          <w:szCs w:val="18"/>
          <w:lang w:eastAsia="pl-PL"/>
        </w:rPr>
        <w:t>odzieżą/obuwiem)</w:t>
      </w:r>
      <w:r w:rsidR="007B776B">
        <w:rPr>
          <w:rFonts w:ascii="Tahoma" w:hAnsi="Tahoma" w:cs="Tahoma"/>
          <w:sz w:val="20"/>
          <w:szCs w:val="20"/>
          <w:lang w:eastAsia="pl-PL"/>
        </w:rPr>
        <w:t>, kt</w:t>
      </w:r>
      <w:r w:rsidRPr="00556FFF">
        <w:rPr>
          <w:rFonts w:ascii="Tahoma" w:eastAsia="Times New Roman" w:hAnsi="Tahoma" w:cs="Tahoma"/>
          <w:sz w:val="20"/>
          <w:szCs w:val="24"/>
          <w:lang w:eastAsia="ar-SA"/>
        </w:rPr>
        <w:t>ór</w:t>
      </w:r>
      <w:r>
        <w:rPr>
          <w:rFonts w:ascii="Tahoma" w:eastAsia="Times New Roman" w:hAnsi="Tahoma" w:cs="Tahoma"/>
          <w:sz w:val="20"/>
          <w:szCs w:val="24"/>
          <w:lang w:eastAsia="ar-SA"/>
        </w:rPr>
        <w:t>ych</w:t>
      </w:r>
      <w:r w:rsidRPr="00556FFF">
        <w:rPr>
          <w:rFonts w:ascii="Tahoma" w:eastAsia="Times New Roman" w:hAnsi="Tahoma" w:cs="Tahoma"/>
          <w:sz w:val="20"/>
          <w:szCs w:val="24"/>
          <w:lang w:eastAsia="ar-SA"/>
        </w:rPr>
        <w:t xml:space="preserve"> </w:t>
      </w:r>
      <w:r w:rsidRPr="00D7204D">
        <w:rPr>
          <w:rFonts w:ascii="Tahoma" w:eastAsia="Times New Roman" w:hAnsi="Tahoma" w:cs="Tahoma"/>
          <w:sz w:val="20"/>
          <w:szCs w:val="24"/>
          <w:lang w:eastAsia="ar-SA"/>
        </w:rPr>
        <w:t>iloś</w:t>
      </w:r>
      <w:r w:rsidR="00BE70BF" w:rsidRPr="00D7204D">
        <w:rPr>
          <w:rFonts w:ascii="Tahoma" w:eastAsia="Times New Roman" w:hAnsi="Tahoma" w:cs="Tahoma"/>
          <w:sz w:val="20"/>
          <w:szCs w:val="24"/>
          <w:lang w:eastAsia="ar-SA"/>
        </w:rPr>
        <w:t>ci</w:t>
      </w:r>
      <w:r w:rsidRPr="00D7204D">
        <w:rPr>
          <w:rFonts w:ascii="Tahoma" w:eastAsia="Times New Roman" w:hAnsi="Tahoma" w:cs="Tahoma"/>
          <w:sz w:val="20"/>
          <w:szCs w:val="24"/>
          <w:lang w:eastAsia="ar-SA"/>
        </w:rPr>
        <w:t>, rodzaj</w:t>
      </w:r>
      <w:r w:rsidR="00BE70BF" w:rsidRPr="00D7204D">
        <w:rPr>
          <w:rFonts w:ascii="Tahoma" w:eastAsia="Times New Roman" w:hAnsi="Tahoma" w:cs="Tahoma"/>
          <w:sz w:val="20"/>
          <w:szCs w:val="24"/>
          <w:lang w:eastAsia="ar-SA"/>
        </w:rPr>
        <w:t>e</w:t>
      </w:r>
      <w:r w:rsidRPr="00D7204D">
        <w:rPr>
          <w:rFonts w:ascii="Tahoma" w:eastAsia="Times New Roman" w:hAnsi="Tahoma" w:cs="Tahoma"/>
          <w:sz w:val="20"/>
          <w:szCs w:val="24"/>
          <w:lang w:eastAsia="ar-SA"/>
        </w:rPr>
        <w:t xml:space="preserve"> i cen</w:t>
      </w:r>
      <w:r w:rsidR="00BE70BF" w:rsidRPr="00D7204D">
        <w:rPr>
          <w:rFonts w:ascii="Tahoma" w:eastAsia="Times New Roman" w:hAnsi="Tahoma" w:cs="Tahoma"/>
          <w:sz w:val="20"/>
          <w:szCs w:val="24"/>
          <w:lang w:eastAsia="ar-SA"/>
        </w:rPr>
        <w:t>y</w:t>
      </w:r>
      <w:r w:rsidRPr="00556FFF">
        <w:rPr>
          <w:rFonts w:ascii="Tahoma" w:eastAsia="Times New Roman" w:hAnsi="Tahoma" w:cs="Tahoma"/>
          <w:sz w:val="20"/>
          <w:szCs w:val="24"/>
          <w:lang w:eastAsia="ar-SA"/>
        </w:rPr>
        <w:t xml:space="preserve"> wymienione są w załączniku nr 1 (formularz asortymentowo-cenowy)</w:t>
      </w:r>
      <w:r w:rsidR="008C7302">
        <w:rPr>
          <w:rFonts w:ascii="Tahoma" w:eastAsia="Times New Roman" w:hAnsi="Tahoma" w:cs="Tahoma"/>
          <w:sz w:val="20"/>
          <w:szCs w:val="24"/>
          <w:lang w:eastAsia="ar-SA"/>
        </w:rPr>
        <w:t xml:space="preserve"> do niniejszej umowy.</w:t>
      </w:r>
    </w:p>
    <w:p w:rsidR="00E266B9" w:rsidRPr="009801CB" w:rsidRDefault="000003FC" w:rsidP="00220A25">
      <w:pPr>
        <w:pStyle w:val="Bezodstpw"/>
        <w:numPr>
          <w:ilvl w:val="0"/>
          <w:numId w:val="7"/>
        </w:numPr>
        <w:tabs>
          <w:tab w:val="clear" w:pos="360"/>
          <w:tab w:val="num" w:pos="-1418"/>
        </w:tabs>
        <w:ind w:left="-283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 xml:space="preserve">Zamawiający zobowiązuje się odebrać </w:t>
      </w:r>
      <w:r w:rsidR="007B776B">
        <w:rPr>
          <w:rFonts w:ascii="Tahoma" w:hAnsi="Tahoma" w:cs="Tahoma"/>
          <w:sz w:val="20"/>
          <w:szCs w:val="20"/>
          <w:lang w:eastAsia="pl-PL"/>
        </w:rPr>
        <w:t>odzież/obuwie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 xml:space="preserve"> i zapłacić cenę.</w:t>
      </w:r>
    </w:p>
    <w:p w:rsidR="00E266B9" w:rsidRPr="009801CB" w:rsidRDefault="00220A25" w:rsidP="00220A25">
      <w:pPr>
        <w:pStyle w:val="Bezodstpw"/>
        <w:numPr>
          <w:ilvl w:val="0"/>
          <w:numId w:val="7"/>
        </w:numPr>
        <w:tabs>
          <w:tab w:val="clear" w:pos="360"/>
          <w:tab w:val="num" w:pos="-426"/>
        </w:tabs>
        <w:ind w:left="-283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0003FC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 xml:space="preserve">Wykonawca oświadcza i gwarantuje, że </w:t>
      </w:r>
      <w:r w:rsidR="00E266B9">
        <w:rPr>
          <w:rFonts w:ascii="Tahoma" w:hAnsi="Tahoma" w:cs="Tahoma"/>
          <w:sz w:val="20"/>
          <w:szCs w:val="20"/>
          <w:lang w:eastAsia="pl-PL"/>
        </w:rPr>
        <w:t>dostarczon</w:t>
      </w:r>
      <w:r w:rsidR="007B776B">
        <w:rPr>
          <w:rFonts w:ascii="Tahoma" w:hAnsi="Tahoma" w:cs="Tahoma"/>
          <w:sz w:val="20"/>
          <w:szCs w:val="20"/>
          <w:lang w:eastAsia="pl-PL"/>
        </w:rPr>
        <w:t>a</w:t>
      </w:r>
      <w:r w:rsidR="00785E1A" w:rsidRPr="009801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66B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7B776B">
        <w:rPr>
          <w:rFonts w:ascii="Tahoma" w:hAnsi="Tahoma" w:cs="Tahoma"/>
          <w:sz w:val="20"/>
          <w:szCs w:val="20"/>
          <w:lang w:eastAsia="pl-PL"/>
        </w:rPr>
        <w:t>odzież/obuwie</w:t>
      </w:r>
      <w:r w:rsidR="007B776B" w:rsidRPr="009801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66B9">
        <w:rPr>
          <w:rFonts w:ascii="Tahoma" w:hAnsi="Tahoma" w:cs="Tahoma"/>
          <w:sz w:val="20"/>
          <w:szCs w:val="20"/>
          <w:lang w:eastAsia="pl-PL"/>
        </w:rPr>
        <w:t>są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>:</w:t>
      </w:r>
    </w:p>
    <w:p w:rsidR="00E266B9" w:rsidRPr="009801CB" w:rsidRDefault="00220A25" w:rsidP="00220A25">
      <w:pPr>
        <w:pStyle w:val="Bezodstpw"/>
        <w:ind w:left="-227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>a) dopuszczon</w:t>
      </w:r>
      <w:r w:rsidR="00E266B9">
        <w:rPr>
          <w:rFonts w:ascii="Tahoma" w:hAnsi="Tahoma" w:cs="Tahoma"/>
          <w:sz w:val="20"/>
          <w:szCs w:val="20"/>
          <w:lang w:eastAsia="pl-PL"/>
        </w:rPr>
        <w:t>e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 xml:space="preserve"> do </w:t>
      </w:r>
      <w:r w:rsidR="00E266B9">
        <w:rPr>
          <w:rFonts w:ascii="Tahoma" w:hAnsi="Tahoma" w:cs="Tahoma"/>
          <w:sz w:val="20"/>
          <w:szCs w:val="20"/>
          <w:lang w:eastAsia="pl-PL"/>
        </w:rPr>
        <w:t>obrotu</w:t>
      </w:r>
      <w:r w:rsidR="0040231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66B9">
        <w:rPr>
          <w:rFonts w:ascii="Tahoma" w:hAnsi="Tahoma" w:cs="Tahoma"/>
          <w:sz w:val="20"/>
          <w:szCs w:val="20"/>
          <w:lang w:eastAsia="pl-PL"/>
        </w:rPr>
        <w:t xml:space="preserve">i 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>uży</w:t>
      </w:r>
      <w:r w:rsidR="00E266B9">
        <w:rPr>
          <w:rFonts w:ascii="Tahoma" w:hAnsi="Tahoma" w:cs="Tahoma"/>
          <w:sz w:val="20"/>
          <w:szCs w:val="20"/>
          <w:lang w:eastAsia="pl-PL"/>
        </w:rPr>
        <w:t>wania</w:t>
      </w:r>
      <w:r w:rsidR="00E266B9" w:rsidRPr="009801CB">
        <w:rPr>
          <w:rFonts w:ascii="Tahoma" w:hAnsi="Tahoma" w:cs="Tahoma"/>
          <w:sz w:val="20"/>
          <w:szCs w:val="20"/>
          <w:lang w:eastAsia="pl-PL"/>
        </w:rPr>
        <w:t xml:space="preserve">, </w:t>
      </w:r>
    </w:p>
    <w:p w:rsidR="00E266B9" w:rsidRPr="009801CB" w:rsidRDefault="00E266B9" w:rsidP="00220A25">
      <w:pPr>
        <w:pStyle w:val="Bezodstpw"/>
        <w:ind w:left="-170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>b) woln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 od wad fizycznych i prawnych;</w:t>
      </w:r>
    </w:p>
    <w:p w:rsidR="00E266B9" w:rsidRPr="009801CB" w:rsidRDefault="00E266B9" w:rsidP="00A96192">
      <w:pPr>
        <w:pStyle w:val="Bezodstpw"/>
        <w:ind w:left="-170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>c) został</w:t>
      </w:r>
      <w:r>
        <w:rPr>
          <w:rFonts w:ascii="Tahoma" w:hAnsi="Tahoma" w:cs="Tahoma"/>
          <w:sz w:val="20"/>
          <w:szCs w:val="20"/>
          <w:lang w:eastAsia="pl-PL"/>
        </w:rPr>
        <w:t>y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 wyprodukowan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 z zachowaniem</w:t>
      </w:r>
      <w:r>
        <w:rPr>
          <w:rFonts w:ascii="Tahoma" w:hAnsi="Tahoma" w:cs="Tahoma"/>
          <w:sz w:val="20"/>
          <w:szCs w:val="20"/>
          <w:lang w:eastAsia="pl-PL"/>
        </w:rPr>
        <w:t xml:space="preserve"> najwyższych standardów jakości.</w:t>
      </w:r>
    </w:p>
    <w:p w:rsidR="00E266B9" w:rsidRPr="009801CB" w:rsidRDefault="00E266B9" w:rsidP="00E266B9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E266B9" w:rsidRPr="009801CB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9801CB">
        <w:rPr>
          <w:rFonts w:ascii="Tahoma" w:hAnsi="Tahoma" w:cs="Tahoma"/>
          <w:b/>
          <w:sz w:val="20"/>
          <w:szCs w:val="20"/>
          <w:lang w:eastAsia="pl-PL"/>
        </w:rPr>
        <w:t>§ 2</w:t>
      </w:r>
    </w:p>
    <w:p w:rsidR="00E266B9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9801CB">
        <w:rPr>
          <w:rFonts w:ascii="Tahoma" w:hAnsi="Tahoma" w:cs="Tahoma"/>
          <w:b/>
          <w:sz w:val="20"/>
          <w:szCs w:val="20"/>
          <w:u w:val="single"/>
          <w:lang w:eastAsia="pl-PL"/>
        </w:rPr>
        <w:t>WARUNKI REALIZACJI UMOWY</w:t>
      </w:r>
    </w:p>
    <w:p w:rsidR="00E266B9" w:rsidRPr="00FA6FE3" w:rsidRDefault="00E266B9" w:rsidP="00A96192">
      <w:pPr>
        <w:pStyle w:val="Bezodstpw"/>
        <w:numPr>
          <w:ilvl w:val="0"/>
          <w:numId w:val="6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Umowa zostaje zawarta na okres 12 miesięcy</w:t>
      </w:r>
      <w:r w:rsidR="00F22684">
        <w:rPr>
          <w:rFonts w:ascii="Tahoma" w:hAnsi="Tahoma" w:cs="Tahoma"/>
          <w:sz w:val="20"/>
          <w:szCs w:val="20"/>
          <w:lang w:eastAsia="pl-PL"/>
        </w:rPr>
        <w:t xml:space="preserve"> od dnia zawarcia umowy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E266B9" w:rsidRDefault="00E266B9" w:rsidP="00A96192">
      <w:pPr>
        <w:pStyle w:val="Bezodstpw"/>
        <w:numPr>
          <w:ilvl w:val="0"/>
          <w:numId w:val="6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Zamówienie będzie realizowane w formie dostaw częściowych. 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Każdorazowa dostawa częściowa </w:t>
      </w:r>
      <w:r w:rsidR="007B776B">
        <w:rPr>
          <w:rFonts w:ascii="Tahoma" w:hAnsi="Tahoma" w:cs="Tahoma"/>
          <w:sz w:val="20"/>
          <w:szCs w:val="20"/>
          <w:lang w:eastAsia="pl-PL"/>
        </w:rPr>
        <w:t>odzież</w:t>
      </w:r>
      <w:r w:rsidR="00A73AF4">
        <w:rPr>
          <w:rFonts w:ascii="Tahoma" w:hAnsi="Tahoma" w:cs="Tahoma"/>
          <w:sz w:val="20"/>
          <w:szCs w:val="20"/>
          <w:lang w:eastAsia="pl-PL"/>
        </w:rPr>
        <w:t>y</w:t>
      </w:r>
      <w:r w:rsidR="007B776B">
        <w:rPr>
          <w:rFonts w:ascii="Tahoma" w:hAnsi="Tahoma" w:cs="Tahoma"/>
          <w:sz w:val="20"/>
          <w:szCs w:val="20"/>
          <w:lang w:eastAsia="pl-PL"/>
        </w:rPr>
        <w:t>/obuwi</w:t>
      </w:r>
      <w:r w:rsidR="00A73AF4">
        <w:rPr>
          <w:rFonts w:ascii="Tahoma" w:hAnsi="Tahoma" w:cs="Tahoma"/>
          <w:sz w:val="20"/>
          <w:szCs w:val="20"/>
          <w:lang w:eastAsia="pl-PL"/>
        </w:rPr>
        <w:t>a</w:t>
      </w:r>
      <w:r w:rsidR="007B776B" w:rsidRPr="009801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 odbywać się będzie na podstawie zamówień składanych przez Dział Zaopatrzenia Zamawiającego na numer faksu ………………………. lub adres e-mail ………………………………………..</w:t>
      </w:r>
    </w:p>
    <w:p w:rsidR="00E266B9" w:rsidRPr="00556FFF" w:rsidRDefault="00E266B9" w:rsidP="00A9619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-227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556FFF">
        <w:rPr>
          <w:rFonts w:ascii="Tahoma" w:hAnsi="Tahoma" w:cs="Tahoma"/>
          <w:sz w:val="20"/>
          <w:szCs w:val="20"/>
          <w:lang w:eastAsia="pl-PL"/>
        </w:rPr>
        <w:t xml:space="preserve">Wykonawca zobowiązuje się do natychmiastowego potwierdzenia </w:t>
      </w:r>
      <w:proofErr w:type="spellStart"/>
      <w:r w:rsidRPr="00556FFF">
        <w:rPr>
          <w:rFonts w:ascii="Tahoma" w:hAnsi="Tahoma" w:cs="Tahoma"/>
          <w:sz w:val="20"/>
          <w:szCs w:val="20"/>
          <w:lang w:eastAsia="pl-PL"/>
        </w:rPr>
        <w:t>faxem</w:t>
      </w:r>
      <w:proofErr w:type="spellEnd"/>
      <w:r w:rsidRPr="00556FFF">
        <w:rPr>
          <w:rFonts w:ascii="Tahoma" w:hAnsi="Tahoma" w:cs="Tahoma"/>
          <w:sz w:val="20"/>
          <w:szCs w:val="20"/>
          <w:lang w:eastAsia="pl-PL"/>
        </w:rPr>
        <w:t xml:space="preserve"> lub e-mailem otrzymania każdego zamówienia. Potwierdzenia otrzymania zamówienia będą przesyłane </w:t>
      </w:r>
      <w:proofErr w:type="spellStart"/>
      <w:r w:rsidRPr="00556FFF">
        <w:rPr>
          <w:rFonts w:ascii="Tahoma" w:hAnsi="Tahoma" w:cs="Tahoma"/>
          <w:sz w:val="20"/>
          <w:szCs w:val="20"/>
          <w:lang w:eastAsia="pl-PL"/>
        </w:rPr>
        <w:t>faxem</w:t>
      </w:r>
      <w:proofErr w:type="spellEnd"/>
      <w:r w:rsidRPr="00556FFF">
        <w:rPr>
          <w:rFonts w:ascii="Tahoma" w:hAnsi="Tahoma" w:cs="Tahoma"/>
          <w:sz w:val="20"/>
          <w:szCs w:val="20"/>
          <w:lang w:eastAsia="pl-PL"/>
        </w:rPr>
        <w:t xml:space="preserve"> na numer </w:t>
      </w:r>
      <w:r w:rsidRPr="00556FFF">
        <w:rPr>
          <w:rFonts w:ascii="Tahoma" w:eastAsia="Times New Roman" w:hAnsi="Tahoma" w:cs="Tahoma"/>
          <w:sz w:val="20"/>
          <w:szCs w:val="24"/>
          <w:lang w:eastAsia="pl-PL"/>
        </w:rPr>
        <w:t>(32) 252-5613 lub e-mail zaopatrzenie@uck.katowice.p</w:t>
      </w:r>
      <w:r>
        <w:rPr>
          <w:rFonts w:ascii="Tahoma" w:eastAsia="Times New Roman" w:hAnsi="Tahoma" w:cs="Tahoma"/>
          <w:sz w:val="20"/>
          <w:szCs w:val="24"/>
          <w:lang w:eastAsia="pl-PL"/>
        </w:rPr>
        <w:t>l</w:t>
      </w:r>
    </w:p>
    <w:p w:rsidR="00E266B9" w:rsidRPr="008D2BBD" w:rsidRDefault="00E266B9" w:rsidP="00A96192">
      <w:pPr>
        <w:pStyle w:val="Bezodstpw"/>
        <w:numPr>
          <w:ilvl w:val="0"/>
          <w:numId w:val="6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Wykonawca będzie realizował dostawy częściowe w asortymencie i ilości wskazanej w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zamówieniach, o których mowa w ust. </w:t>
      </w:r>
      <w:r>
        <w:rPr>
          <w:rFonts w:ascii="Tahoma" w:hAnsi="Tahoma" w:cs="Tahoma"/>
          <w:sz w:val="20"/>
          <w:szCs w:val="20"/>
          <w:lang w:eastAsia="pl-PL"/>
        </w:rPr>
        <w:t>2</w:t>
      </w:r>
      <w:r w:rsidR="00F27EB1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w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 terminie</w:t>
      </w:r>
      <w:r w:rsidR="00530773" w:rsidRPr="008D2BBD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D2BBD">
        <w:rPr>
          <w:rFonts w:ascii="Tahoma" w:hAnsi="Tahoma" w:cs="Tahoma"/>
          <w:sz w:val="20"/>
          <w:szCs w:val="20"/>
          <w:lang w:eastAsia="pl-PL"/>
        </w:rPr>
        <w:t xml:space="preserve">do </w:t>
      </w:r>
      <w:r w:rsidR="00A641A1" w:rsidRPr="008D2BBD">
        <w:rPr>
          <w:rFonts w:ascii="Tahoma" w:hAnsi="Tahoma" w:cs="Tahoma"/>
          <w:sz w:val="20"/>
          <w:szCs w:val="20"/>
          <w:lang w:eastAsia="pl-PL"/>
        </w:rPr>
        <w:t xml:space="preserve">….. </w:t>
      </w:r>
      <w:r w:rsidR="00FD2B68" w:rsidRPr="008D2BBD">
        <w:rPr>
          <w:rFonts w:ascii="Tahoma" w:hAnsi="Tahoma" w:cs="Tahoma"/>
          <w:i/>
          <w:color w:val="FF0000"/>
          <w:sz w:val="16"/>
          <w:szCs w:val="16"/>
          <w:lang w:eastAsia="pl-PL"/>
        </w:rPr>
        <w:t>(zgodnie ze złożoną ofertą)</w:t>
      </w:r>
      <w:r w:rsidRPr="008D2BBD">
        <w:rPr>
          <w:rFonts w:ascii="Tahoma" w:hAnsi="Tahoma" w:cs="Tahoma"/>
          <w:sz w:val="20"/>
          <w:szCs w:val="20"/>
          <w:lang w:eastAsia="pl-PL"/>
        </w:rPr>
        <w:t xml:space="preserve"> dni </w:t>
      </w:r>
      <w:r w:rsidR="00BE4C1F" w:rsidRPr="008D2BBD">
        <w:rPr>
          <w:rFonts w:ascii="Tahoma" w:hAnsi="Tahoma" w:cs="Tahoma"/>
          <w:sz w:val="20"/>
          <w:szCs w:val="20"/>
          <w:lang w:eastAsia="pl-PL"/>
        </w:rPr>
        <w:t>kalendarzowych</w:t>
      </w:r>
      <w:r w:rsidRPr="008D2BB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30773" w:rsidRPr="008D2BBD">
        <w:rPr>
          <w:rFonts w:ascii="Tahoma" w:hAnsi="Tahoma" w:cs="Tahoma"/>
          <w:sz w:val="20"/>
          <w:szCs w:val="20"/>
          <w:lang w:eastAsia="pl-PL"/>
        </w:rPr>
        <w:t xml:space="preserve"> od dnia złożenia zamówienia</w:t>
      </w:r>
    </w:p>
    <w:p w:rsidR="00E266B9" w:rsidRPr="00C02DE2" w:rsidRDefault="00E266B9" w:rsidP="00A96192">
      <w:pPr>
        <w:pStyle w:val="Bezodstpw"/>
        <w:numPr>
          <w:ilvl w:val="0"/>
          <w:numId w:val="6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Zawiadomienie o terminie dostawy przez Wykonawcę winno nastąpić najpóźniej w dniu poprzedzającym dostawę.</w:t>
      </w:r>
    </w:p>
    <w:p w:rsidR="00E266B9" w:rsidRPr="00E356F8" w:rsidRDefault="00E266B9" w:rsidP="001D06D1">
      <w:pPr>
        <w:pStyle w:val="Akapitzlist"/>
        <w:widowControl w:val="0"/>
        <w:numPr>
          <w:ilvl w:val="0"/>
          <w:numId w:val="6"/>
        </w:numPr>
        <w:spacing w:after="0" w:line="240" w:lineRule="auto"/>
        <w:ind w:left="-227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356F8">
        <w:rPr>
          <w:rFonts w:ascii="Tahoma" w:hAnsi="Tahoma" w:cs="Tahoma"/>
          <w:sz w:val="20"/>
          <w:szCs w:val="20"/>
          <w:lang w:eastAsia="pl-PL"/>
        </w:rPr>
        <w:t xml:space="preserve">Wykonawca ponosi koszty transportu, ubezpieczenia i dostarczenia </w:t>
      </w:r>
      <w:r w:rsidR="00C62CFA">
        <w:rPr>
          <w:rFonts w:ascii="Tahoma" w:hAnsi="Tahoma" w:cs="Tahoma"/>
          <w:sz w:val="20"/>
          <w:szCs w:val="20"/>
          <w:lang w:eastAsia="pl-PL"/>
        </w:rPr>
        <w:t>odzieży/obuwia</w:t>
      </w:r>
      <w:r w:rsidRPr="00E356F8">
        <w:rPr>
          <w:rFonts w:ascii="Tahoma" w:hAnsi="Tahoma" w:cs="Tahoma"/>
          <w:sz w:val="20"/>
          <w:szCs w:val="20"/>
          <w:lang w:eastAsia="pl-PL"/>
        </w:rPr>
        <w:t xml:space="preserve"> do pomieszczeń magazynowych Działu Zaopatrzenia Zamawiającego </w:t>
      </w:r>
      <w:r w:rsidRPr="00E356F8">
        <w:rPr>
          <w:rFonts w:ascii="Tahoma" w:eastAsia="Times New Roman" w:hAnsi="Tahoma" w:cs="Tahoma"/>
          <w:sz w:val="20"/>
          <w:szCs w:val="24"/>
          <w:lang w:eastAsia="pl-PL"/>
        </w:rPr>
        <w:t>w dwóch lokalizacjach w</w:t>
      </w:r>
      <w:r>
        <w:rPr>
          <w:rFonts w:ascii="Tahoma" w:eastAsia="Times New Roman" w:hAnsi="Tahoma" w:cs="Tahoma"/>
          <w:sz w:val="20"/>
          <w:szCs w:val="24"/>
          <w:lang w:eastAsia="pl-PL"/>
        </w:rPr>
        <w:t> </w:t>
      </w:r>
      <w:r w:rsidRPr="00E356F8">
        <w:rPr>
          <w:rFonts w:ascii="Tahoma" w:eastAsia="Times New Roman" w:hAnsi="Tahoma" w:cs="Tahoma"/>
          <w:sz w:val="20"/>
          <w:szCs w:val="24"/>
          <w:lang w:eastAsia="pl-PL"/>
        </w:rPr>
        <w:t>Katowicach: przy ulicy Ceglanej 35 oraz ul. Medyków 14.</w:t>
      </w:r>
    </w:p>
    <w:p w:rsidR="00E266B9" w:rsidRPr="00C02DE2" w:rsidRDefault="00E266B9" w:rsidP="001D06D1">
      <w:pPr>
        <w:pStyle w:val="Bezodstpw"/>
        <w:numPr>
          <w:ilvl w:val="0"/>
          <w:numId w:val="6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E266B9" w:rsidRPr="003D11FC" w:rsidRDefault="00E266B9" w:rsidP="001D06D1">
      <w:pPr>
        <w:pStyle w:val="Bezodstpw"/>
        <w:numPr>
          <w:ilvl w:val="0"/>
          <w:numId w:val="6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</w:t>
      </w:r>
      <w:r w:rsidR="00327880" w:rsidRPr="003D11FC">
        <w:rPr>
          <w:rFonts w:ascii="Tahoma" w:hAnsi="Tahoma" w:cs="Tahoma"/>
          <w:sz w:val="20"/>
          <w:szCs w:val="20"/>
          <w:lang w:eastAsia="pl-PL"/>
        </w:rPr>
        <w:t>, a Wykonawca nie nabywa z tego tytułu żadnych roszczeń</w:t>
      </w:r>
      <w:r w:rsidRPr="003D11FC">
        <w:rPr>
          <w:rFonts w:ascii="Tahoma" w:hAnsi="Tahoma" w:cs="Tahoma"/>
          <w:sz w:val="20"/>
          <w:szCs w:val="20"/>
          <w:lang w:eastAsia="pl-PL"/>
        </w:rPr>
        <w:t>.</w:t>
      </w:r>
    </w:p>
    <w:p w:rsidR="00FA21B4" w:rsidRDefault="00E266B9" w:rsidP="001D06D1">
      <w:pPr>
        <w:pStyle w:val="Bezodstpw"/>
        <w:numPr>
          <w:ilvl w:val="0"/>
          <w:numId w:val="6"/>
        </w:numPr>
        <w:ind w:left="-57"/>
        <w:jc w:val="both"/>
        <w:rPr>
          <w:rFonts w:ascii="Tahoma" w:hAnsi="Tahoma" w:cs="Tahoma"/>
          <w:sz w:val="20"/>
          <w:szCs w:val="20"/>
          <w:lang w:eastAsia="pl-PL"/>
        </w:rPr>
      </w:pPr>
      <w:r w:rsidRPr="00FA21B4">
        <w:rPr>
          <w:rFonts w:ascii="Tahoma" w:hAnsi="Tahoma" w:cs="Tahoma"/>
          <w:sz w:val="20"/>
          <w:szCs w:val="20"/>
          <w:lang w:eastAsia="pl-PL"/>
        </w:rPr>
        <w:lastRenderedPageBreak/>
        <w:t>W</w:t>
      </w:r>
      <w:r w:rsidR="00C62CFA" w:rsidRPr="00FA21B4">
        <w:rPr>
          <w:rFonts w:ascii="Tahoma" w:hAnsi="Tahoma" w:cs="Tahoma"/>
          <w:sz w:val="20"/>
          <w:szCs w:val="20"/>
          <w:lang w:eastAsia="pl-PL"/>
        </w:rPr>
        <w:t xml:space="preserve">ykonawca po podpisaniu umowy dostarczy </w:t>
      </w:r>
      <w:r w:rsidR="00FA21B4" w:rsidRPr="00FA21B4">
        <w:rPr>
          <w:rFonts w:ascii="Tahoma" w:hAnsi="Tahoma" w:cs="Tahoma"/>
          <w:sz w:val="20"/>
          <w:szCs w:val="20"/>
          <w:lang w:eastAsia="pl-PL"/>
        </w:rPr>
        <w:t xml:space="preserve">do Działu Zaopatrzenia </w:t>
      </w:r>
      <w:r w:rsidR="00F92F99">
        <w:rPr>
          <w:rFonts w:ascii="Tahoma" w:hAnsi="Tahoma" w:cs="Tahoma"/>
          <w:sz w:val="20"/>
          <w:szCs w:val="20"/>
          <w:lang w:eastAsia="pl-PL"/>
        </w:rPr>
        <w:t xml:space="preserve"> Zamawiającego </w:t>
      </w:r>
      <w:r w:rsidR="00C62CFA" w:rsidRPr="00FA21B4">
        <w:rPr>
          <w:rFonts w:ascii="Tahoma" w:hAnsi="Tahoma" w:cs="Tahoma"/>
          <w:sz w:val="20"/>
          <w:szCs w:val="20"/>
          <w:lang w:eastAsia="pl-PL"/>
        </w:rPr>
        <w:t>tabelę rozmiarów</w:t>
      </w:r>
      <w:r w:rsidR="00F92F99">
        <w:rPr>
          <w:rFonts w:ascii="Tahoma" w:hAnsi="Tahoma" w:cs="Tahoma"/>
          <w:sz w:val="20"/>
          <w:szCs w:val="20"/>
          <w:lang w:eastAsia="pl-PL"/>
        </w:rPr>
        <w:t xml:space="preserve">  odzieży/obuwia </w:t>
      </w:r>
      <w:r w:rsidR="00C62CFA" w:rsidRPr="00FA21B4">
        <w:rPr>
          <w:rFonts w:ascii="Tahoma" w:hAnsi="Tahoma" w:cs="Tahoma"/>
          <w:sz w:val="20"/>
          <w:szCs w:val="20"/>
          <w:lang w:eastAsia="pl-PL"/>
        </w:rPr>
        <w:t xml:space="preserve"> faksem lub e-mailem w terminie do </w:t>
      </w:r>
      <w:r w:rsidR="007F45B2">
        <w:rPr>
          <w:rFonts w:ascii="Tahoma" w:hAnsi="Tahoma" w:cs="Tahoma"/>
          <w:sz w:val="20"/>
          <w:szCs w:val="20"/>
          <w:lang w:eastAsia="pl-PL"/>
        </w:rPr>
        <w:t>5</w:t>
      </w:r>
      <w:r w:rsidR="00C62CFA" w:rsidRPr="00FA21B4">
        <w:rPr>
          <w:rFonts w:ascii="Tahoma" w:hAnsi="Tahoma" w:cs="Tahoma"/>
          <w:sz w:val="20"/>
          <w:szCs w:val="20"/>
          <w:lang w:eastAsia="pl-PL"/>
        </w:rPr>
        <w:t xml:space="preserve"> dni kalendarzowych od dnia jej podpisania </w:t>
      </w:r>
      <w:r w:rsidR="00FA21B4" w:rsidRPr="00FA21B4">
        <w:rPr>
          <w:rFonts w:ascii="Tahoma" w:hAnsi="Tahoma" w:cs="Tahoma"/>
          <w:sz w:val="20"/>
          <w:szCs w:val="20"/>
          <w:lang w:eastAsia="pl-PL"/>
        </w:rPr>
        <w:t>celem  uzgodnienia rozmiarów odzieży/obuwia przed złożeniem zamówienia.</w:t>
      </w:r>
    </w:p>
    <w:p w:rsidR="007B0015" w:rsidRDefault="001D06D1" w:rsidP="001D06D1">
      <w:pPr>
        <w:pStyle w:val="Bezodstpw"/>
        <w:numPr>
          <w:ilvl w:val="0"/>
          <w:numId w:val="6"/>
        </w:numPr>
        <w:ind w:left="-11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7B0015">
        <w:rPr>
          <w:rFonts w:ascii="Tahoma" w:hAnsi="Tahoma" w:cs="Tahoma"/>
          <w:sz w:val="20"/>
          <w:szCs w:val="20"/>
          <w:lang w:eastAsia="pl-PL"/>
        </w:rPr>
        <w:t xml:space="preserve">Wykonawca wyraża zgodę na wykonanie zamówienia odzieży roboczej i medycznej w rozmiarach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B0015">
        <w:rPr>
          <w:rFonts w:ascii="Tahoma" w:hAnsi="Tahoma" w:cs="Tahoma"/>
          <w:sz w:val="20"/>
          <w:szCs w:val="20"/>
          <w:lang w:eastAsia="pl-PL"/>
        </w:rPr>
        <w:t>niestandardowych ( poza tabelą rozmiarów).</w:t>
      </w:r>
    </w:p>
    <w:p w:rsidR="00402314" w:rsidRDefault="00402314" w:rsidP="001D06D1">
      <w:pPr>
        <w:pStyle w:val="Bezodstpw"/>
        <w:numPr>
          <w:ilvl w:val="0"/>
          <w:numId w:val="6"/>
        </w:numPr>
        <w:ind w:left="-113"/>
        <w:jc w:val="both"/>
        <w:rPr>
          <w:rFonts w:ascii="Tahoma" w:hAnsi="Tahoma" w:cs="Tahoma"/>
          <w:sz w:val="20"/>
          <w:szCs w:val="20"/>
          <w:lang w:eastAsia="pl-PL"/>
        </w:rPr>
      </w:pPr>
      <w:r w:rsidRPr="00FA21B4">
        <w:rPr>
          <w:rFonts w:ascii="Tahoma" w:hAnsi="Tahoma" w:cs="Tahoma"/>
          <w:sz w:val="20"/>
          <w:szCs w:val="20"/>
          <w:lang w:eastAsia="pl-PL"/>
        </w:rPr>
        <w:t xml:space="preserve"> Zamawiający wymaga aby dostarczan</w:t>
      </w:r>
      <w:r w:rsidR="00FA21B4">
        <w:rPr>
          <w:rFonts w:ascii="Tahoma" w:hAnsi="Tahoma" w:cs="Tahoma"/>
          <w:sz w:val="20"/>
          <w:szCs w:val="20"/>
          <w:lang w:eastAsia="pl-PL"/>
        </w:rPr>
        <w:t>a odzież/obuwie</w:t>
      </w:r>
      <w:r w:rsidRPr="00FA21B4">
        <w:rPr>
          <w:rFonts w:ascii="Tahoma" w:hAnsi="Tahoma" w:cs="Tahoma"/>
          <w:sz w:val="20"/>
          <w:szCs w:val="20"/>
          <w:lang w:eastAsia="pl-PL"/>
        </w:rPr>
        <w:t xml:space="preserve">  był</w:t>
      </w:r>
      <w:r w:rsidR="00785E1A" w:rsidRPr="00FA21B4">
        <w:rPr>
          <w:rFonts w:ascii="Tahoma" w:hAnsi="Tahoma" w:cs="Tahoma"/>
          <w:sz w:val="20"/>
          <w:szCs w:val="20"/>
          <w:lang w:eastAsia="pl-PL"/>
        </w:rPr>
        <w:t>y</w:t>
      </w:r>
      <w:r w:rsidRPr="00FA21B4">
        <w:rPr>
          <w:rFonts w:ascii="Tahoma" w:hAnsi="Tahoma" w:cs="Tahoma"/>
          <w:sz w:val="20"/>
          <w:szCs w:val="20"/>
          <w:lang w:eastAsia="pl-PL"/>
        </w:rPr>
        <w:t xml:space="preserve"> właściwie i prawidłowo oznakowan</w:t>
      </w:r>
      <w:r w:rsidR="00785E1A" w:rsidRPr="00FA21B4">
        <w:rPr>
          <w:rFonts w:ascii="Tahoma" w:hAnsi="Tahoma" w:cs="Tahoma"/>
          <w:sz w:val="20"/>
          <w:szCs w:val="20"/>
          <w:lang w:eastAsia="pl-PL"/>
        </w:rPr>
        <w:t>e</w:t>
      </w:r>
      <w:r w:rsidRPr="00FA21B4">
        <w:rPr>
          <w:rFonts w:ascii="Tahoma" w:hAnsi="Tahoma" w:cs="Tahoma"/>
          <w:sz w:val="20"/>
          <w:szCs w:val="20"/>
          <w:lang w:eastAsia="pl-PL"/>
        </w:rPr>
        <w:t xml:space="preserve"> w celu szybkiej identyfikacji potwierdzającej zgodność z umową i złożonym zamówieniem</w:t>
      </w:r>
      <w:r w:rsidR="00726B4D">
        <w:rPr>
          <w:rFonts w:ascii="Tahoma" w:hAnsi="Tahoma" w:cs="Tahoma"/>
          <w:sz w:val="20"/>
          <w:szCs w:val="20"/>
          <w:lang w:eastAsia="pl-PL"/>
        </w:rPr>
        <w:t>.</w:t>
      </w:r>
    </w:p>
    <w:p w:rsidR="00FA21B4" w:rsidRDefault="00FA21B4" w:rsidP="00546B58">
      <w:pPr>
        <w:pStyle w:val="Bezodstpw"/>
        <w:numPr>
          <w:ilvl w:val="0"/>
          <w:numId w:val="6"/>
        </w:numPr>
        <w:ind w:left="-11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zastrzega sobie prawo do zmiany  logo.</w:t>
      </w:r>
    </w:p>
    <w:p w:rsidR="00954429" w:rsidRPr="00D5103D" w:rsidRDefault="00954429" w:rsidP="00E266B9">
      <w:pPr>
        <w:pStyle w:val="Bezodstpw"/>
        <w:jc w:val="center"/>
        <w:rPr>
          <w:rFonts w:ascii="Tahoma" w:hAnsi="Tahoma" w:cs="Tahoma"/>
          <w:b/>
          <w:strike/>
          <w:sz w:val="20"/>
          <w:szCs w:val="20"/>
          <w:lang w:eastAsia="pl-PL"/>
        </w:rPr>
      </w:pPr>
    </w:p>
    <w:p w:rsidR="00E266B9" w:rsidRPr="006A1F82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A1F82">
        <w:rPr>
          <w:rFonts w:ascii="Tahoma" w:hAnsi="Tahoma" w:cs="Tahoma"/>
          <w:b/>
          <w:sz w:val="20"/>
          <w:szCs w:val="20"/>
          <w:lang w:eastAsia="pl-PL"/>
        </w:rPr>
        <w:t>§ 3.</w:t>
      </w:r>
    </w:p>
    <w:p w:rsidR="00E266B9" w:rsidRPr="006A1F82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A1F82"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5A1C89" w:rsidRDefault="00E266B9" w:rsidP="00546B58">
      <w:pPr>
        <w:pStyle w:val="Bezodstpw"/>
        <w:widowControl w:val="0"/>
        <w:numPr>
          <w:ilvl w:val="0"/>
          <w:numId w:val="1"/>
        </w:numPr>
        <w:tabs>
          <w:tab w:val="left" w:pos="-90"/>
          <w:tab w:val="left" w:pos="426"/>
        </w:tabs>
        <w:suppressAutoHyphens/>
        <w:ind w:left="-57"/>
        <w:jc w:val="both"/>
        <w:rPr>
          <w:rFonts w:ascii="Tahoma" w:hAnsi="Tahoma" w:cs="Tahoma"/>
          <w:sz w:val="20"/>
          <w:szCs w:val="20"/>
          <w:lang w:eastAsia="pl-PL"/>
        </w:rPr>
      </w:pPr>
      <w:r w:rsidRPr="00785E1A">
        <w:rPr>
          <w:rFonts w:ascii="Tahoma" w:hAnsi="Tahoma" w:cs="Tahoma"/>
          <w:sz w:val="20"/>
          <w:szCs w:val="20"/>
          <w:lang w:eastAsia="pl-PL"/>
        </w:rPr>
        <w:t>Wynagrodzenie Wykonawcy za zrealizowanie umowy</w:t>
      </w:r>
      <w:r w:rsidR="00327880">
        <w:rPr>
          <w:rFonts w:ascii="Tahoma" w:hAnsi="Tahoma" w:cs="Tahoma"/>
          <w:sz w:val="20"/>
          <w:szCs w:val="20"/>
          <w:lang w:eastAsia="pl-PL"/>
        </w:rPr>
        <w:t xml:space="preserve"> w pełnym zakresie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233E3">
        <w:rPr>
          <w:rFonts w:ascii="Tahoma" w:hAnsi="Tahoma" w:cs="Tahoma"/>
          <w:sz w:val="20"/>
          <w:szCs w:val="20"/>
          <w:lang w:eastAsia="pl-PL"/>
        </w:rPr>
        <w:t>wynosi:</w:t>
      </w:r>
    </w:p>
    <w:p w:rsidR="001D4307" w:rsidRDefault="00785E1A" w:rsidP="00546B58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netto …………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 zł.,</w:t>
      </w:r>
    </w:p>
    <w:p w:rsidR="0013545E" w:rsidRDefault="00785E1A" w:rsidP="00546B58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należny podatek VAT</w:t>
      </w:r>
      <w:r w:rsidR="00E266B9" w:rsidRPr="00785E1A">
        <w:rPr>
          <w:rFonts w:ascii="Tahoma" w:hAnsi="Tahoma" w:cs="Tahoma"/>
          <w:sz w:val="20"/>
          <w:szCs w:val="20"/>
          <w:lang w:eastAsia="pl-PL"/>
        </w:rPr>
        <w:t xml:space="preserve">………….. zł. </w:t>
      </w:r>
    </w:p>
    <w:p w:rsidR="00E266B9" w:rsidRDefault="009575DF" w:rsidP="00546B58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  <w:r w:rsidRPr="00785E1A">
        <w:rPr>
          <w:rFonts w:ascii="Tahoma" w:hAnsi="Tahoma" w:cs="Tahoma"/>
          <w:sz w:val="20"/>
          <w:szCs w:val="20"/>
          <w:lang w:eastAsia="pl-PL"/>
        </w:rPr>
        <w:t>brutto</w:t>
      </w:r>
      <w:r>
        <w:rPr>
          <w:rFonts w:ascii="Tahoma" w:hAnsi="Tahoma" w:cs="Tahoma"/>
          <w:sz w:val="20"/>
          <w:szCs w:val="20"/>
          <w:lang w:eastAsia="pl-PL"/>
        </w:rPr>
        <w:t>……………. (słownie:…………………),</w:t>
      </w:r>
    </w:p>
    <w:p w:rsidR="008509B6" w:rsidRDefault="008509B6" w:rsidP="001D4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84245">
        <w:rPr>
          <w:rFonts w:ascii="Tahoma" w:hAnsi="Tahoma" w:cs="Tahoma"/>
          <w:sz w:val="20"/>
          <w:szCs w:val="20"/>
          <w:lang w:eastAsia="pl-PL"/>
        </w:rPr>
        <w:t>2</w:t>
      </w:r>
      <w:r w:rsidR="00505D34">
        <w:rPr>
          <w:rFonts w:ascii="Tahoma" w:hAnsi="Tahoma" w:cs="Tahoma"/>
          <w:sz w:val="20"/>
          <w:szCs w:val="20"/>
          <w:lang w:eastAsia="pl-PL"/>
        </w:rPr>
        <w:t xml:space="preserve">. </w:t>
      </w:r>
      <w:r w:rsidR="00557690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05D34">
        <w:rPr>
          <w:rFonts w:ascii="Tahoma" w:hAnsi="Tahoma" w:cs="Tahoma"/>
          <w:sz w:val="20"/>
          <w:szCs w:val="20"/>
          <w:lang w:eastAsia="pl-PL"/>
        </w:rPr>
        <w:t>Z</w:t>
      </w:r>
      <w:r w:rsidR="00213EF2" w:rsidRPr="00785E1A">
        <w:rPr>
          <w:rFonts w:ascii="Tahoma" w:hAnsi="Tahoma" w:cs="Tahoma"/>
          <w:sz w:val="20"/>
          <w:szCs w:val="20"/>
          <w:lang w:eastAsia="pl-PL"/>
        </w:rPr>
        <w:t xml:space="preserve">apłata za każdą zamówioną przez Zamawiającego i dostarczoną zgodnie z umową partię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D117A4" w:rsidRDefault="00557690" w:rsidP="001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13EF2">
        <w:rPr>
          <w:rFonts w:ascii="Tahoma" w:hAnsi="Tahoma" w:cs="Tahoma"/>
          <w:sz w:val="20"/>
          <w:szCs w:val="20"/>
          <w:lang w:eastAsia="pl-PL"/>
        </w:rPr>
        <w:t>odzieży/obuwia</w:t>
      </w:r>
      <w:r w:rsidR="00213EF2" w:rsidRPr="00785E1A">
        <w:rPr>
          <w:rFonts w:ascii="Tahoma" w:hAnsi="Tahoma" w:cs="Tahoma"/>
          <w:sz w:val="20"/>
          <w:szCs w:val="20"/>
          <w:lang w:eastAsia="pl-PL"/>
        </w:rPr>
        <w:t xml:space="preserve"> nastąpi przelewem na rachunek Wykonawcy</w:t>
      </w:r>
      <w:r w:rsidR="00084245" w:rsidRPr="00084245">
        <w:rPr>
          <w:rFonts w:ascii="Times New Roman" w:eastAsia="Times New Roman" w:hAnsi="Times New Roman"/>
          <w:sz w:val="24"/>
          <w:szCs w:val="24"/>
        </w:rPr>
        <w:t xml:space="preserve"> </w:t>
      </w:r>
      <w:r w:rsidR="008E16DB">
        <w:rPr>
          <w:rFonts w:ascii="Tahoma" w:eastAsia="Times New Roman" w:hAnsi="Tahoma" w:cs="Tahoma"/>
          <w:sz w:val="20"/>
          <w:szCs w:val="20"/>
        </w:rPr>
        <w:t>( nr</w:t>
      </w:r>
      <w:r w:rsidR="00084245" w:rsidRPr="00557690">
        <w:rPr>
          <w:rFonts w:ascii="Tahoma" w:eastAsia="Times New Roman" w:hAnsi="Tahoma" w:cs="Tahoma"/>
          <w:sz w:val="20"/>
          <w:szCs w:val="20"/>
        </w:rPr>
        <w:t xml:space="preserve"> rachunku) </w:t>
      </w:r>
      <w:r w:rsidR="00D117A4">
        <w:rPr>
          <w:rFonts w:ascii="Tahoma" w:eastAsia="Times New Roman" w:hAnsi="Tahoma" w:cs="Tahoma"/>
          <w:sz w:val="20"/>
          <w:szCs w:val="20"/>
        </w:rPr>
        <w:t>…………………………</w:t>
      </w:r>
      <w:r w:rsidR="00E4263F">
        <w:rPr>
          <w:rFonts w:ascii="Tahoma" w:eastAsia="Times New Roman" w:hAnsi="Tahoma" w:cs="Tahoma"/>
          <w:sz w:val="20"/>
          <w:szCs w:val="20"/>
        </w:rPr>
        <w:t>…</w:t>
      </w:r>
      <w:r w:rsidR="00D117A4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E4263F" w:rsidRDefault="00D117A4" w:rsidP="001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</w:t>
      </w:r>
      <w:r w:rsidR="00084245" w:rsidRPr="00557690">
        <w:rPr>
          <w:rFonts w:ascii="Tahoma" w:eastAsia="Times New Roman" w:hAnsi="Tahoma" w:cs="Tahoma"/>
          <w:sz w:val="20"/>
          <w:szCs w:val="20"/>
        </w:rPr>
        <w:t xml:space="preserve">………………………………………… w ciągu 30 dni od otrzymania przez Zamawiającego faktury VAT. </w:t>
      </w:r>
    </w:p>
    <w:p w:rsidR="00813E7C" w:rsidRDefault="00E4263F" w:rsidP="0081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</w:t>
      </w:r>
      <w:r w:rsidR="00084245" w:rsidRPr="00557690">
        <w:rPr>
          <w:rFonts w:ascii="Tahoma" w:eastAsia="Times New Roman" w:hAnsi="Tahoma" w:cs="Tahoma"/>
          <w:sz w:val="20"/>
          <w:szCs w:val="20"/>
        </w:rPr>
        <w:t xml:space="preserve">W przypadku, gdyby Wykonawca zamieścił na fakturze inny termin płatności niż określony w niniejszej </w:t>
      </w:r>
    </w:p>
    <w:p w:rsidR="00084245" w:rsidRPr="00557690" w:rsidRDefault="00084245" w:rsidP="0081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57690">
        <w:rPr>
          <w:rFonts w:ascii="Tahoma" w:eastAsia="Times New Roman" w:hAnsi="Tahoma" w:cs="Tahoma"/>
          <w:sz w:val="20"/>
          <w:szCs w:val="20"/>
        </w:rPr>
        <w:t>umowie obowiązuje termin</w:t>
      </w:r>
      <w:r w:rsidR="00BB43EF">
        <w:rPr>
          <w:rFonts w:ascii="Tahoma" w:eastAsia="Times New Roman" w:hAnsi="Tahoma" w:cs="Tahoma"/>
          <w:sz w:val="20"/>
          <w:szCs w:val="20"/>
        </w:rPr>
        <w:t xml:space="preserve"> płatności określony w umowie.</w:t>
      </w:r>
      <w:r w:rsidR="004E42F8">
        <w:rPr>
          <w:rFonts w:ascii="Tahoma" w:eastAsia="Times New Roman" w:hAnsi="Tahoma" w:cs="Tahoma"/>
          <w:sz w:val="20"/>
          <w:szCs w:val="20"/>
        </w:rPr>
        <w:t xml:space="preserve"> </w:t>
      </w:r>
      <w:r w:rsidR="00813E7C">
        <w:rPr>
          <w:rFonts w:ascii="Tahoma" w:eastAsia="Times New Roman" w:hAnsi="Tahoma" w:cs="Tahoma"/>
          <w:sz w:val="20"/>
          <w:szCs w:val="20"/>
        </w:rPr>
        <w:t>Zmiana numeru konta</w:t>
      </w:r>
      <w:r w:rsidR="00BB43EF">
        <w:rPr>
          <w:rFonts w:ascii="Tahoma" w:eastAsia="Times New Roman" w:hAnsi="Tahoma" w:cs="Tahoma"/>
          <w:sz w:val="20"/>
          <w:szCs w:val="20"/>
        </w:rPr>
        <w:t xml:space="preserve"> </w:t>
      </w:r>
      <w:r w:rsidRPr="00557690">
        <w:rPr>
          <w:rFonts w:ascii="Tahoma" w:eastAsia="Times New Roman" w:hAnsi="Tahoma" w:cs="Tahoma"/>
          <w:sz w:val="20"/>
          <w:szCs w:val="20"/>
        </w:rPr>
        <w:t>wymaga formy pisemnej w postaci aneksu.</w:t>
      </w:r>
    </w:p>
    <w:p w:rsidR="00213EF2" w:rsidRDefault="00505D34" w:rsidP="00813E7C">
      <w:pPr>
        <w:pStyle w:val="Bezodstpw"/>
        <w:ind w:left="-34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3.</w:t>
      </w:r>
      <w:r w:rsidR="00BB43EF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213EF2" w:rsidRPr="009801CB">
        <w:rPr>
          <w:rFonts w:ascii="Tahoma" w:hAnsi="Tahoma" w:cs="Tahoma"/>
          <w:sz w:val="20"/>
          <w:szCs w:val="20"/>
          <w:lang w:eastAsia="pl-PL"/>
        </w:rPr>
        <w:t>Za datę płatności uznaje się datę obciążenia rachunku Zamawiającego</w:t>
      </w:r>
      <w:r w:rsidR="00213EF2">
        <w:rPr>
          <w:rFonts w:ascii="Tahoma" w:hAnsi="Tahoma" w:cs="Tahoma"/>
          <w:sz w:val="20"/>
          <w:szCs w:val="20"/>
          <w:lang w:eastAsia="pl-PL"/>
        </w:rPr>
        <w:t>.</w:t>
      </w:r>
    </w:p>
    <w:p w:rsidR="00213EF2" w:rsidRDefault="00505D34" w:rsidP="00955B36">
      <w:pPr>
        <w:pStyle w:val="Bezodstpw"/>
        <w:ind w:left="-34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4.</w:t>
      </w:r>
      <w:r w:rsidR="00BB43EF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213EF2">
        <w:rPr>
          <w:rFonts w:ascii="Tahoma" w:hAnsi="Tahoma" w:cs="Tahoma"/>
          <w:sz w:val="20"/>
          <w:szCs w:val="20"/>
          <w:lang w:eastAsia="pl-PL"/>
        </w:rPr>
        <w:t>Ceny jednostkowe  określone</w:t>
      </w:r>
      <w:r w:rsidR="00213EF2" w:rsidRPr="00FA21B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13EF2">
        <w:rPr>
          <w:rFonts w:ascii="Tahoma" w:hAnsi="Tahoma" w:cs="Tahoma"/>
          <w:sz w:val="20"/>
          <w:szCs w:val="20"/>
          <w:lang w:eastAsia="pl-PL"/>
        </w:rPr>
        <w:t>zostały w załączniku nr 1  do umowy</w:t>
      </w:r>
    </w:p>
    <w:p w:rsidR="00AD4B11" w:rsidRDefault="00AD4B11" w:rsidP="005A1C89">
      <w:pPr>
        <w:pStyle w:val="Bezodstpw"/>
        <w:widowControl w:val="0"/>
        <w:tabs>
          <w:tab w:val="left" w:pos="-90"/>
          <w:tab w:val="left" w:pos="426"/>
        </w:tabs>
        <w:suppressAutoHyphens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05D34" w:rsidRDefault="00505D34" w:rsidP="00505D34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                                                                         </w:t>
      </w:r>
      <w:r w:rsidRPr="006A1F82">
        <w:rPr>
          <w:rFonts w:ascii="Tahoma" w:hAnsi="Tahoma" w:cs="Tahoma"/>
          <w:b/>
          <w:sz w:val="20"/>
          <w:szCs w:val="20"/>
          <w:lang w:eastAsia="pl-PL"/>
        </w:rPr>
        <w:t xml:space="preserve">§ </w:t>
      </w:r>
      <w:r>
        <w:rPr>
          <w:rFonts w:ascii="Tahoma" w:hAnsi="Tahoma" w:cs="Tahoma"/>
          <w:b/>
          <w:sz w:val="20"/>
          <w:szCs w:val="20"/>
          <w:lang w:eastAsia="pl-PL"/>
        </w:rPr>
        <w:t>4</w:t>
      </w:r>
    </w:p>
    <w:p w:rsidR="00505D34" w:rsidRPr="0023676C" w:rsidRDefault="003136D7" w:rsidP="00505D34">
      <w:pPr>
        <w:pStyle w:val="Bezodstpw"/>
        <w:tabs>
          <w:tab w:val="center" w:pos="4536"/>
          <w:tab w:val="left" w:pos="5620"/>
        </w:tabs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                                         </w:t>
      </w:r>
      <w:r w:rsidR="0023676C">
        <w:rPr>
          <w:rFonts w:ascii="Tahoma" w:hAnsi="Tahoma" w:cs="Tahoma"/>
          <w:b/>
          <w:sz w:val="20"/>
          <w:szCs w:val="20"/>
          <w:lang w:eastAsia="pl-PL"/>
        </w:rPr>
        <w:t xml:space="preserve">                        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23676C">
        <w:rPr>
          <w:rFonts w:ascii="Tahoma" w:hAnsi="Tahoma" w:cs="Tahoma"/>
          <w:b/>
          <w:sz w:val="20"/>
          <w:szCs w:val="20"/>
          <w:u w:val="single"/>
          <w:lang w:eastAsia="pl-PL"/>
        </w:rPr>
        <w:t>GWARANCJA</w:t>
      </w:r>
    </w:p>
    <w:p w:rsidR="004D3A43" w:rsidRDefault="00505D34" w:rsidP="00955B36">
      <w:pPr>
        <w:pStyle w:val="Bezodstpw"/>
        <w:ind w:left="-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37392E">
        <w:rPr>
          <w:rFonts w:ascii="Tahoma" w:hAnsi="Tahoma" w:cs="Tahoma"/>
          <w:sz w:val="20"/>
          <w:szCs w:val="20"/>
          <w:lang w:eastAsia="pl-PL"/>
        </w:rPr>
        <w:t xml:space="preserve">1.  Wykonawca udziela </w:t>
      </w:r>
      <w:r>
        <w:rPr>
          <w:rFonts w:ascii="Tahoma" w:hAnsi="Tahoma" w:cs="Tahoma"/>
          <w:sz w:val="20"/>
          <w:szCs w:val="20"/>
          <w:lang w:eastAsia="pl-PL"/>
        </w:rPr>
        <w:t>Zamawiającemu gwarancji za zakupion</w:t>
      </w:r>
      <w:r w:rsidR="00955B36">
        <w:rPr>
          <w:rFonts w:ascii="Tahoma" w:hAnsi="Tahoma" w:cs="Tahoma"/>
          <w:sz w:val="20"/>
          <w:szCs w:val="20"/>
          <w:lang w:eastAsia="pl-PL"/>
        </w:rPr>
        <w:t>ą odzież/obuwie przez  okres 12</w:t>
      </w:r>
      <w:r>
        <w:rPr>
          <w:rFonts w:ascii="Tahoma" w:hAnsi="Tahoma" w:cs="Tahoma"/>
          <w:sz w:val="20"/>
          <w:szCs w:val="20"/>
          <w:lang w:eastAsia="pl-PL"/>
        </w:rPr>
        <w:t xml:space="preserve"> miesięcy </w:t>
      </w:r>
    </w:p>
    <w:p w:rsidR="004D3A43" w:rsidRDefault="004D3A43" w:rsidP="00955B36">
      <w:pPr>
        <w:pStyle w:val="Bezodstpw"/>
        <w:ind w:left="-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505D34">
        <w:rPr>
          <w:rFonts w:ascii="Tahoma" w:hAnsi="Tahoma" w:cs="Tahoma"/>
          <w:sz w:val="20"/>
          <w:szCs w:val="20"/>
          <w:lang w:eastAsia="pl-PL"/>
        </w:rPr>
        <w:t>licząc od dnia dostarczenia  ich do  lokalizacji  Zamawiające</w:t>
      </w:r>
      <w:r w:rsidR="00955B36">
        <w:rPr>
          <w:rFonts w:ascii="Tahoma" w:hAnsi="Tahoma" w:cs="Tahoma"/>
          <w:sz w:val="20"/>
          <w:szCs w:val="20"/>
          <w:lang w:eastAsia="pl-PL"/>
        </w:rPr>
        <w:t xml:space="preserve">go, z zastrzeżeniem, że  data  </w:t>
      </w:r>
      <w:r w:rsidR="00505D34">
        <w:rPr>
          <w:rFonts w:ascii="Tahoma" w:hAnsi="Tahoma" w:cs="Tahoma"/>
          <w:sz w:val="20"/>
          <w:szCs w:val="20"/>
          <w:lang w:eastAsia="pl-PL"/>
        </w:rPr>
        <w:t xml:space="preserve"> ważności </w:t>
      </w:r>
    </w:p>
    <w:p w:rsidR="00505D34" w:rsidRDefault="004D3A43" w:rsidP="00955B36">
      <w:pPr>
        <w:pStyle w:val="Bezodstpw"/>
        <w:ind w:left="-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505D34">
        <w:rPr>
          <w:rFonts w:ascii="Tahoma" w:hAnsi="Tahoma" w:cs="Tahoma"/>
          <w:sz w:val="20"/>
          <w:szCs w:val="20"/>
          <w:lang w:eastAsia="pl-PL"/>
        </w:rPr>
        <w:t xml:space="preserve">odzieży ochrony indywidualnej – część nr  3 </w:t>
      </w:r>
      <w:r w:rsidR="004E42F8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505D34">
        <w:rPr>
          <w:rFonts w:ascii="Tahoma" w:hAnsi="Tahoma" w:cs="Tahoma"/>
          <w:sz w:val="20"/>
          <w:szCs w:val="20"/>
          <w:lang w:eastAsia="pl-PL"/>
        </w:rPr>
        <w:t xml:space="preserve">nie </w:t>
      </w:r>
      <w:r w:rsidR="004E42F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05D34">
        <w:rPr>
          <w:rFonts w:ascii="Tahoma" w:hAnsi="Tahoma" w:cs="Tahoma"/>
          <w:sz w:val="20"/>
          <w:szCs w:val="20"/>
          <w:lang w:eastAsia="pl-PL"/>
        </w:rPr>
        <w:t xml:space="preserve">może być krótsza niż ¾ okresu </w:t>
      </w:r>
      <w:r w:rsidR="005B1845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05D34">
        <w:rPr>
          <w:rFonts w:ascii="Tahoma" w:hAnsi="Tahoma" w:cs="Tahoma"/>
          <w:sz w:val="20"/>
          <w:szCs w:val="20"/>
          <w:lang w:eastAsia="pl-PL"/>
        </w:rPr>
        <w:t xml:space="preserve">gwarancji. </w:t>
      </w:r>
    </w:p>
    <w:p w:rsidR="00505D34" w:rsidRDefault="00505D34" w:rsidP="004D3A43">
      <w:pPr>
        <w:pStyle w:val="Bezodstpw"/>
        <w:ind w:left="-397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2.  Odpowiedzialność z tytułu gwarancji obejmuje wszelkie wady dostarczonej odzieży/obuwia</w:t>
      </w:r>
      <w:r w:rsidR="005B1845">
        <w:rPr>
          <w:rFonts w:ascii="Tahoma" w:hAnsi="Tahoma" w:cs="Tahoma"/>
          <w:sz w:val="20"/>
          <w:szCs w:val="20"/>
          <w:lang w:eastAsia="pl-PL"/>
        </w:rPr>
        <w:t>.</w:t>
      </w:r>
    </w:p>
    <w:p w:rsidR="00505D34" w:rsidRDefault="00505D34" w:rsidP="004D3A43">
      <w:pPr>
        <w:pStyle w:val="Bezodstpw"/>
        <w:ind w:left="-397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3.  W okresie gwarancji Wykonawca jest zobowiązany na własny koszt dokonać naprawy lub wymiany   </w:t>
      </w:r>
    </w:p>
    <w:p w:rsidR="00505D34" w:rsidRDefault="00505D34" w:rsidP="004D3A43">
      <w:pPr>
        <w:pStyle w:val="Bezodstpw"/>
        <w:ind w:left="-397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uszkodzonej odzieży/obuwia na wolną od wad, w tym także do odbioru od Zamawiającego   </w:t>
      </w:r>
    </w:p>
    <w:p w:rsidR="003D11FC" w:rsidRDefault="00505D34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wadliwych sztuk.</w:t>
      </w:r>
      <w:r w:rsidR="0032788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27880" w:rsidRPr="00327880">
        <w:rPr>
          <w:rFonts w:ascii="Tahoma" w:hAnsi="Tahoma" w:cs="Tahoma"/>
          <w:sz w:val="20"/>
          <w:szCs w:val="20"/>
          <w:lang w:eastAsia="pl-PL"/>
        </w:rPr>
        <w:t>Wykonawca gwarantuje, że naprawa lub wymiana uszkodzonej(wadliwej) odzieży/obuwia  zostanie wykonana w czasie nie dłuższym niż 10 dni roboczych od dnia zgłoszenia przez Zamawiającego reklamacji w ramach udzielonej gwarancji.</w:t>
      </w:r>
    </w:p>
    <w:p w:rsidR="00505D34" w:rsidRDefault="00505D34" w:rsidP="004D3A43">
      <w:pPr>
        <w:pStyle w:val="Bezodstpw"/>
        <w:ind w:left="-397"/>
        <w:rPr>
          <w:rFonts w:ascii="Tahoma" w:hAnsi="Tahoma" w:cs="Tahoma"/>
          <w:sz w:val="20"/>
          <w:szCs w:val="20"/>
          <w:lang w:eastAsia="pl-PL"/>
        </w:rPr>
      </w:pPr>
    </w:p>
    <w:p w:rsidR="00505D34" w:rsidRDefault="00505D34" w:rsidP="00505D3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A1F82">
        <w:rPr>
          <w:rFonts w:ascii="Tahoma" w:hAnsi="Tahoma" w:cs="Tahoma"/>
          <w:b/>
          <w:sz w:val="20"/>
          <w:szCs w:val="20"/>
          <w:lang w:eastAsia="pl-PL"/>
        </w:rPr>
        <w:t xml:space="preserve">§ </w:t>
      </w:r>
      <w:r>
        <w:rPr>
          <w:rFonts w:ascii="Tahoma" w:hAnsi="Tahoma" w:cs="Tahoma"/>
          <w:b/>
          <w:sz w:val="20"/>
          <w:szCs w:val="20"/>
          <w:lang w:eastAsia="pl-PL"/>
        </w:rPr>
        <w:t>5</w:t>
      </w:r>
    </w:p>
    <w:p w:rsidR="00505D34" w:rsidRDefault="00505D34" w:rsidP="00505D34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5F2B98">
        <w:rPr>
          <w:rFonts w:ascii="Tahoma" w:hAnsi="Tahoma" w:cs="Tahoma"/>
          <w:b/>
          <w:sz w:val="20"/>
          <w:szCs w:val="20"/>
          <w:u w:val="single"/>
          <w:lang w:eastAsia="pl-PL"/>
        </w:rPr>
        <w:t>REKLAMACJE</w:t>
      </w:r>
    </w:p>
    <w:p w:rsidR="00505D34" w:rsidRPr="003272C8" w:rsidRDefault="00505D34" w:rsidP="00381161">
      <w:pPr>
        <w:widowControl w:val="0"/>
        <w:numPr>
          <w:ilvl w:val="0"/>
          <w:numId w:val="11"/>
        </w:numPr>
        <w:suppressAutoHyphens/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</w:rPr>
      </w:pPr>
      <w:r w:rsidRPr="00726B4D">
        <w:rPr>
          <w:rFonts w:ascii="Tahoma" w:eastAsia="Times New Roman" w:hAnsi="Tahoma" w:cs="Tahoma"/>
          <w:sz w:val="20"/>
          <w:szCs w:val="20"/>
        </w:rPr>
        <w:t>W przypadku stwierdzenia przez Zamawiającego braków ilościowych w stosunku do zamówienia częściowego, stwierdzenia wadliwości lub niezgodności dostarczonej odzieży/obuwia ze złożoną ofertą Zamawiający zgłosi pisemną reklamację Wykonawcy. Zgłoszenie rekl</w:t>
      </w:r>
      <w:r w:rsidR="0071725B">
        <w:rPr>
          <w:rFonts w:ascii="Tahoma" w:eastAsia="Times New Roman" w:hAnsi="Tahoma" w:cs="Tahoma"/>
          <w:sz w:val="20"/>
          <w:szCs w:val="20"/>
        </w:rPr>
        <w:t xml:space="preserve">amacji może nastąpić również za </w:t>
      </w:r>
      <w:r w:rsidRPr="00726B4D">
        <w:rPr>
          <w:rFonts w:ascii="Tahoma" w:eastAsia="Times New Roman" w:hAnsi="Tahoma" w:cs="Tahoma"/>
          <w:sz w:val="20"/>
          <w:szCs w:val="20"/>
        </w:rPr>
        <w:t>pośrednictwem faksu na numer wskazany w umowie.</w:t>
      </w:r>
    </w:p>
    <w:p w:rsidR="00505D34" w:rsidRDefault="00505D34" w:rsidP="00381161">
      <w:pPr>
        <w:widowControl w:val="0"/>
        <w:numPr>
          <w:ilvl w:val="0"/>
          <w:numId w:val="11"/>
        </w:numPr>
        <w:suppressAutoHyphens/>
        <w:spacing w:after="0" w:line="240" w:lineRule="auto"/>
        <w:ind w:left="-113"/>
        <w:jc w:val="both"/>
        <w:rPr>
          <w:rFonts w:ascii="Tahoma" w:eastAsia="Times New Roman" w:hAnsi="Tahoma" w:cs="Tahoma"/>
          <w:sz w:val="20"/>
          <w:szCs w:val="20"/>
        </w:rPr>
      </w:pPr>
      <w:r w:rsidRPr="00726B4D">
        <w:rPr>
          <w:rFonts w:ascii="Tahoma" w:eastAsia="Times New Roman" w:hAnsi="Tahoma" w:cs="Tahoma"/>
          <w:sz w:val="20"/>
          <w:szCs w:val="20"/>
        </w:rPr>
        <w:t xml:space="preserve">Wykonawca w terminie 3 dni roboczych od </w:t>
      </w:r>
      <w:r w:rsidR="003272C8">
        <w:rPr>
          <w:rFonts w:ascii="Tahoma" w:eastAsia="Times New Roman" w:hAnsi="Tahoma" w:cs="Tahoma"/>
          <w:sz w:val="20"/>
          <w:szCs w:val="20"/>
        </w:rPr>
        <w:t>daty zgłoszenia reklamacji</w:t>
      </w:r>
      <w:r w:rsidRPr="00726B4D">
        <w:rPr>
          <w:rFonts w:ascii="Tahoma" w:eastAsia="Times New Roman" w:hAnsi="Tahoma" w:cs="Tahoma"/>
          <w:sz w:val="20"/>
          <w:szCs w:val="20"/>
        </w:rPr>
        <w:t xml:space="preserve"> uzupełni braki ilościowe, wymieni wadliwą odzież/obuwie na wolne od wad lub na zgodne ze złożoną ofertą.</w:t>
      </w:r>
    </w:p>
    <w:p w:rsidR="00505D34" w:rsidRPr="00DC3469" w:rsidRDefault="00505D34" w:rsidP="00381161">
      <w:pPr>
        <w:widowControl w:val="0"/>
        <w:numPr>
          <w:ilvl w:val="0"/>
          <w:numId w:val="11"/>
        </w:numPr>
        <w:suppressAutoHyphens/>
        <w:spacing w:after="0" w:line="240" w:lineRule="auto"/>
        <w:ind w:left="-113"/>
        <w:jc w:val="both"/>
        <w:rPr>
          <w:rFonts w:ascii="Tahoma" w:eastAsia="Times New Roman" w:hAnsi="Tahoma" w:cs="Tahoma"/>
          <w:sz w:val="20"/>
          <w:szCs w:val="20"/>
        </w:rPr>
      </w:pPr>
      <w:r w:rsidRPr="00DC3469">
        <w:rPr>
          <w:rFonts w:ascii="Tahoma" w:eastAsia="Times New Roman" w:hAnsi="Tahoma" w:cs="Tahoma"/>
          <w:sz w:val="20"/>
          <w:szCs w:val="20"/>
        </w:rPr>
        <w:t>W przypadku stwierdzenia przez Zamawiającego braków ilościowych, wadliwości lub niezgodności odzieży/obuwia ze złożoną ofertą albo braku oznakowania dostarczonej odzieży/obuwia w sposób określony w §2 ust. 1</w:t>
      </w:r>
      <w:r>
        <w:rPr>
          <w:rFonts w:ascii="Tahoma" w:eastAsia="Times New Roman" w:hAnsi="Tahoma" w:cs="Tahoma"/>
          <w:sz w:val="20"/>
          <w:szCs w:val="20"/>
        </w:rPr>
        <w:t>1</w:t>
      </w:r>
      <w:r w:rsidRPr="00DC3469">
        <w:rPr>
          <w:rFonts w:ascii="Tahoma" w:eastAsia="Times New Roman" w:hAnsi="Tahoma" w:cs="Tahoma"/>
          <w:sz w:val="20"/>
          <w:szCs w:val="20"/>
        </w:rPr>
        <w:t xml:space="preserve"> umowy do dnia usunięcia tych uchybień zamówienie częściowe będzie uważane za niezrealizowane.</w:t>
      </w:r>
    </w:p>
    <w:p w:rsidR="00505D34" w:rsidRPr="00DC3469" w:rsidRDefault="00505D34" w:rsidP="00381161">
      <w:pPr>
        <w:widowControl w:val="0"/>
        <w:numPr>
          <w:ilvl w:val="0"/>
          <w:numId w:val="11"/>
        </w:numPr>
        <w:suppressAutoHyphens/>
        <w:spacing w:after="0" w:line="240" w:lineRule="auto"/>
        <w:ind w:left="-113"/>
        <w:jc w:val="both"/>
        <w:rPr>
          <w:rFonts w:ascii="Tahoma" w:eastAsia="Times New Roman" w:hAnsi="Tahoma" w:cs="Tahoma"/>
          <w:sz w:val="20"/>
          <w:szCs w:val="20"/>
        </w:rPr>
      </w:pPr>
      <w:r w:rsidRPr="00DC3469">
        <w:rPr>
          <w:rFonts w:ascii="Tahoma" w:eastAsia="Times New Roman" w:hAnsi="Tahoma" w:cs="Tahoma"/>
          <w:sz w:val="20"/>
          <w:szCs w:val="20"/>
        </w:rPr>
        <w:t xml:space="preserve">Podstawowym trybem usunięcia wadliwości dostarczonej odzieży/obuwia jest ich wymiana. Wykonawca może naprawić wadliwą odzież/obuwie jedynie w przypadku gdy wady nadają się do usunięcia bez uszczerbku dla funkcjonalności i estetyki odzieży/obuwia </w:t>
      </w:r>
    </w:p>
    <w:p w:rsidR="00505D34" w:rsidRDefault="00505D34" w:rsidP="00381161">
      <w:pPr>
        <w:widowControl w:val="0"/>
        <w:numPr>
          <w:ilvl w:val="0"/>
          <w:numId w:val="11"/>
        </w:numPr>
        <w:suppressAutoHyphens/>
        <w:spacing w:after="0" w:line="240" w:lineRule="auto"/>
        <w:ind w:left="-113"/>
        <w:jc w:val="both"/>
        <w:rPr>
          <w:rFonts w:ascii="Times New Roman" w:eastAsia="Times New Roman" w:hAnsi="Times New Roman"/>
          <w:sz w:val="24"/>
          <w:szCs w:val="24"/>
        </w:rPr>
      </w:pPr>
      <w:r w:rsidRPr="00DC3469">
        <w:rPr>
          <w:rFonts w:ascii="Tahoma" w:eastAsia="Times New Roman" w:hAnsi="Tahoma" w:cs="Tahoma"/>
          <w:sz w:val="20"/>
          <w:szCs w:val="20"/>
        </w:rPr>
        <w:t>Wszelkie koszty związane z usunięciem uchybień objętych reklamacją Zamawiającego obciążają Wykonawcę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E16DB" w:rsidRDefault="008E16DB" w:rsidP="008E16DB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</w:p>
    <w:p w:rsidR="00505D34" w:rsidRPr="00F92F99" w:rsidRDefault="00505D34" w:rsidP="00505D3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A1F82">
        <w:rPr>
          <w:rFonts w:ascii="Tahoma" w:hAnsi="Tahoma" w:cs="Tahoma"/>
          <w:b/>
          <w:sz w:val="20"/>
          <w:szCs w:val="20"/>
          <w:lang w:eastAsia="pl-PL"/>
        </w:rPr>
        <w:t xml:space="preserve">§ </w:t>
      </w:r>
      <w:r w:rsidR="007B15DB">
        <w:rPr>
          <w:rFonts w:ascii="Tahoma" w:hAnsi="Tahoma" w:cs="Tahoma"/>
          <w:b/>
          <w:sz w:val="20"/>
          <w:szCs w:val="20"/>
          <w:lang w:eastAsia="pl-PL"/>
        </w:rPr>
        <w:t>6</w:t>
      </w:r>
    </w:p>
    <w:p w:rsidR="00505D34" w:rsidRPr="006A1F82" w:rsidRDefault="00505D34" w:rsidP="00505D3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A1F82">
        <w:rPr>
          <w:rFonts w:ascii="Tahoma" w:hAnsi="Tahoma" w:cs="Tahoma"/>
          <w:b/>
          <w:sz w:val="20"/>
          <w:szCs w:val="20"/>
          <w:u w:val="single"/>
          <w:lang w:eastAsia="pl-PL"/>
        </w:rPr>
        <w:t>KARY UMOWNE</w:t>
      </w:r>
    </w:p>
    <w:p w:rsidR="00505D34" w:rsidRPr="009801CB" w:rsidRDefault="00505D34" w:rsidP="0071725B">
      <w:pPr>
        <w:pStyle w:val="Bezodstpw"/>
        <w:numPr>
          <w:ilvl w:val="0"/>
          <w:numId w:val="2"/>
        </w:numPr>
        <w:ind w:left="-113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>Wykonawca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zapłaci Zamawiającemu kary umowne: </w:t>
      </w:r>
    </w:p>
    <w:p w:rsidR="00505D34" w:rsidRPr="00D370D6" w:rsidRDefault="00505D34" w:rsidP="0071725B">
      <w:pPr>
        <w:pStyle w:val="Bezodstpw"/>
        <w:numPr>
          <w:ilvl w:val="0"/>
          <w:numId w:val="5"/>
        </w:numPr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lastRenderedPageBreak/>
        <w:t>w wysokości 0,</w:t>
      </w:r>
      <w:r>
        <w:rPr>
          <w:rFonts w:ascii="Tahoma" w:hAnsi="Tahoma" w:cs="Tahoma"/>
          <w:sz w:val="20"/>
          <w:szCs w:val="20"/>
          <w:lang w:eastAsia="pl-PL"/>
        </w:rPr>
        <w:t xml:space="preserve">5 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% kwoty wynagrodzenia brutto </w:t>
      </w:r>
      <w:r>
        <w:rPr>
          <w:rFonts w:ascii="Tahoma" w:hAnsi="Tahoma" w:cs="Tahoma"/>
          <w:sz w:val="20"/>
          <w:szCs w:val="20"/>
          <w:lang w:eastAsia="pl-PL"/>
        </w:rPr>
        <w:t>przysługującego Wykonawcy za zamówioną partię odzieży/obuwia</w:t>
      </w:r>
      <w:r w:rsidR="00D370D6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za każdy dzień opóźnienia w </w:t>
      </w:r>
      <w:r w:rsidR="00005BF9">
        <w:rPr>
          <w:rFonts w:ascii="Tahoma" w:hAnsi="Tahoma" w:cs="Tahoma"/>
          <w:sz w:val="20"/>
          <w:szCs w:val="20"/>
          <w:lang w:eastAsia="pl-PL"/>
        </w:rPr>
        <w:t xml:space="preserve"> realizacji obowiązków  określonych w § 2 ust.4</w:t>
      </w:r>
    </w:p>
    <w:p w:rsidR="00C43948" w:rsidRDefault="00C43948" w:rsidP="0071725B">
      <w:pPr>
        <w:pStyle w:val="Bezodstpw"/>
        <w:numPr>
          <w:ilvl w:val="0"/>
          <w:numId w:val="5"/>
        </w:numPr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>w wysokości 0,</w:t>
      </w:r>
      <w:r>
        <w:rPr>
          <w:rFonts w:ascii="Tahoma" w:hAnsi="Tahoma" w:cs="Tahoma"/>
          <w:sz w:val="20"/>
          <w:szCs w:val="20"/>
          <w:lang w:eastAsia="pl-PL"/>
        </w:rPr>
        <w:t xml:space="preserve">5 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% kwoty wynagrodzenia brutto </w:t>
      </w:r>
      <w:r>
        <w:rPr>
          <w:rFonts w:ascii="Tahoma" w:hAnsi="Tahoma" w:cs="Tahoma"/>
          <w:sz w:val="20"/>
          <w:szCs w:val="20"/>
          <w:lang w:eastAsia="pl-PL"/>
        </w:rPr>
        <w:t>przysługującego Wykonawcy za zamówioną partię odzieży/obuwia</w:t>
      </w:r>
      <w:r w:rsidR="000E787F">
        <w:rPr>
          <w:rFonts w:ascii="Tahoma" w:hAnsi="Tahoma" w:cs="Tahoma"/>
          <w:sz w:val="20"/>
          <w:szCs w:val="20"/>
          <w:lang w:eastAsia="pl-PL"/>
        </w:rPr>
        <w:t xml:space="preserve"> za każdy dzień opóźnienia w realizacji obowiązków  określonych w §</w:t>
      </w:r>
      <w:r w:rsidR="00AD2571">
        <w:rPr>
          <w:rFonts w:ascii="Tahoma" w:hAnsi="Tahoma" w:cs="Tahoma"/>
          <w:sz w:val="20"/>
          <w:szCs w:val="20"/>
          <w:lang w:eastAsia="pl-PL"/>
        </w:rPr>
        <w:t xml:space="preserve"> 5 ust.</w:t>
      </w:r>
      <w:r w:rsidR="00327880">
        <w:rPr>
          <w:rFonts w:ascii="Tahoma" w:hAnsi="Tahoma" w:cs="Tahoma"/>
          <w:sz w:val="20"/>
          <w:szCs w:val="20"/>
          <w:lang w:eastAsia="pl-PL"/>
        </w:rPr>
        <w:t xml:space="preserve"> 2 lub </w:t>
      </w:r>
      <w:r w:rsidR="00327880">
        <w:rPr>
          <w:rFonts w:ascii="Palatino Linotype" w:hAnsi="Palatino Linotype" w:cs="Tahoma"/>
          <w:sz w:val="20"/>
          <w:szCs w:val="20"/>
          <w:lang w:eastAsia="pl-PL"/>
        </w:rPr>
        <w:t>§</w:t>
      </w:r>
      <w:r w:rsidR="00327880">
        <w:rPr>
          <w:rFonts w:ascii="Tahoma" w:hAnsi="Tahoma" w:cs="Tahoma"/>
          <w:sz w:val="20"/>
          <w:szCs w:val="20"/>
          <w:lang w:eastAsia="pl-PL"/>
        </w:rPr>
        <w:t xml:space="preserve"> 4 ust. </w:t>
      </w:r>
      <w:r w:rsidR="00AD2571">
        <w:rPr>
          <w:rFonts w:ascii="Tahoma" w:hAnsi="Tahoma" w:cs="Tahoma"/>
          <w:sz w:val="20"/>
          <w:szCs w:val="20"/>
          <w:lang w:eastAsia="pl-PL"/>
        </w:rPr>
        <w:t>3</w:t>
      </w:r>
    </w:p>
    <w:p w:rsidR="00505D34" w:rsidRPr="00F13BF5" w:rsidRDefault="00505D34" w:rsidP="0071725B">
      <w:pPr>
        <w:pStyle w:val="Bezodstpw"/>
        <w:numPr>
          <w:ilvl w:val="0"/>
          <w:numId w:val="5"/>
        </w:numPr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>w wysokości 10% kwoty wynagrodzenia brutto określonego w § 3 ust. 1 umowy – w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9801CB">
        <w:rPr>
          <w:rFonts w:ascii="Tahoma" w:hAnsi="Tahoma" w:cs="Tahoma"/>
          <w:sz w:val="20"/>
          <w:szCs w:val="20"/>
          <w:lang w:eastAsia="pl-PL"/>
        </w:rPr>
        <w:t>przypadku odstąpienia od umowy lub rozwiązania umowy ze skutkiem natychmiastowym z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9801CB">
        <w:rPr>
          <w:rFonts w:ascii="Tahoma" w:hAnsi="Tahoma" w:cs="Tahoma"/>
          <w:sz w:val="20"/>
          <w:szCs w:val="20"/>
          <w:lang w:eastAsia="pl-PL"/>
        </w:rPr>
        <w:t>przyczyn, za które odpow</w:t>
      </w:r>
      <w:r>
        <w:rPr>
          <w:rFonts w:ascii="Tahoma" w:hAnsi="Tahoma" w:cs="Tahoma"/>
          <w:sz w:val="20"/>
          <w:szCs w:val="20"/>
          <w:lang w:eastAsia="pl-PL"/>
        </w:rPr>
        <w:t>iada Wykonawca;</w:t>
      </w:r>
    </w:p>
    <w:p w:rsidR="00505D34" w:rsidRDefault="00505D34" w:rsidP="006925B2">
      <w:pPr>
        <w:pStyle w:val="Bezodstpw"/>
        <w:numPr>
          <w:ilvl w:val="0"/>
          <w:numId w:val="2"/>
        </w:numPr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9801CB">
        <w:rPr>
          <w:rFonts w:ascii="Tahoma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hAnsi="Tahoma" w:cs="Tahoma"/>
          <w:sz w:val="20"/>
          <w:szCs w:val="20"/>
          <w:lang w:eastAsia="pl-PL"/>
        </w:rPr>
        <w:t>ma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 prawo dochodzenia na zasadach ogólnych odszkodowania uzupełniającego przewyższającego wysokość zastrzeżonych kar umownych.</w:t>
      </w:r>
    </w:p>
    <w:p w:rsidR="00505D34" w:rsidRDefault="00505D34" w:rsidP="006925B2">
      <w:pPr>
        <w:pStyle w:val="Akapitzlist"/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C0160">
        <w:rPr>
          <w:rFonts w:ascii="Tahoma" w:eastAsia="Times New Roman" w:hAnsi="Tahoma" w:cs="Tahoma"/>
          <w:sz w:val="20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AD4B11" w:rsidRPr="00785E1A" w:rsidRDefault="00AD4B11" w:rsidP="00175251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C4C0B" w:rsidRPr="00175251" w:rsidRDefault="00175251" w:rsidP="00175251">
      <w:pPr>
        <w:pStyle w:val="Bezodstpw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/>
          <w:kern w:val="2"/>
          <w:sz w:val="20"/>
          <w:szCs w:val="20"/>
        </w:rPr>
        <w:t xml:space="preserve">                                                                             </w:t>
      </w:r>
      <w:r w:rsidR="004C4C0B" w:rsidRPr="00175251">
        <w:rPr>
          <w:rFonts w:ascii="Tahoma" w:hAnsi="Tahoma" w:cs="Tahoma"/>
          <w:b/>
          <w:kern w:val="2"/>
          <w:sz w:val="20"/>
          <w:szCs w:val="20"/>
        </w:rPr>
        <w:t xml:space="preserve">§ </w:t>
      </w:r>
      <w:r w:rsidR="007B15DB" w:rsidRPr="00175251">
        <w:rPr>
          <w:rFonts w:ascii="Tahoma" w:hAnsi="Tahoma" w:cs="Tahoma"/>
          <w:b/>
          <w:kern w:val="2"/>
          <w:sz w:val="20"/>
          <w:szCs w:val="20"/>
        </w:rPr>
        <w:t>7</w:t>
      </w:r>
      <w:r w:rsidR="004C4C0B" w:rsidRPr="00175251">
        <w:rPr>
          <w:rFonts w:ascii="Tahoma" w:hAnsi="Tahoma" w:cs="Tahoma"/>
          <w:b/>
          <w:kern w:val="2"/>
          <w:sz w:val="20"/>
          <w:szCs w:val="20"/>
        </w:rPr>
        <w:t>.</w:t>
      </w:r>
    </w:p>
    <w:p w:rsidR="004C4C0B" w:rsidRPr="00175251" w:rsidRDefault="00175251" w:rsidP="00175251">
      <w:pPr>
        <w:pStyle w:val="Bezodstpw"/>
        <w:rPr>
          <w:rFonts w:ascii="Tahoma" w:hAnsi="Tahoma" w:cs="Tahoma"/>
          <w:b/>
          <w:kern w:val="2"/>
          <w:sz w:val="20"/>
          <w:szCs w:val="20"/>
        </w:rPr>
      </w:pPr>
      <w:r w:rsidRPr="00175251">
        <w:rPr>
          <w:rFonts w:ascii="Tahoma" w:hAnsi="Tahoma" w:cs="Tahoma"/>
          <w:b/>
          <w:kern w:val="2"/>
          <w:sz w:val="20"/>
          <w:szCs w:val="20"/>
        </w:rPr>
        <w:t xml:space="preserve">                                            </w:t>
      </w:r>
      <w:r w:rsidR="004C4C0B" w:rsidRPr="00175251">
        <w:rPr>
          <w:rFonts w:ascii="Tahoma" w:hAnsi="Tahoma" w:cs="Tahoma"/>
          <w:b/>
          <w:kern w:val="2"/>
          <w:sz w:val="20"/>
          <w:szCs w:val="20"/>
          <w:u w:val="single"/>
        </w:rPr>
        <w:t>ROZWIĄZANIE I ODSTĄPIENIE OD UMOWY</w:t>
      </w:r>
    </w:p>
    <w:p w:rsidR="004C4C0B" w:rsidRPr="00176719" w:rsidRDefault="004C4C0B" w:rsidP="006925B2">
      <w:pPr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176719">
        <w:rPr>
          <w:rFonts w:ascii="Tahoma" w:hAnsi="Tahoma" w:cs="Tahoma"/>
          <w:bCs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:rsidR="004C4C0B" w:rsidRPr="002D7655" w:rsidRDefault="004C4C0B" w:rsidP="006925B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hanging="340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>Zamawiający może rozwiązać umowę ze skutkiem natychmiastowym w przypadku, gdy:</w:t>
      </w:r>
    </w:p>
    <w:p w:rsidR="004C4C0B" w:rsidRPr="002D7655" w:rsidRDefault="004C4C0B" w:rsidP="006925B2">
      <w:pPr>
        <w:numPr>
          <w:ilvl w:val="0"/>
          <w:numId w:val="13"/>
        </w:numPr>
        <w:spacing w:after="0" w:line="240" w:lineRule="auto"/>
        <w:ind w:left="454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Wykonawca trzykrotnie nie dotrzyma określonych w § 2 ust. </w:t>
      </w:r>
      <w:r w:rsidR="00A97C84"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>4</w:t>
      </w:r>
      <w:r w:rsidR="009E2AEB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niniejszej umowy terminów </w:t>
      </w:r>
      <w:r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realizacji dostaw </w:t>
      </w:r>
      <w:r w:rsidR="00302962"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>częściowych odzieży/obuwia</w:t>
      </w:r>
      <w:r w:rsidR="00327880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albo terminów wykonania obowiązków wynikających z udzielonej gwarancji</w:t>
      </w:r>
      <w:r w:rsidR="00302962"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>,</w:t>
      </w:r>
    </w:p>
    <w:p w:rsidR="004C4C0B" w:rsidRPr="002D7655" w:rsidRDefault="004C4C0B" w:rsidP="006925B2">
      <w:pPr>
        <w:numPr>
          <w:ilvl w:val="0"/>
          <w:numId w:val="13"/>
        </w:numPr>
        <w:spacing w:after="0" w:line="240" w:lineRule="auto"/>
        <w:ind w:left="454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opóźnienie w zrealizowaniu którejkolwiek dostawy częściowej </w:t>
      </w:r>
      <w:r w:rsidR="002D7655"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>odzieży/obuwia</w:t>
      </w:r>
      <w:r w:rsidRPr="002D7655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przekroczy 10 dni kalendarzowych.</w:t>
      </w:r>
    </w:p>
    <w:p w:rsidR="004C4C0B" w:rsidRPr="009E2AEB" w:rsidRDefault="004C4C0B" w:rsidP="00B101F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E2AEB">
        <w:rPr>
          <w:rFonts w:ascii="Tahoma" w:hAnsi="Tahoma" w:cs="Tahoma"/>
          <w:bCs/>
          <w:color w:val="000000"/>
          <w:kern w:val="2"/>
          <w:sz w:val="20"/>
          <w:szCs w:val="20"/>
        </w:rPr>
        <w:t>Oświadczenie Zamawiającego o rozwiązaniu umowy zostanie wysłane listem poleconym na adres Wykonawcy podany w umowie.</w:t>
      </w:r>
    </w:p>
    <w:p w:rsidR="004C4C0B" w:rsidRPr="009E2AEB" w:rsidRDefault="004C4C0B" w:rsidP="00B101F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E2AEB">
        <w:rPr>
          <w:rFonts w:ascii="Tahoma" w:hAnsi="Tahoma" w:cs="Tahoma"/>
          <w:bCs/>
          <w:color w:val="000000"/>
          <w:kern w:val="2"/>
          <w:sz w:val="20"/>
          <w:szCs w:val="20"/>
        </w:rPr>
        <w:t>Rozwiązanie umowy na podstawie ust. 2 niniejszego paragrafu nie zwalnia Wykonawcy od obowiązku zapłaty kar umownych i odszkodowań.</w:t>
      </w:r>
    </w:p>
    <w:p w:rsidR="004C4C0B" w:rsidRDefault="004C4C0B" w:rsidP="004C4C0B">
      <w:pPr>
        <w:ind w:left="340"/>
        <w:jc w:val="both"/>
        <w:rPr>
          <w:bCs/>
          <w:color w:val="000000"/>
          <w:kern w:val="2"/>
        </w:rPr>
      </w:pPr>
    </w:p>
    <w:p w:rsidR="004C4C0B" w:rsidRPr="004E16DB" w:rsidRDefault="004C4C0B" w:rsidP="004E16D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4E16DB">
        <w:rPr>
          <w:rFonts w:ascii="Tahoma" w:hAnsi="Tahoma" w:cs="Tahoma"/>
          <w:b/>
          <w:kern w:val="2"/>
          <w:sz w:val="20"/>
          <w:szCs w:val="20"/>
        </w:rPr>
        <w:t xml:space="preserve">§ </w:t>
      </w:r>
      <w:r w:rsidR="004E16DB" w:rsidRPr="004E16DB">
        <w:rPr>
          <w:rFonts w:ascii="Tahoma" w:hAnsi="Tahoma" w:cs="Tahoma"/>
          <w:b/>
          <w:kern w:val="2"/>
          <w:sz w:val="20"/>
          <w:szCs w:val="20"/>
        </w:rPr>
        <w:t>8</w:t>
      </w:r>
      <w:r w:rsidRPr="004E16DB">
        <w:rPr>
          <w:rFonts w:ascii="Tahoma" w:hAnsi="Tahoma" w:cs="Tahoma"/>
          <w:b/>
          <w:kern w:val="2"/>
          <w:sz w:val="20"/>
          <w:szCs w:val="20"/>
        </w:rPr>
        <w:t>.</w:t>
      </w:r>
    </w:p>
    <w:p w:rsidR="004C4C0B" w:rsidRPr="00FF433C" w:rsidRDefault="004C4C0B" w:rsidP="00FF433C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4E16DB">
        <w:rPr>
          <w:rFonts w:ascii="Tahoma" w:hAnsi="Tahoma" w:cs="Tahoma"/>
          <w:b/>
          <w:kern w:val="2"/>
          <w:sz w:val="20"/>
          <w:szCs w:val="20"/>
          <w:u w:val="single"/>
        </w:rPr>
        <w:t>POSTANOWIENIA KOŃCOWE</w:t>
      </w:r>
    </w:p>
    <w:p w:rsidR="004C4C0B" w:rsidRPr="00D2035F" w:rsidRDefault="004C4C0B" w:rsidP="00B101FD">
      <w:pPr>
        <w:numPr>
          <w:ilvl w:val="0"/>
          <w:numId w:val="16"/>
        </w:numPr>
        <w:tabs>
          <w:tab w:val="clear" w:pos="0"/>
          <w:tab w:val="num" w:pos="360"/>
        </w:tabs>
        <w:spacing w:after="0" w:line="240" w:lineRule="auto"/>
        <w:ind w:left="0" w:hanging="34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2035F">
        <w:rPr>
          <w:rFonts w:ascii="Tahoma" w:hAnsi="Tahoma" w:cs="Tahoma"/>
          <w:bCs/>
          <w:color w:val="000000"/>
          <w:kern w:val="2"/>
          <w:sz w:val="20"/>
          <w:szCs w:val="20"/>
        </w:rPr>
        <w:t>W sprawach nieuregulowanych niniejszą umową mają zastosowanie przepisy: ustawy - Prawo zamówień publicznych, ustawy o wyrobach medycznych i Kodeksu Cywilnego.</w:t>
      </w:r>
    </w:p>
    <w:p w:rsidR="004C4C0B" w:rsidRPr="00D2035F" w:rsidRDefault="004C4C0B" w:rsidP="00B101FD">
      <w:pPr>
        <w:numPr>
          <w:ilvl w:val="0"/>
          <w:numId w:val="16"/>
        </w:numPr>
        <w:tabs>
          <w:tab w:val="clear" w:pos="0"/>
          <w:tab w:val="num" w:pos="360"/>
        </w:tabs>
        <w:spacing w:after="0" w:line="240" w:lineRule="auto"/>
        <w:ind w:left="0" w:hanging="34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2035F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przypadku niejasności w zapisach niniejszej umowy Strony mogą odwołać się do zapisów </w:t>
      </w:r>
      <w:r w:rsidRPr="00D2035F">
        <w:rPr>
          <w:rFonts w:ascii="Tahoma" w:hAnsi="Tahoma" w:cs="Tahoma"/>
          <w:bCs/>
          <w:color w:val="000000"/>
          <w:kern w:val="2"/>
          <w:sz w:val="20"/>
          <w:szCs w:val="20"/>
        </w:rPr>
        <w:br/>
        <w:t>w Specyfikacji Istotnych Warunków Zamówienia.</w:t>
      </w:r>
    </w:p>
    <w:p w:rsidR="004C4C0B" w:rsidRPr="00D2035F" w:rsidRDefault="004C4C0B" w:rsidP="00B101FD">
      <w:pPr>
        <w:widowControl w:val="0"/>
        <w:numPr>
          <w:ilvl w:val="0"/>
          <w:numId w:val="16"/>
        </w:numPr>
        <w:tabs>
          <w:tab w:val="clear" w:pos="0"/>
          <w:tab w:val="num" w:pos="360"/>
        </w:tabs>
        <w:suppressAutoHyphens/>
        <w:spacing w:after="0" w:line="240" w:lineRule="auto"/>
        <w:ind w:left="0" w:hanging="340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D2035F">
        <w:rPr>
          <w:rFonts w:ascii="Tahoma" w:eastAsia="Cambria" w:hAnsi="Tahoma" w:cs="Tahoma"/>
          <w:sz w:val="20"/>
          <w:szCs w:val="20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4C4C0B" w:rsidRDefault="004C4C0B" w:rsidP="00B101FD">
      <w:pPr>
        <w:widowControl w:val="0"/>
        <w:numPr>
          <w:ilvl w:val="0"/>
          <w:numId w:val="16"/>
        </w:numPr>
        <w:tabs>
          <w:tab w:val="clear" w:pos="0"/>
          <w:tab w:val="num" w:pos="360"/>
        </w:tabs>
        <w:suppressAutoHyphens/>
        <w:spacing w:after="0" w:line="240" w:lineRule="auto"/>
        <w:ind w:left="0" w:hanging="340"/>
        <w:contextualSpacing/>
        <w:jc w:val="both"/>
        <w:rPr>
          <w:rFonts w:eastAsia="Cambria"/>
          <w:lang w:eastAsia="pl-PL"/>
        </w:rPr>
      </w:pPr>
      <w:r w:rsidRPr="00D2035F">
        <w:rPr>
          <w:rFonts w:ascii="Tahoma" w:eastAsia="Cambria" w:hAnsi="Tahoma" w:cs="Tahoma"/>
          <w:sz w:val="20"/>
          <w:szCs w:val="20"/>
          <w:lang w:eastAsia="pl-PL"/>
        </w:rPr>
        <w:t>Strony dopuszczają zmiany w umowie w zakresie</w:t>
      </w:r>
      <w:r w:rsidR="00A049AE">
        <w:rPr>
          <w:rFonts w:eastAsia="Cambria"/>
          <w:lang w:eastAsia="pl-PL"/>
        </w:rPr>
        <w:t>:</w:t>
      </w:r>
    </w:p>
    <w:p w:rsidR="00D2035F" w:rsidRPr="00BE0D31" w:rsidRDefault="00D2035F" w:rsidP="00B101FD">
      <w:pPr>
        <w:pStyle w:val="Bezodstpw"/>
        <w:ind w:left="57"/>
        <w:jc w:val="both"/>
        <w:rPr>
          <w:rFonts w:ascii="Tahoma" w:hAnsi="Tahoma" w:cs="Tahoma"/>
          <w:sz w:val="20"/>
          <w:szCs w:val="20"/>
          <w:lang w:eastAsia="pl-PL"/>
        </w:rPr>
      </w:pPr>
      <w:r w:rsidRPr="00BE0D31">
        <w:rPr>
          <w:rFonts w:ascii="Tahoma" w:hAnsi="Tahoma" w:cs="Tahoma"/>
          <w:sz w:val="20"/>
          <w:szCs w:val="20"/>
          <w:lang w:eastAsia="pl-PL"/>
        </w:rPr>
        <w:t>a</w:t>
      </w:r>
      <w:r w:rsidR="00CF3CEA">
        <w:rPr>
          <w:rFonts w:ascii="Tahoma" w:hAnsi="Tahoma" w:cs="Tahoma"/>
          <w:sz w:val="20"/>
          <w:szCs w:val="20"/>
          <w:lang w:eastAsia="pl-PL"/>
        </w:rPr>
        <w:t>)</w:t>
      </w:r>
      <w:r w:rsidRPr="00BE0D31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6A419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27011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E0D31">
        <w:rPr>
          <w:rFonts w:ascii="Tahoma" w:hAnsi="Tahoma" w:cs="Tahoma"/>
          <w:sz w:val="20"/>
          <w:szCs w:val="20"/>
          <w:lang w:eastAsia="pl-PL"/>
        </w:rPr>
        <w:t>zmiany danych stron (np. zmiana siedziby, adresu, nazwy)</w:t>
      </w:r>
    </w:p>
    <w:p w:rsidR="00D2035F" w:rsidRPr="00523F2A" w:rsidRDefault="006A4194" w:rsidP="00B101FD">
      <w:pPr>
        <w:pStyle w:val="Bezodstpw"/>
        <w:ind w:left="-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D2035F" w:rsidRPr="00BE0D31">
        <w:rPr>
          <w:rFonts w:ascii="Tahoma" w:hAnsi="Tahoma" w:cs="Tahoma"/>
          <w:sz w:val="20"/>
          <w:szCs w:val="20"/>
          <w:lang w:eastAsia="pl-PL"/>
        </w:rPr>
        <w:t xml:space="preserve"> b</w:t>
      </w:r>
      <w:r w:rsidR="00CF3CEA">
        <w:rPr>
          <w:rFonts w:ascii="Tahoma" w:hAnsi="Tahoma" w:cs="Tahoma"/>
          <w:sz w:val="20"/>
          <w:szCs w:val="20"/>
          <w:lang w:eastAsia="pl-PL"/>
        </w:rPr>
        <w:t>)</w:t>
      </w:r>
      <w:r w:rsidR="00B2701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2035F" w:rsidRPr="00BE0D31">
        <w:rPr>
          <w:rFonts w:ascii="Tahoma" w:hAnsi="Tahoma" w:cs="Tahoma"/>
          <w:sz w:val="20"/>
          <w:szCs w:val="20"/>
          <w:lang w:eastAsia="pl-PL"/>
        </w:rPr>
        <w:t xml:space="preserve">ustawowej zmiany  stawki podatku VAT (zmianie ulegnie kwota podatku VAT </w:t>
      </w:r>
      <w:r w:rsidR="00D2035F" w:rsidRPr="00BE0D31">
        <w:rPr>
          <w:rFonts w:ascii="Tahoma" w:hAnsi="Tahoma" w:cs="Tahoma"/>
          <w:sz w:val="20"/>
          <w:szCs w:val="20"/>
          <w:lang w:eastAsia="pl-PL"/>
        </w:rPr>
        <w:br/>
        <w:t xml:space="preserve">       </w:t>
      </w:r>
      <w:r w:rsidR="00D2035F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D2035F" w:rsidRPr="00BE0D3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029A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D2035F" w:rsidRPr="00BE0D31">
        <w:rPr>
          <w:rFonts w:ascii="Tahoma" w:hAnsi="Tahoma" w:cs="Tahoma"/>
          <w:sz w:val="20"/>
          <w:szCs w:val="20"/>
          <w:lang w:eastAsia="pl-PL"/>
        </w:rPr>
        <w:t>i  wynagrodzenie  brutto )</w:t>
      </w:r>
    </w:p>
    <w:p w:rsidR="00B27011" w:rsidRDefault="00A017FA" w:rsidP="00B27011">
      <w:pPr>
        <w:widowControl w:val="0"/>
        <w:suppressAutoHyphens/>
        <w:spacing w:after="0" w:line="240" w:lineRule="auto"/>
        <w:ind w:left="-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D2035F" w:rsidRPr="00A017F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035F" w:rsidRPr="00A017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23F2A">
        <w:rPr>
          <w:rFonts w:ascii="Tahoma" w:eastAsia="Times New Roman" w:hAnsi="Tahoma" w:cs="Tahoma"/>
          <w:sz w:val="20"/>
          <w:szCs w:val="20"/>
          <w:lang w:eastAsia="pl-PL"/>
        </w:rPr>
        <w:t>c</w:t>
      </w:r>
      <w:r w:rsidR="00CF3CEA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D2035F" w:rsidRPr="00A017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70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029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035F" w:rsidRPr="00A017FA">
        <w:rPr>
          <w:rFonts w:ascii="Tahoma" w:eastAsia="Times New Roman" w:hAnsi="Tahoma" w:cs="Tahoma"/>
          <w:sz w:val="20"/>
          <w:szCs w:val="20"/>
          <w:lang w:eastAsia="pl-PL"/>
        </w:rPr>
        <w:t>zmiany producenta odzieży/obuwia, w przypadku gd</w:t>
      </w:r>
      <w:r w:rsidR="00D5059D">
        <w:rPr>
          <w:rFonts w:ascii="Tahoma" w:eastAsia="Times New Roman" w:hAnsi="Tahoma" w:cs="Tahoma"/>
          <w:sz w:val="20"/>
          <w:szCs w:val="20"/>
          <w:lang w:eastAsia="pl-PL"/>
        </w:rPr>
        <w:t xml:space="preserve">y producent wskazany w  ofercie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035F" w:rsidRPr="00A017FA">
        <w:rPr>
          <w:rFonts w:ascii="Tahoma" w:eastAsia="Times New Roman" w:hAnsi="Tahoma" w:cs="Tahoma"/>
          <w:sz w:val="20"/>
          <w:szCs w:val="20"/>
          <w:lang w:eastAsia="pl-PL"/>
        </w:rPr>
        <w:t xml:space="preserve">przez   </w:t>
      </w:r>
    </w:p>
    <w:p w:rsidR="00B27011" w:rsidRDefault="00B27011" w:rsidP="00B27011">
      <w:pPr>
        <w:widowControl w:val="0"/>
        <w:suppressAutoHyphens/>
        <w:spacing w:after="0" w:line="240" w:lineRule="auto"/>
        <w:ind w:left="-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>Wykonawcę wycofał się z produkcji – przy ce</w:t>
      </w:r>
      <w:r w:rsidR="00D5059D">
        <w:rPr>
          <w:rFonts w:ascii="Tahoma" w:eastAsia="Times New Roman" w:hAnsi="Tahoma" w:cs="Tahoma"/>
          <w:sz w:val="20"/>
          <w:szCs w:val="20"/>
          <w:lang w:eastAsia="pl-PL"/>
        </w:rPr>
        <w:t>nie nie wyższej niż określona w</w:t>
      </w:r>
      <w:r w:rsidR="001F5BA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 xml:space="preserve">umowie. W takim    </w:t>
      </w:r>
    </w:p>
    <w:p w:rsidR="00B27011" w:rsidRDefault="00B27011" w:rsidP="009F0C14">
      <w:pPr>
        <w:widowControl w:val="0"/>
        <w:suppressAutoHyphens/>
        <w:spacing w:after="0" w:line="240" w:lineRule="auto"/>
        <w:ind w:left="-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</w:t>
      </w:r>
      <w:r w:rsidR="009F0C1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>przypadku Wykonawca</w:t>
      </w:r>
      <w:r w:rsidR="00D5059D">
        <w:rPr>
          <w:rFonts w:ascii="Tahoma" w:eastAsia="Times New Roman" w:hAnsi="Tahoma" w:cs="Tahoma"/>
          <w:sz w:val="20"/>
          <w:szCs w:val="20"/>
          <w:lang w:eastAsia="pl-PL"/>
        </w:rPr>
        <w:t xml:space="preserve"> przekazuje Zamawiającemu nowe,</w:t>
      </w:r>
      <w:r w:rsidR="001F5B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>odpowiednie, aktu</w:t>
      </w:r>
      <w:r w:rsidR="009F0C14">
        <w:rPr>
          <w:rFonts w:ascii="Tahoma" w:eastAsia="Times New Roman" w:hAnsi="Tahoma" w:cs="Tahoma"/>
          <w:sz w:val="20"/>
          <w:szCs w:val="20"/>
          <w:lang w:eastAsia="pl-PL"/>
        </w:rPr>
        <w:t xml:space="preserve">alne 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 xml:space="preserve">zaświadczenia </w:t>
      </w:r>
    </w:p>
    <w:p w:rsidR="008029AE" w:rsidRDefault="008029AE" w:rsidP="008029AE">
      <w:pPr>
        <w:widowControl w:val="0"/>
        <w:suppressAutoHyphens/>
        <w:spacing w:after="0" w:line="240" w:lineRule="auto"/>
        <w:ind w:left="-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 xml:space="preserve">podmiotu uprawnionego do kontroli jakości </w:t>
      </w:r>
      <w:r w:rsidR="00D5059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F5BA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 xml:space="preserve">potwierdzające, że dostarczane  produkty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2035F" w:rsidRPr="00E90458" w:rsidRDefault="008029AE" w:rsidP="008029AE">
      <w:pPr>
        <w:widowControl w:val="0"/>
        <w:suppressAutoHyphens/>
        <w:spacing w:after="0" w:line="240" w:lineRule="auto"/>
        <w:ind w:left="-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</w:t>
      </w:r>
      <w:r w:rsidR="00D2035F" w:rsidRPr="001F5BAA">
        <w:rPr>
          <w:rFonts w:ascii="Tahoma" w:eastAsia="Times New Roman" w:hAnsi="Tahoma" w:cs="Tahoma"/>
          <w:sz w:val="20"/>
          <w:szCs w:val="20"/>
          <w:lang w:eastAsia="pl-PL"/>
        </w:rPr>
        <w:t>odpowiadają określonym normom lub specyfikacjom technicznym.</w:t>
      </w:r>
    </w:p>
    <w:p w:rsidR="00A418ED" w:rsidRDefault="00523F2A" w:rsidP="00A418ED">
      <w:pPr>
        <w:widowControl w:val="0"/>
        <w:suppressAutoHyphens/>
        <w:spacing w:after="0" w:line="240" w:lineRule="auto"/>
        <w:ind w:left="57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A418ED">
        <w:rPr>
          <w:rFonts w:ascii="Tahoma" w:eastAsia="Cambria" w:hAnsi="Tahoma" w:cs="Tahoma"/>
          <w:sz w:val="20"/>
          <w:szCs w:val="20"/>
        </w:rPr>
        <w:t>d</w:t>
      </w:r>
      <w:r w:rsidR="00CF3CEA" w:rsidRPr="00A418ED">
        <w:rPr>
          <w:rFonts w:ascii="Tahoma" w:eastAsia="Cambria" w:hAnsi="Tahoma" w:cs="Tahoma"/>
          <w:sz w:val="20"/>
          <w:szCs w:val="20"/>
        </w:rPr>
        <w:t>)</w:t>
      </w:r>
      <w:r w:rsidR="004C48F7" w:rsidRPr="00A418ED">
        <w:rPr>
          <w:rFonts w:ascii="Tahoma" w:eastAsia="Cambria" w:hAnsi="Tahoma" w:cs="Tahoma"/>
          <w:sz w:val="20"/>
          <w:szCs w:val="20"/>
        </w:rPr>
        <w:t xml:space="preserve"> </w:t>
      </w:r>
      <w:r w:rsidR="00A418ED">
        <w:rPr>
          <w:rFonts w:ascii="Tahoma" w:eastAsia="Cambria" w:hAnsi="Tahoma" w:cs="Tahoma"/>
          <w:sz w:val="20"/>
          <w:szCs w:val="20"/>
        </w:rPr>
        <w:t xml:space="preserve"> </w:t>
      </w:r>
      <w:r w:rsidR="004C4C0B" w:rsidRPr="00A418ED">
        <w:rPr>
          <w:rFonts w:ascii="Tahoma" w:eastAsia="Cambria" w:hAnsi="Tahoma" w:cs="Tahoma"/>
          <w:sz w:val="20"/>
          <w:szCs w:val="20"/>
        </w:rPr>
        <w:t>wydłużeni</w:t>
      </w:r>
      <w:r w:rsidR="004C48F7" w:rsidRPr="00A418ED">
        <w:rPr>
          <w:rFonts w:ascii="Tahoma" w:eastAsia="Cambria" w:hAnsi="Tahoma" w:cs="Tahoma"/>
          <w:sz w:val="20"/>
          <w:szCs w:val="20"/>
        </w:rPr>
        <w:t xml:space="preserve">a </w:t>
      </w:r>
      <w:r w:rsidR="004C4C0B" w:rsidRPr="00A418ED">
        <w:rPr>
          <w:rFonts w:ascii="Tahoma" w:eastAsia="Cambria" w:hAnsi="Tahoma" w:cs="Tahoma"/>
          <w:sz w:val="20"/>
          <w:szCs w:val="20"/>
        </w:rPr>
        <w:t xml:space="preserve">okresu trwania umowy – w przypadku niewyczerpania całości asortymentu </w:t>
      </w:r>
    </w:p>
    <w:p w:rsidR="004C4C0B" w:rsidRPr="00A418ED" w:rsidRDefault="00A418ED" w:rsidP="00A418ED">
      <w:pPr>
        <w:widowControl w:val="0"/>
        <w:suppressAutoHyphens/>
        <w:spacing w:after="0" w:line="240" w:lineRule="auto"/>
        <w:ind w:left="57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</w:rPr>
        <w:t xml:space="preserve">     </w:t>
      </w:r>
      <w:r w:rsidR="004C4C0B" w:rsidRPr="00A418ED">
        <w:rPr>
          <w:rFonts w:ascii="Tahoma" w:eastAsia="Cambria" w:hAnsi="Tahoma" w:cs="Tahoma"/>
          <w:sz w:val="20"/>
          <w:szCs w:val="20"/>
        </w:rPr>
        <w:t xml:space="preserve">stanowiącego przedmiot umowy do czasu jego wyczerpania;  </w:t>
      </w:r>
    </w:p>
    <w:p w:rsidR="00C8246E" w:rsidRDefault="00AC34A8" w:rsidP="00AC34A8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lastRenderedPageBreak/>
        <w:t xml:space="preserve"> </w:t>
      </w:r>
      <w:r w:rsidR="00523F2A" w:rsidRPr="00A418ED">
        <w:rPr>
          <w:rFonts w:ascii="Tahoma" w:eastAsia="Cambria" w:hAnsi="Tahoma" w:cs="Tahoma"/>
          <w:sz w:val="20"/>
          <w:szCs w:val="20"/>
        </w:rPr>
        <w:t>e</w:t>
      </w:r>
      <w:r w:rsidR="00CF3CEA" w:rsidRPr="00A418ED">
        <w:rPr>
          <w:rFonts w:ascii="Tahoma" w:eastAsia="Cambria" w:hAnsi="Tahoma" w:cs="Tahoma"/>
          <w:sz w:val="20"/>
          <w:szCs w:val="20"/>
        </w:rPr>
        <w:t>)</w:t>
      </w:r>
      <w:r w:rsidR="009E138A" w:rsidRPr="00A418ED">
        <w:rPr>
          <w:rFonts w:ascii="Tahoma" w:eastAsia="Cambria" w:hAnsi="Tahoma" w:cs="Tahoma"/>
          <w:sz w:val="20"/>
          <w:szCs w:val="20"/>
        </w:rPr>
        <w:t xml:space="preserve"> </w:t>
      </w:r>
      <w:r w:rsidR="00C8246E">
        <w:rPr>
          <w:rFonts w:ascii="Tahoma" w:eastAsia="Cambria" w:hAnsi="Tahoma" w:cs="Tahoma"/>
          <w:sz w:val="20"/>
          <w:szCs w:val="20"/>
        </w:rPr>
        <w:t xml:space="preserve"> </w:t>
      </w:r>
      <w:r w:rsidR="004C4C0B" w:rsidRPr="00A418ED">
        <w:rPr>
          <w:rFonts w:ascii="Tahoma" w:eastAsia="Cambria" w:hAnsi="Tahoma" w:cs="Tahoma"/>
          <w:sz w:val="20"/>
          <w:szCs w:val="20"/>
        </w:rPr>
        <w:t>zmniejszeni</w:t>
      </w:r>
      <w:r w:rsidR="004C48F7" w:rsidRPr="00A418ED">
        <w:rPr>
          <w:rFonts w:ascii="Tahoma" w:eastAsia="Cambria" w:hAnsi="Tahoma" w:cs="Tahoma"/>
          <w:sz w:val="20"/>
          <w:szCs w:val="20"/>
        </w:rPr>
        <w:t>a</w:t>
      </w:r>
      <w:r w:rsidR="004C4C0B" w:rsidRPr="00A418ED">
        <w:rPr>
          <w:rFonts w:ascii="Tahoma" w:eastAsia="Cambria" w:hAnsi="Tahoma" w:cs="Tahoma"/>
          <w:sz w:val="20"/>
          <w:szCs w:val="20"/>
        </w:rPr>
        <w:t xml:space="preserve"> ceny określonej w umowie, w przypadku zaistnienia okoliczności wynikających z </w:t>
      </w:r>
    </w:p>
    <w:p w:rsidR="00C8246E" w:rsidRDefault="00C8246E" w:rsidP="00AC34A8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      </w:t>
      </w:r>
      <w:r w:rsidR="004C4C0B" w:rsidRPr="00A418ED">
        <w:rPr>
          <w:rFonts w:ascii="Tahoma" w:eastAsia="Cambria" w:hAnsi="Tahoma" w:cs="Tahoma"/>
          <w:sz w:val="20"/>
          <w:szCs w:val="20"/>
        </w:rPr>
        <w:t xml:space="preserve">zasad funkcjonowania rynku takich jak np. zmniejszenie ceny producenckiej, okresowe rabaty lub </w:t>
      </w:r>
    </w:p>
    <w:p w:rsidR="004C4C0B" w:rsidRPr="00A418ED" w:rsidRDefault="00C8246E" w:rsidP="00AC34A8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</w:rPr>
        <w:t xml:space="preserve">      </w:t>
      </w:r>
      <w:r w:rsidR="004C4C0B" w:rsidRPr="00A418ED">
        <w:rPr>
          <w:rFonts w:ascii="Tahoma" w:eastAsia="Cambria" w:hAnsi="Tahoma" w:cs="Tahoma"/>
          <w:sz w:val="20"/>
          <w:szCs w:val="20"/>
        </w:rPr>
        <w:t>promocje;</w:t>
      </w:r>
    </w:p>
    <w:p w:rsidR="00C74BB7" w:rsidRDefault="00FD6456" w:rsidP="00FD6456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</w:rPr>
        <w:t xml:space="preserve"> </w:t>
      </w:r>
      <w:r w:rsidR="00026D86" w:rsidRPr="00A418ED">
        <w:rPr>
          <w:rFonts w:ascii="Tahoma" w:eastAsia="Cambria" w:hAnsi="Tahoma" w:cs="Tahoma"/>
          <w:sz w:val="20"/>
          <w:szCs w:val="20"/>
        </w:rPr>
        <w:t>f</w:t>
      </w:r>
      <w:r w:rsidR="00D07838" w:rsidRPr="00797F80">
        <w:rPr>
          <w:rFonts w:ascii="Tahoma" w:eastAsia="Cambria" w:hAnsi="Tahoma" w:cs="Tahoma"/>
          <w:sz w:val="20"/>
          <w:szCs w:val="20"/>
        </w:rPr>
        <w:t>)</w:t>
      </w:r>
      <w:r w:rsidRPr="00FD645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74BB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573F1">
        <w:rPr>
          <w:rFonts w:ascii="Tahoma" w:hAnsi="Tahoma" w:cs="Tahoma"/>
          <w:sz w:val="20"/>
          <w:szCs w:val="20"/>
          <w:lang w:eastAsia="pl-PL"/>
        </w:rPr>
        <w:t xml:space="preserve">zmiany </w:t>
      </w:r>
      <w:r w:rsidRPr="00FD6456">
        <w:rPr>
          <w:rFonts w:ascii="Tahoma" w:hAnsi="Tahoma" w:cs="Tahoma"/>
          <w:sz w:val="20"/>
          <w:szCs w:val="20"/>
          <w:lang w:eastAsia="pl-PL"/>
        </w:rPr>
        <w:t xml:space="preserve">ilości zamawianego asortymentu przy zachowaniu cen jednostkowych zgodnych z ofertą </w:t>
      </w:r>
      <w:r w:rsidR="00C74BB7"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p w:rsidR="004C4C0B" w:rsidRPr="00230DBE" w:rsidRDefault="00C74BB7" w:rsidP="00230DBE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FD6456" w:rsidRPr="00FD6456">
        <w:rPr>
          <w:rFonts w:ascii="Tahoma" w:hAnsi="Tahoma" w:cs="Tahoma"/>
          <w:sz w:val="20"/>
          <w:szCs w:val="20"/>
          <w:lang w:eastAsia="pl-PL"/>
        </w:rPr>
        <w:t xml:space="preserve">Wykonawcy oraz </w:t>
      </w:r>
      <w:r w:rsidR="00327880">
        <w:rPr>
          <w:rFonts w:ascii="Tahoma" w:hAnsi="Tahoma" w:cs="Tahoma"/>
          <w:sz w:val="20"/>
          <w:szCs w:val="20"/>
          <w:lang w:eastAsia="pl-PL"/>
        </w:rPr>
        <w:t xml:space="preserve">bez wzrostu </w:t>
      </w:r>
      <w:r w:rsidR="00FD6456" w:rsidRPr="00FD6456">
        <w:rPr>
          <w:rFonts w:ascii="Tahoma" w:hAnsi="Tahoma" w:cs="Tahoma"/>
          <w:sz w:val="20"/>
          <w:szCs w:val="20"/>
          <w:lang w:eastAsia="pl-PL"/>
        </w:rPr>
        <w:t>wartości brutto umowy.</w:t>
      </w:r>
    </w:p>
    <w:p w:rsidR="004C4C0B" w:rsidRPr="00A418ED" w:rsidRDefault="004C4C0B" w:rsidP="00AC34A8">
      <w:pPr>
        <w:numPr>
          <w:ilvl w:val="0"/>
          <w:numId w:val="16"/>
        </w:numPr>
        <w:tabs>
          <w:tab w:val="clear" w:pos="0"/>
          <w:tab w:val="num" w:pos="360"/>
        </w:tabs>
        <w:spacing w:after="0" w:line="240" w:lineRule="auto"/>
        <w:ind w:left="-57" w:hanging="340"/>
        <w:contextualSpacing/>
        <w:rPr>
          <w:rFonts w:ascii="Tahoma" w:eastAsia="Cambria" w:hAnsi="Tahoma" w:cs="Tahoma"/>
          <w:sz w:val="20"/>
          <w:szCs w:val="20"/>
          <w:lang w:eastAsia="pl-PL"/>
        </w:rPr>
      </w:pPr>
      <w:r w:rsidRPr="00A418ED">
        <w:rPr>
          <w:rFonts w:ascii="Tahoma" w:eastAsia="Cambria" w:hAnsi="Tahoma" w:cs="Tahoma"/>
          <w:sz w:val="20"/>
          <w:szCs w:val="20"/>
          <w:lang w:eastAsia="pl-PL"/>
        </w:rPr>
        <w:t xml:space="preserve">Zmiany określone w ust. </w:t>
      </w:r>
      <w:r w:rsidR="00F8209E" w:rsidRPr="00A418ED">
        <w:rPr>
          <w:rFonts w:ascii="Tahoma" w:eastAsia="Cambria" w:hAnsi="Tahoma" w:cs="Tahoma"/>
          <w:sz w:val="20"/>
          <w:szCs w:val="20"/>
          <w:lang w:eastAsia="pl-PL"/>
        </w:rPr>
        <w:t>4</w:t>
      </w:r>
      <w:r w:rsidRPr="00A418ED">
        <w:rPr>
          <w:rFonts w:ascii="Tahoma" w:eastAsia="Cambria" w:hAnsi="Tahoma" w:cs="Tahoma"/>
          <w:sz w:val="20"/>
          <w:szCs w:val="20"/>
          <w:lang w:eastAsia="pl-PL"/>
        </w:rPr>
        <w:t xml:space="preserve"> pkt a) wymagają dla swej skuteczności pisemnego powiadomienia drugiej strony. Zmiany określone w ust. </w:t>
      </w:r>
      <w:r w:rsidR="00C4793A" w:rsidRPr="00A418ED">
        <w:rPr>
          <w:rFonts w:ascii="Tahoma" w:eastAsia="Cambria" w:hAnsi="Tahoma" w:cs="Tahoma"/>
          <w:sz w:val="20"/>
          <w:szCs w:val="20"/>
          <w:lang w:eastAsia="pl-PL"/>
        </w:rPr>
        <w:t>4</w:t>
      </w:r>
      <w:r w:rsidRPr="00A418ED">
        <w:rPr>
          <w:rFonts w:ascii="Tahoma" w:eastAsia="Cambria" w:hAnsi="Tahoma" w:cs="Tahoma"/>
          <w:sz w:val="20"/>
          <w:szCs w:val="20"/>
          <w:lang w:eastAsia="pl-PL"/>
        </w:rPr>
        <w:t xml:space="preserve"> pkt b - </w:t>
      </w:r>
      <w:r w:rsidR="00230DBE">
        <w:rPr>
          <w:rFonts w:ascii="Tahoma" w:eastAsia="Cambria" w:hAnsi="Tahoma" w:cs="Tahoma"/>
          <w:sz w:val="20"/>
          <w:szCs w:val="20"/>
          <w:lang w:eastAsia="pl-PL"/>
        </w:rPr>
        <w:t>f</w:t>
      </w:r>
      <w:r w:rsidRPr="00A418ED">
        <w:rPr>
          <w:rFonts w:ascii="Tahoma" w:eastAsia="Cambria" w:hAnsi="Tahoma" w:cs="Tahoma"/>
          <w:sz w:val="20"/>
          <w:szCs w:val="20"/>
          <w:lang w:eastAsia="pl-PL"/>
        </w:rPr>
        <w:t xml:space="preserve">  wymagają formy pisemnego aneksu pod rygorem </w:t>
      </w:r>
      <w:r w:rsidR="008E16DB">
        <w:rPr>
          <w:rFonts w:ascii="Tahoma" w:eastAsia="Cambria" w:hAnsi="Tahoma" w:cs="Tahoma"/>
          <w:sz w:val="20"/>
          <w:szCs w:val="20"/>
          <w:lang w:eastAsia="pl-PL"/>
        </w:rPr>
        <w:t xml:space="preserve">  </w:t>
      </w:r>
      <w:r w:rsidRPr="00A418ED">
        <w:rPr>
          <w:rFonts w:ascii="Tahoma" w:eastAsia="Cambria" w:hAnsi="Tahoma" w:cs="Tahoma"/>
          <w:sz w:val="20"/>
          <w:szCs w:val="20"/>
          <w:lang w:eastAsia="pl-PL"/>
        </w:rPr>
        <w:t>nieważności.</w:t>
      </w:r>
    </w:p>
    <w:p w:rsidR="004C4C0B" w:rsidRPr="00A418ED" w:rsidRDefault="004C4C0B" w:rsidP="00AC34A8">
      <w:pPr>
        <w:widowControl w:val="0"/>
        <w:numPr>
          <w:ilvl w:val="0"/>
          <w:numId w:val="16"/>
        </w:numPr>
        <w:tabs>
          <w:tab w:val="clear" w:pos="0"/>
          <w:tab w:val="num" w:pos="360"/>
          <w:tab w:val="num" w:pos="757"/>
        </w:tabs>
        <w:suppressAutoHyphens/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418ED">
        <w:rPr>
          <w:rFonts w:ascii="Tahoma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, może nastąpić wyłącznie po wyrażeniu zgody  przez podmiot tworzący Zamawiającego.</w:t>
      </w:r>
    </w:p>
    <w:p w:rsidR="004C4C0B" w:rsidRPr="00A418ED" w:rsidRDefault="004C4C0B" w:rsidP="00AC34A8">
      <w:pPr>
        <w:widowControl w:val="0"/>
        <w:numPr>
          <w:ilvl w:val="0"/>
          <w:numId w:val="16"/>
        </w:numPr>
        <w:tabs>
          <w:tab w:val="clear" w:pos="0"/>
          <w:tab w:val="num" w:pos="360"/>
          <w:tab w:val="num" w:pos="757"/>
        </w:tabs>
        <w:suppressAutoHyphens/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418ED"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 właściwy miejscowo  dla siedziby Zamawiającego.</w:t>
      </w:r>
    </w:p>
    <w:p w:rsidR="004C4C0B" w:rsidRPr="00A418ED" w:rsidRDefault="004C4C0B" w:rsidP="00C8246E">
      <w:pPr>
        <w:widowControl w:val="0"/>
        <w:numPr>
          <w:ilvl w:val="0"/>
          <w:numId w:val="16"/>
        </w:numPr>
        <w:tabs>
          <w:tab w:val="clear" w:pos="0"/>
          <w:tab w:val="num" w:pos="360"/>
          <w:tab w:val="num" w:pos="757"/>
        </w:tabs>
        <w:suppressAutoHyphens/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</w:rPr>
      </w:pPr>
      <w:r w:rsidRPr="00A418ED">
        <w:rPr>
          <w:rFonts w:ascii="Tahoma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:rsidR="00AC625B" w:rsidRPr="00A418ED" w:rsidRDefault="00AC625B" w:rsidP="00AC625B">
      <w:pPr>
        <w:widowControl w:val="0"/>
        <w:tabs>
          <w:tab w:val="num" w:pos="757"/>
        </w:tabs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E266B9" w:rsidRDefault="00E266B9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6F4F2C" w:rsidRPr="006A1F82" w:rsidRDefault="006F4F2C" w:rsidP="00E266B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E266B9" w:rsidRPr="003061B9" w:rsidRDefault="00E266B9" w:rsidP="00E266B9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  <w:r w:rsidRPr="006A1F82">
        <w:rPr>
          <w:rFonts w:ascii="Tahoma" w:hAnsi="Tahoma" w:cs="Tahoma"/>
          <w:b/>
          <w:sz w:val="20"/>
          <w:szCs w:val="20"/>
          <w:lang w:eastAsia="pl-PL"/>
        </w:rPr>
        <w:t xml:space="preserve">Wykonawca </w:t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 w:rsidRPr="006A1F82">
        <w:rPr>
          <w:rFonts w:ascii="Tahoma" w:hAnsi="Tahoma" w:cs="Tahoma"/>
          <w:b/>
          <w:sz w:val="20"/>
          <w:szCs w:val="20"/>
          <w:lang w:eastAsia="pl-PL"/>
        </w:rPr>
        <w:t>Zamawiający</w:t>
      </w:r>
    </w:p>
    <w:p w:rsidR="001A6EC0" w:rsidRDefault="001A6EC0"/>
    <w:p w:rsidR="00774C5A" w:rsidRDefault="00774C5A"/>
    <w:p w:rsidR="00774C5A" w:rsidRDefault="00774C5A"/>
    <w:p w:rsidR="00774C5A" w:rsidRPr="00774C5A" w:rsidRDefault="00774C5A" w:rsidP="00774C5A">
      <w:pPr>
        <w:pStyle w:val="Bezodstpw"/>
        <w:rPr>
          <w:rFonts w:ascii="Tahoma" w:hAnsi="Tahoma" w:cs="Tahoma"/>
          <w:sz w:val="20"/>
          <w:szCs w:val="20"/>
        </w:rPr>
      </w:pPr>
      <w:r w:rsidRPr="00774C5A">
        <w:rPr>
          <w:rFonts w:ascii="Tahoma" w:hAnsi="Tahoma" w:cs="Tahoma"/>
          <w:sz w:val="20"/>
          <w:szCs w:val="20"/>
        </w:rPr>
        <w:t>Załączniki</w:t>
      </w:r>
    </w:p>
    <w:p w:rsidR="00774C5A" w:rsidRPr="00774C5A" w:rsidRDefault="00774C5A" w:rsidP="00774C5A">
      <w:pPr>
        <w:pStyle w:val="Bezodstpw"/>
        <w:rPr>
          <w:rFonts w:ascii="Tahoma" w:hAnsi="Tahoma" w:cs="Tahoma"/>
          <w:sz w:val="20"/>
          <w:szCs w:val="20"/>
        </w:rPr>
      </w:pPr>
      <w:r w:rsidRPr="00774C5A">
        <w:rPr>
          <w:rFonts w:ascii="Tahoma" w:hAnsi="Tahoma" w:cs="Tahoma"/>
          <w:sz w:val="20"/>
          <w:szCs w:val="20"/>
        </w:rPr>
        <w:t>1. formularz asortymentowo-cenowy</w:t>
      </w:r>
    </w:p>
    <w:sectPr w:rsidR="00774C5A" w:rsidRPr="00774C5A" w:rsidSect="0040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8"/>
    <w:multiLevelType w:val="singleLevel"/>
    <w:tmpl w:val="953A639A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052A59F4"/>
    <w:multiLevelType w:val="hybridMultilevel"/>
    <w:tmpl w:val="FFDEA4CA"/>
    <w:lvl w:ilvl="0" w:tplc="4D24B2A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">
    <w:nsid w:val="082F125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82EBC"/>
    <w:multiLevelType w:val="hybridMultilevel"/>
    <w:tmpl w:val="F6A82B5A"/>
    <w:lvl w:ilvl="0" w:tplc="82F0ADE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67213"/>
    <w:multiLevelType w:val="hybridMultilevel"/>
    <w:tmpl w:val="189C9C62"/>
    <w:lvl w:ilvl="0" w:tplc="C2E44B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3853EE"/>
    <w:multiLevelType w:val="hybridMultilevel"/>
    <w:tmpl w:val="3C54F4C8"/>
    <w:name w:val="WW8Num132222"/>
    <w:lvl w:ilvl="0" w:tplc="F6269DC2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compat/>
  <w:rsids>
    <w:rsidRoot w:val="00E266B9"/>
    <w:rsid w:val="000003FC"/>
    <w:rsid w:val="00005BF9"/>
    <w:rsid w:val="00026D86"/>
    <w:rsid w:val="0007670F"/>
    <w:rsid w:val="00084245"/>
    <w:rsid w:val="000E6D9B"/>
    <w:rsid w:val="000E787F"/>
    <w:rsid w:val="00102653"/>
    <w:rsid w:val="0013545E"/>
    <w:rsid w:val="001416C1"/>
    <w:rsid w:val="0016262F"/>
    <w:rsid w:val="00175251"/>
    <w:rsid w:val="00176719"/>
    <w:rsid w:val="001A6EC0"/>
    <w:rsid w:val="001D06D1"/>
    <w:rsid w:val="001D4307"/>
    <w:rsid w:val="001F083C"/>
    <w:rsid w:val="001F29CA"/>
    <w:rsid w:val="001F5BAA"/>
    <w:rsid w:val="001F721C"/>
    <w:rsid w:val="00213EF2"/>
    <w:rsid w:val="00220A25"/>
    <w:rsid w:val="00230D0C"/>
    <w:rsid w:val="00230DBE"/>
    <w:rsid w:val="0023676C"/>
    <w:rsid w:val="00250371"/>
    <w:rsid w:val="002573F1"/>
    <w:rsid w:val="00266CA4"/>
    <w:rsid w:val="00286C74"/>
    <w:rsid w:val="00292F65"/>
    <w:rsid w:val="002C38AA"/>
    <w:rsid w:val="002C6ED6"/>
    <w:rsid w:val="002D65CB"/>
    <w:rsid w:val="002D7655"/>
    <w:rsid w:val="00302962"/>
    <w:rsid w:val="003136D7"/>
    <w:rsid w:val="003272C8"/>
    <w:rsid w:val="00327880"/>
    <w:rsid w:val="0037392E"/>
    <w:rsid w:val="00381161"/>
    <w:rsid w:val="003D11FC"/>
    <w:rsid w:val="003E13B7"/>
    <w:rsid w:val="00402314"/>
    <w:rsid w:val="0042212E"/>
    <w:rsid w:val="00433F50"/>
    <w:rsid w:val="0044431B"/>
    <w:rsid w:val="00453829"/>
    <w:rsid w:val="00454A81"/>
    <w:rsid w:val="00473C1F"/>
    <w:rsid w:val="004A03B8"/>
    <w:rsid w:val="004C48F7"/>
    <w:rsid w:val="004C4C0B"/>
    <w:rsid w:val="004D2095"/>
    <w:rsid w:val="004D3A43"/>
    <w:rsid w:val="004E16DB"/>
    <w:rsid w:val="004E42F8"/>
    <w:rsid w:val="00505D34"/>
    <w:rsid w:val="00523F2A"/>
    <w:rsid w:val="00530773"/>
    <w:rsid w:val="00537B1F"/>
    <w:rsid w:val="00546B58"/>
    <w:rsid w:val="00553992"/>
    <w:rsid w:val="00557690"/>
    <w:rsid w:val="005765A8"/>
    <w:rsid w:val="005A1C89"/>
    <w:rsid w:val="005B1845"/>
    <w:rsid w:val="005F2B98"/>
    <w:rsid w:val="0062075A"/>
    <w:rsid w:val="00633E5F"/>
    <w:rsid w:val="00654482"/>
    <w:rsid w:val="006640E0"/>
    <w:rsid w:val="006814A2"/>
    <w:rsid w:val="006925B2"/>
    <w:rsid w:val="006A4194"/>
    <w:rsid w:val="006B5BA8"/>
    <w:rsid w:val="006E6ED9"/>
    <w:rsid w:val="006F4F2C"/>
    <w:rsid w:val="00703AED"/>
    <w:rsid w:val="0071725B"/>
    <w:rsid w:val="00717C4C"/>
    <w:rsid w:val="00726B4D"/>
    <w:rsid w:val="00740F4E"/>
    <w:rsid w:val="007743D5"/>
    <w:rsid w:val="00774C5A"/>
    <w:rsid w:val="007761B4"/>
    <w:rsid w:val="00785E1A"/>
    <w:rsid w:val="00797F80"/>
    <w:rsid w:val="007A6C58"/>
    <w:rsid w:val="007B0015"/>
    <w:rsid w:val="007B15DB"/>
    <w:rsid w:val="007B776B"/>
    <w:rsid w:val="007C64A0"/>
    <w:rsid w:val="007D5AE0"/>
    <w:rsid w:val="007E39FF"/>
    <w:rsid w:val="007E728A"/>
    <w:rsid w:val="007F45B2"/>
    <w:rsid w:val="007F60B0"/>
    <w:rsid w:val="00801754"/>
    <w:rsid w:val="008029AE"/>
    <w:rsid w:val="00813E7C"/>
    <w:rsid w:val="00824C9F"/>
    <w:rsid w:val="008509B6"/>
    <w:rsid w:val="008822DA"/>
    <w:rsid w:val="008929CD"/>
    <w:rsid w:val="008C7302"/>
    <w:rsid w:val="008D2BBD"/>
    <w:rsid w:val="008D7AB7"/>
    <w:rsid w:val="008E16DB"/>
    <w:rsid w:val="00907DFE"/>
    <w:rsid w:val="0092305C"/>
    <w:rsid w:val="00932160"/>
    <w:rsid w:val="00954429"/>
    <w:rsid w:val="00955B36"/>
    <w:rsid w:val="009575DF"/>
    <w:rsid w:val="009933D4"/>
    <w:rsid w:val="009D2C6C"/>
    <w:rsid w:val="009D36B1"/>
    <w:rsid w:val="009E138A"/>
    <w:rsid w:val="009E2AEB"/>
    <w:rsid w:val="009F0C14"/>
    <w:rsid w:val="00A017FA"/>
    <w:rsid w:val="00A03ABF"/>
    <w:rsid w:val="00A049AE"/>
    <w:rsid w:val="00A15579"/>
    <w:rsid w:val="00A418ED"/>
    <w:rsid w:val="00A4687B"/>
    <w:rsid w:val="00A561D9"/>
    <w:rsid w:val="00A641A1"/>
    <w:rsid w:val="00A73AF4"/>
    <w:rsid w:val="00A96192"/>
    <w:rsid w:val="00A97C84"/>
    <w:rsid w:val="00AC34A8"/>
    <w:rsid w:val="00AC625B"/>
    <w:rsid w:val="00AD2571"/>
    <w:rsid w:val="00AD4B11"/>
    <w:rsid w:val="00B101FD"/>
    <w:rsid w:val="00B27011"/>
    <w:rsid w:val="00B30D9B"/>
    <w:rsid w:val="00B81468"/>
    <w:rsid w:val="00B8543C"/>
    <w:rsid w:val="00BB43EF"/>
    <w:rsid w:val="00BD6A6B"/>
    <w:rsid w:val="00BE4C1F"/>
    <w:rsid w:val="00BE591F"/>
    <w:rsid w:val="00BE70BF"/>
    <w:rsid w:val="00C43948"/>
    <w:rsid w:val="00C4793A"/>
    <w:rsid w:val="00C60EB1"/>
    <w:rsid w:val="00C62CFA"/>
    <w:rsid w:val="00C74BB7"/>
    <w:rsid w:val="00C8246E"/>
    <w:rsid w:val="00C83964"/>
    <w:rsid w:val="00C86EB1"/>
    <w:rsid w:val="00C963F5"/>
    <w:rsid w:val="00CF0A94"/>
    <w:rsid w:val="00CF25CD"/>
    <w:rsid w:val="00CF3CEA"/>
    <w:rsid w:val="00D07838"/>
    <w:rsid w:val="00D117A4"/>
    <w:rsid w:val="00D15472"/>
    <w:rsid w:val="00D2035F"/>
    <w:rsid w:val="00D31C2B"/>
    <w:rsid w:val="00D370D6"/>
    <w:rsid w:val="00D5059D"/>
    <w:rsid w:val="00D5103D"/>
    <w:rsid w:val="00D7204D"/>
    <w:rsid w:val="00D72A13"/>
    <w:rsid w:val="00D857FC"/>
    <w:rsid w:val="00DC3469"/>
    <w:rsid w:val="00DC7DC5"/>
    <w:rsid w:val="00E16F73"/>
    <w:rsid w:val="00E233E3"/>
    <w:rsid w:val="00E253B3"/>
    <w:rsid w:val="00E266B9"/>
    <w:rsid w:val="00E4263F"/>
    <w:rsid w:val="00E4538F"/>
    <w:rsid w:val="00E56F45"/>
    <w:rsid w:val="00E8582F"/>
    <w:rsid w:val="00E90458"/>
    <w:rsid w:val="00E921E3"/>
    <w:rsid w:val="00EA285F"/>
    <w:rsid w:val="00ED504A"/>
    <w:rsid w:val="00F12D60"/>
    <w:rsid w:val="00F22684"/>
    <w:rsid w:val="00F27EB1"/>
    <w:rsid w:val="00F8209E"/>
    <w:rsid w:val="00F92F99"/>
    <w:rsid w:val="00FA21B4"/>
    <w:rsid w:val="00FD2B68"/>
    <w:rsid w:val="00FD6456"/>
    <w:rsid w:val="00FD764C"/>
    <w:rsid w:val="00FE615D"/>
    <w:rsid w:val="00FF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66B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266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66B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266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mklata</cp:lastModifiedBy>
  <cp:revision>35</cp:revision>
  <cp:lastPrinted>2018-06-06T10:02:00Z</cp:lastPrinted>
  <dcterms:created xsi:type="dcterms:W3CDTF">2017-03-06T12:52:00Z</dcterms:created>
  <dcterms:modified xsi:type="dcterms:W3CDTF">2018-06-11T06:02:00Z</dcterms:modified>
</cp:coreProperties>
</file>