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27" w:rsidRDefault="00686751" w:rsidP="0027420F">
      <w:pPr>
        <w:pStyle w:val="Standard"/>
        <w:rPr>
          <w:b/>
          <w:bCs/>
        </w:rPr>
      </w:pPr>
      <w:r>
        <w:rPr>
          <w:b/>
          <w:bCs/>
        </w:rPr>
        <w:t>Pakiet 3</w:t>
      </w:r>
    </w:p>
    <w:p w:rsidR="00686751" w:rsidRDefault="00686751" w:rsidP="0027420F">
      <w:pPr>
        <w:pStyle w:val="Standard"/>
      </w:pPr>
      <w:r>
        <w:rPr>
          <w:b/>
          <w:bCs/>
        </w:rPr>
        <w:t xml:space="preserve">                                                                                                       </w:t>
      </w:r>
      <w:r w:rsidR="0027420F">
        <w:rPr>
          <w:b/>
          <w:bCs/>
        </w:rPr>
        <w:t>Formularz cenowy</w:t>
      </w:r>
      <w:r w:rsidR="0027420F">
        <w:tab/>
      </w:r>
      <w:r w:rsidR="0027420F">
        <w:tab/>
      </w:r>
    </w:p>
    <w:p w:rsidR="0027420F" w:rsidRPr="005D43DF" w:rsidRDefault="00686751" w:rsidP="0027420F">
      <w:pPr>
        <w:pStyle w:val="Standard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587">
        <w:t xml:space="preserve">                                                                                          </w:t>
      </w:r>
      <w:r w:rsidR="0027420F" w:rsidRPr="005D43DF">
        <w:rPr>
          <w:b/>
        </w:rPr>
        <w:t xml:space="preserve">Załącznik </w:t>
      </w:r>
      <w:r w:rsidRPr="005D43DF">
        <w:rPr>
          <w:b/>
        </w:rPr>
        <w:t xml:space="preserve"> 4.3</w:t>
      </w:r>
    </w:p>
    <w:p w:rsidR="0027420F" w:rsidRDefault="0027420F" w:rsidP="0027420F">
      <w:pPr>
        <w:pStyle w:val="Index"/>
        <w:suppressLineNumbers w:val="0"/>
        <w:rPr>
          <w:sz w:val="20"/>
          <w:szCs w:val="20"/>
        </w:rPr>
      </w:pPr>
    </w:p>
    <w:p w:rsidR="0027420F" w:rsidRDefault="0027420F" w:rsidP="0027420F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3380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"/>
        <w:gridCol w:w="4849"/>
        <w:gridCol w:w="992"/>
        <w:gridCol w:w="1493"/>
        <w:gridCol w:w="1186"/>
        <w:gridCol w:w="1320"/>
        <w:gridCol w:w="1680"/>
        <w:gridCol w:w="1464"/>
      </w:tblGrid>
      <w:tr w:rsidR="0027420F" w:rsidTr="00666248">
        <w:trPr>
          <w:trHeight w:val="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24 miesięcy na jeden aparat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27420F" w:rsidRDefault="0027420F" w:rsidP="00350AF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Brutto*</w:t>
            </w:r>
          </w:p>
        </w:tc>
      </w:tr>
      <w:tr w:rsidR="0027420F" w:rsidTr="00666248">
        <w:trPr>
          <w:trHeight w:val="1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27420F" w:rsidTr="00666248">
        <w:trPr>
          <w:trHeight w:val="3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Pr="003358C1" w:rsidRDefault="0027420F" w:rsidP="00350AF0">
            <w:pPr>
              <w:pStyle w:val="Standard"/>
              <w:snapToGrid w:val="0"/>
              <w:rPr>
                <w:sz w:val="22"/>
                <w:szCs w:val="22"/>
              </w:rPr>
            </w:pPr>
            <w:r w:rsidRPr="003358C1">
              <w:rPr>
                <w:sz w:val="22"/>
                <w:szCs w:val="22"/>
              </w:rPr>
              <w:t>Aparat do znieczul</w:t>
            </w:r>
            <w:r w:rsidR="00127878" w:rsidRPr="003358C1">
              <w:rPr>
                <w:sz w:val="22"/>
                <w:szCs w:val="22"/>
              </w:rPr>
              <w:t>a</w:t>
            </w:r>
            <w:r w:rsidRPr="003358C1">
              <w:rPr>
                <w:sz w:val="22"/>
                <w:szCs w:val="22"/>
              </w:rPr>
              <w:t xml:space="preserve">nia </w:t>
            </w:r>
            <w:r w:rsidR="00127878" w:rsidRPr="003358C1">
              <w:rPr>
                <w:sz w:val="22"/>
                <w:szCs w:val="22"/>
              </w:rPr>
              <w:t>Fabius GS Premium</w:t>
            </w:r>
            <w:r w:rsidRPr="003358C1">
              <w:rPr>
                <w:sz w:val="22"/>
                <w:szCs w:val="22"/>
              </w:rPr>
              <w:t xml:space="preserve"> (</w:t>
            </w:r>
            <w:proofErr w:type="spellStart"/>
            <w:r w:rsidRPr="003358C1">
              <w:rPr>
                <w:sz w:val="22"/>
                <w:szCs w:val="22"/>
              </w:rPr>
              <w:t>Dräger</w:t>
            </w:r>
            <w:proofErr w:type="spellEnd"/>
            <w:r w:rsidRPr="003358C1">
              <w:rPr>
                <w:sz w:val="22"/>
                <w:szCs w:val="22"/>
              </w:rPr>
              <w:t>)</w:t>
            </w:r>
          </w:p>
          <w:p w:rsidR="000B7DC0" w:rsidRPr="003358C1" w:rsidRDefault="0027420F" w:rsidP="000B7DC0">
            <w:pPr>
              <w:pStyle w:val="Standard"/>
              <w:autoSpaceDN/>
              <w:snapToGrid w:val="0"/>
              <w:rPr>
                <w:sz w:val="22"/>
                <w:szCs w:val="22"/>
              </w:rPr>
            </w:pPr>
            <w:proofErr w:type="spellStart"/>
            <w:r w:rsidRPr="003358C1">
              <w:rPr>
                <w:sz w:val="22"/>
                <w:szCs w:val="22"/>
              </w:rPr>
              <w:t>sn</w:t>
            </w:r>
            <w:proofErr w:type="spellEnd"/>
            <w:r w:rsidRPr="003358C1">
              <w:rPr>
                <w:sz w:val="22"/>
                <w:szCs w:val="22"/>
              </w:rPr>
              <w:t xml:space="preserve">: </w:t>
            </w:r>
            <w:r w:rsidR="000B7DC0" w:rsidRPr="003358C1">
              <w:rPr>
                <w:sz w:val="22"/>
                <w:szCs w:val="22"/>
              </w:rPr>
              <w:t>ASCK-0771, ASCK-0770, ASED-0043,       ASHF-0154, ASHF-0153</w:t>
            </w:r>
          </w:p>
          <w:p w:rsidR="0027420F" w:rsidRDefault="0027420F" w:rsidP="000B7DC0">
            <w:pPr>
              <w:pStyle w:val="Standard"/>
              <w:autoSpaceDN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127878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127878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0B7DC0" w:rsidP="000B7DC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0B7DC0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7DC0" w:rsidTr="00666248">
        <w:trPr>
          <w:trHeight w:val="3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7DC0" w:rsidRPr="003358C1" w:rsidRDefault="000B7DC0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358C1">
              <w:rPr>
                <w:sz w:val="20"/>
                <w:szCs w:val="20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7DC0" w:rsidRPr="003358C1" w:rsidRDefault="000B7DC0" w:rsidP="000B7DC0">
            <w:pPr>
              <w:pStyle w:val="Standard"/>
              <w:autoSpaceDN/>
              <w:snapToGrid w:val="0"/>
              <w:rPr>
                <w:sz w:val="22"/>
                <w:szCs w:val="22"/>
              </w:rPr>
            </w:pPr>
            <w:r w:rsidRPr="003358C1">
              <w:rPr>
                <w:sz w:val="22"/>
                <w:szCs w:val="22"/>
              </w:rPr>
              <w:t xml:space="preserve">Aparat do znieczulania Fabius </w:t>
            </w:r>
            <w:proofErr w:type="spellStart"/>
            <w:r w:rsidRPr="003358C1">
              <w:rPr>
                <w:sz w:val="22"/>
                <w:szCs w:val="22"/>
              </w:rPr>
              <w:t>Tiro</w:t>
            </w:r>
            <w:proofErr w:type="spellEnd"/>
            <w:r w:rsidRPr="003358C1">
              <w:rPr>
                <w:sz w:val="22"/>
                <w:szCs w:val="22"/>
              </w:rPr>
              <w:t xml:space="preserve"> (</w:t>
            </w:r>
            <w:proofErr w:type="spellStart"/>
            <w:r w:rsidRPr="003358C1">
              <w:rPr>
                <w:sz w:val="22"/>
                <w:szCs w:val="22"/>
              </w:rPr>
              <w:t>Dräger</w:t>
            </w:r>
            <w:proofErr w:type="spellEnd"/>
            <w:r w:rsidRPr="003358C1">
              <w:rPr>
                <w:sz w:val="22"/>
                <w:szCs w:val="22"/>
              </w:rPr>
              <w:t>)</w:t>
            </w:r>
            <w:r w:rsidRPr="003358C1">
              <w:rPr>
                <w:sz w:val="22"/>
                <w:szCs w:val="22"/>
              </w:rPr>
              <w:br/>
            </w:r>
            <w:proofErr w:type="spellStart"/>
            <w:r w:rsidRPr="003358C1">
              <w:rPr>
                <w:sz w:val="22"/>
                <w:szCs w:val="22"/>
              </w:rPr>
              <w:t>sn</w:t>
            </w:r>
            <w:proofErr w:type="spellEnd"/>
            <w:r w:rsidRPr="003358C1">
              <w:rPr>
                <w:sz w:val="22"/>
                <w:szCs w:val="22"/>
              </w:rPr>
              <w:t>: ASAJ-0015, ASAJ-0013</w:t>
            </w:r>
          </w:p>
          <w:p w:rsidR="000B7DC0" w:rsidRPr="003358C1" w:rsidRDefault="000B7DC0" w:rsidP="00350AF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7DC0" w:rsidRDefault="000B7DC0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7DC0" w:rsidRDefault="000B7DC0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7DC0" w:rsidRDefault="000B7DC0" w:rsidP="000B7DC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7DC0" w:rsidRDefault="000B7DC0" w:rsidP="000B7DC0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7DC0" w:rsidRDefault="000B7DC0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7DC0" w:rsidRDefault="000B7DC0" w:rsidP="00350AF0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420F" w:rsidTr="00666248">
        <w:trPr>
          <w:trHeight w:val="3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666248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Pr="003358C1" w:rsidRDefault="0027420F" w:rsidP="00350AF0">
            <w:pPr>
              <w:pStyle w:val="Standard"/>
              <w:snapToGrid w:val="0"/>
              <w:rPr>
                <w:sz w:val="22"/>
                <w:szCs w:val="22"/>
              </w:rPr>
            </w:pPr>
            <w:r w:rsidRPr="003358C1">
              <w:rPr>
                <w:sz w:val="22"/>
                <w:szCs w:val="22"/>
              </w:rPr>
              <w:t xml:space="preserve">Monitor </w:t>
            </w:r>
            <w:proofErr w:type="spellStart"/>
            <w:r w:rsidRPr="003358C1">
              <w:rPr>
                <w:sz w:val="22"/>
                <w:szCs w:val="22"/>
              </w:rPr>
              <w:t>Infinity</w:t>
            </w:r>
            <w:proofErr w:type="spellEnd"/>
            <w:r w:rsidRPr="003358C1">
              <w:rPr>
                <w:sz w:val="22"/>
                <w:szCs w:val="22"/>
              </w:rPr>
              <w:t xml:space="preserve"> Delta XL (</w:t>
            </w:r>
            <w:proofErr w:type="spellStart"/>
            <w:r w:rsidRPr="003358C1">
              <w:rPr>
                <w:sz w:val="22"/>
                <w:szCs w:val="22"/>
              </w:rPr>
              <w:t>Dräger</w:t>
            </w:r>
            <w:proofErr w:type="spellEnd"/>
            <w:r w:rsidRPr="003358C1">
              <w:rPr>
                <w:sz w:val="22"/>
                <w:szCs w:val="22"/>
              </w:rPr>
              <w:t xml:space="preserve">) </w:t>
            </w:r>
          </w:p>
          <w:p w:rsidR="00576834" w:rsidRPr="003358C1" w:rsidRDefault="0027420F" w:rsidP="00576834">
            <w:pPr>
              <w:pStyle w:val="Standard"/>
              <w:autoSpaceDN/>
              <w:snapToGrid w:val="0"/>
              <w:rPr>
                <w:sz w:val="22"/>
                <w:szCs w:val="22"/>
              </w:rPr>
            </w:pPr>
            <w:proofErr w:type="spellStart"/>
            <w:r w:rsidRPr="003358C1">
              <w:rPr>
                <w:sz w:val="22"/>
                <w:szCs w:val="22"/>
              </w:rPr>
              <w:t>sn</w:t>
            </w:r>
            <w:proofErr w:type="spellEnd"/>
            <w:r w:rsidRPr="003358C1">
              <w:rPr>
                <w:sz w:val="22"/>
                <w:szCs w:val="22"/>
              </w:rPr>
              <w:t xml:space="preserve">: </w:t>
            </w:r>
            <w:r w:rsidR="00576834" w:rsidRPr="003358C1">
              <w:rPr>
                <w:sz w:val="22"/>
                <w:szCs w:val="22"/>
              </w:rPr>
              <w:t>6004174174, 6004164176, 6005490080</w:t>
            </w:r>
          </w:p>
          <w:p w:rsidR="0027420F" w:rsidRPr="003358C1" w:rsidRDefault="00576834" w:rsidP="00576834">
            <w:pPr>
              <w:pStyle w:val="Standard"/>
              <w:autoSpaceDN/>
              <w:snapToGrid w:val="0"/>
              <w:rPr>
                <w:sz w:val="22"/>
                <w:szCs w:val="22"/>
              </w:rPr>
            </w:pPr>
            <w:r w:rsidRPr="003358C1">
              <w:rPr>
                <w:sz w:val="22"/>
                <w:szCs w:val="22"/>
              </w:rPr>
              <w:t>6006182776, 6001403878, 6001384470</w:t>
            </w:r>
            <w:r w:rsidR="00636842" w:rsidRPr="003358C1">
              <w:rPr>
                <w:sz w:val="22"/>
                <w:szCs w:val="22"/>
              </w:rPr>
              <w:t>, 6009434267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636842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636842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420F" w:rsidTr="00666248">
        <w:trPr>
          <w:trHeight w:val="3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6842" w:rsidRPr="003358C1" w:rsidRDefault="00636842" w:rsidP="00636842">
            <w:pPr>
              <w:pStyle w:val="Standard"/>
              <w:snapToGrid w:val="0"/>
              <w:rPr>
                <w:sz w:val="22"/>
                <w:szCs w:val="22"/>
              </w:rPr>
            </w:pPr>
            <w:r w:rsidRPr="003358C1">
              <w:rPr>
                <w:sz w:val="22"/>
                <w:szCs w:val="22"/>
              </w:rPr>
              <w:t xml:space="preserve">Moduł SCIO </w:t>
            </w:r>
            <w:r w:rsidR="003358C1" w:rsidRPr="003358C1">
              <w:rPr>
                <w:sz w:val="22"/>
                <w:szCs w:val="22"/>
              </w:rPr>
              <w:t>(</w:t>
            </w:r>
            <w:proofErr w:type="spellStart"/>
            <w:r w:rsidR="003358C1" w:rsidRPr="003358C1">
              <w:rPr>
                <w:sz w:val="22"/>
                <w:szCs w:val="22"/>
              </w:rPr>
              <w:t>Dräger</w:t>
            </w:r>
            <w:proofErr w:type="spellEnd"/>
            <w:r w:rsidR="003358C1" w:rsidRPr="003358C1">
              <w:rPr>
                <w:sz w:val="22"/>
                <w:szCs w:val="22"/>
              </w:rPr>
              <w:t>)</w:t>
            </w:r>
          </w:p>
          <w:p w:rsidR="0027420F" w:rsidRPr="003358C1" w:rsidRDefault="00495BAD" w:rsidP="00636842">
            <w:pPr>
              <w:pStyle w:val="Standard"/>
              <w:autoSpaceDN/>
              <w:snapToGrid w:val="0"/>
              <w:rPr>
                <w:sz w:val="22"/>
                <w:szCs w:val="22"/>
              </w:rPr>
            </w:pPr>
            <w:r w:rsidRPr="003358C1">
              <w:rPr>
                <w:sz w:val="22"/>
                <w:szCs w:val="22"/>
              </w:rPr>
              <w:t>s</w:t>
            </w:r>
            <w:r w:rsidR="00636842" w:rsidRPr="003358C1">
              <w:rPr>
                <w:sz w:val="22"/>
                <w:szCs w:val="22"/>
              </w:rPr>
              <w:t>n:ASAH-0050, ASCJ-018</w:t>
            </w:r>
            <w:r w:rsidRPr="003358C1">
              <w:rPr>
                <w:sz w:val="22"/>
                <w:szCs w:val="22"/>
              </w:rPr>
              <w:t>9</w:t>
            </w:r>
            <w:r w:rsidR="00636842" w:rsidRPr="003358C1">
              <w:rPr>
                <w:sz w:val="22"/>
                <w:szCs w:val="22"/>
              </w:rPr>
              <w:t xml:space="preserve"> , ASCJ-0188,</w:t>
            </w:r>
            <w:r w:rsidRPr="003358C1">
              <w:rPr>
                <w:sz w:val="22"/>
                <w:szCs w:val="22"/>
              </w:rPr>
              <w:t xml:space="preserve">            </w:t>
            </w:r>
            <w:r w:rsidR="00636842" w:rsidRPr="003358C1">
              <w:rPr>
                <w:sz w:val="22"/>
                <w:szCs w:val="22"/>
              </w:rPr>
              <w:t xml:space="preserve"> ASEC-0045, ASAH-0088, ASAH-0087</w:t>
            </w:r>
            <w:r w:rsidR="008E3A75" w:rsidRPr="003358C1">
              <w:rPr>
                <w:sz w:val="22"/>
                <w:szCs w:val="22"/>
              </w:rPr>
              <w:t xml:space="preserve">, </w:t>
            </w:r>
            <w:r w:rsidR="00062ABB" w:rsidRPr="003358C1">
              <w:rPr>
                <w:sz w:val="22"/>
                <w:szCs w:val="22"/>
              </w:rPr>
              <w:t xml:space="preserve">           </w:t>
            </w:r>
            <w:r w:rsidR="008E3A75" w:rsidRPr="003358C1">
              <w:rPr>
                <w:sz w:val="22"/>
                <w:szCs w:val="22"/>
              </w:rPr>
              <w:t>ASFD</w:t>
            </w:r>
            <w:r w:rsidR="00062ABB" w:rsidRPr="003358C1">
              <w:rPr>
                <w:sz w:val="22"/>
                <w:szCs w:val="22"/>
              </w:rPr>
              <w:t>-0085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062ABB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8E3A75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062ABB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420F" w:rsidTr="00062ABB">
        <w:trPr>
          <w:trHeight w:val="7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Pr="003358C1" w:rsidRDefault="0027420F" w:rsidP="00350AF0">
            <w:pPr>
              <w:pStyle w:val="Standard"/>
              <w:snapToGrid w:val="0"/>
              <w:rPr>
                <w:sz w:val="22"/>
                <w:szCs w:val="22"/>
              </w:rPr>
            </w:pPr>
            <w:r w:rsidRPr="003358C1">
              <w:rPr>
                <w:sz w:val="22"/>
                <w:szCs w:val="22"/>
              </w:rPr>
              <w:t xml:space="preserve">Parownik </w:t>
            </w:r>
            <w:proofErr w:type="spellStart"/>
            <w:r w:rsidRPr="003358C1">
              <w:rPr>
                <w:sz w:val="22"/>
                <w:szCs w:val="22"/>
              </w:rPr>
              <w:t>Sevofluran</w:t>
            </w:r>
            <w:proofErr w:type="spellEnd"/>
            <w:r w:rsidRPr="003358C1">
              <w:rPr>
                <w:sz w:val="22"/>
                <w:szCs w:val="22"/>
              </w:rPr>
              <w:t xml:space="preserve"> </w:t>
            </w:r>
            <w:proofErr w:type="spellStart"/>
            <w:r w:rsidRPr="003358C1">
              <w:rPr>
                <w:sz w:val="22"/>
                <w:szCs w:val="22"/>
              </w:rPr>
              <w:t>Vapor</w:t>
            </w:r>
            <w:proofErr w:type="spellEnd"/>
            <w:r w:rsidRPr="003358C1">
              <w:rPr>
                <w:sz w:val="22"/>
                <w:szCs w:val="22"/>
              </w:rPr>
              <w:t xml:space="preserve"> 2000 </w:t>
            </w:r>
            <w:r w:rsidR="00350AF0" w:rsidRPr="003358C1">
              <w:rPr>
                <w:sz w:val="22"/>
                <w:szCs w:val="22"/>
              </w:rPr>
              <w:t>(</w:t>
            </w:r>
            <w:proofErr w:type="spellStart"/>
            <w:r w:rsidR="00350AF0" w:rsidRPr="003358C1">
              <w:rPr>
                <w:sz w:val="22"/>
                <w:szCs w:val="22"/>
              </w:rPr>
              <w:t>Dräger</w:t>
            </w:r>
            <w:proofErr w:type="spellEnd"/>
            <w:r w:rsidR="00350AF0" w:rsidRPr="003358C1">
              <w:rPr>
                <w:sz w:val="22"/>
                <w:szCs w:val="22"/>
              </w:rPr>
              <w:t xml:space="preserve">) </w:t>
            </w:r>
          </w:p>
          <w:p w:rsidR="00495BAD" w:rsidRPr="003358C1" w:rsidRDefault="0027420F" w:rsidP="00495BAD">
            <w:pPr>
              <w:pStyle w:val="Standard"/>
              <w:autoSpaceDN/>
              <w:snapToGrid w:val="0"/>
              <w:rPr>
                <w:sz w:val="22"/>
                <w:szCs w:val="22"/>
              </w:rPr>
            </w:pPr>
            <w:proofErr w:type="spellStart"/>
            <w:r w:rsidRPr="003358C1">
              <w:rPr>
                <w:sz w:val="22"/>
                <w:szCs w:val="22"/>
              </w:rPr>
              <w:t>sn</w:t>
            </w:r>
            <w:proofErr w:type="spellEnd"/>
            <w:r w:rsidRPr="003358C1">
              <w:rPr>
                <w:sz w:val="22"/>
                <w:szCs w:val="22"/>
              </w:rPr>
              <w:t>:</w:t>
            </w:r>
            <w:r w:rsidR="00495BAD" w:rsidRPr="003358C1">
              <w:rPr>
                <w:sz w:val="22"/>
                <w:szCs w:val="22"/>
              </w:rPr>
              <w:t>, ASCK-0137, ASC</w:t>
            </w:r>
            <w:r w:rsidR="008E3A75" w:rsidRPr="003358C1">
              <w:rPr>
                <w:sz w:val="22"/>
                <w:szCs w:val="22"/>
              </w:rPr>
              <w:t>K-013</w:t>
            </w:r>
            <w:r w:rsidR="001416D5" w:rsidRPr="003358C1">
              <w:rPr>
                <w:sz w:val="22"/>
                <w:szCs w:val="22"/>
              </w:rPr>
              <w:t>6</w:t>
            </w:r>
            <w:r w:rsidR="008E3A75" w:rsidRPr="003358C1">
              <w:rPr>
                <w:sz w:val="22"/>
                <w:szCs w:val="22"/>
              </w:rPr>
              <w:t xml:space="preserve">,  </w:t>
            </w:r>
            <w:r w:rsidR="00495BAD" w:rsidRPr="003358C1">
              <w:rPr>
                <w:sz w:val="22"/>
                <w:szCs w:val="22"/>
              </w:rPr>
              <w:t>ASED-0167</w:t>
            </w:r>
            <w:r w:rsidR="00D76171" w:rsidRPr="003358C1">
              <w:rPr>
                <w:sz w:val="22"/>
                <w:szCs w:val="22"/>
              </w:rPr>
              <w:t xml:space="preserve">, </w:t>
            </w:r>
            <w:r w:rsidR="003358C1">
              <w:rPr>
                <w:sz w:val="22"/>
                <w:szCs w:val="22"/>
              </w:rPr>
              <w:t xml:space="preserve">         </w:t>
            </w:r>
            <w:r w:rsidR="004670CE">
              <w:rPr>
                <w:sz w:val="22"/>
                <w:szCs w:val="22"/>
              </w:rPr>
              <w:t>ASBE-0501</w:t>
            </w:r>
          </w:p>
          <w:p w:rsidR="0027420F" w:rsidRPr="003358C1" w:rsidRDefault="0027420F" w:rsidP="00350AF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D76171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8E3A75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D76171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420F" w:rsidTr="00666248">
        <w:trPr>
          <w:trHeight w:val="3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Pr="003358C1" w:rsidRDefault="00666248" w:rsidP="00666248">
            <w:pPr>
              <w:snapToGrid w:val="0"/>
            </w:pPr>
            <w:bookmarkStart w:id="0" w:name="_Hlk38360859"/>
            <w:r w:rsidRPr="003358C1">
              <w:rPr>
                <w:sz w:val="22"/>
                <w:szCs w:val="22"/>
              </w:rPr>
              <w:t xml:space="preserve">Respirator </w:t>
            </w:r>
            <w:proofErr w:type="spellStart"/>
            <w:r w:rsidRPr="003358C1">
              <w:rPr>
                <w:sz w:val="22"/>
                <w:szCs w:val="22"/>
              </w:rPr>
              <w:t>Savina</w:t>
            </w:r>
            <w:proofErr w:type="spellEnd"/>
            <w:r w:rsidRPr="003358C1">
              <w:rPr>
                <w:sz w:val="22"/>
                <w:szCs w:val="22"/>
              </w:rPr>
              <w:t xml:space="preserve"> </w:t>
            </w:r>
            <w:r w:rsidR="00FB1CF3" w:rsidRPr="003358C1">
              <w:rPr>
                <w:sz w:val="22"/>
                <w:szCs w:val="22"/>
              </w:rPr>
              <w:t>300</w:t>
            </w:r>
            <w:r w:rsidR="003358C1">
              <w:rPr>
                <w:sz w:val="22"/>
                <w:szCs w:val="22"/>
              </w:rPr>
              <w:t xml:space="preserve"> </w:t>
            </w:r>
            <w:r w:rsidR="003358C1" w:rsidRPr="003358C1">
              <w:rPr>
                <w:sz w:val="22"/>
                <w:szCs w:val="22"/>
              </w:rPr>
              <w:t>(</w:t>
            </w:r>
            <w:proofErr w:type="spellStart"/>
            <w:r w:rsidR="003358C1" w:rsidRPr="003358C1">
              <w:rPr>
                <w:sz w:val="22"/>
                <w:szCs w:val="22"/>
              </w:rPr>
              <w:t>Dräger</w:t>
            </w:r>
            <w:proofErr w:type="spellEnd"/>
            <w:r w:rsidR="003358C1" w:rsidRPr="003358C1">
              <w:rPr>
                <w:sz w:val="22"/>
                <w:szCs w:val="22"/>
              </w:rPr>
              <w:t xml:space="preserve">) </w:t>
            </w:r>
            <w:r w:rsidR="003358C1">
              <w:rPr>
                <w:sz w:val="22"/>
                <w:szCs w:val="22"/>
              </w:rPr>
              <w:t xml:space="preserve"> </w:t>
            </w:r>
            <w:r w:rsidR="00FB1CF3" w:rsidRPr="003358C1">
              <w:rPr>
                <w:sz w:val="22"/>
                <w:szCs w:val="22"/>
              </w:rPr>
              <w:t xml:space="preserve"> </w:t>
            </w:r>
            <w:bookmarkEnd w:id="0"/>
            <w:r w:rsidRPr="003358C1">
              <w:rPr>
                <w:sz w:val="22"/>
                <w:szCs w:val="22"/>
              </w:rPr>
              <w:t>sn:ASED-0213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666248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666248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666248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0AF0" w:rsidTr="00666248">
        <w:trPr>
          <w:trHeight w:val="3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AF0" w:rsidRDefault="00D2683B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AF0" w:rsidRPr="003358C1" w:rsidRDefault="00350AF0" w:rsidP="00666248">
            <w:pPr>
              <w:snapToGrid w:val="0"/>
            </w:pPr>
            <w:bookmarkStart w:id="1" w:name="_Hlk38360898"/>
            <w:r w:rsidRPr="003358C1">
              <w:rPr>
                <w:sz w:val="22"/>
                <w:szCs w:val="22"/>
              </w:rPr>
              <w:t>Respirator</w:t>
            </w:r>
            <w:r w:rsidR="00BF3FBE" w:rsidRPr="003358C1">
              <w:rPr>
                <w:sz w:val="22"/>
                <w:szCs w:val="22"/>
              </w:rPr>
              <w:t xml:space="preserve"> transportowy </w:t>
            </w:r>
            <w:proofErr w:type="spellStart"/>
            <w:r w:rsidR="00BF3FBE" w:rsidRPr="003358C1">
              <w:rPr>
                <w:sz w:val="22"/>
                <w:szCs w:val="22"/>
              </w:rPr>
              <w:t>Oxylog</w:t>
            </w:r>
            <w:proofErr w:type="spellEnd"/>
            <w:r w:rsidR="00BF3FBE" w:rsidRPr="003358C1">
              <w:rPr>
                <w:sz w:val="22"/>
                <w:szCs w:val="22"/>
              </w:rPr>
              <w:t xml:space="preserve"> </w:t>
            </w:r>
            <w:bookmarkEnd w:id="1"/>
            <w:r w:rsidR="003358C1" w:rsidRPr="003358C1">
              <w:rPr>
                <w:sz w:val="22"/>
                <w:szCs w:val="22"/>
              </w:rPr>
              <w:t>(</w:t>
            </w:r>
            <w:proofErr w:type="spellStart"/>
            <w:r w:rsidR="003358C1" w:rsidRPr="003358C1">
              <w:rPr>
                <w:sz w:val="22"/>
                <w:szCs w:val="22"/>
              </w:rPr>
              <w:t>Dräger</w:t>
            </w:r>
            <w:proofErr w:type="spellEnd"/>
            <w:r w:rsidR="003358C1" w:rsidRPr="003358C1">
              <w:rPr>
                <w:sz w:val="22"/>
                <w:szCs w:val="22"/>
              </w:rPr>
              <w:t xml:space="preserve">) </w:t>
            </w:r>
            <w:r w:rsidR="00BF3FBE" w:rsidRPr="003358C1">
              <w:rPr>
                <w:sz w:val="22"/>
                <w:szCs w:val="22"/>
              </w:rPr>
              <w:t>s/</w:t>
            </w:r>
            <w:proofErr w:type="spellStart"/>
            <w:r w:rsidR="00BF3FBE" w:rsidRPr="003358C1">
              <w:rPr>
                <w:sz w:val="22"/>
                <w:szCs w:val="22"/>
              </w:rPr>
              <w:t>n:ARDD</w:t>
            </w:r>
            <w:proofErr w:type="spellEnd"/>
            <w:r w:rsidR="00BF3FBE" w:rsidRPr="003358C1">
              <w:rPr>
                <w:sz w:val="22"/>
                <w:szCs w:val="22"/>
              </w:rPr>
              <w:t>- 0073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AF0" w:rsidRDefault="00BF3FBE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AF0" w:rsidRDefault="00BF3FBE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AF0" w:rsidRDefault="00BF3FBE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AF0" w:rsidRDefault="00350AF0" w:rsidP="00350AF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AF0" w:rsidRDefault="00350AF0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0AF0" w:rsidRDefault="00350AF0" w:rsidP="00350AF0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420F" w:rsidTr="00666248">
        <w:trPr>
          <w:trHeight w:val="295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7420F" w:rsidRDefault="0027420F" w:rsidP="0027420F">
      <w:pPr>
        <w:pStyle w:val="Standard"/>
        <w:spacing w:line="100" w:lineRule="atLeast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Podana cena zawiera wszystkie koszty związane z wykonaniem usługi przeglądu tzn.: robocizna, zestawy przeglądowe, dojazd</w:t>
      </w:r>
    </w:p>
    <w:p w:rsidR="00C21587" w:rsidRDefault="00C21587" w:rsidP="00C21587">
      <w:pPr>
        <w:pStyle w:val="Standard"/>
        <w:spacing w:before="60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lastRenderedPageBreak/>
        <w:t>c.d</w:t>
      </w:r>
      <w:proofErr w:type="spellEnd"/>
      <w:r>
        <w:rPr>
          <w:b/>
          <w:bCs/>
          <w:sz w:val="22"/>
          <w:szCs w:val="22"/>
        </w:rPr>
        <w:t xml:space="preserve">  Pakiet  3 </w:t>
      </w:r>
    </w:p>
    <w:p w:rsidR="00D2683B" w:rsidRDefault="00D2683B" w:rsidP="0027420F">
      <w:pPr>
        <w:pStyle w:val="Standard"/>
        <w:spacing w:line="100" w:lineRule="atLeast"/>
        <w:rPr>
          <w:b/>
          <w:sz w:val="22"/>
          <w:szCs w:val="22"/>
        </w:rPr>
      </w:pPr>
    </w:p>
    <w:p w:rsidR="00D2683B" w:rsidRDefault="00D2683B" w:rsidP="0027420F">
      <w:pPr>
        <w:pStyle w:val="Standard"/>
        <w:spacing w:line="100" w:lineRule="atLeast"/>
        <w:rPr>
          <w:b/>
          <w:sz w:val="22"/>
          <w:szCs w:val="22"/>
        </w:rPr>
      </w:pPr>
    </w:p>
    <w:p w:rsidR="0027420F" w:rsidRPr="00C21587" w:rsidRDefault="00C21587" w:rsidP="0027420F">
      <w:pPr>
        <w:pStyle w:val="Standard"/>
        <w:spacing w:line="100" w:lineRule="atLeast"/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  </w:t>
      </w:r>
      <w:r w:rsidRPr="001018F8">
        <w:rPr>
          <w:b/>
          <w:sz w:val="22"/>
          <w:szCs w:val="22"/>
        </w:rPr>
        <w:t>Załącznik 4.</w:t>
      </w:r>
      <w:r>
        <w:rPr>
          <w:b/>
          <w:sz w:val="22"/>
          <w:szCs w:val="22"/>
        </w:rPr>
        <w:t>3</w:t>
      </w:r>
      <w:r w:rsidRPr="001018F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20F" w:rsidRDefault="0027420F" w:rsidP="0027420F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3434" w:type="dxa"/>
        <w:tblInd w:w="-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5"/>
        <w:gridCol w:w="4110"/>
        <w:gridCol w:w="990"/>
        <w:gridCol w:w="2835"/>
        <w:gridCol w:w="1560"/>
        <w:gridCol w:w="1695"/>
        <w:gridCol w:w="1809"/>
      </w:tblGrid>
      <w:tr w:rsidR="0027420F" w:rsidTr="00350AF0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27420F" w:rsidRDefault="0027420F" w:rsidP="00350AF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ryczałtowa jednej roboczogodziny netto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(kol.4 x kol.5)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27420F" w:rsidTr="00350AF0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/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/>
        </w:tc>
      </w:tr>
      <w:tr w:rsidR="0027420F" w:rsidTr="00350AF0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27420F" w:rsidTr="005D43DF">
        <w:trPr>
          <w:trHeight w:val="50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j.w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606FA8" w:rsidP="00350A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F3426D" w:rsidP="00350AF0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420F" w:rsidRDefault="0027420F" w:rsidP="00350AF0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27420F" w:rsidRDefault="0027420F" w:rsidP="0027420F">
      <w:pPr>
        <w:pStyle w:val="Standard"/>
        <w:rPr>
          <w:sz w:val="20"/>
          <w:szCs w:val="20"/>
        </w:rPr>
      </w:pPr>
    </w:p>
    <w:p w:rsidR="003358C1" w:rsidRDefault="003358C1" w:rsidP="0027420F">
      <w:pPr>
        <w:pStyle w:val="Standard"/>
        <w:rPr>
          <w:sz w:val="20"/>
          <w:szCs w:val="20"/>
        </w:rPr>
      </w:pPr>
    </w:p>
    <w:p w:rsidR="003358C1" w:rsidRDefault="003358C1" w:rsidP="0027420F">
      <w:pPr>
        <w:pStyle w:val="Standard"/>
        <w:rPr>
          <w:sz w:val="20"/>
          <w:szCs w:val="20"/>
        </w:rPr>
      </w:pPr>
    </w:p>
    <w:p w:rsidR="0027420F" w:rsidRDefault="0027420F" w:rsidP="0027420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Tabela III  </w:t>
      </w:r>
      <w:r w:rsidR="00EC7345">
        <w:rPr>
          <w:sz w:val="20"/>
          <w:szCs w:val="20"/>
        </w:rPr>
        <w:t xml:space="preserve"> dojazd</w:t>
      </w:r>
    </w:p>
    <w:p w:rsidR="003358C1" w:rsidRDefault="003358C1" w:rsidP="0027420F">
      <w:pPr>
        <w:pStyle w:val="Standard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C21587" w:rsidRPr="00102E05" w:rsidTr="003416DE">
        <w:tc>
          <w:tcPr>
            <w:tcW w:w="460" w:type="dxa"/>
          </w:tcPr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21587" w:rsidRPr="00102E05" w:rsidRDefault="00C21587" w:rsidP="00341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C21587" w:rsidRPr="00102E05" w:rsidRDefault="00C21587" w:rsidP="00341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C21587" w:rsidRPr="00102E05" w:rsidRDefault="00C21587" w:rsidP="00341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C21587" w:rsidRPr="00102E05" w:rsidRDefault="00C21587" w:rsidP="00341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C21587" w:rsidRPr="00102E05" w:rsidRDefault="00C21587" w:rsidP="00341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C21587" w:rsidRPr="00102E05" w:rsidRDefault="00C21587" w:rsidP="00341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C21587" w:rsidRPr="00102E05" w:rsidTr="003416DE">
        <w:tc>
          <w:tcPr>
            <w:tcW w:w="460" w:type="dxa"/>
          </w:tcPr>
          <w:p w:rsidR="00C21587" w:rsidRPr="00102E05" w:rsidRDefault="00C21587" w:rsidP="003416D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C21587" w:rsidRPr="00102E05" w:rsidRDefault="00C21587" w:rsidP="003416D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C21587" w:rsidRPr="00102E05" w:rsidRDefault="00C21587" w:rsidP="003416D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C21587" w:rsidRPr="00102E05" w:rsidRDefault="00C21587" w:rsidP="003416D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C21587" w:rsidRPr="00102E05" w:rsidRDefault="00C21587" w:rsidP="003416D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C21587" w:rsidRPr="00102E05" w:rsidRDefault="00C21587" w:rsidP="003416DE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C21587" w:rsidRPr="00102E05" w:rsidTr="00BE54C6">
        <w:tc>
          <w:tcPr>
            <w:tcW w:w="460" w:type="dxa"/>
          </w:tcPr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35268" w:rsidRDefault="00135268" w:rsidP="003416D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</w:p>
          <w:p w:rsidR="00C21587" w:rsidRPr="00220D5E" w:rsidRDefault="00135268" w:rsidP="003416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  <w:r w:rsidRPr="00220D5E">
              <w:rPr>
                <w:rFonts w:ascii="Tahoma" w:hAnsi="Tahoma" w:cs="Tahoma"/>
              </w:rPr>
              <w:t>15</w:t>
            </w:r>
          </w:p>
        </w:tc>
        <w:tc>
          <w:tcPr>
            <w:tcW w:w="2126" w:type="dxa"/>
          </w:tcPr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C21587" w:rsidRPr="00102E05" w:rsidRDefault="00C21587" w:rsidP="003416D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7420F" w:rsidRDefault="0027420F" w:rsidP="0027420F">
      <w:pPr>
        <w:pStyle w:val="Standard"/>
        <w:rPr>
          <w:b/>
          <w:sz w:val="22"/>
          <w:szCs w:val="22"/>
        </w:rPr>
      </w:pPr>
    </w:p>
    <w:p w:rsidR="00C21587" w:rsidRDefault="00C21587" w:rsidP="0027420F">
      <w:pPr>
        <w:pStyle w:val="Standard"/>
        <w:rPr>
          <w:b/>
          <w:sz w:val="22"/>
          <w:szCs w:val="22"/>
        </w:rPr>
      </w:pPr>
    </w:p>
    <w:p w:rsidR="00C21587" w:rsidRDefault="00C21587" w:rsidP="0027420F">
      <w:pPr>
        <w:pStyle w:val="Standard"/>
        <w:rPr>
          <w:b/>
          <w:sz w:val="22"/>
          <w:szCs w:val="22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C21587" w:rsidRPr="00102E05" w:rsidTr="003416DE">
        <w:tc>
          <w:tcPr>
            <w:tcW w:w="6237" w:type="dxa"/>
            <w:shd w:val="clear" w:color="auto" w:fill="F2F2F2"/>
          </w:tcPr>
          <w:p w:rsidR="00C21587" w:rsidRPr="00102E05" w:rsidRDefault="00C21587" w:rsidP="003416DE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:rsidR="00C21587" w:rsidRPr="00102E05" w:rsidRDefault="00C21587" w:rsidP="003416DE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(suma kolumn</w:t>
            </w:r>
            <w:r w:rsidR="00D56F55">
              <w:rPr>
                <w:rFonts w:ascii="Tahoma" w:hAnsi="Tahoma" w:cs="Tahoma"/>
                <w:sz w:val="18"/>
                <w:szCs w:val="18"/>
              </w:rPr>
              <w:t xml:space="preserve"> 8 i 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7 (Tabela I + Tabela II) oraz  6 (Tabela III)</w:t>
            </w:r>
          </w:p>
          <w:p w:rsidR="00C21587" w:rsidRPr="00102E05" w:rsidRDefault="00C21587" w:rsidP="003416DE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C21587" w:rsidRPr="00102E05" w:rsidRDefault="00C21587" w:rsidP="003416DE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587" w:rsidRDefault="00C21587" w:rsidP="0027420F">
      <w:pPr>
        <w:pStyle w:val="Standard"/>
        <w:rPr>
          <w:b/>
          <w:sz w:val="22"/>
          <w:szCs w:val="22"/>
        </w:rPr>
      </w:pPr>
    </w:p>
    <w:p w:rsidR="00C21587" w:rsidRDefault="00C21587" w:rsidP="0027420F">
      <w:pPr>
        <w:pStyle w:val="Standard"/>
        <w:rPr>
          <w:b/>
          <w:sz w:val="22"/>
          <w:szCs w:val="22"/>
        </w:rPr>
      </w:pPr>
    </w:p>
    <w:p w:rsidR="00C21587" w:rsidRDefault="00C21587" w:rsidP="0027420F">
      <w:pPr>
        <w:pStyle w:val="Standard"/>
        <w:rPr>
          <w:b/>
          <w:sz w:val="22"/>
          <w:szCs w:val="22"/>
        </w:rPr>
      </w:pPr>
    </w:p>
    <w:p w:rsidR="00C21587" w:rsidRDefault="00C21587" w:rsidP="0027420F">
      <w:pPr>
        <w:pStyle w:val="Standard"/>
        <w:rPr>
          <w:b/>
          <w:sz w:val="22"/>
          <w:szCs w:val="22"/>
        </w:rPr>
      </w:pPr>
    </w:p>
    <w:p w:rsidR="00C21587" w:rsidRDefault="00C21587" w:rsidP="0027420F">
      <w:pPr>
        <w:pStyle w:val="Standard"/>
        <w:rPr>
          <w:b/>
          <w:sz w:val="22"/>
          <w:szCs w:val="22"/>
        </w:rPr>
      </w:pPr>
    </w:p>
    <w:p w:rsidR="005D43DF" w:rsidRDefault="005D43DF" w:rsidP="0027420F">
      <w:pPr>
        <w:pStyle w:val="Standard"/>
        <w:rPr>
          <w:b/>
          <w:sz w:val="22"/>
          <w:szCs w:val="22"/>
        </w:rPr>
      </w:pPr>
    </w:p>
    <w:p w:rsidR="005D43DF" w:rsidRDefault="005D43DF" w:rsidP="0027420F">
      <w:pPr>
        <w:pStyle w:val="Standard"/>
        <w:rPr>
          <w:b/>
          <w:sz w:val="22"/>
          <w:szCs w:val="22"/>
        </w:rPr>
      </w:pPr>
    </w:p>
    <w:p w:rsidR="005D43DF" w:rsidRDefault="005D43DF" w:rsidP="0027420F">
      <w:pPr>
        <w:pStyle w:val="Standard"/>
        <w:rPr>
          <w:b/>
          <w:sz w:val="22"/>
          <w:szCs w:val="22"/>
        </w:rPr>
      </w:pPr>
    </w:p>
    <w:p w:rsidR="00C21587" w:rsidRDefault="00C21587" w:rsidP="0027420F">
      <w:pPr>
        <w:pStyle w:val="Standard"/>
        <w:rPr>
          <w:b/>
          <w:sz w:val="22"/>
          <w:szCs w:val="22"/>
        </w:rPr>
      </w:pPr>
    </w:p>
    <w:p w:rsidR="00C21587" w:rsidRPr="00C21587" w:rsidRDefault="00C21587" w:rsidP="00C21587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 xml:space="preserve">Prawo opcji  dla pakietu nr </w:t>
      </w:r>
      <w:r>
        <w:rPr>
          <w:rFonts w:ascii="Tahoma" w:hAnsi="Tahoma" w:cs="Tahoma"/>
          <w:sz w:val="20"/>
          <w:szCs w:val="20"/>
        </w:rPr>
        <w:t>3</w:t>
      </w:r>
    </w:p>
    <w:p w:rsidR="00C21587" w:rsidRPr="00DC585A" w:rsidRDefault="00C21587" w:rsidP="00C21587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C21587" w:rsidRPr="00DC585A" w:rsidRDefault="00135268" w:rsidP="00C21587">
      <w:pPr>
        <w:widowControl/>
        <w:numPr>
          <w:ilvl w:val="0"/>
          <w:numId w:val="3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 </w:t>
      </w:r>
      <w:r w:rsidRPr="00135268">
        <w:rPr>
          <w:rFonts w:ascii="Tahoma" w:hAnsi="Tahoma" w:cs="Tahoma"/>
          <w:b/>
          <w:sz w:val="20"/>
          <w:szCs w:val="20"/>
        </w:rPr>
        <w:t>15</w:t>
      </w:r>
      <w:r w:rsidR="00C21587" w:rsidRPr="00135268">
        <w:rPr>
          <w:rFonts w:ascii="Tahoma" w:hAnsi="Tahoma" w:cs="Tahoma"/>
          <w:b/>
          <w:sz w:val="20"/>
          <w:szCs w:val="20"/>
        </w:rPr>
        <w:t xml:space="preserve"> </w:t>
      </w:r>
      <w:r w:rsidR="00C21587">
        <w:rPr>
          <w:rFonts w:ascii="Tahoma" w:hAnsi="Tahoma" w:cs="Tahoma"/>
          <w:sz w:val="20"/>
          <w:szCs w:val="20"/>
        </w:rPr>
        <w:t xml:space="preserve"> </w:t>
      </w:r>
      <w:r w:rsidR="00C21587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C21587" w:rsidRPr="00DC585A" w:rsidRDefault="00C21587" w:rsidP="00C21587">
      <w:pPr>
        <w:widowControl/>
        <w:numPr>
          <w:ilvl w:val="0"/>
          <w:numId w:val="3"/>
        </w:numPr>
        <w:autoSpaceDN/>
        <w:jc w:val="both"/>
        <w:textAlignment w:val="auto"/>
      </w:pPr>
      <w:r w:rsidRPr="00DC585A">
        <w:rPr>
          <w:rFonts w:ascii="Tahoma" w:hAnsi="Tahoma" w:cs="Tahoma"/>
          <w:sz w:val="20"/>
          <w:szCs w:val="20"/>
        </w:rPr>
        <w:t xml:space="preserve"> </w:t>
      </w:r>
      <w:r w:rsidR="00135268" w:rsidRPr="00135268">
        <w:rPr>
          <w:rFonts w:ascii="Tahoma" w:hAnsi="Tahoma" w:cs="Tahoma"/>
          <w:b/>
          <w:sz w:val="20"/>
          <w:szCs w:val="20"/>
        </w:rPr>
        <w:t xml:space="preserve">10 </w:t>
      </w:r>
      <w:r w:rsidRPr="00DC585A">
        <w:rPr>
          <w:rFonts w:ascii="Tahoma" w:hAnsi="Tahoma" w:cs="Tahoma"/>
          <w:sz w:val="20"/>
          <w:szCs w:val="20"/>
        </w:rPr>
        <w:t xml:space="preserve"> dodatkowych kosztów dojazdu do i z siedziby Zamawiającego</w:t>
      </w:r>
    </w:p>
    <w:p w:rsidR="00C21587" w:rsidRDefault="00C21587" w:rsidP="0027420F">
      <w:pPr>
        <w:pStyle w:val="Standard"/>
        <w:rPr>
          <w:b/>
          <w:sz w:val="22"/>
          <w:szCs w:val="22"/>
        </w:rPr>
      </w:pPr>
    </w:p>
    <w:p w:rsidR="00C21587" w:rsidRDefault="00C21587" w:rsidP="0027420F">
      <w:pPr>
        <w:pStyle w:val="Standard"/>
        <w:rPr>
          <w:b/>
          <w:sz w:val="22"/>
          <w:szCs w:val="22"/>
        </w:rPr>
      </w:pPr>
    </w:p>
    <w:p w:rsidR="00C21587" w:rsidRDefault="00C21587" w:rsidP="0027420F">
      <w:pPr>
        <w:pStyle w:val="Standard"/>
        <w:rPr>
          <w:b/>
          <w:sz w:val="22"/>
          <w:szCs w:val="22"/>
        </w:rPr>
      </w:pPr>
    </w:p>
    <w:p w:rsidR="0027420F" w:rsidRDefault="0027420F" w:rsidP="0027420F">
      <w:pPr>
        <w:pStyle w:val="Standard"/>
        <w:rPr>
          <w:b/>
          <w:sz w:val="22"/>
          <w:szCs w:val="22"/>
        </w:rPr>
      </w:pPr>
    </w:p>
    <w:p w:rsidR="003358C1" w:rsidRDefault="003358C1" w:rsidP="003358C1">
      <w:pPr>
        <w:pStyle w:val="Standard"/>
        <w:rPr>
          <w:b/>
        </w:rPr>
      </w:pPr>
      <w:r>
        <w:rPr>
          <w:b/>
          <w:sz w:val="22"/>
          <w:szCs w:val="22"/>
        </w:rPr>
        <w:t xml:space="preserve">Umowa będzie obowiązywać od </w:t>
      </w:r>
      <w:r>
        <w:rPr>
          <w:b/>
        </w:rPr>
        <w:t>01.08.2022r</w:t>
      </w:r>
      <w:r>
        <w:rPr>
          <w:b/>
          <w:sz w:val="22"/>
          <w:szCs w:val="22"/>
        </w:rPr>
        <w:t>.</w:t>
      </w:r>
    </w:p>
    <w:p w:rsidR="0027420F" w:rsidRDefault="0027420F" w:rsidP="0027420F">
      <w:pPr>
        <w:pStyle w:val="Standard"/>
        <w:rPr>
          <w:b/>
          <w:sz w:val="22"/>
          <w:szCs w:val="22"/>
        </w:rPr>
      </w:pPr>
    </w:p>
    <w:p w:rsidR="0027420F" w:rsidRDefault="0027420F" w:rsidP="0027420F">
      <w:pPr>
        <w:pStyle w:val="Standard"/>
        <w:rPr>
          <w:b/>
          <w:sz w:val="22"/>
          <w:szCs w:val="22"/>
        </w:rPr>
      </w:pPr>
    </w:p>
    <w:p w:rsidR="0027420F" w:rsidRDefault="0027420F" w:rsidP="0027420F">
      <w:pPr>
        <w:pStyle w:val="Standard"/>
        <w:rPr>
          <w:b/>
          <w:sz w:val="22"/>
          <w:szCs w:val="22"/>
        </w:rPr>
      </w:pPr>
    </w:p>
    <w:p w:rsidR="0027420F" w:rsidRDefault="0027420F" w:rsidP="0027420F">
      <w:pPr>
        <w:pStyle w:val="Standard"/>
        <w:rPr>
          <w:b/>
          <w:sz w:val="22"/>
          <w:szCs w:val="22"/>
        </w:rPr>
      </w:pPr>
    </w:p>
    <w:p w:rsidR="0027420F" w:rsidRDefault="0027420F" w:rsidP="0027420F">
      <w:pPr>
        <w:pStyle w:val="Standard"/>
        <w:rPr>
          <w:b/>
          <w:sz w:val="22"/>
          <w:szCs w:val="22"/>
        </w:rPr>
      </w:pPr>
    </w:p>
    <w:p w:rsidR="0027420F" w:rsidRDefault="0027420F" w:rsidP="0027420F">
      <w:pPr>
        <w:pStyle w:val="Standard"/>
        <w:rPr>
          <w:b/>
          <w:sz w:val="22"/>
          <w:szCs w:val="22"/>
        </w:rPr>
      </w:pPr>
    </w:p>
    <w:p w:rsidR="0027420F" w:rsidRDefault="0027420F" w:rsidP="0027420F">
      <w:pPr>
        <w:pStyle w:val="Standard"/>
        <w:rPr>
          <w:b/>
          <w:sz w:val="22"/>
          <w:szCs w:val="22"/>
        </w:rPr>
      </w:pPr>
    </w:p>
    <w:p w:rsidR="0027420F" w:rsidRDefault="0027420F" w:rsidP="0027420F">
      <w:pPr>
        <w:pStyle w:val="Standard"/>
        <w:rPr>
          <w:b/>
          <w:sz w:val="22"/>
          <w:szCs w:val="22"/>
        </w:rPr>
      </w:pPr>
    </w:p>
    <w:p w:rsidR="0027420F" w:rsidRDefault="0027420F" w:rsidP="0027420F">
      <w:pPr>
        <w:pStyle w:val="Standard"/>
        <w:rPr>
          <w:b/>
          <w:sz w:val="22"/>
          <w:szCs w:val="22"/>
        </w:rPr>
      </w:pPr>
    </w:p>
    <w:p w:rsidR="00D2683B" w:rsidRDefault="00D2683B"/>
    <w:sectPr w:rsidR="00D2683B" w:rsidSect="0027420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51" w:rsidRDefault="00686751" w:rsidP="00686751">
      <w:r>
        <w:separator/>
      </w:r>
    </w:p>
  </w:endnote>
  <w:endnote w:type="continuationSeparator" w:id="1">
    <w:p w:rsidR="00686751" w:rsidRDefault="00686751" w:rsidP="0068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51" w:rsidRDefault="00686751" w:rsidP="00686751">
      <w:r>
        <w:separator/>
      </w:r>
    </w:p>
  </w:footnote>
  <w:footnote w:type="continuationSeparator" w:id="1">
    <w:p w:rsidR="00686751" w:rsidRDefault="00686751" w:rsidP="00686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51" w:rsidRDefault="00686751" w:rsidP="00686751">
    <w:pPr>
      <w:pStyle w:val="Nagwek"/>
    </w:pPr>
    <w:r>
      <w:t>DZP.381.18B.2022</w:t>
    </w:r>
  </w:p>
  <w:p w:rsidR="00686751" w:rsidRDefault="006867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20F"/>
    <w:rsid w:val="00057FC3"/>
    <w:rsid w:val="00062ABB"/>
    <w:rsid w:val="000B7DC0"/>
    <w:rsid w:val="00127878"/>
    <w:rsid w:val="00135268"/>
    <w:rsid w:val="001416D5"/>
    <w:rsid w:val="001E72C5"/>
    <w:rsid w:val="00220D5E"/>
    <w:rsid w:val="0027420F"/>
    <w:rsid w:val="0029785B"/>
    <w:rsid w:val="003358C1"/>
    <w:rsid w:val="00350AF0"/>
    <w:rsid w:val="003531D6"/>
    <w:rsid w:val="004670CE"/>
    <w:rsid w:val="00487F65"/>
    <w:rsid w:val="00495BAD"/>
    <w:rsid w:val="0055643A"/>
    <w:rsid w:val="00576834"/>
    <w:rsid w:val="005D43DF"/>
    <w:rsid w:val="00606FA8"/>
    <w:rsid w:val="00636842"/>
    <w:rsid w:val="00666248"/>
    <w:rsid w:val="00686751"/>
    <w:rsid w:val="008914F9"/>
    <w:rsid w:val="008E3A75"/>
    <w:rsid w:val="00A4061A"/>
    <w:rsid w:val="00A417AB"/>
    <w:rsid w:val="00A43C92"/>
    <w:rsid w:val="00AA4979"/>
    <w:rsid w:val="00B24CE9"/>
    <w:rsid w:val="00B66EF3"/>
    <w:rsid w:val="00BB6886"/>
    <w:rsid w:val="00BE54C6"/>
    <w:rsid w:val="00BF3FBE"/>
    <w:rsid w:val="00C21587"/>
    <w:rsid w:val="00C71327"/>
    <w:rsid w:val="00D2683B"/>
    <w:rsid w:val="00D56F55"/>
    <w:rsid w:val="00D76171"/>
    <w:rsid w:val="00DC5876"/>
    <w:rsid w:val="00DD1EED"/>
    <w:rsid w:val="00DE1D2B"/>
    <w:rsid w:val="00E06DFF"/>
    <w:rsid w:val="00E336B6"/>
    <w:rsid w:val="00EC7345"/>
    <w:rsid w:val="00F3426D"/>
    <w:rsid w:val="00FB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742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42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27420F"/>
    <w:pPr>
      <w:suppressLineNumbers/>
    </w:pPr>
  </w:style>
  <w:style w:type="character" w:customStyle="1" w:styleId="WW8Num1z0">
    <w:name w:val="WW8Num1z0"/>
    <w:rsid w:val="000B7DC0"/>
    <w:rPr>
      <w:rFonts w:ascii="Symbol" w:hAnsi="Symbol" w:cs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68675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8675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68675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8675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rsid w:val="00C21587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15</cp:revision>
  <cp:lastPrinted>2020-03-25T09:03:00Z</cp:lastPrinted>
  <dcterms:created xsi:type="dcterms:W3CDTF">2022-04-29T06:17:00Z</dcterms:created>
  <dcterms:modified xsi:type="dcterms:W3CDTF">2022-06-23T06:20:00Z</dcterms:modified>
</cp:coreProperties>
</file>