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B239" w14:textId="77777777" w:rsidR="00E57062" w:rsidRPr="00BF532B" w:rsidRDefault="00E57062" w:rsidP="00E57062">
      <w:pPr>
        <w:spacing w:before="60" w:after="60"/>
        <w:jc w:val="both"/>
        <w:rPr>
          <w:bCs/>
          <w:szCs w:val="20"/>
          <w:lang w:eastAsia="pl-PL"/>
        </w:rPr>
      </w:pPr>
      <w:r w:rsidRPr="00BF532B">
        <w:rPr>
          <w:bCs/>
          <w:szCs w:val="20"/>
          <w:lang w:eastAsia="pl-PL"/>
        </w:rPr>
        <w:t xml:space="preserve">Uniwersyteckie Centrum Kliniczne im. prof. K. Gibińskiego  </w:t>
      </w:r>
    </w:p>
    <w:p w14:paraId="4CF72852" w14:textId="77777777" w:rsidR="00E57062" w:rsidRPr="00BF532B" w:rsidRDefault="00E57062" w:rsidP="00E57062">
      <w:pPr>
        <w:spacing w:before="60" w:after="60"/>
        <w:jc w:val="both"/>
        <w:rPr>
          <w:bCs/>
          <w:szCs w:val="20"/>
          <w:lang w:eastAsia="pl-PL"/>
        </w:rPr>
      </w:pPr>
      <w:r w:rsidRPr="00BF532B">
        <w:rPr>
          <w:bCs/>
          <w:szCs w:val="20"/>
          <w:lang w:eastAsia="pl-PL"/>
        </w:rPr>
        <w:t>Śląskiego Uniwersytetu Medycznego w Katowicach</w:t>
      </w:r>
    </w:p>
    <w:p w14:paraId="40D2B61E" w14:textId="77777777" w:rsidR="00E57062" w:rsidRPr="00BF532B" w:rsidRDefault="00E57062" w:rsidP="00E57062">
      <w:pPr>
        <w:spacing w:before="60" w:after="60"/>
        <w:jc w:val="both"/>
        <w:rPr>
          <w:bCs/>
          <w:szCs w:val="20"/>
          <w:lang w:eastAsia="pl-PL"/>
        </w:rPr>
      </w:pPr>
      <w:bookmarkStart w:id="0" w:name="_Hlk502651922"/>
      <w:r w:rsidRPr="00BF532B">
        <w:rPr>
          <w:bCs/>
          <w:szCs w:val="20"/>
          <w:lang w:eastAsia="pl-PL"/>
        </w:rPr>
        <w:t>40-514 Katowice</w:t>
      </w:r>
      <w:r w:rsidR="007032C8" w:rsidRPr="00BF532B">
        <w:rPr>
          <w:bCs/>
          <w:szCs w:val="20"/>
          <w:lang w:eastAsia="pl-PL"/>
        </w:rPr>
        <w:t xml:space="preserve"> </w:t>
      </w:r>
      <w:r w:rsidRPr="00BF532B">
        <w:rPr>
          <w:bCs/>
          <w:szCs w:val="20"/>
          <w:lang w:eastAsia="pl-PL"/>
        </w:rPr>
        <w:t xml:space="preserve">ul. Ceglana 35     </w:t>
      </w:r>
    </w:p>
    <w:bookmarkEnd w:id="0"/>
    <w:p w14:paraId="6EA17F0D" w14:textId="77777777" w:rsidR="00E57062" w:rsidRPr="00BF532B" w:rsidRDefault="00E57062" w:rsidP="00E57062">
      <w:pPr>
        <w:spacing w:before="60" w:after="60"/>
        <w:ind w:left="851" w:hanging="295"/>
        <w:jc w:val="both"/>
        <w:rPr>
          <w:bCs/>
          <w:szCs w:val="20"/>
          <w:lang w:eastAsia="pl-PL"/>
        </w:rPr>
      </w:pPr>
    </w:p>
    <w:p w14:paraId="449413FA" w14:textId="77777777" w:rsidR="00E57062" w:rsidRPr="00BF532B" w:rsidRDefault="00E57062" w:rsidP="00EB05DB">
      <w:pPr>
        <w:keepNext/>
        <w:tabs>
          <w:tab w:val="left" w:pos="708"/>
        </w:tabs>
        <w:spacing w:before="240" w:after="60"/>
        <w:outlineLvl w:val="1"/>
        <w:rPr>
          <w:lang w:eastAsia="pl-PL"/>
        </w:rPr>
      </w:pPr>
      <w:r w:rsidRPr="00BF532B">
        <w:rPr>
          <w:rFonts w:cs="Tahoma"/>
          <w:b/>
        </w:rPr>
        <w:t xml:space="preserve">Znak sprawy: </w:t>
      </w:r>
      <w:r w:rsidR="001D2AD9" w:rsidRPr="00BF532B">
        <w:rPr>
          <w:rFonts w:cs="Tahoma"/>
          <w:b/>
        </w:rPr>
        <w:t>DZP</w:t>
      </w:r>
      <w:r w:rsidR="00164083" w:rsidRPr="00BF532B">
        <w:rPr>
          <w:rFonts w:cs="Tahoma"/>
          <w:b/>
        </w:rPr>
        <w:t>.</w:t>
      </w:r>
      <w:r w:rsidR="001D2AD9" w:rsidRPr="00BF532B">
        <w:rPr>
          <w:rFonts w:cs="Tahoma"/>
          <w:b/>
        </w:rPr>
        <w:t>381</w:t>
      </w:r>
      <w:r w:rsidR="00164083" w:rsidRPr="00BF532B">
        <w:rPr>
          <w:rFonts w:cs="Tahoma"/>
          <w:b/>
        </w:rPr>
        <w:t>.</w:t>
      </w:r>
      <w:r w:rsidR="00DB7D9D" w:rsidRPr="00BF532B">
        <w:rPr>
          <w:rFonts w:cs="Tahoma"/>
          <w:b/>
        </w:rPr>
        <w:t>79B.2023</w:t>
      </w:r>
    </w:p>
    <w:p w14:paraId="7FCF3A34" w14:textId="77777777" w:rsidR="00E57062" w:rsidRPr="00BF532B" w:rsidRDefault="00E57062" w:rsidP="00E57062">
      <w:pPr>
        <w:rPr>
          <w:lang w:eastAsia="pl-PL"/>
        </w:rPr>
      </w:pPr>
    </w:p>
    <w:p w14:paraId="4BF8DBAB" w14:textId="77777777" w:rsidR="00E57062" w:rsidRPr="00BF532B" w:rsidRDefault="00E57062" w:rsidP="00E57062">
      <w:pPr>
        <w:rPr>
          <w:lang w:eastAsia="pl-PL"/>
        </w:rPr>
      </w:pPr>
    </w:p>
    <w:p w14:paraId="251015DA" w14:textId="77777777" w:rsidR="00E57062" w:rsidRPr="00BF532B" w:rsidRDefault="00E57062" w:rsidP="00E57062">
      <w:pPr>
        <w:rPr>
          <w:lang w:eastAsia="pl-PL"/>
        </w:rPr>
      </w:pPr>
    </w:p>
    <w:p w14:paraId="752300CB" w14:textId="77777777" w:rsidR="00E57062" w:rsidRPr="00BF532B" w:rsidRDefault="00E57062" w:rsidP="00E57062">
      <w:pPr>
        <w:rPr>
          <w:lang w:eastAsia="pl-PL"/>
        </w:rPr>
      </w:pPr>
    </w:p>
    <w:p w14:paraId="5AE25937" w14:textId="77777777" w:rsidR="00EE4A44" w:rsidRPr="00BF532B" w:rsidRDefault="00EE4A44" w:rsidP="00E57062">
      <w:pPr>
        <w:rPr>
          <w:lang w:eastAsia="pl-PL"/>
        </w:rPr>
      </w:pPr>
    </w:p>
    <w:p w14:paraId="38857B5B" w14:textId="77777777" w:rsidR="00EE4A44" w:rsidRPr="00BF532B" w:rsidRDefault="00EE4A44" w:rsidP="00E57062">
      <w:pPr>
        <w:rPr>
          <w:lang w:eastAsia="pl-PL"/>
        </w:rPr>
      </w:pPr>
    </w:p>
    <w:p w14:paraId="73DA2CDE" w14:textId="77777777" w:rsidR="00E57062" w:rsidRPr="00BF532B" w:rsidRDefault="00E57062" w:rsidP="00E57062">
      <w:pPr>
        <w:keepNext/>
        <w:numPr>
          <w:ilvl w:val="1"/>
          <w:numId w:val="3"/>
        </w:numPr>
        <w:spacing w:before="240" w:after="60"/>
        <w:ind w:left="576" w:hanging="576"/>
        <w:jc w:val="center"/>
        <w:outlineLvl w:val="1"/>
        <w:rPr>
          <w:rFonts w:cs="Tahoma"/>
          <w:b/>
          <w:bCs/>
        </w:rPr>
      </w:pPr>
      <w:r w:rsidRPr="00BF532B">
        <w:rPr>
          <w:rFonts w:cs="Tahoma"/>
          <w:b/>
          <w:bCs/>
        </w:rPr>
        <w:t>SPECYFIKACJA  WARUNKÓW ZAMÓWIENIA (SWZ)</w:t>
      </w:r>
    </w:p>
    <w:p w14:paraId="13F8468C" w14:textId="77777777" w:rsidR="00E57062" w:rsidRPr="00BF532B" w:rsidRDefault="00E57062" w:rsidP="00E57062">
      <w:pPr>
        <w:jc w:val="center"/>
        <w:rPr>
          <w:rFonts w:cs="Tahoma"/>
          <w:lang w:eastAsia="pl-PL"/>
        </w:rPr>
      </w:pPr>
    </w:p>
    <w:p w14:paraId="36B7331D" w14:textId="77777777" w:rsidR="00EE4A44" w:rsidRPr="00BF532B" w:rsidRDefault="00EE4A44" w:rsidP="00E57062">
      <w:pPr>
        <w:jc w:val="center"/>
        <w:rPr>
          <w:rFonts w:cs="Tahoma"/>
          <w:lang w:eastAsia="pl-PL"/>
        </w:rPr>
      </w:pPr>
    </w:p>
    <w:p w14:paraId="2D30B99A" w14:textId="77777777" w:rsidR="00EE4A44" w:rsidRPr="00BF532B" w:rsidRDefault="00EE4A44" w:rsidP="00E57062">
      <w:pPr>
        <w:jc w:val="center"/>
        <w:rPr>
          <w:rFonts w:cs="Tahoma"/>
          <w:lang w:eastAsia="pl-PL"/>
        </w:rPr>
      </w:pPr>
    </w:p>
    <w:p w14:paraId="414D0929" w14:textId="77777777" w:rsidR="00E57062" w:rsidRPr="00BF532B" w:rsidRDefault="00404AF7" w:rsidP="00E57062">
      <w:pPr>
        <w:jc w:val="center"/>
        <w:rPr>
          <w:rFonts w:cs="Tahoma"/>
          <w:b/>
          <w:lang w:eastAsia="pl-PL"/>
        </w:rPr>
      </w:pPr>
      <w:r w:rsidRPr="00BF532B">
        <w:rPr>
          <w:rFonts w:cs="Tahoma"/>
          <w:b/>
          <w:lang w:eastAsia="pl-PL"/>
        </w:rPr>
        <w:t xml:space="preserve">na </w:t>
      </w:r>
    </w:p>
    <w:p w14:paraId="436536EC" w14:textId="77777777" w:rsidR="006670F6" w:rsidRPr="00BF532B" w:rsidRDefault="006670F6" w:rsidP="004A7738">
      <w:pPr>
        <w:jc w:val="center"/>
        <w:rPr>
          <w:b/>
        </w:rPr>
      </w:pPr>
      <w:bookmarkStart w:id="1" w:name="_Hlk7506727"/>
      <w:bookmarkStart w:id="2" w:name="_Hlk46141559"/>
    </w:p>
    <w:bookmarkEnd w:id="1"/>
    <w:bookmarkEnd w:id="2"/>
    <w:p w14:paraId="1CF8CB16" w14:textId="77777777" w:rsidR="00E57062" w:rsidRPr="00BF532B" w:rsidRDefault="006D303F" w:rsidP="00E57062">
      <w:pPr>
        <w:jc w:val="center"/>
        <w:rPr>
          <w:b/>
          <w:lang w:eastAsia="pl-PL"/>
        </w:rPr>
      </w:pPr>
      <w:r w:rsidRPr="00BF532B">
        <w:rPr>
          <w:b/>
          <w:lang w:eastAsia="pl-PL"/>
        </w:rPr>
        <w:t xml:space="preserve">Dostawę </w:t>
      </w:r>
      <w:r w:rsidR="00DB7D9D" w:rsidRPr="00BF532B">
        <w:rPr>
          <w:b/>
          <w:lang w:eastAsia="pl-PL"/>
        </w:rPr>
        <w:t>materiałów eksploatacyjnych do sterylizacji</w:t>
      </w:r>
    </w:p>
    <w:p w14:paraId="0F93CC2F" w14:textId="77777777" w:rsidR="00716495" w:rsidRPr="00BF532B" w:rsidRDefault="00716495" w:rsidP="00E57062">
      <w:pPr>
        <w:jc w:val="center"/>
        <w:rPr>
          <w:rFonts w:cs="Tahoma"/>
          <w:b/>
          <w:bCs/>
          <w:lang w:eastAsia="pl-PL"/>
        </w:rPr>
      </w:pPr>
    </w:p>
    <w:p w14:paraId="340CDB9A" w14:textId="77777777" w:rsidR="00E57062" w:rsidRPr="00BF532B" w:rsidRDefault="00E57062" w:rsidP="00E57062">
      <w:pPr>
        <w:jc w:val="both"/>
        <w:rPr>
          <w:lang w:eastAsia="pl-PL"/>
        </w:rPr>
      </w:pPr>
      <w:r w:rsidRPr="00BF532B">
        <w:rPr>
          <w:lang w:eastAsia="pl-PL"/>
        </w:rPr>
        <w:t xml:space="preserve">Postępowanie o udzielenie zamówienia prowadzone jest w </w:t>
      </w:r>
      <w:r w:rsidRPr="00BF532B">
        <w:rPr>
          <w:b/>
          <w:bCs/>
          <w:lang w:eastAsia="pl-PL"/>
        </w:rPr>
        <w:t>trybie</w:t>
      </w:r>
      <w:r w:rsidR="00F57A9D" w:rsidRPr="00BF532B">
        <w:rPr>
          <w:lang w:eastAsia="pl-PL"/>
        </w:rPr>
        <w:t xml:space="preserve"> </w:t>
      </w:r>
      <w:r w:rsidR="00F57A9D" w:rsidRPr="00BF532B">
        <w:rPr>
          <w:b/>
          <w:bCs/>
          <w:lang w:eastAsia="pl-PL"/>
        </w:rPr>
        <w:t xml:space="preserve">podstawowym </w:t>
      </w:r>
      <w:r w:rsidR="002165A9" w:rsidRPr="00BF532B">
        <w:rPr>
          <w:b/>
          <w:bCs/>
          <w:lang w:eastAsia="pl-PL"/>
        </w:rPr>
        <w:t>(</w:t>
      </w:r>
      <w:r w:rsidR="00F57A9D" w:rsidRPr="00BF532B">
        <w:rPr>
          <w:b/>
          <w:bCs/>
          <w:lang w:eastAsia="pl-PL"/>
        </w:rPr>
        <w:t>z możliwością negocjacji</w:t>
      </w:r>
      <w:r w:rsidR="002165A9" w:rsidRPr="00BF532B">
        <w:rPr>
          <w:b/>
          <w:bCs/>
          <w:lang w:eastAsia="pl-PL"/>
        </w:rPr>
        <w:t>)</w:t>
      </w:r>
      <w:r w:rsidR="00F57A9D" w:rsidRPr="00BF532B">
        <w:rPr>
          <w:b/>
          <w:bCs/>
          <w:lang w:eastAsia="pl-PL"/>
        </w:rPr>
        <w:t xml:space="preserve"> </w:t>
      </w:r>
      <w:r w:rsidRPr="00BF532B">
        <w:rPr>
          <w:b/>
          <w:lang w:eastAsia="pl-PL"/>
        </w:rPr>
        <w:t>po</w:t>
      </w:r>
      <w:r w:rsidR="005B1097" w:rsidRPr="00BF532B">
        <w:rPr>
          <w:b/>
          <w:lang w:eastAsia="pl-PL"/>
        </w:rPr>
        <w:t>niżej</w:t>
      </w:r>
      <w:r w:rsidRPr="00BF532B">
        <w:rPr>
          <w:b/>
          <w:lang w:eastAsia="pl-PL"/>
        </w:rPr>
        <w:t xml:space="preserve"> </w:t>
      </w:r>
      <w:r w:rsidR="002165A9" w:rsidRPr="00BF532B">
        <w:rPr>
          <w:b/>
          <w:lang w:eastAsia="pl-PL"/>
        </w:rPr>
        <w:t>progów unijnych</w:t>
      </w:r>
      <w:r w:rsidRPr="00BF532B">
        <w:rPr>
          <w:b/>
          <w:lang w:eastAsia="pl-PL"/>
        </w:rPr>
        <w:t xml:space="preserve"> </w:t>
      </w:r>
      <w:r w:rsidRPr="00BF532B">
        <w:rPr>
          <w:lang w:eastAsia="pl-PL"/>
        </w:rPr>
        <w:t xml:space="preserve">na podstawie ustawy z dnia </w:t>
      </w:r>
      <w:r w:rsidR="005B4977" w:rsidRPr="00BF532B">
        <w:rPr>
          <w:lang w:eastAsia="pl-PL"/>
        </w:rPr>
        <w:t xml:space="preserve">11 września 2019 </w:t>
      </w:r>
      <w:r w:rsidRPr="00BF532B">
        <w:rPr>
          <w:lang w:eastAsia="pl-PL"/>
        </w:rPr>
        <w:t>roku Prawo Zamówień Publicznych (</w:t>
      </w:r>
      <w:r w:rsidR="00AE1ECC" w:rsidRPr="00BF532B">
        <w:rPr>
          <w:rFonts w:cs="Tahoma"/>
          <w:lang w:eastAsia="pl-PL"/>
        </w:rPr>
        <w:t xml:space="preserve">t.j. Dz. U. z 2022 r. poz. 1710 z późn. zm. </w:t>
      </w:r>
      <w:r w:rsidRPr="00BF532B">
        <w:rPr>
          <w:lang w:eastAsia="pl-PL"/>
        </w:rPr>
        <w:t>)</w:t>
      </w:r>
    </w:p>
    <w:p w14:paraId="6C516315" w14:textId="77777777" w:rsidR="00E57062" w:rsidRPr="00BF532B" w:rsidRDefault="00E57062" w:rsidP="00E57062">
      <w:pPr>
        <w:jc w:val="both"/>
        <w:rPr>
          <w:lang w:eastAsia="pl-PL"/>
        </w:rPr>
      </w:pPr>
    </w:p>
    <w:p w14:paraId="0953090E" w14:textId="77777777" w:rsidR="00E57062" w:rsidRPr="00BF532B" w:rsidRDefault="00E57062" w:rsidP="00E57062">
      <w:pPr>
        <w:jc w:val="both"/>
        <w:rPr>
          <w:bCs/>
          <w:lang w:eastAsia="pl-PL"/>
        </w:rPr>
      </w:pPr>
    </w:p>
    <w:p w14:paraId="518F0B44" w14:textId="77777777" w:rsidR="00E57062" w:rsidRPr="00BF532B" w:rsidRDefault="00E57062" w:rsidP="00E57062">
      <w:pPr>
        <w:jc w:val="both"/>
        <w:rPr>
          <w:bCs/>
          <w:lang w:eastAsia="pl-PL"/>
        </w:rPr>
      </w:pPr>
    </w:p>
    <w:p w14:paraId="77B01DD8" w14:textId="77777777" w:rsidR="00E57062" w:rsidRPr="00BF532B" w:rsidRDefault="00E57062" w:rsidP="00E57062">
      <w:pPr>
        <w:jc w:val="right"/>
        <w:rPr>
          <w:sz w:val="20"/>
          <w:szCs w:val="20"/>
        </w:rPr>
      </w:pPr>
      <w:r w:rsidRPr="00BF532B">
        <w:rPr>
          <w:sz w:val="20"/>
          <w:szCs w:val="20"/>
        </w:rPr>
        <w:t>Zatwierdzam SWZ wraz z załącznikami</w:t>
      </w:r>
    </w:p>
    <w:p w14:paraId="3A75E81F" w14:textId="77777777" w:rsidR="00E57062" w:rsidRPr="00BF532B" w:rsidRDefault="00E57062" w:rsidP="00E57062">
      <w:pPr>
        <w:spacing w:line="360" w:lineRule="auto"/>
        <w:jc w:val="center"/>
        <w:rPr>
          <w:bCs/>
          <w:sz w:val="20"/>
          <w:szCs w:val="20"/>
        </w:rPr>
      </w:pPr>
    </w:p>
    <w:p w14:paraId="5856C274" w14:textId="77777777" w:rsidR="00E57062" w:rsidRPr="00BF532B" w:rsidRDefault="00E57062" w:rsidP="00E57062">
      <w:pPr>
        <w:spacing w:line="360" w:lineRule="auto"/>
        <w:jc w:val="center"/>
        <w:rPr>
          <w:bCs/>
          <w:lang w:eastAsia="pl-PL"/>
        </w:rPr>
      </w:pPr>
    </w:p>
    <w:p w14:paraId="136ECA23" w14:textId="34568613" w:rsidR="000B3512" w:rsidRPr="00BF532B" w:rsidRDefault="00F61021" w:rsidP="00FF6675">
      <w:pPr>
        <w:spacing w:line="360" w:lineRule="auto"/>
        <w:ind w:firstLine="6521"/>
        <w:rPr>
          <w:noProof/>
        </w:rPr>
      </w:pPr>
      <w:r w:rsidRPr="00BF532B">
        <w:rPr>
          <w:noProof/>
        </w:rPr>
        <w:drawing>
          <wp:inline distT="0" distB="0" distL="0" distR="0" wp14:anchorId="76624C48" wp14:editId="34156E01">
            <wp:extent cx="2238375" cy="854710"/>
            <wp:effectExtent l="0" t="0" r="9525"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54710"/>
                    </a:xfrm>
                    <a:prstGeom prst="rect">
                      <a:avLst/>
                    </a:prstGeom>
                    <a:noFill/>
                    <a:ln>
                      <a:noFill/>
                    </a:ln>
                  </pic:spPr>
                </pic:pic>
              </a:graphicData>
            </a:graphic>
          </wp:inline>
        </w:drawing>
      </w:r>
    </w:p>
    <w:p w14:paraId="1C4D6D12" w14:textId="77777777" w:rsidR="00451E8C" w:rsidRPr="00BF532B" w:rsidRDefault="00451E8C" w:rsidP="00FF6675">
      <w:pPr>
        <w:spacing w:line="360" w:lineRule="auto"/>
        <w:ind w:firstLine="6521"/>
        <w:rPr>
          <w:noProof/>
          <w:lang w:eastAsia="pl-PL"/>
        </w:rPr>
      </w:pPr>
    </w:p>
    <w:p w14:paraId="615E0289" w14:textId="77777777" w:rsidR="00844119" w:rsidRPr="00BF532B" w:rsidRDefault="00844119" w:rsidP="00FF6675">
      <w:pPr>
        <w:spacing w:line="360" w:lineRule="auto"/>
        <w:ind w:firstLine="6521"/>
        <w:rPr>
          <w:noProof/>
          <w:lang w:eastAsia="pl-PL"/>
        </w:rPr>
      </w:pPr>
    </w:p>
    <w:p w14:paraId="6E94280B" w14:textId="77777777" w:rsidR="00844119" w:rsidRPr="00BF532B" w:rsidRDefault="00844119" w:rsidP="00FF6675">
      <w:pPr>
        <w:spacing w:line="360" w:lineRule="auto"/>
        <w:ind w:firstLine="6521"/>
        <w:rPr>
          <w:noProof/>
          <w:lang w:eastAsia="pl-PL"/>
        </w:rPr>
      </w:pPr>
    </w:p>
    <w:p w14:paraId="44D12BE0" w14:textId="77777777" w:rsidR="00844119" w:rsidRPr="00BF532B" w:rsidRDefault="00844119" w:rsidP="00FF6675">
      <w:pPr>
        <w:spacing w:line="360" w:lineRule="auto"/>
        <w:ind w:firstLine="6521"/>
        <w:rPr>
          <w:noProof/>
          <w:lang w:eastAsia="pl-PL"/>
        </w:rPr>
      </w:pPr>
    </w:p>
    <w:p w14:paraId="278D1036" w14:textId="77777777" w:rsidR="004106F7" w:rsidRPr="00BF532B" w:rsidRDefault="004106F7" w:rsidP="00FF6675">
      <w:pPr>
        <w:spacing w:line="360" w:lineRule="auto"/>
        <w:ind w:firstLine="6521"/>
        <w:rPr>
          <w:bCs/>
          <w:lang w:eastAsia="pl-PL"/>
        </w:rPr>
      </w:pPr>
    </w:p>
    <w:p w14:paraId="69B3A74E" w14:textId="77777777" w:rsidR="006670F6" w:rsidRPr="00BF532B" w:rsidRDefault="006670F6" w:rsidP="00FF6675">
      <w:pPr>
        <w:spacing w:line="360" w:lineRule="auto"/>
        <w:ind w:firstLine="6521"/>
        <w:rPr>
          <w:bCs/>
          <w:lang w:eastAsia="pl-PL"/>
        </w:rPr>
      </w:pPr>
    </w:p>
    <w:p w14:paraId="2C264450" w14:textId="77777777" w:rsidR="000B3512" w:rsidRPr="00BF532B" w:rsidRDefault="000B3512" w:rsidP="00BF7B48">
      <w:pPr>
        <w:spacing w:line="360" w:lineRule="auto"/>
        <w:ind w:firstLine="5954"/>
        <w:rPr>
          <w:bCs/>
          <w:lang w:eastAsia="pl-PL"/>
        </w:rPr>
      </w:pPr>
    </w:p>
    <w:p w14:paraId="4639141F" w14:textId="77777777" w:rsidR="004A7738" w:rsidRPr="00BF532B" w:rsidRDefault="004A7738" w:rsidP="00BF7B48">
      <w:pPr>
        <w:spacing w:line="360" w:lineRule="auto"/>
        <w:ind w:firstLine="5954"/>
        <w:rPr>
          <w:bCs/>
          <w:lang w:eastAsia="pl-PL"/>
        </w:rPr>
      </w:pPr>
    </w:p>
    <w:p w14:paraId="16C5B671" w14:textId="77777777" w:rsidR="00593039" w:rsidRPr="00BF532B" w:rsidRDefault="00593039" w:rsidP="00BF7B48">
      <w:pPr>
        <w:spacing w:line="360" w:lineRule="auto"/>
        <w:ind w:firstLine="5954"/>
        <w:rPr>
          <w:bCs/>
          <w:lang w:eastAsia="pl-PL"/>
        </w:rPr>
      </w:pPr>
    </w:p>
    <w:p w14:paraId="39F4C3F9" w14:textId="6A71B234" w:rsidR="00E57062" w:rsidRPr="00BF532B" w:rsidRDefault="00124A41" w:rsidP="00124A41">
      <w:pPr>
        <w:spacing w:line="360" w:lineRule="auto"/>
        <w:rPr>
          <w:bCs/>
          <w:lang w:eastAsia="pl-PL"/>
        </w:rPr>
      </w:pPr>
      <w:r w:rsidRPr="00BF532B">
        <w:rPr>
          <w:bCs/>
          <w:lang w:eastAsia="pl-PL"/>
        </w:rPr>
        <w:t xml:space="preserve">Katowice. </w:t>
      </w:r>
      <w:r w:rsidR="00BD10BE" w:rsidRPr="00BF532B">
        <w:rPr>
          <w:bCs/>
          <w:lang w:eastAsia="pl-PL"/>
        </w:rPr>
        <w:t xml:space="preserve">dn. </w:t>
      </w:r>
      <w:r w:rsidR="00683C88" w:rsidRPr="00BF532B">
        <w:rPr>
          <w:bCs/>
          <w:lang w:eastAsia="pl-PL"/>
        </w:rPr>
        <w:t>07.08.2023</w:t>
      </w:r>
      <w:r w:rsidR="00F57A9D" w:rsidRPr="00BF532B">
        <w:rPr>
          <w:bCs/>
          <w:lang w:eastAsia="pl-PL"/>
        </w:rPr>
        <w:t xml:space="preserve"> </w:t>
      </w:r>
      <w:r w:rsidR="0079182A" w:rsidRPr="00BF532B">
        <w:rPr>
          <w:bCs/>
          <w:lang w:eastAsia="pl-PL"/>
        </w:rPr>
        <w:t>r.</w:t>
      </w:r>
    </w:p>
    <w:p w14:paraId="7E0F06C3" w14:textId="77777777" w:rsidR="00F87A66" w:rsidRPr="00BF532B" w:rsidRDefault="00F87A66" w:rsidP="00124A41">
      <w:pPr>
        <w:spacing w:line="360" w:lineRule="auto"/>
        <w:rPr>
          <w:bCs/>
          <w:lang w:eastAsia="pl-PL"/>
        </w:rPr>
      </w:pPr>
    </w:p>
    <w:p w14:paraId="218368D8" w14:textId="77777777" w:rsidR="00716495" w:rsidRPr="00BF532B" w:rsidRDefault="00716495" w:rsidP="00124A41">
      <w:pPr>
        <w:spacing w:line="360" w:lineRule="auto"/>
        <w:rPr>
          <w:bCs/>
          <w:lang w:eastAsia="pl-PL"/>
        </w:rPr>
      </w:pPr>
    </w:p>
    <w:p w14:paraId="4959DFA4" w14:textId="77777777" w:rsidR="005D37DE" w:rsidRPr="00BF532B" w:rsidRDefault="005D37DE" w:rsidP="00124A41">
      <w:pPr>
        <w:spacing w:line="360" w:lineRule="auto"/>
        <w:rPr>
          <w:bCs/>
          <w:lang w:eastAsia="pl-PL"/>
        </w:rPr>
      </w:pPr>
    </w:p>
    <w:p w14:paraId="17E560C3" w14:textId="77777777" w:rsidR="0022146E" w:rsidRPr="00BF532B" w:rsidRDefault="0022146E" w:rsidP="007E0FCE">
      <w:pPr>
        <w:rPr>
          <w:bCs/>
          <w:lang w:eastAsia="pl-PL"/>
        </w:rPr>
      </w:pPr>
    </w:p>
    <w:p w14:paraId="55BDC592" w14:textId="77777777" w:rsidR="00E57062" w:rsidRPr="00BF532B" w:rsidRDefault="00E57062" w:rsidP="007E0FCE">
      <w:pPr>
        <w:keepNext/>
        <w:outlineLvl w:val="1"/>
        <w:rPr>
          <w:rFonts w:cs="Tahoma"/>
          <w:b/>
          <w:bCs/>
        </w:rPr>
      </w:pPr>
      <w:r w:rsidRPr="00BF532B">
        <w:rPr>
          <w:rFonts w:cs="Tahoma"/>
          <w:b/>
          <w:bCs/>
        </w:rPr>
        <w:t>I. NAZWA ORAZ ADRES ZAMAWIAJĄCEGO:</w:t>
      </w:r>
    </w:p>
    <w:p w14:paraId="6C515CBC" w14:textId="77777777" w:rsidR="00BE797B" w:rsidRPr="00BF532B" w:rsidRDefault="00BE797B" w:rsidP="00BE797B">
      <w:pPr>
        <w:jc w:val="both"/>
        <w:rPr>
          <w:rFonts w:cs="Tahoma"/>
          <w:lang w:eastAsia="pl-PL"/>
        </w:rPr>
      </w:pPr>
      <w:r w:rsidRPr="00BF532B">
        <w:rPr>
          <w:rFonts w:cs="Tahoma"/>
          <w:lang w:eastAsia="pl-PL"/>
        </w:rPr>
        <w:t xml:space="preserve">Uniwersyteckie Centrum Kliniczne im. prof. K. Gibińskiego Śląskiego Uniwersytetu Medycznego </w:t>
      </w:r>
      <w:r w:rsidR="004B6630" w:rsidRPr="00BF532B">
        <w:rPr>
          <w:rFonts w:cs="Tahoma"/>
          <w:lang w:eastAsia="pl-PL"/>
        </w:rPr>
        <w:br/>
      </w:r>
      <w:r w:rsidRPr="00BF532B">
        <w:rPr>
          <w:rFonts w:cs="Tahoma"/>
          <w:lang w:eastAsia="pl-PL"/>
        </w:rPr>
        <w:t>w Katowicach</w:t>
      </w:r>
    </w:p>
    <w:p w14:paraId="085F8B51" w14:textId="77777777" w:rsidR="00BE797B" w:rsidRPr="00BF532B" w:rsidRDefault="00BE797B" w:rsidP="00BE797B">
      <w:pPr>
        <w:jc w:val="both"/>
        <w:rPr>
          <w:rFonts w:cs="Tahoma"/>
          <w:lang w:eastAsia="pl-PL"/>
        </w:rPr>
      </w:pPr>
      <w:r w:rsidRPr="00BF532B">
        <w:rPr>
          <w:rFonts w:cs="Tahoma"/>
          <w:lang w:eastAsia="pl-PL"/>
        </w:rPr>
        <w:t>40-514 Katowice, ul. Ceglana 35</w:t>
      </w:r>
    </w:p>
    <w:p w14:paraId="54704F02" w14:textId="77777777" w:rsidR="00BE797B" w:rsidRPr="00BF532B" w:rsidRDefault="00BE797B" w:rsidP="00BE797B">
      <w:pPr>
        <w:jc w:val="both"/>
        <w:rPr>
          <w:lang w:eastAsia="pl-PL"/>
        </w:rPr>
      </w:pPr>
      <w:r w:rsidRPr="00BF532B">
        <w:rPr>
          <w:lang w:eastAsia="pl-PL"/>
        </w:rPr>
        <w:t>NIP: 954-22-74-017 Regon: 001325767</w:t>
      </w:r>
    </w:p>
    <w:p w14:paraId="7393DC7C" w14:textId="77777777" w:rsidR="00BE797B" w:rsidRPr="00BF532B" w:rsidRDefault="00BE797B" w:rsidP="00BE797B">
      <w:pPr>
        <w:jc w:val="both"/>
        <w:rPr>
          <w:lang w:eastAsia="pl-PL"/>
        </w:rPr>
      </w:pPr>
      <w:r w:rsidRPr="00BF532B">
        <w:rPr>
          <w:lang w:eastAsia="pl-PL"/>
        </w:rPr>
        <w:t>Tel. 32 3581200 lub 32 358-13-32   fax. 32 251-84-37 lub 32/358-14-32</w:t>
      </w:r>
    </w:p>
    <w:p w14:paraId="0A7E7C4F" w14:textId="77777777" w:rsidR="00404D62" w:rsidRPr="00BF532B" w:rsidRDefault="00BE797B" w:rsidP="00BE797B">
      <w:pPr>
        <w:jc w:val="both"/>
        <w:rPr>
          <w:lang w:eastAsia="pl-PL"/>
        </w:rPr>
      </w:pPr>
      <w:r w:rsidRPr="00BF532B">
        <w:rPr>
          <w:lang w:eastAsia="pl-PL"/>
        </w:rPr>
        <w:t xml:space="preserve">Adres strony </w:t>
      </w:r>
      <w:r w:rsidR="00A25625" w:rsidRPr="00BF532B">
        <w:rPr>
          <w:lang w:eastAsia="pl-PL"/>
        </w:rPr>
        <w:t xml:space="preserve">internetowej </w:t>
      </w:r>
      <w:r w:rsidR="002165A9" w:rsidRPr="00BF532B">
        <w:rPr>
          <w:lang w:eastAsia="pl-PL"/>
        </w:rPr>
        <w:t xml:space="preserve">na której udostępniane będą zmiany i wyjaśnienia treści SWZ oraz inne dokumenty zamówienia bezpośrednio związane z postępowaniem o udzielenie zamówienia: </w:t>
      </w:r>
      <w:hyperlink r:id="rId9" w:history="1">
        <w:r w:rsidR="002165A9" w:rsidRPr="00BF532B">
          <w:rPr>
            <w:rStyle w:val="Hipercze"/>
            <w:color w:val="auto"/>
            <w:lang w:eastAsia="pl-PL"/>
          </w:rPr>
          <w:t>https://www.uck.katowice.pl</w:t>
        </w:r>
      </w:hyperlink>
      <w:r w:rsidR="002165A9" w:rsidRPr="00BF532B">
        <w:rPr>
          <w:lang w:eastAsia="pl-PL"/>
        </w:rPr>
        <w:t>.</w:t>
      </w:r>
      <w:r w:rsidR="00A83CF9" w:rsidRPr="00BF532B">
        <w:rPr>
          <w:lang w:eastAsia="pl-PL"/>
        </w:rPr>
        <w:t xml:space="preserve"> oraz </w:t>
      </w:r>
      <w:hyperlink r:id="rId10" w:history="1">
        <w:r w:rsidR="00A83CF9" w:rsidRPr="00BF532B">
          <w:rPr>
            <w:rFonts w:eastAsia="Calibri"/>
            <w:u w:val="single"/>
            <w:lang w:eastAsia="en-US"/>
          </w:rPr>
          <w:t>https://portal.smartpzp.pl/uck</w:t>
        </w:r>
      </w:hyperlink>
      <w:r w:rsidR="00EC4F88" w:rsidRPr="00BF532B">
        <w:rPr>
          <w:rFonts w:eastAsia="Calibri"/>
          <w:lang w:eastAsia="en-US"/>
        </w:rPr>
        <w:t>.</w:t>
      </w:r>
    </w:p>
    <w:p w14:paraId="31738E89" w14:textId="77777777" w:rsidR="00EC4F88" w:rsidRPr="00BF532B" w:rsidRDefault="00EC4F88" w:rsidP="002165A9">
      <w:pPr>
        <w:autoSpaceDE w:val="0"/>
        <w:autoSpaceDN w:val="0"/>
        <w:adjustRightInd w:val="0"/>
        <w:spacing w:after="42"/>
        <w:jc w:val="both"/>
        <w:rPr>
          <w:rFonts w:eastAsia="Calibri"/>
          <w:lang w:eastAsia="en-US"/>
        </w:rPr>
      </w:pPr>
      <w:r w:rsidRPr="00BF532B">
        <w:rPr>
          <w:rFonts w:eastAsia="Calibri"/>
          <w:lang w:eastAsia="en-US"/>
        </w:rPr>
        <w:t xml:space="preserve">Strona internetowa prowadzonego postępowania </w:t>
      </w:r>
      <w:hyperlink r:id="rId11" w:history="1">
        <w:r w:rsidRPr="00BF532B">
          <w:rPr>
            <w:rStyle w:val="Hipercze"/>
            <w:rFonts w:eastAsia="Calibri"/>
            <w:color w:val="auto"/>
            <w:lang w:eastAsia="en-US"/>
          </w:rPr>
          <w:t>https://portal.smartpzp.pl/uck</w:t>
        </w:r>
      </w:hyperlink>
      <w:r w:rsidRPr="00BF532B">
        <w:rPr>
          <w:rFonts w:eastAsia="Calibri"/>
          <w:lang w:eastAsia="en-US"/>
        </w:rPr>
        <w:t>.</w:t>
      </w:r>
    </w:p>
    <w:p w14:paraId="392FDB36" w14:textId="77777777" w:rsidR="002165A9" w:rsidRPr="00BF532B" w:rsidRDefault="002165A9" w:rsidP="002165A9">
      <w:pPr>
        <w:autoSpaceDE w:val="0"/>
        <w:autoSpaceDN w:val="0"/>
        <w:adjustRightInd w:val="0"/>
        <w:spacing w:after="42"/>
        <w:jc w:val="both"/>
        <w:rPr>
          <w:rFonts w:eastAsia="Calibri"/>
          <w:lang w:eastAsia="en-US"/>
        </w:rPr>
      </w:pPr>
      <w:r w:rsidRPr="00BF532B">
        <w:rPr>
          <w:rFonts w:eastAsia="Times New Roman" w:cs="Tahoma"/>
          <w:lang w:eastAsia="pl-PL"/>
        </w:rPr>
        <w:t xml:space="preserve">Komunikacja między Zamawiającym a Wykonawcami odbywać się będzie </w:t>
      </w:r>
      <w:r w:rsidRPr="00BF532B">
        <w:rPr>
          <w:rFonts w:eastAsia="Calibri"/>
          <w:lang w:eastAsia="en-US"/>
        </w:rPr>
        <w:t xml:space="preserve">za pośrednictwem Platformy SmartPZP (zwanej dalej: Platformą) dostępnej pod adresem </w:t>
      </w:r>
      <w:hyperlink r:id="rId12" w:history="1">
        <w:r w:rsidRPr="00BF532B">
          <w:rPr>
            <w:rFonts w:eastAsia="Calibri"/>
            <w:u w:val="single"/>
            <w:lang w:eastAsia="en-US"/>
          </w:rPr>
          <w:t>https://portal.smartpzp.pl/uck</w:t>
        </w:r>
      </w:hyperlink>
      <w:r w:rsidRPr="00BF532B">
        <w:rPr>
          <w:rFonts w:eastAsia="Calibri"/>
          <w:lang w:eastAsia="en-US"/>
        </w:rPr>
        <w:t xml:space="preserve"> oraz za pośrednictwem poczty elektronicznej </w:t>
      </w:r>
      <w:hyperlink r:id="rId13" w:history="1">
        <w:r w:rsidRPr="00BF532B">
          <w:rPr>
            <w:rFonts w:eastAsia="Calibri"/>
            <w:u w:val="single"/>
            <w:lang w:eastAsia="en-US"/>
          </w:rPr>
          <w:t>bzp@uck.katowice.pl</w:t>
        </w:r>
      </w:hyperlink>
      <w:r w:rsidRPr="00BF532B">
        <w:rPr>
          <w:rFonts w:eastAsia="Calibri"/>
          <w:lang w:eastAsia="en-US"/>
        </w:rPr>
        <w:t xml:space="preserve"> lub </w:t>
      </w:r>
      <w:hyperlink r:id="rId14" w:history="1">
        <w:r w:rsidRPr="00BF532B">
          <w:rPr>
            <w:rFonts w:eastAsia="Calibri"/>
            <w:u w:val="single"/>
            <w:lang w:eastAsia="en-US"/>
          </w:rPr>
          <w:t>ekamzela@uck.katowice.pl</w:t>
        </w:r>
      </w:hyperlink>
      <w:r w:rsidRPr="00BF532B">
        <w:rPr>
          <w:rFonts w:eastAsia="Calibri"/>
          <w:lang w:eastAsia="en-US"/>
        </w:rPr>
        <w:t xml:space="preserve"> w zależności od rodzaju dokumentów tj. </w:t>
      </w:r>
      <w:r w:rsidRPr="00BF532B">
        <w:rPr>
          <w:rFonts w:eastAsia="Times New Roman"/>
          <w:lang w:eastAsia="pl-PL"/>
        </w:rPr>
        <w:t>p</w:t>
      </w:r>
      <w:r w:rsidRPr="00BF532B">
        <w:rPr>
          <w:rFonts w:eastAsia="TimesNewRoman"/>
          <w:lang w:eastAsia="pl-PL"/>
        </w:rPr>
        <w:t xml:space="preserve">rzekazanie ofert (w tym również ofert dodatkowych) następuje </w:t>
      </w:r>
      <w:r w:rsidRPr="00BF532B">
        <w:rPr>
          <w:rFonts w:eastAsia="Calibri"/>
          <w:lang w:eastAsia="en-US"/>
        </w:rPr>
        <w:t>za pośrednictwem Platformy</w:t>
      </w:r>
      <w:r w:rsidRPr="00BF532B">
        <w:rPr>
          <w:rFonts w:eastAsia="Times New Roman"/>
          <w:lang w:eastAsia="pl-PL"/>
        </w:rPr>
        <w:t xml:space="preserve">; </w:t>
      </w:r>
      <w:r w:rsidRPr="00BF532B">
        <w:rPr>
          <w:rFonts w:eastAsia="Calibri"/>
          <w:lang w:eastAsia="en-US"/>
        </w:rPr>
        <w:t xml:space="preserve">w pozostałych przypadkach komunikacja może odbywać się za pośrednictwem w/w Platformy lub za pomocą poczty elektronicznej e-mail: </w:t>
      </w:r>
      <w:hyperlink r:id="rId15" w:history="1">
        <w:r w:rsidRPr="00BF532B">
          <w:rPr>
            <w:rFonts w:eastAsia="Calibri"/>
            <w:u w:val="single"/>
            <w:lang w:eastAsia="en-US"/>
          </w:rPr>
          <w:t>bzp@uck.katowice.pl</w:t>
        </w:r>
      </w:hyperlink>
      <w:r w:rsidRPr="00BF532B">
        <w:rPr>
          <w:rFonts w:eastAsia="Calibri"/>
          <w:lang w:eastAsia="en-US"/>
        </w:rPr>
        <w:t xml:space="preserve"> lub </w:t>
      </w:r>
      <w:hyperlink r:id="rId16" w:history="1">
        <w:r w:rsidRPr="00BF532B">
          <w:rPr>
            <w:rFonts w:eastAsia="Calibri"/>
            <w:u w:val="single"/>
            <w:lang w:eastAsia="en-US"/>
          </w:rPr>
          <w:t>ekamzela@uck.katowice.pl</w:t>
        </w:r>
      </w:hyperlink>
      <w:r w:rsidRPr="00BF532B">
        <w:rPr>
          <w:rFonts w:eastAsia="Calibri"/>
          <w:lang w:eastAsia="en-US"/>
        </w:rPr>
        <w:t>.</w:t>
      </w:r>
    </w:p>
    <w:p w14:paraId="7BF97E5B" w14:textId="77777777" w:rsidR="00B437D1" w:rsidRPr="00BF532B" w:rsidRDefault="00B437D1" w:rsidP="00B437D1">
      <w:pPr>
        <w:suppressAutoHyphens w:val="0"/>
        <w:jc w:val="both"/>
        <w:rPr>
          <w:rFonts w:eastAsia="Times New Roman"/>
          <w:lang w:eastAsia="pl-PL"/>
        </w:rPr>
      </w:pPr>
      <w:r w:rsidRPr="00BF532B">
        <w:rPr>
          <w:rFonts w:eastAsia="Times New Roman"/>
          <w:lang w:eastAsia="pl-PL"/>
        </w:rPr>
        <w:t>Szczegółowo informacje dotyczące  wymogów komunikacji elektronicznej (w tym dotyczące wymagań w zakresie użytkowania  Platformy) zostały wskazane w Rozdziale X</w:t>
      </w:r>
      <w:r w:rsidR="00EE522F" w:rsidRPr="00BF532B">
        <w:rPr>
          <w:rFonts w:eastAsia="Times New Roman"/>
          <w:lang w:eastAsia="pl-PL"/>
        </w:rPr>
        <w:t>X</w:t>
      </w:r>
      <w:r w:rsidR="00593039" w:rsidRPr="00BF532B">
        <w:rPr>
          <w:rFonts w:eastAsia="Times New Roman"/>
          <w:lang w:eastAsia="pl-PL"/>
        </w:rPr>
        <w:t>I</w:t>
      </w:r>
      <w:r w:rsidRPr="00BF532B">
        <w:rPr>
          <w:rFonts w:eastAsia="Times New Roman"/>
          <w:lang w:eastAsia="pl-PL"/>
        </w:rPr>
        <w:t xml:space="preserve"> SWZ.</w:t>
      </w:r>
    </w:p>
    <w:p w14:paraId="2D715DCC" w14:textId="77777777" w:rsidR="00404D62" w:rsidRPr="00BF532B" w:rsidRDefault="00404D62" w:rsidP="00BE797B">
      <w:pPr>
        <w:jc w:val="both"/>
        <w:rPr>
          <w:lang w:eastAsia="pl-PL"/>
        </w:rPr>
      </w:pPr>
    </w:p>
    <w:p w14:paraId="712834F2" w14:textId="77777777" w:rsidR="00E57062" w:rsidRPr="00BF532B" w:rsidRDefault="00E57062" w:rsidP="007E0FCE">
      <w:pPr>
        <w:keepNext/>
        <w:outlineLvl w:val="1"/>
        <w:rPr>
          <w:rFonts w:cs="Tahoma"/>
          <w:b/>
          <w:bCs/>
        </w:rPr>
      </w:pPr>
      <w:r w:rsidRPr="00BF532B">
        <w:rPr>
          <w:rFonts w:cs="Tahoma"/>
          <w:b/>
          <w:bCs/>
        </w:rPr>
        <w:t>II. TRYB UDZIELENIA ZAMÓWIENIA:</w:t>
      </w:r>
    </w:p>
    <w:p w14:paraId="2E841FF3" w14:textId="77777777" w:rsidR="00BE4FA7" w:rsidRPr="00BF532B" w:rsidRDefault="00963DD8" w:rsidP="00BE4FA7">
      <w:pPr>
        <w:jc w:val="both"/>
        <w:rPr>
          <w:lang w:eastAsia="pl-PL"/>
        </w:rPr>
      </w:pPr>
      <w:r w:rsidRPr="00BF532B">
        <w:rPr>
          <w:rFonts w:cs="Tahoma"/>
          <w:lang w:eastAsia="pl-PL"/>
        </w:rPr>
        <w:t xml:space="preserve">Postępowanie o udzielenie zamówienia prowadzone jest </w:t>
      </w:r>
      <w:r w:rsidRPr="00BF532B">
        <w:rPr>
          <w:rFonts w:cs="Tahoma"/>
          <w:b/>
          <w:bCs/>
          <w:lang w:eastAsia="pl-PL"/>
        </w:rPr>
        <w:t xml:space="preserve">w trybie </w:t>
      </w:r>
      <w:r w:rsidR="00720C29" w:rsidRPr="00BF532B">
        <w:rPr>
          <w:rFonts w:cs="Tahoma"/>
          <w:b/>
          <w:bCs/>
          <w:lang w:eastAsia="pl-PL"/>
        </w:rPr>
        <w:t xml:space="preserve">podstawowym z możliwością </w:t>
      </w:r>
      <w:r w:rsidR="00BE4FA7" w:rsidRPr="00BF532B">
        <w:rPr>
          <w:rFonts w:cs="Tahoma"/>
          <w:b/>
          <w:bCs/>
          <w:lang w:eastAsia="pl-PL"/>
        </w:rPr>
        <w:t>negocjacji</w:t>
      </w:r>
      <w:r w:rsidR="00BE4FA7" w:rsidRPr="00BF532B">
        <w:rPr>
          <w:rFonts w:cs="Tahoma"/>
          <w:lang w:eastAsia="pl-PL"/>
        </w:rPr>
        <w:t xml:space="preserve"> na podstawie art. 275 ust. 2 ustawy</w:t>
      </w:r>
      <w:r w:rsidR="00BE4FA7" w:rsidRPr="00BF532B">
        <w:rPr>
          <w:lang w:eastAsia="pl-PL"/>
        </w:rPr>
        <w:t xml:space="preserve"> Prawo Zamówień Publicznych (dalej w treści: PZP lub UPZP). </w:t>
      </w:r>
    </w:p>
    <w:p w14:paraId="1DCA86D2" w14:textId="77777777" w:rsidR="00F57A9D" w:rsidRPr="00BF532B" w:rsidRDefault="00F57A9D" w:rsidP="004E0ACE">
      <w:pPr>
        <w:numPr>
          <w:ilvl w:val="0"/>
          <w:numId w:val="29"/>
        </w:numPr>
        <w:suppressAutoHyphens w:val="0"/>
        <w:autoSpaceDE w:val="0"/>
        <w:autoSpaceDN w:val="0"/>
        <w:adjustRightInd w:val="0"/>
        <w:ind w:firstLine="142"/>
        <w:jc w:val="both"/>
        <w:rPr>
          <w:lang w:eastAsia="pl-PL"/>
        </w:rPr>
      </w:pPr>
      <w:r w:rsidRPr="00BF532B">
        <w:rPr>
          <w:lang w:eastAsia="pl-PL"/>
        </w:rPr>
        <w:t>Zamawiający przewiduje wybór najkorzystniejszej oferty z możliwością prowadzenia negocjacji.</w:t>
      </w:r>
    </w:p>
    <w:p w14:paraId="7DA2DC16" w14:textId="77777777" w:rsidR="00F57A9D" w:rsidRPr="00BF532B" w:rsidRDefault="00F57A9D" w:rsidP="004E0ACE">
      <w:pPr>
        <w:numPr>
          <w:ilvl w:val="0"/>
          <w:numId w:val="29"/>
        </w:numPr>
        <w:suppressAutoHyphens w:val="0"/>
        <w:autoSpaceDE w:val="0"/>
        <w:autoSpaceDN w:val="0"/>
        <w:adjustRightInd w:val="0"/>
        <w:ind w:firstLine="142"/>
        <w:jc w:val="both"/>
        <w:rPr>
          <w:lang w:eastAsia="pl-PL"/>
        </w:rPr>
      </w:pPr>
      <w:r w:rsidRPr="00BF532B">
        <w:rPr>
          <w:lang w:eastAsia="pl-PL"/>
        </w:rPr>
        <w:t>Negocjacje treści ofert:</w:t>
      </w:r>
    </w:p>
    <w:p w14:paraId="6BE221DD" w14:textId="77777777" w:rsidR="00F57A9D" w:rsidRPr="00BF532B" w:rsidRDefault="00F57A9D" w:rsidP="004E0ACE">
      <w:pPr>
        <w:numPr>
          <w:ilvl w:val="0"/>
          <w:numId w:val="30"/>
        </w:numPr>
        <w:suppressAutoHyphens w:val="0"/>
        <w:autoSpaceDE w:val="0"/>
        <w:autoSpaceDN w:val="0"/>
        <w:adjustRightInd w:val="0"/>
        <w:jc w:val="both"/>
        <w:rPr>
          <w:lang w:eastAsia="pl-PL"/>
        </w:rPr>
      </w:pPr>
      <w:r w:rsidRPr="00BF532B">
        <w:rPr>
          <w:lang w:eastAsia="pl-PL"/>
        </w:rPr>
        <w:t xml:space="preserve">nie mogą prowadzić do zmiany treści </w:t>
      </w:r>
      <w:r w:rsidR="00EE522F" w:rsidRPr="00BF532B">
        <w:rPr>
          <w:lang w:eastAsia="pl-PL"/>
        </w:rPr>
        <w:t xml:space="preserve">specyfikacji warunków zamówienia (dalej w treści: </w:t>
      </w:r>
      <w:r w:rsidRPr="00BF532B">
        <w:rPr>
          <w:lang w:eastAsia="pl-PL"/>
        </w:rPr>
        <w:t>SWZ</w:t>
      </w:r>
      <w:r w:rsidR="00EE522F" w:rsidRPr="00BF532B">
        <w:rPr>
          <w:lang w:eastAsia="pl-PL"/>
        </w:rPr>
        <w:t>)</w:t>
      </w:r>
      <w:r w:rsidRPr="00BF532B">
        <w:rPr>
          <w:lang w:eastAsia="pl-PL"/>
        </w:rPr>
        <w:t>;</w:t>
      </w:r>
    </w:p>
    <w:p w14:paraId="5D3A0E73" w14:textId="77777777" w:rsidR="00F57A9D" w:rsidRPr="00BF532B" w:rsidRDefault="00F57A9D" w:rsidP="004E0ACE">
      <w:pPr>
        <w:numPr>
          <w:ilvl w:val="0"/>
          <w:numId w:val="30"/>
        </w:numPr>
        <w:suppressAutoHyphens w:val="0"/>
        <w:autoSpaceDE w:val="0"/>
        <w:autoSpaceDN w:val="0"/>
        <w:adjustRightInd w:val="0"/>
        <w:jc w:val="both"/>
        <w:rPr>
          <w:lang w:eastAsia="pl-PL"/>
        </w:rPr>
      </w:pPr>
      <w:r w:rsidRPr="00BF532B">
        <w:rPr>
          <w:lang w:eastAsia="pl-PL"/>
        </w:rPr>
        <w:t>dotyczą wyłącznie tych elementów treści ofert, które podlegają ocenie w ramach kryteriów oceny ofert;</w:t>
      </w:r>
    </w:p>
    <w:p w14:paraId="174932AA" w14:textId="77777777" w:rsidR="00F57A9D" w:rsidRPr="00BF532B" w:rsidRDefault="00F57A9D" w:rsidP="004E0ACE">
      <w:pPr>
        <w:numPr>
          <w:ilvl w:val="0"/>
          <w:numId w:val="30"/>
        </w:numPr>
        <w:suppressAutoHyphens w:val="0"/>
        <w:autoSpaceDE w:val="0"/>
        <w:autoSpaceDN w:val="0"/>
        <w:adjustRightInd w:val="0"/>
        <w:jc w:val="both"/>
        <w:rPr>
          <w:lang w:eastAsia="pl-PL"/>
        </w:rPr>
      </w:pPr>
      <w:r w:rsidRPr="00BF532B">
        <w:rPr>
          <w:lang w:eastAsia="pl-PL"/>
        </w:rPr>
        <w:t>mają charakter poufny.</w:t>
      </w:r>
    </w:p>
    <w:p w14:paraId="6E2951E9" w14:textId="77777777" w:rsidR="00F57A9D" w:rsidRPr="00BF532B" w:rsidRDefault="00F57A9D" w:rsidP="004E0ACE">
      <w:pPr>
        <w:numPr>
          <w:ilvl w:val="0"/>
          <w:numId w:val="29"/>
        </w:numPr>
        <w:suppressAutoHyphens w:val="0"/>
        <w:autoSpaceDE w:val="0"/>
        <w:autoSpaceDN w:val="0"/>
        <w:adjustRightInd w:val="0"/>
        <w:ind w:firstLine="142"/>
        <w:jc w:val="both"/>
        <w:rPr>
          <w:lang w:eastAsia="pl-PL"/>
        </w:rPr>
      </w:pPr>
      <w:r w:rsidRPr="00BF532B">
        <w:rPr>
          <w:lang w:eastAsia="pl-PL"/>
        </w:rPr>
        <w:t>W przypadku skorzystania przez Zamawiającego z możliwości prowadzenia negocjacji:</w:t>
      </w:r>
    </w:p>
    <w:p w14:paraId="423853A7" w14:textId="77777777" w:rsidR="00F57A9D" w:rsidRPr="00BF532B" w:rsidRDefault="008A3624" w:rsidP="004E0ACE">
      <w:pPr>
        <w:numPr>
          <w:ilvl w:val="0"/>
          <w:numId w:val="31"/>
        </w:numPr>
        <w:suppressAutoHyphens w:val="0"/>
        <w:autoSpaceDE w:val="0"/>
        <w:autoSpaceDN w:val="0"/>
        <w:adjustRightInd w:val="0"/>
        <w:jc w:val="both"/>
        <w:rPr>
          <w:lang w:eastAsia="pl-PL"/>
        </w:rPr>
      </w:pPr>
      <w:r w:rsidRPr="00BF532B">
        <w:rPr>
          <w:lang w:eastAsia="pl-PL"/>
        </w:rPr>
        <w:t xml:space="preserve">Zamawiający </w:t>
      </w:r>
      <w:r w:rsidR="00F57A9D" w:rsidRPr="00BF532B">
        <w:rPr>
          <w:lang w:eastAsia="pl-PL"/>
        </w:rPr>
        <w:t>zapr</w:t>
      </w:r>
      <w:r w:rsidRPr="00BF532B">
        <w:rPr>
          <w:lang w:eastAsia="pl-PL"/>
        </w:rPr>
        <w:t>asza</w:t>
      </w:r>
      <w:r w:rsidR="00F57A9D" w:rsidRPr="00BF532B">
        <w:rPr>
          <w:lang w:eastAsia="pl-PL"/>
        </w:rPr>
        <w:t xml:space="preserve"> jednocześnie Wykonawców do negocjacji ofert złożonych w odpowiedzi na ogłoszenie o zamówieniu, jeżeli nie podlegały one odrzuceniu (przy czym Wykonawcy nie mają obowiązku uczestniczenia w negocjacjach);</w:t>
      </w:r>
    </w:p>
    <w:p w14:paraId="05EDF8D3" w14:textId="77777777" w:rsidR="00F57A9D" w:rsidRPr="00BF532B" w:rsidRDefault="008A3624" w:rsidP="004E0ACE">
      <w:pPr>
        <w:numPr>
          <w:ilvl w:val="0"/>
          <w:numId w:val="31"/>
        </w:numPr>
        <w:suppressAutoHyphens w:val="0"/>
        <w:autoSpaceDE w:val="0"/>
        <w:autoSpaceDN w:val="0"/>
        <w:adjustRightInd w:val="0"/>
        <w:jc w:val="both"/>
        <w:rPr>
          <w:lang w:eastAsia="pl-PL"/>
        </w:rPr>
      </w:pPr>
      <w:r w:rsidRPr="00BF532B">
        <w:rPr>
          <w:lang w:eastAsia="pl-PL"/>
        </w:rPr>
        <w:t xml:space="preserve">Zamawiający </w:t>
      </w:r>
      <w:r w:rsidR="00F57A9D" w:rsidRPr="00BF532B">
        <w:rPr>
          <w:lang w:eastAsia="pl-PL"/>
        </w:rPr>
        <w:t>w zaproszeniu do negocjacji wskazuje miejsce, termin i sposób prowadzenia negocjacji, a także kryteria oceny ofert, w ramach których będą prowadzone negocjacje w celu ulepszenia treści ofert;</w:t>
      </w:r>
    </w:p>
    <w:p w14:paraId="156F7140" w14:textId="77777777" w:rsidR="004C420D" w:rsidRPr="00BF532B" w:rsidRDefault="004C420D" w:rsidP="004E0ACE">
      <w:pPr>
        <w:numPr>
          <w:ilvl w:val="0"/>
          <w:numId w:val="31"/>
        </w:numPr>
        <w:suppressAutoHyphens w:val="0"/>
        <w:autoSpaceDE w:val="0"/>
        <w:autoSpaceDN w:val="0"/>
        <w:adjustRightInd w:val="0"/>
        <w:jc w:val="both"/>
        <w:rPr>
          <w:lang w:eastAsia="pl-PL"/>
        </w:rPr>
      </w:pPr>
      <w:r w:rsidRPr="00BF532B">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BF532B">
        <w:rPr>
          <w:lang w:eastAsia="pl-PL"/>
        </w:rPr>
        <w:t xml:space="preserve"> (przy czym Wykonawcy nie mają obowiązku składania ofert dodatkowych).</w:t>
      </w:r>
    </w:p>
    <w:p w14:paraId="6F58595F"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t>Wykonawca może złożyć ofertę dodatkową, która zawiera nowe propozycje w zakresie treści oferty podlegających ocenie w ramach kryteriów oceny ofert wskazanych przez Zamawiającego w zaproszeniu do negocjacji.</w:t>
      </w:r>
    </w:p>
    <w:p w14:paraId="2B698966"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t>Oferta dodatkowa nie może być mniej korzystna w żadnym z kryteriów oceny ofert wskazanych w zaproszeniu do negocjacji niż oferta złożona w odpowiedzi na ogłoszenie o zamówieniu.</w:t>
      </w:r>
    </w:p>
    <w:p w14:paraId="0AC8D983"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t xml:space="preserve"> Oferta przestaje wiązać Wykonawcę w zakresie, w jakim złoży on ofertę dodatkową zawierającą korzystniejsze propozycje w ramach każdego z kryteriów oceny ofert wskazanych w zaproszeniu do negocjacji.</w:t>
      </w:r>
    </w:p>
    <w:p w14:paraId="564D26B1"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t>Oferta dodatkowa, która jest mniej korzystna w którymkolwiek z kryteriów oceny ofert wskazanych w zaproszeniu do negocjacji niż oferta złożona w odpowiedzi na ogłoszenie o zamówieniu, podlega odrzuceniu.</w:t>
      </w:r>
    </w:p>
    <w:p w14:paraId="68D245AA"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t>Zamawiający nie przewiduje możliwości ograniczenia liczby wykonawców, których zaprosi do negocjacji ofert.</w:t>
      </w:r>
    </w:p>
    <w:p w14:paraId="65C78424"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lastRenderedPageBreak/>
        <w:t>W przypadku, gdy Zamawiający nie prowadzi negocjacji, dokonuje wyboru najkorzystniejszej oferty spośród niepodlegających odrzuceniu ofert złożonych w odpowiedzi na ogłoszenie o zamówieniu.</w:t>
      </w:r>
    </w:p>
    <w:p w14:paraId="32253CCF"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t>Wymagania dotyczące sporządzania i przekazywania oferty określone w niniejszej SWZ mają odpowiednie zastosowanie do oferty dodatkowej.</w:t>
      </w:r>
    </w:p>
    <w:p w14:paraId="599AA1F8" w14:textId="77777777" w:rsidR="00F57A9D" w:rsidRPr="00BF532B" w:rsidRDefault="00F57A9D" w:rsidP="00E57062">
      <w:pPr>
        <w:jc w:val="both"/>
        <w:rPr>
          <w:rFonts w:cs="Tahoma"/>
          <w:b/>
          <w:bCs/>
          <w:lang w:eastAsia="pl-PL"/>
        </w:rPr>
      </w:pPr>
    </w:p>
    <w:p w14:paraId="1C449FF5" w14:textId="77777777" w:rsidR="00E57062" w:rsidRPr="00BF532B" w:rsidRDefault="00E57062" w:rsidP="007E0FCE">
      <w:pPr>
        <w:keepNext/>
        <w:outlineLvl w:val="1"/>
        <w:rPr>
          <w:rFonts w:cs="Tahoma"/>
          <w:b/>
          <w:bCs/>
        </w:rPr>
      </w:pPr>
      <w:r w:rsidRPr="00BF532B">
        <w:rPr>
          <w:rFonts w:cs="Tahoma"/>
          <w:b/>
          <w:bCs/>
        </w:rPr>
        <w:t xml:space="preserve">III. OPIS PRZEDMIOTU ZAMÓWIENIA: </w:t>
      </w:r>
    </w:p>
    <w:p w14:paraId="0FB92CF5" w14:textId="77777777" w:rsidR="00593039" w:rsidRPr="00BF532B" w:rsidRDefault="00547149" w:rsidP="004E0ACE">
      <w:pPr>
        <w:numPr>
          <w:ilvl w:val="0"/>
          <w:numId w:val="27"/>
        </w:numPr>
        <w:suppressAutoHyphens w:val="0"/>
        <w:ind w:left="426" w:hanging="426"/>
        <w:jc w:val="both"/>
        <w:rPr>
          <w:rFonts w:eastAsia="Times New Roman"/>
          <w:bCs/>
          <w:lang w:eastAsia="pl-PL"/>
        </w:rPr>
      </w:pPr>
      <w:bookmarkStart w:id="3" w:name="_Hlk517349862"/>
      <w:r w:rsidRPr="00BF532B">
        <w:rPr>
          <w:rFonts w:eastAsia="Times New Roman"/>
          <w:bCs/>
          <w:lang w:eastAsia="pl-PL"/>
        </w:rPr>
        <w:t xml:space="preserve">Przedmiotem zamówienia jest </w:t>
      </w:r>
      <w:r w:rsidR="00593039" w:rsidRPr="00BF532B">
        <w:rPr>
          <w:rFonts w:eastAsia="Times New Roman"/>
          <w:b/>
          <w:lang w:eastAsia="pl-PL"/>
        </w:rPr>
        <w:t xml:space="preserve">Dostawa </w:t>
      </w:r>
      <w:r w:rsidR="00DB7D9D" w:rsidRPr="00BF532B">
        <w:rPr>
          <w:rFonts w:eastAsia="Times New Roman"/>
          <w:b/>
          <w:lang w:eastAsia="pl-PL"/>
        </w:rPr>
        <w:t>materiałów eksploatacyjnych do sterylizacji</w:t>
      </w:r>
      <w:r w:rsidR="00716495" w:rsidRPr="00BF532B">
        <w:rPr>
          <w:rFonts w:eastAsia="Times New Roman"/>
          <w:b/>
          <w:lang w:eastAsia="pl-PL"/>
        </w:rPr>
        <w:t xml:space="preserve">. </w:t>
      </w:r>
    </w:p>
    <w:p w14:paraId="4DFE7A43" w14:textId="77777777" w:rsidR="00593039" w:rsidRPr="00BF532B" w:rsidRDefault="00593039" w:rsidP="00593039">
      <w:pPr>
        <w:suppressAutoHyphens w:val="0"/>
        <w:jc w:val="both"/>
        <w:rPr>
          <w:bCs/>
          <w:lang w:eastAsia="pl-PL"/>
        </w:rPr>
      </w:pPr>
      <w:r w:rsidRPr="00BF532B">
        <w:rPr>
          <w:bCs/>
          <w:lang w:eastAsia="pl-PL"/>
        </w:rPr>
        <w:t>Przedmiot zamówienia obejmuje następujące pakiety:</w:t>
      </w:r>
    </w:p>
    <w:p w14:paraId="36A52C37" w14:textId="77777777" w:rsidR="00593039" w:rsidRPr="00BF532B" w:rsidRDefault="00593039" w:rsidP="00593039">
      <w:pPr>
        <w:tabs>
          <w:tab w:val="num" w:pos="0"/>
        </w:tabs>
        <w:suppressAutoHyphens w:val="0"/>
        <w:jc w:val="both"/>
        <w:rPr>
          <w:b/>
        </w:rPr>
      </w:pPr>
      <w:r w:rsidRPr="00BF532B">
        <w:rPr>
          <w:b/>
        </w:rPr>
        <w:t xml:space="preserve"> </w:t>
      </w:r>
    </w:p>
    <w:p w14:paraId="799E0594" w14:textId="77777777" w:rsidR="00DB7D9D" w:rsidRPr="00BF532B" w:rsidRDefault="00DB7D9D" w:rsidP="00DB7D9D">
      <w:pPr>
        <w:suppressAutoHyphens w:val="0"/>
        <w:jc w:val="both"/>
        <w:rPr>
          <w:b/>
        </w:rPr>
      </w:pPr>
      <w:r w:rsidRPr="00BF532B">
        <w:rPr>
          <w:b/>
        </w:rPr>
        <w:t xml:space="preserve">Pakiet 1: Testy </w:t>
      </w:r>
      <w:r w:rsidR="00E011C3" w:rsidRPr="00BF532B">
        <w:rPr>
          <w:b/>
        </w:rPr>
        <w:t>do</w:t>
      </w:r>
      <w:r w:rsidR="00B846BD" w:rsidRPr="00BF532B">
        <w:rPr>
          <w:b/>
        </w:rPr>
        <w:t xml:space="preserve"> </w:t>
      </w:r>
      <w:r w:rsidR="00E011C3" w:rsidRPr="00BF532B">
        <w:rPr>
          <w:b/>
        </w:rPr>
        <w:t>kontroli skuteczności mycia i sterylizacji</w:t>
      </w:r>
    </w:p>
    <w:p w14:paraId="3E490989" w14:textId="77777777" w:rsidR="00DB7D9D" w:rsidRPr="00BF532B" w:rsidRDefault="00DB7D9D" w:rsidP="00DB7D9D">
      <w:pPr>
        <w:suppressAutoHyphens w:val="0"/>
        <w:jc w:val="both"/>
        <w:rPr>
          <w:b/>
        </w:rPr>
      </w:pPr>
      <w:r w:rsidRPr="00BF532B">
        <w:rPr>
          <w:b/>
        </w:rPr>
        <w:t xml:space="preserve">Pakiet 2: Butelki do sterylizacji          </w:t>
      </w:r>
    </w:p>
    <w:p w14:paraId="12FF8F89" w14:textId="77777777" w:rsidR="00DB7D9D" w:rsidRPr="00BF532B" w:rsidRDefault="00DB7D9D" w:rsidP="00DB7D9D">
      <w:pPr>
        <w:suppressAutoHyphens w:val="0"/>
        <w:jc w:val="both"/>
        <w:rPr>
          <w:b/>
        </w:rPr>
      </w:pPr>
      <w:r w:rsidRPr="00BF532B">
        <w:rPr>
          <w:b/>
        </w:rPr>
        <w:t xml:space="preserve">Pakiet 3:  Kaseta do sterylizatora   </w:t>
      </w:r>
    </w:p>
    <w:p w14:paraId="7132282C" w14:textId="77777777" w:rsidR="00DB7D9D" w:rsidRPr="00BF532B" w:rsidRDefault="00DB7D9D" w:rsidP="00DB7D9D">
      <w:pPr>
        <w:suppressAutoHyphens w:val="0"/>
        <w:jc w:val="both"/>
        <w:rPr>
          <w:b/>
        </w:rPr>
      </w:pPr>
      <w:r w:rsidRPr="00BF532B">
        <w:rPr>
          <w:b/>
        </w:rPr>
        <w:t>Pakiet 4:  Włóknina sterylizacyjna i papier krepowy</w:t>
      </w:r>
    </w:p>
    <w:p w14:paraId="2C3C2309" w14:textId="77777777" w:rsidR="00DB7D9D" w:rsidRPr="00BF532B" w:rsidRDefault="00DB7D9D" w:rsidP="00DB7D9D">
      <w:pPr>
        <w:suppressAutoHyphens w:val="0"/>
        <w:jc w:val="both"/>
        <w:rPr>
          <w:b/>
        </w:rPr>
      </w:pPr>
      <w:r w:rsidRPr="00BF532B">
        <w:rPr>
          <w:b/>
        </w:rPr>
        <w:t xml:space="preserve">Pakiet 5:  Rękawy papierowo-foliowe do sterylizacji                 </w:t>
      </w:r>
    </w:p>
    <w:p w14:paraId="1A18DE46" w14:textId="77777777" w:rsidR="00DB7D9D" w:rsidRPr="00BF532B" w:rsidRDefault="00DB7D9D" w:rsidP="00DB7D9D">
      <w:pPr>
        <w:suppressAutoHyphens w:val="0"/>
        <w:jc w:val="both"/>
        <w:rPr>
          <w:b/>
        </w:rPr>
      </w:pPr>
      <w:r w:rsidRPr="00BF532B">
        <w:rPr>
          <w:b/>
        </w:rPr>
        <w:t xml:space="preserve">Pakiet 6: Wskaźnik chemiczny do sterylizacji  parą wodną i nadtlenkiem wodoru </w:t>
      </w:r>
    </w:p>
    <w:p w14:paraId="4713DA47" w14:textId="77777777" w:rsidR="00C33131" w:rsidRPr="00BF532B" w:rsidRDefault="00DB7D9D" w:rsidP="00DB7D9D">
      <w:pPr>
        <w:suppressAutoHyphens w:val="0"/>
        <w:jc w:val="both"/>
        <w:rPr>
          <w:b/>
        </w:rPr>
      </w:pPr>
      <w:r w:rsidRPr="00BF532B">
        <w:rPr>
          <w:b/>
        </w:rPr>
        <w:t>Pakiet 7: Test biologiczny o szybkim odczycie do sterylizacji parą i nadtlenkiem wodoru</w:t>
      </w:r>
    </w:p>
    <w:p w14:paraId="0B8A2E1D" w14:textId="77777777" w:rsidR="00DB7D9D" w:rsidRPr="00BF532B" w:rsidRDefault="00DB7D9D" w:rsidP="00DB7D9D">
      <w:pPr>
        <w:suppressAutoHyphens w:val="0"/>
        <w:jc w:val="both"/>
        <w:rPr>
          <w:b/>
        </w:rPr>
      </w:pPr>
    </w:p>
    <w:p w14:paraId="4F17C741" w14:textId="77777777" w:rsidR="00593039" w:rsidRPr="00BF532B" w:rsidRDefault="00593039" w:rsidP="00B619BB">
      <w:pPr>
        <w:suppressAutoHyphens w:val="0"/>
        <w:jc w:val="both"/>
        <w:rPr>
          <w:lang w:eastAsia="pl-PL"/>
        </w:rPr>
      </w:pPr>
      <w:r w:rsidRPr="00BF532B">
        <w:rPr>
          <w:lang w:eastAsia="pl-PL"/>
        </w:rPr>
        <w:t>Wyszczególnienie ilościowe i  asortymentowe przedmiotu dostawy określono w formularzu asortymentowo-cenowym stanowiącym załącznik nr 4  do specyfikacji  warunków zamówienia (dalej w treści: SWZ).</w:t>
      </w:r>
    </w:p>
    <w:p w14:paraId="5E43F5B5" w14:textId="77777777" w:rsidR="00593039" w:rsidRPr="00BF532B" w:rsidRDefault="00593039" w:rsidP="004E0ACE">
      <w:pPr>
        <w:numPr>
          <w:ilvl w:val="0"/>
          <w:numId w:val="27"/>
        </w:numPr>
        <w:suppressAutoHyphens w:val="0"/>
        <w:ind w:left="284" w:hanging="568"/>
        <w:jc w:val="both"/>
        <w:rPr>
          <w:lang w:eastAsia="pl-PL"/>
        </w:rPr>
      </w:pPr>
      <w:r w:rsidRPr="00BF532B">
        <w:rPr>
          <w:lang w:eastAsia="pl-PL"/>
        </w:rPr>
        <w:t xml:space="preserve">Nazwa i kod według Wspólnego Słownika Zamówień (CPV): </w:t>
      </w:r>
    </w:p>
    <w:p w14:paraId="70360C93" w14:textId="77777777" w:rsidR="00593039" w:rsidRPr="00BF532B" w:rsidRDefault="00593039" w:rsidP="00593039">
      <w:pPr>
        <w:suppressAutoHyphens w:val="0"/>
        <w:jc w:val="both"/>
        <w:rPr>
          <w:lang w:eastAsia="pl-PL"/>
        </w:rPr>
      </w:pPr>
    </w:p>
    <w:p w14:paraId="648D4BDA" w14:textId="77777777" w:rsidR="00DB7D9D" w:rsidRPr="00BF532B" w:rsidRDefault="00DB7D9D" w:rsidP="00DB7D9D">
      <w:pPr>
        <w:pStyle w:val="Akapitzlist"/>
        <w:spacing w:after="0" w:line="240" w:lineRule="auto"/>
        <w:ind w:left="0"/>
        <w:jc w:val="both"/>
        <w:rPr>
          <w:rStyle w:val="Pogrubienie"/>
          <w:rFonts w:ascii="Times New Roman" w:hAnsi="Times New Roman"/>
          <w:b w:val="0"/>
          <w:sz w:val="24"/>
          <w:szCs w:val="24"/>
          <w:lang w:eastAsia="pl-PL"/>
        </w:rPr>
      </w:pPr>
      <w:r w:rsidRPr="00BF532B">
        <w:rPr>
          <w:rStyle w:val="Pogrubienie"/>
        </w:rPr>
        <w:t xml:space="preserve">33191100-6 Urządzenia sterylizujące </w:t>
      </w:r>
    </w:p>
    <w:p w14:paraId="1BA3CC21" w14:textId="77777777" w:rsidR="00DB7D9D" w:rsidRPr="00BF532B" w:rsidRDefault="00DB7D9D" w:rsidP="00DB7D9D">
      <w:pPr>
        <w:suppressAutoHyphens w:val="0"/>
        <w:jc w:val="both"/>
        <w:rPr>
          <w:rStyle w:val="Pogrubienie"/>
          <w:b w:val="0"/>
          <w:bCs w:val="0"/>
        </w:rPr>
      </w:pPr>
      <w:r w:rsidRPr="00BF532B">
        <w:rPr>
          <w:rStyle w:val="Pogrubienie"/>
          <w:b w:val="0"/>
          <w:bCs w:val="0"/>
        </w:rPr>
        <w:t>33198000-4 Szpitalne wyroby papierowe</w:t>
      </w:r>
    </w:p>
    <w:p w14:paraId="75DAD0F9" w14:textId="77777777" w:rsidR="002C638B" w:rsidRPr="00BF532B" w:rsidRDefault="00DB7D9D" w:rsidP="00DB7D9D">
      <w:pPr>
        <w:suppressAutoHyphens w:val="0"/>
        <w:jc w:val="both"/>
        <w:rPr>
          <w:rStyle w:val="Pogrubienie"/>
          <w:b w:val="0"/>
          <w:bCs w:val="0"/>
        </w:rPr>
      </w:pPr>
      <w:r w:rsidRPr="00BF532B">
        <w:rPr>
          <w:rStyle w:val="Pogrubienie"/>
          <w:b w:val="0"/>
          <w:bCs w:val="0"/>
        </w:rPr>
        <w:t>33140000-3 Materiały medyczne</w:t>
      </w:r>
    </w:p>
    <w:bookmarkEnd w:id="3"/>
    <w:p w14:paraId="668FC921" w14:textId="77777777" w:rsidR="00FB3FA6" w:rsidRPr="00BF532B" w:rsidRDefault="00FB3FA6" w:rsidP="004E0ACE">
      <w:pPr>
        <w:numPr>
          <w:ilvl w:val="0"/>
          <w:numId w:val="27"/>
        </w:numPr>
        <w:suppressAutoHyphens w:val="0"/>
        <w:ind w:left="142" w:hanging="426"/>
        <w:jc w:val="both"/>
        <w:rPr>
          <w:b/>
          <w:bCs/>
        </w:rPr>
      </w:pPr>
      <w:r w:rsidRPr="00BF532B">
        <w:rPr>
          <w:bCs/>
          <w:lang w:eastAsia="pl-PL"/>
        </w:rPr>
        <w:t xml:space="preserve">Zamawiający dopuszcza składanie ofert częściowych na dowolnie wybrany pakiet (maksymalnie na wszystkie pakiety tj. na </w:t>
      </w:r>
      <w:r w:rsidR="00DB7D9D" w:rsidRPr="00BF532B">
        <w:rPr>
          <w:bCs/>
          <w:lang w:eastAsia="pl-PL"/>
        </w:rPr>
        <w:t>7</w:t>
      </w:r>
      <w:r w:rsidR="0035181B" w:rsidRPr="00BF532B">
        <w:rPr>
          <w:bCs/>
          <w:lang w:eastAsia="pl-PL"/>
        </w:rPr>
        <w:t xml:space="preserve"> </w:t>
      </w:r>
      <w:r w:rsidRPr="00BF532B">
        <w:rPr>
          <w:bCs/>
          <w:lang w:eastAsia="pl-PL"/>
        </w:rPr>
        <w:t>pakietów) lecz nie dopuszcza składania ofert na wybrane pozycje.</w:t>
      </w:r>
    </w:p>
    <w:p w14:paraId="3523EDC0" w14:textId="77777777" w:rsidR="008D3567" w:rsidRPr="00BF532B" w:rsidRDefault="00D73B22" w:rsidP="004E0ACE">
      <w:pPr>
        <w:numPr>
          <w:ilvl w:val="0"/>
          <w:numId w:val="27"/>
        </w:numPr>
        <w:suppressAutoHyphens w:val="0"/>
        <w:ind w:left="142" w:hanging="426"/>
        <w:jc w:val="both"/>
        <w:rPr>
          <w:b/>
          <w:bCs/>
        </w:rPr>
      </w:pPr>
      <w:r w:rsidRPr="00BF532B">
        <w:t xml:space="preserve">Zamawiający </w:t>
      </w:r>
      <w:r w:rsidR="00D60A14" w:rsidRPr="00BF532B">
        <w:rPr>
          <w:b/>
          <w:bCs/>
        </w:rPr>
        <w:t>nie</w:t>
      </w:r>
      <w:r w:rsidR="00D60A14" w:rsidRPr="00BF532B">
        <w:t xml:space="preserve"> </w:t>
      </w:r>
      <w:r w:rsidRPr="00BF532B">
        <w:t>wymaga wniesienia wadium</w:t>
      </w:r>
      <w:r w:rsidR="000F3BCC" w:rsidRPr="00BF532B">
        <w:t xml:space="preserve">. </w:t>
      </w:r>
    </w:p>
    <w:p w14:paraId="3E64B4C5" w14:textId="77777777" w:rsidR="00200747" w:rsidRPr="00BF532B" w:rsidRDefault="007C5F34" w:rsidP="00200747">
      <w:pPr>
        <w:numPr>
          <w:ilvl w:val="0"/>
          <w:numId w:val="27"/>
        </w:numPr>
        <w:suppressAutoHyphens w:val="0"/>
        <w:ind w:left="142" w:hanging="426"/>
        <w:jc w:val="both"/>
        <w:rPr>
          <w:b/>
          <w:bCs/>
        </w:rPr>
      </w:pPr>
      <w:r w:rsidRPr="00BF532B">
        <w:t xml:space="preserve">Przedmiot i warunki realizacji niniejszego zamówienia winny być zgodne z obowiązującymi </w:t>
      </w:r>
      <w:r w:rsidR="00DB7D9D" w:rsidRPr="00BF532B">
        <w:rPr>
          <w:rFonts w:eastAsia="Calibri"/>
        </w:rPr>
        <w:t>przepisami prawa</w:t>
      </w:r>
      <w:r w:rsidR="00200747" w:rsidRPr="00BF532B">
        <w:rPr>
          <w:rFonts w:eastAsia="Calibri"/>
        </w:rPr>
        <w:t>, a w szczególności (w zakresie wyrobów medycznych) zgodnie z ustawą z dnia 07 kwietnia 2022r.  o wyrobach medycznych (Dz. U. z 2022r., poz. 974) i zgodnie z Rozporządzeniem (WE) nr 1907/2006 Parlamentu Europejskiego i Rady z dnia 18 grudnia 2006 r. w sprawie rejestracji, oceny, udzielania zezwoleń i stosowanych ograniczeń w zakresie chemikaliów (REACH) i utworzenia Europejskiej Agencji Chemikaliów, zmieniające dyrektywę 1999/45/WE oraz uchylające rozporządzenie Rady (EWG) nr 793/93 i rozporządzenie Komisji (WE) nr 1488/94, jak również dyrektywę Rady 76/769/EWG i dyrektywy Komisji 91/155/EWG, 93/67/EWG, 93/105/WE i 2000/21/WE (Dz. U. UE. L. z 2006 r. Nr 396, str. 1 z późn. zm.);</w:t>
      </w:r>
    </w:p>
    <w:p w14:paraId="3877B120" w14:textId="77777777" w:rsidR="00DB7D9D" w:rsidRPr="00BF532B" w:rsidRDefault="00DB7D9D" w:rsidP="00DB7D9D">
      <w:pPr>
        <w:suppressAutoHyphens w:val="0"/>
        <w:ind w:left="142"/>
        <w:jc w:val="both"/>
        <w:rPr>
          <w:b/>
          <w:bCs/>
        </w:rPr>
      </w:pPr>
    </w:p>
    <w:p w14:paraId="4E9BD435" w14:textId="77777777" w:rsidR="00C97A49" w:rsidRPr="00BF532B" w:rsidRDefault="00C97A49" w:rsidP="007E0FCE">
      <w:pPr>
        <w:keepNext/>
        <w:outlineLvl w:val="1"/>
        <w:rPr>
          <w:rFonts w:cs="Tahoma"/>
          <w:b/>
          <w:bCs/>
        </w:rPr>
      </w:pPr>
      <w:r w:rsidRPr="00BF532B">
        <w:rPr>
          <w:rFonts w:cs="Tahoma"/>
          <w:b/>
          <w:bCs/>
        </w:rPr>
        <w:t xml:space="preserve">IV. TERMIN WYKONANIA ZAMÓWIENIA:  </w:t>
      </w:r>
    </w:p>
    <w:p w14:paraId="4B28DB28" w14:textId="77777777" w:rsidR="00F75614" w:rsidRPr="00BF532B" w:rsidRDefault="00200747" w:rsidP="00997AD0">
      <w:pPr>
        <w:numPr>
          <w:ilvl w:val="1"/>
          <w:numId w:val="81"/>
        </w:numPr>
        <w:suppressAutoHyphens w:val="0"/>
        <w:jc w:val="both"/>
        <w:rPr>
          <w:b/>
          <w:bCs/>
        </w:rPr>
      </w:pPr>
      <w:r w:rsidRPr="00BF532B">
        <w:rPr>
          <w:sz w:val="23"/>
          <w:szCs w:val="23"/>
        </w:rPr>
        <w:t xml:space="preserve">Termin wykonania zamówienia: 12 miesięcy </w:t>
      </w:r>
      <w:r w:rsidR="00F75614" w:rsidRPr="00BF532B">
        <w:rPr>
          <w:sz w:val="23"/>
          <w:szCs w:val="23"/>
        </w:rPr>
        <w:t xml:space="preserve">nie wcześniej niż od dnia 23.10.2023 r. </w:t>
      </w:r>
    </w:p>
    <w:p w14:paraId="796C6891" w14:textId="77777777" w:rsidR="00F75614" w:rsidRPr="00BF532B" w:rsidRDefault="00F75614" w:rsidP="00997AD0">
      <w:pPr>
        <w:numPr>
          <w:ilvl w:val="1"/>
          <w:numId w:val="81"/>
        </w:numPr>
        <w:suppressAutoHyphens w:val="0"/>
        <w:jc w:val="both"/>
        <w:rPr>
          <w:b/>
          <w:bCs/>
        </w:rPr>
      </w:pPr>
      <w:r w:rsidRPr="00BF532B">
        <w:rPr>
          <w:sz w:val="23"/>
          <w:szCs w:val="23"/>
        </w:rPr>
        <w:t xml:space="preserve"> Dostawy częściowe będą odbywać się w terminie do 7 dni roboczych od dnia złożenia zamówienia. </w:t>
      </w:r>
    </w:p>
    <w:p w14:paraId="4EF4771D" w14:textId="77777777" w:rsidR="0035181B" w:rsidRPr="00BF532B" w:rsidRDefault="0035181B" w:rsidP="007E0FCE">
      <w:pPr>
        <w:keepNext/>
        <w:jc w:val="both"/>
        <w:outlineLvl w:val="1"/>
        <w:rPr>
          <w:rFonts w:eastAsia="Times New Roman"/>
          <w:bCs/>
          <w:lang w:eastAsia="pl-PL"/>
        </w:rPr>
      </w:pPr>
    </w:p>
    <w:p w14:paraId="138A77DE" w14:textId="77777777" w:rsidR="00E57062" w:rsidRPr="00BF532B" w:rsidRDefault="00E57062" w:rsidP="007E0FCE">
      <w:pPr>
        <w:keepNext/>
        <w:jc w:val="both"/>
        <w:outlineLvl w:val="1"/>
        <w:rPr>
          <w:rFonts w:cs="Tahoma"/>
          <w:b/>
          <w:bCs/>
        </w:rPr>
      </w:pPr>
      <w:r w:rsidRPr="00BF532B">
        <w:rPr>
          <w:rFonts w:cs="Tahoma"/>
          <w:b/>
          <w:bCs/>
        </w:rPr>
        <w:t>V. WARUNKI UDZIAŁU W POSTĘPOWANIU:</w:t>
      </w:r>
    </w:p>
    <w:p w14:paraId="42253B71" w14:textId="77777777" w:rsidR="00E22539" w:rsidRPr="00BF532B" w:rsidRDefault="00E22539" w:rsidP="00992065">
      <w:pPr>
        <w:widowControl w:val="0"/>
        <w:overflowPunct w:val="0"/>
        <w:autoSpaceDE w:val="0"/>
        <w:autoSpaceDN w:val="0"/>
        <w:adjustRightInd w:val="0"/>
        <w:ind w:right="-108"/>
        <w:jc w:val="both"/>
        <w:rPr>
          <w:bCs/>
        </w:rPr>
      </w:pPr>
    </w:p>
    <w:p w14:paraId="296635F2" w14:textId="77777777" w:rsidR="00AC06C8" w:rsidRPr="00BF532B" w:rsidRDefault="00E22539" w:rsidP="004E0ACE">
      <w:pPr>
        <w:pStyle w:val="pkt"/>
        <w:widowControl w:val="0"/>
        <w:numPr>
          <w:ilvl w:val="0"/>
          <w:numId w:val="32"/>
        </w:numPr>
        <w:overflowPunct w:val="0"/>
        <w:autoSpaceDE w:val="0"/>
        <w:autoSpaceDN w:val="0"/>
        <w:adjustRightInd w:val="0"/>
        <w:spacing w:before="0" w:after="0"/>
        <w:ind w:left="284" w:right="-108" w:hanging="284"/>
        <w:rPr>
          <w:bCs/>
        </w:rPr>
      </w:pPr>
      <w:r w:rsidRPr="00BF532B">
        <w:rPr>
          <w:szCs w:val="24"/>
        </w:rPr>
        <w:t xml:space="preserve">O udzielenie zamówienia mogą ubiegać się Wykonawcy, którzy spełniają warunki </w:t>
      </w:r>
      <w:r w:rsidR="00992065" w:rsidRPr="00BF532B">
        <w:rPr>
          <w:szCs w:val="24"/>
        </w:rPr>
        <w:t xml:space="preserve">udziału </w:t>
      </w:r>
      <w:r w:rsidRPr="00BF532B">
        <w:rPr>
          <w:szCs w:val="24"/>
        </w:rPr>
        <w:t>dotyczące:</w:t>
      </w:r>
      <w:r w:rsidR="00AC06C8" w:rsidRPr="00BF532B">
        <w:t xml:space="preserve"> </w:t>
      </w:r>
    </w:p>
    <w:p w14:paraId="51303ADD" w14:textId="77777777" w:rsidR="00AC06C8" w:rsidRPr="00BF532B" w:rsidRDefault="00AC06C8" w:rsidP="004E0ACE">
      <w:pPr>
        <w:pStyle w:val="pkt"/>
        <w:numPr>
          <w:ilvl w:val="0"/>
          <w:numId w:val="33"/>
        </w:numPr>
        <w:rPr>
          <w:b/>
          <w:bCs/>
          <w:szCs w:val="24"/>
        </w:rPr>
      </w:pPr>
      <w:r w:rsidRPr="00BF532B">
        <w:rPr>
          <w:b/>
          <w:bCs/>
          <w:szCs w:val="24"/>
        </w:rPr>
        <w:t>zdolności do występowania w obrocie gospodarczym:</w:t>
      </w:r>
    </w:p>
    <w:p w14:paraId="424F01BB" w14:textId="77777777" w:rsidR="00AC06C8" w:rsidRPr="00BF532B" w:rsidRDefault="00AC06C8" w:rsidP="00AC06C8">
      <w:pPr>
        <w:pStyle w:val="pkt"/>
        <w:ind w:left="993" w:firstLine="0"/>
        <w:rPr>
          <w:szCs w:val="24"/>
        </w:rPr>
      </w:pPr>
      <w:r w:rsidRPr="00BF532B">
        <w:rPr>
          <w:szCs w:val="24"/>
        </w:rPr>
        <w:t>Zamawiający nie stawia warunku w powyższym zakresie.</w:t>
      </w:r>
    </w:p>
    <w:p w14:paraId="6C024DC7" w14:textId="77777777" w:rsidR="00AC06C8" w:rsidRPr="00BF532B" w:rsidRDefault="00AC06C8" w:rsidP="004E0ACE">
      <w:pPr>
        <w:pStyle w:val="pkt"/>
        <w:numPr>
          <w:ilvl w:val="0"/>
          <w:numId w:val="33"/>
        </w:numPr>
        <w:ind w:left="993" w:hanging="273"/>
        <w:rPr>
          <w:b/>
          <w:bCs/>
          <w:szCs w:val="24"/>
        </w:rPr>
      </w:pPr>
      <w:r w:rsidRPr="00BF532B">
        <w:rPr>
          <w:b/>
          <w:bCs/>
          <w:szCs w:val="24"/>
        </w:rPr>
        <w:t>uprawnień do prowadzenia określonej działalności gospodarczej lub zawodowej, o ile wynika to z odrębnych przepisów:</w:t>
      </w:r>
    </w:p>
    <w:p w14:paraId="2F6ECC3F" w14:textId="77777777" w:rsidR="00AC06C8" w:rsidRPr="00BF532B" w:rsidRDefault="00AC06C8" w:rsidP="00AC06C8">
      <w:pPr>
        <w:pStyle w:val="pkt"/>
        <w:ind w:left="1080" w:firstLine="0"/>
        <w:rPr>
          <w:szCs w:val="24"/>
        </w:rPr>
      </w:pPr>
      <w:r w:rsidRPr="00BF532B">
        <w:rPr>
          <w:szCs w:val="24"/>
        </w:rPr>
        <w:t>Zamawiający nie stawia warunku w powyższym zakresie.</w:t>
      </w:r>
    </w:p>
    <w:p w14:paraId="489E5797" w14:textId="77777777" w:rsidR="00AC06C8" w:rsidRPr="00BF532B" w:rsidRDefault="00AC06C8" w:rsidP="004E0ACE">
      <w:pPr>
        <w:pStyle w:val="pkt"/>
        <w:numPr>
          <w:ilvl w:val="0"/>
          <w:numId w:val="33"/>
        </w:numPr>
        <w:rPr>
          <w:b/>
          <w:bCs/>
          <w:szCs w:val="24"/>
        </w:rPr>
      </w:pPr>
      <w:r w:rsidRPr="00BF532B">
        <w:rPr>
          <w:b/>
          <w:bCs/>
          <w:szCs w:val="24"/>
        </w:rPr>
        <w:t>sytuacji ekonomicznej lub finansowej:</w:t>
      </w:r>
    </w:p>
    <w:p w14:paraId="7D93195D" w14:textId="77777777" w:rsidR="00AC06C8" w:rsidRPr="00BF532B" w:rsidRDefault="00AC06C8" w:rsidP="00AC06C8">
      <w:pPr>
        <w:pStyle w:val="pkt"/>
        <w:ind w:left="1080" w:firstLine="0"/>
        <w:rPr>
          <w:szCs w:val="24"/>
        </w:rPr>
      </w:pPr>
      <w:r w:rsidRPr="00BF532B">
        <w:rPr>
          <w:szCs w:val="24"/>
        </w:rPr>
        <w:t>Zamawiający nie stawia warunku w powyższym zakresie.</w:t>
      </w:r>
    </w:p>
    <w:p w14:paraId="0F40F901" w14:textId="77777777" w:rsidR="00AC06C8" w:rsidRPr="00BF532B" w:rsidRDefault="00AC06C8" w:rsidP="004E0ACE">
      <w:pPr>
        <w:pStyle w:val="pkt"/>
        <w:numPr>
          <w:ilvl w:val="0"/>
          <w:numId w:val="33"/>
        </w:numPr>
        <w:rPr>
          <w:szCs w:val="24"/>
        </w:rPr>
      </w:pPr>
      <w:r w:rsidRPr="00BF532B">
        <w:rPr>
          <w:b/>
          <w:bCs/>
          <w:szCs w:val="24"/>
        </w:rPr>
        <w:t>zdolności technicznej lub zawodowej</w:t>
      </w:r>
      <w:r w:rsidRPr="00BF532B">
        <w:rPr>
          <w:szCs w:val="24"/>
        </w:rPr>
        <w:t>:</w:t>
      </w:r>
    </w:p>
    <w:p w14:paraId="4A9D4459" w14:textId="77777777" w:rsidR="00A07525" w:rsidRPr="00BF532B" w:rsidRDefault="00AC06C8" w:rsidP="00EB4802">
      <w:pPr>
        <w:pStyle w:val="pkt"/>
        <w:spacing w:before="0" w:after="0"/>
        <w:rPr>
          <w:szCs w:val="24"/>
        </w:rPr>
      </w:pPr>
      <w:r w:rsidRPr="00BF532B">
        <w:rPr>
          <w:szCs w:val="24"/>
        </w:rPr>
        <w:t>Zamawiający nie stawia warunku w powyższym zakresie</w:t>
      </w:r>
      <w:r w:rsidR="0062739D" w:rsidRPr="00BF532B">
        <w:rPr>
          <w:szCs w:val="24"/>
        </w:rPr>
        <w:t xml:space="preserve"> </w:t>
      </w:r>
    </w:p>
    <w:p w14:paraId="0E53F1E3" w14:textId="77777777" w:rsidR="003F51F6" w:rsidRPr="00BF532B" w:rsidRDefault="003F51F6" w:rsidP="00A07525">
      <w:pPr>
        <w:pStyle w:val="Default"/>
        <w:rPr>
          <w:color w:val="auto"/>
          <w:sz w:val="23"/>
          <w:szCs w:val="23"/>
        </w:rPr>
      </w:pPr>
    </w:p>
    <w:p w14:paraId="457345FD" w14:textId="77777777" w:rsidR="005626D6" w:rsidRPr="00BF532B" w:rsidRDefault="005626D6" w:rsidP="004E0ACE">
      <w:pPr>
        <w:pStyle w:val="pkt"/>
        <w:numPr>
          <w:ilvl w:val="0"/>
          <w:numId w:val="32"/>
        </w:numPr>
        <w:spacing w:before="0" w:after="0"/>
        <w:ind w:left="426" w:hanging="426"/>
        <w:rPr>
          <w:szCs w:val="24"/>
        </w:rPr>
      </w:pPr>
      <w:r w:rsidRPr="00BF532B">
        <w:rPr>
          <w:szCs w:val="24"/>
        </w:rPr>
        <w:lastRenderedPageBreak/>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50E169" w14:textId="77777777" w:rsidR="00E22539" w:rsidRPr="00BF532B" w:rsidRDefault="00E22539" w:rsidP="004E0ACE">
      <w:pPr>
        <w:pStyle w:val="pkt"/>
        <w:numPr>
          <w:ilvl w:val="0"/>
          <w:numId w:val="32"/>
        </w:numPr>
        <w:spacing w:before="0" w:after="0"/>
        <w:ind w:left="426" w:hanging="426"/>
        <w:rPr>
          <w:szCs w:val="24"/>
        </w:rPr>
      </w:pPr>
      <w:r w:rsidRPr="00BF532B">
        <w:rPr>
          <w:bCs/>
          <w:szCs w:val="24"/>
        </w:rPr>
        <w:t>Zamawiający, w stosunku do Wykonawców wspólnie ubiegających się o udzielenie zamówienia, w odniesieniu do warunku dotyczącego zdolności technicznej lub zawodowej - dopuszcza łączne spełnianie warunku przez Wykonawców.</w:t>
      </w:r>
    </w:p>
    <w:p w14:paraId="23E46591" w14:textId="77777777" w:rsidR="001E2AB7" w:rsidRPr="00BF532B" w:rsidRDefault="001E2AB7" w:rsidP="001E2AB7">
      <w:pPr>
        <w:pStyle w:val="pkt"/>
        <w:spacing w:before="0" w:after="0"/>
        <w:ind w:left="426" w:firstLine="0"/>
        <w:rPr>
          <w:szCs w:val="24"/>
        </w:rPr>
      </w:pPr>
    </w:p>
    <w:p w14:paraId="0C193F39" w14:textId="77777777" w:rsidR="001E2AB7" w:rsidRPr="00BF532B" w:rsidRDefault="001E2AB7" w:rsidP="001E2AB7">
      <w:pPr>
        <w:keepNext/>
        <w:jc w:val="both"/>
        <w:outlineLvl w:val="1"/>
        <w:rPr>
          <w:rFonts w:cs="Tahoma"/>
          <w:b/>
          <w:bCs/>
        </w:rPr>
      </w:pPr>
      <w:r w:rsidRPr="00BF532B">
        <w:rPr>
          <w:rFonts w:cs="Tahoma"/>
          <w:b/>
          <w:bCs/>
        </w:rPr>
        <w:t>VI. PODSTAWY WYKLUCZENIA WYKONAWCÓW:</w:t>
      </w:r>
    </w:p>
    <w:p w14:paraId="3F9B357D" w14:textId="77777777" w:rsidR="00AF3489" w:rsidRPr="00BF532B" w:rsidRDefault="00E60FF2" w:rsidP="00E60FF2">
      <w:pPr>
        <w:pStyle w:val="pkt"/>
        <w:numPr>
          <w:ilvl w:val="0"/>
          <w:numId w:val="43"/>
        </w:numPr>
        <w:spacing w:before="0" w:after="0"/>
        <w:ind w:left="426" w:hanging="426"/>
        <w:rPr>
          <w:szCs w:val="24"/>
          <w:lang w:eastAsia="x-none"/>
        </w:rPr>
      </w:pPr>
      <w:r w:rsidRPr="00BF532B">
        <w:rPr>
          <w:bCs/>
          <w:szCs w:val="24"/>
        </w:rPr>
        <w:t xml:space="preserve">O udzielenie zamówienia w postępowaniu mogą ubiegać się Wykonawcy, którzy </w:t>
      </w:r>
      <w:r w:rsidR="00AF3489" w:rsidRPr="00BF532B">
        <w:rPr>
          <w:bCs/>
          <w:szCs w:val="24"/>
        </w:rPr>
        <w:t>nie podlegają wykluczeniu:</w:t>
      </w:r>
    </w:p>
    <w:p w14:paraId="405FD6B3" w14:textId="77777777" w:rsidR="00AF3489" w:rsidRPr="00BF532B" w:rsidRDefault="00AF3489" w:rsidP="00AF3489">
      <w:pPr>
        <w:pStyle w:val="pkt"/>
        <w:spacing w:before="0" w:after="0"/>
        <w:ind w:left="426" w:firstLine="0"/>
        <w:rPr>
          <w:szCs w:val="24"/>
          <w:lang w:eastAsia="x-none"/>
        </w:rPr>
      </w:pPr>
      <w:r w:rsidRPr="00BF532B">
        <w:rPr>
          <w:rFonts w:eastAsia="Times New Roman"/>
          <w:b/>
          <w:bCs/>
        </w:rPr>
        <w:t xml:space="preserve">6.1.1     </w:t>
      </w:r>
      <w:r w:rsidRPr="00BF532B">
        <w:rPr>
          <w:rFonts w:eastAsia="Times New Roman"/>
        </w:rPr>
        <w:t>Zamawiający wykluczy z postępowania Wykonawcę w przypadkach, o których mowa w art. 108  ust. 1 pkt 1 – 6 Pzp, tj.:</w:t>
      </w:r>
    </w:p>
    <w:p w14:paraId="37BC6626" w14:textId="77777777" w:rsidR="00AF3489" w:rsidRPr="00BF532B" w:rsidRDefault="00AF3489" w:rsidP="00AF3489">
      <w:pPr>
        <w:ind w:left="708"/>
        <w:jc w:val="both"/>
        <w:rPr>
          <w:rFonts w:eastAsia="Times New Roman"/>
          <w:lang w:eastAsia="pl-PL"/>
        </w:rPr>
      </w:pPr>
      <w:r w:rsidRPr="00BF532B">
        <w:rPr>
          <w:rFonts w:eastAsia="Times New Roman"/>
          <w:b/>
          <w:bCs/>
          <w:lang w:eastAsia="pl-PL"/>
        </w:rPr>
        <w:t>1)</w:t>
      </w:r>
      <w:r w:rsidRPr="00BF532B">
        <w:rPr>
          <w:rFonts w:eastAsia="Times New Roman"/>
          <w:lang w:eastAsia="pl-PL"/>
        </w:rPr>
        <w:t xml:space="preserve"> będącego osobą fizyczną, którego prawomocnie skazano za przestępstwo: </w:t>
      </w:r>
    </w:p>
    <w:p w14:paraId="51A78078"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a) udziału w zorganizowanej grupie przestępczej albo związku mającym na celu popełnienie przestępstwa lub przestępstwa skarbowego, o którym mowa w art. 258 Kodeksu karnego, </w:t>
      </w:r>
    </w:p>
    <w:p w14:paraId="21F84C12"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b) handlu ludźmi, o którym mowa w art. 189a Kodeksu karnego, </w:t>
      </w:r>
    </w:p>
    <w:p w14:paraId="4D8B0529"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951DFB1"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4FF756D"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e) o charakterze terrorystycznym, o którym mowa w art. 115 § 20 Kodeksu karnego, lub mające na celu popełnienie tego przestępstwa, </w:t>
      </w:r>
    </w:p>
    <w:p w14:paraId="57488E31"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583E577"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06BCC8"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D850120" w14:textId="77777777" w:rsidR="00AF3489" w:rsidRPr="00BF532B" w:rsidRDefault="00AF3489" w:rsidP="00AF3489">
      <w:pPr>
        <w:autoSpaceDE w:val="0"/>
        <w:autoSpaceDN w:val="0"/>
        <w:adjustRightInd w:val="0"/>
        <w:ind w:left="993" w:hanging="273"/>
        <w:jc w:val="both"/>
        <w:rPr>
          <w:rFonts w:eastAsia="Times New Roman"/>
          <w:lang w:eastAsia="pl-PL"/>
        </w:rPr>
      </w:pPr>
      <w:r w:rsidRPr="00BF532B">
        <w:rPr>
          <w:rFonts w:eastAsia="Times New Roman"/>
          <w:b/>
          <w:bCs/>
          <w:lang w:eastAsia="pl-PL"/>
        </w:rPr>
        <w:t>2)</w:t>
      </w:r>
      <w:r w:rsidRPr="00BF532B">
        <w:rPr>
          <w:rFonts w:eastAsia="Times New Roman"/>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288F282" w14:textId="77777777" w:rsidR="00AF3489" w:rsidRPr="00BF532B" w:rsidRDefault="00AF3489" w:rsidP="00AF3489">
      <w:pPr>
        <w:ind w:left="993" w:hanging="273"/>
        <w:contextualSpacing/>
        <w:jc w:val="both"/>
        <w:rPr>
          <w:rFonts w:eastAsia="Times New Roman"/>
          <w:lang w:eastAsia="pl-PL"/>
        </w:rPr>
      </w:pPr>
      <w:r w:rsidRPr="00BF532B">
        <w:rPr>
          <w:rFonts w:eastAsia="Times New Roman"/>
          <w:b/>
          <w:bCs/>
          <w:lang w:eastAsia="pl-PL"/>
        </w:rPr>
        <w:t>3)</w:t>
      </w:r>
      <w:r w:rsidRPr="00BF532B">
        <w:rPr>
          <w:rFonts w:eastAsia="Times New Roman"/>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CC2A16" w14:textId="77777777" w:rsidR="00AF3489" w:rsidRPr="00BF532B" w:rsidRDefault="00AF3489" w:rsidP="00AF3489">
      <w:pPr>
        <w:autoSpaceDE w:val="0"/>
        <w:autoSpaceDN w:val="0"/>
        <w:adjustRightInd w:val="0"/>
        <w:ind w:left="993" w:hanging="273"/>
        <w:jc w:val="both"/>
        <w:rPr>
          <w:rFonts w:eastAsia="Times New Roman"/>
          <w:lang w:eastAsia="pl-PL"/>
        </w:rPr>
      </w:pPr>
      <w:r w:rsidRPr="00BF532B">
        <w:rPr>
          <w:rFonts w:eastAsia="Times New Roman"/>
          <w:b/>
          <w:bCs/>
          <w:lang w:eastAsia="pl-PL"/>
        </w:rPr>
        <w:t>4)</w:t>
      </w:r>
      <w:r w:rsidRPr="00BF532B">
        <w:rPr>
          <w:rFonts w:eastAsia="Times New Roman"/>
          <w:lang w:eastAsia="pl-PL"/>
        </w:rPr>
        <w:t xml:space="preserve"> wobec którego prawomocnie orzeczono zakaz ubiegania się o zamówienia publiczne; </w:t>
      </w:r>
    </w:p>
    <w:p w14:paraId="7577650E" w14:textId="77777777" w:rsidR="00AF3489" w:rsidRPr="00BF532B" w:rsidRDefault="00AF3489" w:rsidP="00AF3489">
      <w:pPr>
        <w:autoSpaceDE w:val="0"/>
        <w:autoSpaceDN w:val="0"/>
        <w:adjustRightInd w:val="0"/>
        <w:ind w:left="993" w:hanging="273"/>
        <w:jc w:val="both"/>
        <w:rPr>
          <w:rFonts w:eastAsia="Times New Roman"/>
          <w:lang w:eastAsia="pl-PL"/>
        </w:rPr>
      </w:pPr>
      <w:r w:rsidRPr="00BF532B">
        <w:rPr>
          <w:rFonts w:eastAsia="Times New Roman"/>
          <w:b/>
          <w:bCs/>
          <w:lang w:eastAsia="pl-PL"/>
        </w:rPr>
        <w:t>5)</w:t>
      </w:r>
      <w:r w:rsidRPr="00BF532B">
        <w:rPr>
          <w:rFonts w:eastAsia="Times New Roman"/>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w:t>
      </w:r>
      <w:r w:rsidRPr="00BF532B">
        <w:rPr>
          <w:rFonts w:eastAsia="Times New Roman"/>
          <w:lang w:eastAsia="pl-PL"/>
        </w:rPr>
        <w:lastRenderedPageBreak/>
        <w:t xml:space="preserve">lutego 2007 r. o ochronie konkurencji i konsumentów, złożyli odrębne oferty, oferty częściowe lub wnioski o dopuszczenie do udziału w postępowaniu, chyba że wykażą, że przygotowali te oferty lub wnioski niezależnie od siebie; </w:t>
      </w:r>
    </w:p>
    <w:p w14:paraId="006CCCD7" w14:textId="77777777" w:rsidR="00AF3489" w:rsidRPr="00BF532B" w:rsidRDefault="00AF3489" w:rsidP="00AF3489">
      <w:pPr>
        <w:ind w:left="993" w:hanging="273"/>
        <w:contextualSpacing/>
        <w:jc w:val="both"/>
        <w:rPr>
          <w:rFonts w:eastAsia="Times New Roman"/>
          <w:lang w:eastAsia="pl-PL"/>
        </w:rPr>
      </w:pPr>
      <w:r w:rsidRPr="00BF532B">
        <w:rPr>
          <w:rFonts w:eastAsia="Times New Roman"/>
          <w:b/>
          <w:bCs/>
          <w:lang w:eastAsia="pl-PL"/>
        </w:rPr>
        <w:t>6)</w:t>
      </w:r>
      <w:r w:rsidRPr="00BF532B">
        <w:rPr>
          <w:rFonts w:eastAsia="Times New Roman"/>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FB063B" w14:textId="77777777" w:rsidR="00AF3489" w:rsidRPr="00BF532B" w:rsidRDefault="00AF3489" w:rsidP="00AF3489">
      <w:pPr>
        <w:ind w:left="709"/>
        <w:contextualSpacing/>
        <w:jc w:val="both"/>
        <w:rPr>
          <w:rFonts w:eastAsia="Times New Roman"/>
          <w:lang w:eastAsia="pl-PL"/>
        </w:rPr>
      </w:pPr>
      <w:r w:rsidRPr="00BF532B">
        <w:rPr>
          <w:rFonts w:eastAsia="Times New Roman"/>
          <w:b/>
          <w:bCs/>
          <w:lang w:eastAsia="pl-PL"/>
        </w:rPr>
        <w:t>6.1.2</w:t>
      </w:r>
      <w:r w:rsidRPr="00BF532B">
        <w:rPr>
          <w:rFonts w:eastAsia="Times New Roman"/>
          <w:lang w:eastAsia="pl-PL"/>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012AF322" w14:textId="77777777" w:rsidR="00AF3489" w:rsidRPr="00BF532B" w:rsidRDefault="00AF3489" w:rsidP="00997AD0">
      <w:pPr>
        <w:pStyle w:val="Akapitzlist"/>
        <w:numPr>
          <w:ilvl w:val="0"/>
          <w:numId w:val="56"/>
        </w:numPr>
        <w:spacing w:line="240" w:lineRule="auto"/>
        <w:ind w:left="1134" w:hanging="283"/>
        <w:jc w:val="both"/>
        <w:rPr>
          <w:rFonts w:ascii="Times New Roman" w:eastAsia="Times New Roman" w:hAnsi="Times New Roman"/>
          <w:b/>
          <w:sz w:val="24"/>
          <w:szCs w:val="24"/>
          <w:lang w:eastAsia="pl-PL"/>
        </w:rPr>
      </w:pPr>
      <w:r w:rsidRPr="00BF532B">
        <w:rPr>
          <w:rFonts w:ascii="Times New Roman" w:eastAsia="Times New Roman" w:hAnsi="Times New Roman"/>
          <w:sz w:val="24"/>
          <w:szCs w:val="24"/>
          <w:lang w:eastAsia="pl-PL"/>
        </w:rPr>
        <w:t>Wykonawcę wymienionego w wykazach określonych w rozporządzeniu 765/20061</w:t>
      </w:r>
      <w:r w:rsidRPr="00BF532B">
        <w:rPr>
          <w:rFonts w:ascii="Times New Roman" w:eastAsia="Times New Roman" w:hAnsi="Times New Roman"/>
          <w:sz w:val="24"/>
          <w:szCs w:val="24"/>
          <w:lang w:eastAsia="pl-PL"/>
        </w:rPr>
        <w:br/>
        <w:t>i rozporządzeniu 269/20142 albo wpisanego na listę na podstawie decyzji w sprawie wpisu na</w:t>
      </w:r>
      <w:r w:rsidRPr="00BF532B">
        <w:rPr>
          <w:rFonts w:ascii="Times New Roman" w:eastAsia="Times New Roman" w:hAnsi="Times New Roman"/>
          <w:sz w:val="24"/>
          <w:szCs w:val="24"/>
          <w:lang w:eastAsia="pl-PL"/>
        </w:rPr>
        <w:br/>
        <w:t>listę rozstrzygającej o zastosowaniu środka, o którym mowa w art. 1 pkt 3 ww. ustawy;</w:t>
      </w:r>
    </w:p>
    <w:p w14:paraId="67BE1B4B" w14:textId="77777777" w:rsidR="00AF3489" w:rsidRPr="00BF532B" w:rsidRDefault="00AF3489" w:rsidP="00997AD0">
      <w:pPr>
        <w:pStyle w:val="Akapitzlist"/>
        <w:numPr>
          <w:ilvl w:val="0"/>
          <w:numId w:val="56"/>
        </w:numPr>
        <w:spacing w:line="240" w:lineRule="auto"/>
        <w:ind w:left="1134" w:hanging="283"/>
        <w:jc w:val="both"/>
        <w:rPr>
          <w:rFonts w:ascii="Times New Roman" w:eastAsia="Times New Roman" w:hAnsi="Times New Roman"/>
          <w:b/>
          <w:sz w:val="24"/>
          <w:szCs w:val="24"/>
          <w:lang w:eastAsia="pl-PL"/>
        </w:rPr>
      </w:pPr>
      <w:r w:rsidRPr="00BF532B">
        <w:rPr>
          <w:rFonts w:ascii="Times New Roman" w:eastAsia="Times New Roman" w:hAnsi="Times New Roman"/>
          <w:sz w:val="24"/>
          <w:szCs w:val="24"/>
          <w:lang w:eastAsia="pl-PL"/>
        </w:rPr>
        <w:t>Wykonawcę, którego beneficjentem rzeczywistym w rozumieniu ustawy z dnia 1 marca 2018r.o przeciwdziałaniu praniu pieniędzy oraz finansowaniu terroryzmu (Dz.U. z 2022r. poz. 593,655, 835) jest osoba wymieniona w wykazach określonych w rozporządzeniu 765/2006</w:t>
      </w:r>
      <w:r w:rsidRPr="00BF532B">
        <w:rPr>
          <w:rFonts w:ascii="Times New Roman" w:eastAsia="Times New Roman" w:hAnsi="Times New Roman"/>
          <w:sz w:val="24"/>
          <w:szCs w:val="24"/>
          <w:lang w:eastAsia="pl-PL"/>
        </w:rPr>
        <w:br/>
        <w:t>i rozporządzeniu 269/2014 albo wpisana na listę lub będąca takim beneficjentem</w:t>
      </w:r>
      <w:r w:rsidRPr="00BF532B">
        <w:rPr>
          <w:rFonts w:ascii="Times New Roman" w:eastAsia="Times New Roman" w:hAnsi="Times New Roman"/>
          <w:sz w:val="24"/>
          <w:szCs w:val="24"/>
          <w:lang w:eastAsia="pl-PL"/>
        </w:rPr>
        <w:br/>
        <w:t>rzeczywistym od dnia 24 lutego 2022r., o ile została wpisana na listę na podstawie decyzji w</w:t>
      </w:r>
      <w:r w:rsidRPr="00BF532B">
        <w:rPr>
          <w:rFonts w:ascii="Times New Roman" w:eastAsia="Times New Roman" w:hAnsi="Times New Roman"/>
          <w:sz w:val="24"/>
          <w:szCs w:val="24"/>
          <w:lang w:eastAsia="pl-PL"/>
        </w:rPr>
        <w:br/>
        <w:t>sprawie wpisu na listę rozstrzygającej o zastosowaniu środka, o którym mowa w art. 1 pkt 3</w:t>
      </w:r>
      <w:r w:rsidRPr="00BF532B">
        <w:rPr>
          <w:rFonts w:ascii="Times New Roman" w:eastAsia="Times New Roman" w:hAnsi="Times New Roman"/>
          <w:sz w:val="24"/>
          <w:szCs w:val="24"/>
          <w:lang w:eastAsia="pl-PL"/>
        </w:rPr>
        <w:br/>
        <w:t>ww. ustawy;</w:t>
      </w:r>
    </w:p>
    <w:p w14:paraId="0329F214" w14:textId="77777777" w:rsidR="00AF3489" w:rsidRPr="00BF532B" w:rsidRDefault="00AF3489" w:rsidP="00997AD0">
      <w:pPr>
        <w:pStyle w:val="Akapitzlist"/>
        <w:numPr>
          <w:ilvl w:val="0"/>
          <w:numId w:val="56"/>
        </w:numPr>
        <w:spacing w:after="0" w:line="240" w:lineRule="auto"/>
        <w:ind w:left="1134" w:hanging="283"/>
        <w:jc w:val="both"/>
        <w:rPr>
          <w:rFonts w:ascii="Times New Roman" w:eastAsia="Times New Roman" w:hAnsi="Times New Roman"/>
          <w:b/>
          <w:sz w:val="24"/>
          <w:szCs w:val="24"/>
          <w:lang w:eastAsia="pl-PL"/>
        </w:rPr>
      </w:pPr>
      <w:r w:rsidRPr="00BF532B">
        <w:rPr>
          <w:rFonts w:ascii="Times New Roman" w:eastAsia="Times New Roman" w:hAnsi="Times New Roman"/>
          <w:sz w:val="24"/>
          <w:szCs w:val="24"/>
          <w:lang w:eastAsia="pl-PL"/>
        </w:rPr>
        <w:t>Wykonawcę, którego jednostką dominującą w rozumieniu art. 3 ust. 1 pkt 37 ustawy z dnia 29 września 1994r. o rachunkowości (t.j. Dz.U. z 2021r. poz. 217, 2105, 2106, z 2022r.</w:t>
      </w:r>
      <w:r w:rsidRPr="00BF532B">
        <w:rPr>
          <w:rFonts w:ascii="Times New Roman" w:eastAsia="Times New Roman" w:hAnsi="Times New Roman"/>
          <w:sz w:val="24"/>
          <w:szCs w:val="24"/>
          <w:lang w:eastAsia="pl-PL"/>
        </w:rPr>
        <w:br/>
        <w:t>poz. 1488), jest podmiot wymieniony w wykazach określonych w rozporządzeniu 765/2006</w:t>
      </w:r>
      <w:r w:rsidRPr="00BF532B">
        <w:rPr>
          <w:rFonts w:ascii="Times New Roman" w:eastAsia="Times New Roman" w:hAnsi="Times New Roman"/>
          <w:sz w:val="24"/>
          <w:szCs w:val="24"/>
          <w:lang w:eastAsia="pl-PL"/>
        </w:rPr>
        <w:br/>
        <w:t>i rozporządzeniu 269/2014 albo wpisany na listę lub będący taką jednostką dominującą od</w:t>
      </w:r>
      <w:r w:rsidRPr="00BF532B">
        <w:rPr>
          <w:rFonts w:ascii="Times New Roman" w:eastAsia="Times New Roman" w:hAnsi="Times New Roman"/>
          <w:sz w:val="24"/>
          <w:szCs w:val="24"/>
          <w:lang w:eastAsia="pl-PL"/>
        </w:rPr>
        <w:br/>
        <w:t>dnia 24 lutego 2022r., o ile został wpisany na listę na podstawie decyzji w sprawie wpisu na</w:t>
      </w:r>
      <w:r w:rsidRPr="00BF532B">
        <w:rPr>
          <w:rFonts w:ascii="Times New Roman" w:eastAsia="Times New Roman" w:hAnsi="Times New Roman"/>
          <w:sz w:val="24"/>
          <w:szCs w:val="24"/>
          <w:lang w:eastAsia="pl-PL"/>
        </w:rPr>
        <w:br/>
        <w:t>listę rozstrzygającej o zastosowaniu środka, o którym mowa w art. 1 pkt 3 ww. ustawy.</w:t>
      </w:r>
    </w:p>
    <w:p w14:paraId="7B38A26F" w14:textId="77777777" w:rsidR="00AF3489" w:rsidRPr="00BF532B" w:rsidRDefault="00AF3489" w:rsidP="00997AD0">
      <w:pPr>
        <w:pStyle w:val="pkt"/>
        <w:keepNext/>
        <w:numPr>
          <w:ilvl w:val="0"/>
          <w:numId w:val="57"/>
        </w:numPr>
        <w:spacing w:before="0" w:after="0"/>
        <w:ind w:left="709" w:hanging="425"/>
        <w:outlineLvl w:val="1"/>
        <w:rPr>
          <w:szCs w:val="24"/>
        </w:rPr>
      </w:pPr>
      <w:r w:rsidRPr="00BF532B">
        <w:rPr>
          <w:szCs w:val="24"/>
        </w:rPr>
        <w:t>Zamawiający nie przewiduje wykluczenia wykonawcy na podstawie art. 109 PZP.</w:t>
      </w:r>
    </w:p>
    <w:p w14:paraId="46BC6CDE" w14:textId="77777777" w:rsidR="00AF3489" w:rsidRPr="00BF532B" w:rsidRDefault="00AF3489" w:rsidP="00997AD0">
      <w:pPr>
        <w:pStyle w:val="pkt"/>
        <w:keepNext/>
        <w:numPr>
          <w:ilvl w:val="0"/>
          <w:numId w:val="57"/>
        </w:numPr>
        <w:spacing w:before="0" w:after="0"/>
        <w:ind w:left="709" w:hanging="425"/>
        <w:outlineLvl w:val="1"/>
        <w:rPr>
          <w:szCs w:val="24"/>
        </w:rPr>
      </w:pPr>
      <w:r w:rsidRPr="00BF532B">
        <w:rPr>
          <w:szCs w:val="24"/>
        </w:rPr>
        <w:t xml:space="preserve">Wykluczenie Wykonawcy następuje zgodnie z art. 111 ustawy Pzp. </w:t>
      </w:r>
    </w:p>
    <w:p w14:paraId="45A96AD2" w14:textId="77777777" w:rsidR="00AF3489" w:rsidRPr="00BF532B" w:rsidRDefault="00AF3489" w:rsidP="00997AD0">
      <w:pPr>
        <w:keepNext/>
        <w:numPr>
          <w:ilvl w:val="0"/>
          <w:numId w:val="57"/>
        </w:numPr>
        <w:ind w:left="709" w:hanging="425"/>
        <w:jc w:val="both"/>
        <w:outlineLvl w:val="1"/>
      </w:pPr>
      <w:r w:rsidRPr="00BF532B">
        <w:t xml:space="preserve">Wykonawca, który podlega wykluczeniu na podstawie art. 108 ustawy PZP celem udowodnienia braku podstaw do wykluczenia, może podjąć działania wskazane w art. 110 ust. 2 UPZP. </w:t>
      </w:r>
    </w:p>
    <w:p w14:paraId="0F73E2E4" w14:textId="77777777" w:rsidR="00AF3489" w:rsidRPr="00BF532B" w:rsidRDefault="00AF3489" w:rsidP="00997AD0">
      <w:pPr>
        <w:keepNext/>
        <w:numPr>
          <w:ilvl w:val="0"/>
          <w:numId w:val="57"/>
        </w:numPr>
        <w:ind w:left="709" w:hanging="425"/>
        <w:jc w:val="both"/>
        <w:outlineLvl w:val="1"/>
      </w:pPr>
      <w:r w:rsidRPr="00BF532B">
        <w:t xml:space="preserve">Zamawiający może wykluczyć Wykonawcę na każdym etapie postępowania o udzielenie zamówienia. </w:t>
      </w:r>
    </w:p>
    <w:p w14:paraId="6BD40E2E" w14:textId="77777777" w:rsidR="00CE42C9" w:rsidRPr="00BF532B" w:rsidRDefault="00CE42C9" w:rsidP="00CE42C9">
      <w:pPr>
        <w:keepNext/>
        <w:ind w:left="360"/>
        <w:jc w:val="both"/>
        <w:outlineLvl w:val="1"/>
        <w:rPr>
          <w:sz w:val="23"/>
          <w:szCs w:val="23"/>
        </w:rPr>
      </w:pPr>
    </w:p>
    <w:p w14:paraId="4130F43F" w14:textId="77777777" w:rsidR="004424AB" w:rsidRPr="00BF532B" w:rsidRDefault="004424AB" w:rsidP="00FE149F">
      <w:pPr>
        <w:keepNext/>
        <w:jc w:val="both"/>
        <w:outlineLvl w:val="1"/>
        <w:rPr>
          <w:rFonts w:cs="Tahoma"/>
          <w:b/>
          <w:bCs/>
        </w:rPr>
      </w:pPr>
      <w:r w:rsidRPr="00BF532B">
        <w:rPr>
          <w:rFonts w:cs="Tahoma"/>
          <w:b/>
          <w:bCs/>
        </w:rPr>
        <w:t>VII.OŚWIADCZENIA I DOKUMENTY JAKIE ZOBOWIĄZANI SĄ DOSTARCZYĆ WYKONAWCY W CELU WYKAZANIA BRAKU PODSTAW WYKLUCZENIA ORAZ POTWIERDZENIA SPEŁNIANIA WARUNKÓW UDZIAŁU W POSTĘPOWANIU (PODMIOTOWE ŚRODKI DOWODOWE).:</w:t>
      </w:r>
    </w:p>
    <w:p w14:paraId="0E16E058" w14:textId="77777777" w:rsidR="004424AB" w:rsidRPr="00BF532B" w:rsidRDefault="004424AB" w:rsidP="00FE149F">
      <w:pPr>
        <w:keepNext/>
        <w:jc w:val="both"/>
        <w:outlineLvl w:val="1"/>
        <w:rPr>
          <w:sz w:val="23"/>
          <w:szCs w:val="23"/>
        </w:rPr>
      </w:pPr>
    </w:p>
    <w:p w14:paraId="1EA94013" w14:textId="77777777" w:rsidR="0000366F" w:rsidRPr="00BF532B" w:rsidRDefault="0000366F" w:rsidP="004E0ACE">
      <w:pPr>
        <w:keepNext/>
        <w:numPr>
          <w:ilvl w:val="0"/>
          <w:numId w:val="48"/>
        </w:numPr>
        <w:jc w:val="both"/>
        <w:outlineLvl w:val="1"/>
        <w:rPr>
          <w:sz w:val="23"/>
          <w:szCs w:val="23"/>
        </w:rPr>
      </w:pPr>
      <w:r w:rsidRPr="00BF532B">
        <w:rPr>
          <w:b/>
          <w:bCs/>
          <w:u w:val="single"/>
        </w:rPr>
        <w:t>Do oferty</w:t>
      </w:r>
      <w:r w:rsidRPr="00BF532B">
        <w:t xml:space="preserve"> Wykonawca zobowiązany jest dołączyć, aktualne na dzień składania ofert, oświadczenia stanowiące wstępne potwierdzenie, że Wykonawca: </w:t>
      </w:r>
    </w:p>
    <w:p w14:paraId="5E0BE3E7" w14:textId="77777777" w:rsidR="0000366F" w:rsidRPr="00BF532B" w:rsidRDefault="0000366F" w:rsidP="00FE149F">
      <w:pPr>
        <w:keepNext/>
        <w:ind w:left="360"/>
        <w:jc w:val="both"/>
        <w:outlineLvl w:val="1"/>
        <w:rPr>
          <w:sz w:val="23"/>
          <w:szCs w:val="23"/>
        </w:rPr>
      </w:pPr>
      <w:r w:rsidRPr="00BF532B">
        <w:t>a) nie podlega wykluczeniu</w:t>
      </w:r>
      <w:r w:rsidR="00444307" w:rsidRPr="00BF532B">
        <w:t xml:space="preserve"> – zgodnie z treścią załącznika nr </w:t>
      </w:r>
      <w:r w:rsidR="001B0FD2" w:rsidRPr="00BF532B">
        <w:t>2</w:t>
      </w:r>
      <w:r w:rsidR="00444307" w:rsidRPr="00BF532B">
        <w:t xml:space="preserve"> do SWZ</w:t>
      </w:r>
    </w:p>
    <w:p w14:paraId="09330E4E" w14:textId="77777777" w:rsidR="0000366F" w:rsidRPr="00BF532B" w:rsidRDefault="0000366F" w:rsidP="00FE149F">
      <w:pPr>
        <w:keepNext/>
        <w:ind w:left="357"/>
        <w:jc w:val="both"/>
        <w:outlineLvl w:val="1"/>
        <w:rPr>
          <w:sz w:val="23"/>
          <w:szCs w:val="23"/>
        </w:rPr>
      </w:pPr>
      <w:r w:rsidRPr="00BF532B">
        <w:t>b) spełnia warunki udziału w postępowaniu</w:t>
      </w:r>
      <w:r w:rsidR="00444307" w:rsidRPr="00BF532B">
        <w:t xml:space="preserve">  – </w:t>
      </w:r>
      <w:r w:rsidR="0091119B" w:rsidRPr="00BF532B">
        <w:t>Zamawiający nie stawia wymogu.</w:t>
      </w:r>
    </w:p>
    <w:p w14:paraId="06B883B5" w14:textId="77777777" w:rsidR="005626D6" w:rsidRPr="00BF532B" w:rsidRDefault="005626D6" w:rsidP="004E0ACE">
      <w:pPr>
        <w:numPr>
          <w:ilvl w:val="0"/>
          <w:numId w:val="48"/>
        </w:numPr>
        <w:ind w:left="357" w:hanging="502"/>
        <w:jc w:val="both"/>
      </w:pPr>
      <w:r w:rsidRPr="00BF532B">
        <w:t xml:space="preserve">Dokumenty i oświadczenia, o których mowa w pkt 7.1. Wykonawca zobowiązany jest złożyć wraz z Ofertą. Zaleca się, aby sporządzać oświadczenia </w:t>
      </w:r>
      <w:r w:rsidRPr="00BF532B">
        <w:rPr>
          <w:lang w:val="x-none"/>
        </w:rPr>
        <w:t>na załączonych do SWZ wzorach formularzy lub na własnych drukach wg wzorów formularzy  dołączonych do SWZ.</w:t>
      </w:r>
    </w:p>
    <w:p w14:paraId="6FA16129" w14:textId="77777777" w:rsidR="0065637F" w:rsidRPr="00BF532B" w:rsidRDefault="0065637F" w:rsidP="004E0ACE">
      <w:pPr>
        <w:numPr>
          <w:ilvl w:val="0"/>
          <w:numId w:val="48"/>
        </w:numPr>
        <w:ind w:left="357" w:hanging="502"/>
        <w:jc w:val="both"/>
      </w:pPr>
      <w:r w:rsidRPr="00BF532B">
        <w:t>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7.1. SWZ – jeśli Zamawiający wymagał.</w:t>
      </w:r>
    </w:p>
    <w:p w14:paraId="1D195AC2" w14:textId="77777777" w:rsidR="00444307" w:rsidRPr="00BF532B" w:rsidRDefault="00444307" w:rsidP="004E0ACE">
      <w:pPr>
        <w:numPr>
          <w:ilvl w:val="0"/>
          <w:numId w:val="48"/>
        </w:numPr>
        <w:ind w:left="357" w:hanging="502"/>
        <w:jc w:val="both"/>
      </w:pPr>
      <w:r w:rsidRPr="00BF532B">
        <w:lastRenderedPageBreak/>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BF532B">
        <w:t>.</w:t>
      </w:r>
    </w:p>
    <w:p w14:paraId="70BB7780" w14:textId="77777777" w:rsidR="00D33F75" w:rsidRPr="00BF532B" w:rsidRDefault="00D33F75" w:rsidP="00FE149F">
      <w:pPr>
        <w:ind w:left="360"/>
        <w:jc w:val="both"/>
      </w:pPr>
    </w:p>
    <w:p w14:paraId="62E45E16" w14:textId="77777777" w:rsidR="00D33F75" w:rsidRPr="00BF532B" w:rsidRDefault="00D33F75" w:rsidP="00D33F75">
      <w:pPr>
        <w:keepNext/>
        <w:jc w:val="both"/>
        <w:outlineLvl w:val="1"/>
        <w:rPr>
          <w:rFonts w:cs="Tahoma"/>
          <w:b/>
          <w:bCs/>
        </w:rPr>
      </w:pPr>
      <w:r w:rsidRPr="00BF532B">
        <w:rPr>
          <w:rFonts w:cs="Tahoma"/>
          <w:b/>
          <w:bCs/>
        </w:rPr>
        <w:t xml:space="preserve">VIII. </w:t>
      </w:r>
      <w:r w:rsidRPr="00BF532B">
        <w:rPr>
          <w:b/>
          <w:bCs/>
          <w:sz w:val="23"/>
          <w:szCs w:val="23"/>
        </w:rPr>
        <w:t xml:space="preserve"> PRZEDMIOTOWE ŚRODK</w:t>
      </w:r>
      <w:r w:rsidR="00832FB1" w:rsidRPr="00BF532B">
        <w:rPr>
          <w:b/>
          <w:bCs/>
          <w:sz w:val="23"/>
          <w:szCs w:val="23"/>
        </w:rPr>
        <w:t>I</w:t>
      </w:r>
      <w:r w:rsidRPr="00BF532B">
        <w:rPr>
          <w:b/>
          <w:bCs/>
          <w:sz w:val="23"/>
          <w:szCs w:val="23"/>
        </w:rPr>
        <w:t xml:space="preserve"> DOWODOWE NA POTWIERDZENIE, ŻE OFEROWANY PRZEDMIOT ZAMÓWIENIA  SPEŁNIA OKREŚLONE PRZEZ ZAMAWIAJĄCEGO WYMAGANIA</w:t>
      </w:r>
      <w:r w:rsidRPr="00BF532B">
        <w:rPr>
          <w:rFonts w:cs="Tahoma"/>
          <w:b/>
          <w:bCs/>
        </w:rPr>
        <w:t>:</w:t>
      </w:r>
    </w:p>
    <w:p w14:paraId="6DFA641B" w14:textId="77777777" w:rsidR="00D33F75" w:rsidRPr="00BF532B" w:rsidRDefault="00D33F75" w:rsidP="0057480A">
      <w:pPr>
        <w:keepNext/>
        <w:ind w:left="-142" w:hanging="142"/>
        <w:jc w:val="both"/>
        <w:outlineLvl w:val="1"/>
        <w:rPr>
          <w:b/>
          <w:bCs/>
          <w:sz w:val="23"/>
          <w:szCs w:val="23"/>
          <w:u w:val="single"/>
        </w:rPr>
      </w:pPr>
    </w:p>
    <w:p w14:paraId="39DF5226" w14:textId="77777777" w:rsidR="001F3AA5" w:rsidRPr="00BF532B" w:rsidRDefault="001F3AA5" w:rsidP="001F3AA5">
      <w:pPr>
        <w:numPr>
          <w:ilvl w:val="0"/>
          <w:numId w:val="49"/>
        </w:numPr>
      </w:pPr>
      <w:r w:rsidRPr="00BF532B">
        <w:rPr>
          <w:b/>
          <w:bCs/>
          <w:sz w:val="23"/>
          <w:szCs w:val="23"/>
          <w:u w:val="single"/>
        </w:rPr>
        <w:t>Na potwierdzenie, że oferowany przedmiot zamówienia  spełnia określone przez zamawiającego wymagania</w:t>
      </w:r>
      <w:r w:rsidRPr="00BF532B">
        <w:rPr>
          <w:b/>
          <w:bCs/>
          <w:u w:val="single"/>
        </w:rPr>
        <w:t xml:space="preserve"> wykonawca do oferty</w:t>
      </w:r>
      <w:r w:rsidRPr="00BF532B">
        <w:t xml:space="preserve"> zobowiązany jest dołączyć: </w:t>
      </w:r>
      <w:r w:rsidR="00F75614" w:rsidRPr="00BF532B">
        <w:rPr>
          <w:b/>
          <w:bCs/>
        </w:rPr>
        <w:t>Zamawiający nie wymaga</w:t>
      </w:r>
      <w:r w:rsidR="00F75614" w:rsidRPr="00BF532B">
        <w:t xml:space="preserve"> </w:t>
      </w:r>
    </w:p>
    <w:p w14:paraId="475F5CD6" w14:textId="77777777" w:rsidR="001F3AA5" w:rsidRPr="00BF532B" w:rsidRDefault="001F3AA5" w:rsidP="001F3AA5">
      <w:pPr>
        <w:numPr>
          <w:ilvl w:val="0"/>
          <w:numId w:val="49"/>
        </w:numPr>
        <w:ind w:left="426" w:hanging="426"/>
        <w:jc w:val="both"/>
      </w:pPr>
      <w:r w:rsidRPr="00BF532B">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0796033" w14:textId="77777777" w:rsidR="007C5F34" w:rsidRPr="00BF532B" w:rsidRDefault="007C5F34" w:rsidP="007C5F34"/>
    <w:p w14:paraId="3B6C51EE" w14:textId="77777777" w:rsidR="00444307" w:rsidRPr="00BF532B" w:rsidRDefault="00444307" w:rsidP="00444307">
      <w:pPr>
        <w:keepNext/>
        <w:jc w:val="both"/>
        <w:outlineLvl w:val="1"/>
        <w:rPr>
          <w:rFonts w:cs="Tahoma"/>
          <w:b/>
          <w:bCs/>
        </w:rPr>
      </w:pPr>
      <w:r w:rsidRPr="00BF532B">
        <w:rPr>
          <w:rFonts w:cs="Tahoma"/>
          <w:b/>
          <w:bCs/>
        </w:rPr>
        <w:t>I</w:t>
      </w:r>
      <w:r w:rsidR="0057480A" w:rsidRPr="00BF532B">
        <w:rPr>
          <w:rFonts w:cs="Tahoma"/>
          <w:b/>
          <w:bCs/>
        </w:rPr>
        <w:t>X</w:t>
      </w:r>
      <w:r w:rsidRPr="00BF532B">
        <w:rPr>
          <w:rFonts w:cs="Tahoma"/>
          <w:b/>
          <w:bCs/>
        </w:rPr>
        <w:t xml:space="preserve">. DOKUMENTY, JAKIE WYKONAWCA JEST ZOBOWIĄZANY ZŁOŻYĆ NA WEZWANIE O KTÓRYM MOWA W PUNKCIE </w:t>
      </w:r>
      <w:r w:rsidR="00BE15CA" w:rsidRPr="00BF532B">
        <w:rPr>
          <w:rFonts w:cs="Tahoma"/>
          <w:b/>
          <w:bCs/>
        </w:rPr>
        <w:t>VII.7.</w:t>
      </w:r>
      <w:r w:rsidR="00186BA7" w:rsidRPr="00BF532B">
        <w:rPr>
          <w:rFonts w:cs="Tahoma"/>
          <w:b/>
          <w:bCs/>
        </w:rPr>
        <w:t>3</w:t>
      </w:r>
      <w:r w:rsidR="00BE15CA" w:rsidRPr="00BF532B">
        <w:rPr>
          <w:rFonts w:cs="Tahoma"/>
          <w:b/>
          <w:bCs/>
        </w:rPr>
        <w:t>.</w:t>
      </w:r>
      <w:r w:rsidRPr="00BF532B">
        <w:rPr>
          <w:rFonts w:cs="Tahoma"/>
          <w:b/>
          <w:bCs/>
        </w:rPr>
        <w:t xml:space="preserve"> SWZ</w:t>
      </w:r>
    </w:p>
    <w:p w14:paraId="458FE34A" w14:textId="77777777" w:rsidR="00444307" w:rsidRPr="00BF532B" w:rsidRDefault="00444307" w:rsidP="004E0ACE">
      <w:pPr>
        <w:numPr>
          <w:ilvl w:val="0"/>
          <w:numId w:val="34"/>
        </w:numPr>
        <w:ind w:left="425" w:hanging="567"/>
        <w:rPr>
          <w:b/>
          <w:bCs/>
          <w:sz w:val="23"/>
          <w:szCs w:val="23"/>
        </w:rPr>
      </w:pPr>
      <w:r w:rsidRPr="00BF532B">
        <w:rPr>
          <w:b/>
          <w:bCs/>
          <w:sz w:val="23"/>
          <w:szCs w:val="23"/>
        </w:rPr>
        <w:t xml:space="preserve">W celu potwierdzenia spełniania warunków udziału w niniejszym postępowaniu, Wykonawca winien przedłożyć następujące oświadczenia i dokumenty: </w:t>
      </w:r>
    </w:p>
    <w:p w14:paraId="3C0F60D4" w14:textId="77777777" w:rsidR="00F529CE" w:rsidRPr="00BF532B" w:rsidRDefault="009B3D7E" w:rsidP="009B3D7E">
      <w:pPr>
        <w:ind w:left="142" w:firstLine="283"/>
        <w:jc w:val="both"/>
        <w:rPr>
          <w:sz w:val="23"/>
          <w:szCs w:val="23"/>
        </w:rPr>
      </w:pPr>
      <w:bookmarkStart w:id="4" w:name="_Hlk65229106"/>
      <w:r w:rsidRPr="00BF532B">
        <w:rPr>
          <w:sz w:val="23"/>
          <w:szCs w:val="23"/>
        </w:rPr>
        <w:t>Zamawiający nie stawia wymogu</w:t>
      </w:r>
    </w:p>
    <w:p w14:paraId="350281C7" w14:textId="77777777" w:rsidR="00186BA7" w:rsidRPr="00BF532B" w:rsidRDefault="00186BA7" w:rsidP="009B3D7E">
      <w:pPr>
        <w:ind w:left="142" w:firstLine="283"/>
        <w:jc w:val="both"/>
        <w:rPr>
          <w:sz w:val="23"/>
          <w:szCs w:val="23"/>
        </w:rPr>
      </w:pPr>
    </w:p>
    <w:bookmarkEnd w:id="4"/>
    <w:p w14:paraId="3C398430" w14:textId="77777777" w:rsidR="001E2A4E" w:rsidRPr="00BF532B" w:rsidRDefault="002F7D2B" w:rsidP="001E2A4E">
      <w:pPr>
        <w:keepNext/>
        <w:jc w:val="both"/>
        <w:outlineLvl w:val="1"/>
        <w:rPr>
          <w:rFonts w:cs="Tahoma"/>
          <w:b/>
          <w:bCs/>
        </w:rPr>
      </w:pPr>
      <w:r w:rsidRPr="00BF532B">
        <w:rPr>
          <w:rFonts w:cs="Tahoma"/>
          <w:b/>
          <w:bCs/>
        </w:rPr>
        <w:t>X</w:t>
      </w:r>
      <w:r w:rsidR="00601492" w:rsidRPr="00BF532B">
        <w:rPr>
          <w:rFonts w:cs="Tahoma"/>
          <w:b/>
          <w:bCs/>
        </w:rPr>
        <w:t>. INFORMACJA DLA WYKONAWCÓW POLEGAJĄCYCH NA ZASOBACH INNYCH PODMIOTÓW, NA ZASADACH OKREŚLONYCH W ART. 118-123 USTAWY PZP,  ZAMIERZAJĄCYCH POWIERZYĆ WYKONANIE CZĘŚCI ZAMÓWIENIA PODWYKONAWCOM, WSPÓLNIE UBIEGAJĄCYCH SIĘ O UDZIELENIE ZAMÓWIENIA</w:t>
      </w:r>
    </w:p>
    <w:p w14:paraId="0590F790" w14:textId="77777777" w:rsidR="001E2A4E" w:rsidRPr="00BF532B" w:rsidRDefault="001E2A4E" w:rsidP="001E2A4E">
      <w:pPr>
        <w:keepNext/>
        <w:jc w:val="both"/>
        <w:outlineLvl w:val="1"/>
        <w:rPr>
          <w:rFonts w:cs="Tahoma"/>
          <w:b/>
          <w:bCs/>
        </w:rPr>
      </w:pPr>
    </w:p>
    <w:p w14:paraId="257605CA" w14:textId="77777777" w:rsidR="001E2A4E" w:rsidRPr="00BF532B" w:rsidRDefault="001E2A4E" w:rsidP="004E0ACE">
      <w:pPr>
        <w:numPr>
          <w:ilvl w:val="0"/>
          <w:numId w:val="44"/>
        </w:numPr>
        <w:spacing w:after="120"/>
        <w:ind w:left="284" w:hanging="710"/>
        <w:jc w:val="both"/>
        <w:rPr>
          <w:sz w:val="23"/>
          <w:szCs w:val="23"/>
        </w:rPr>
      </w:pPr>
      <w:r w:rsidRPr="00BF532B">
        <w:rPr>
          <w:sz w:val="23"/>
          <w:szCs w:val="23"/>
        </w:rPr>
        <w:t xml:space="preserve">Informacja dla Wykonawców polegających na zasobach innych podmiotów, na zasadach określonych w art. 118-123 ustawy </w:t>
      </w:r>
      <w:r w:rsidR="006F27AC" w:rsidRPr="00BF532B">
        <w:rPr>
          <w:sz w:val="23"/>
          <w:szCs w:val="23"/>
        </w:rPr>
        <w:t>PZP:</w:t>
      </w:r>
    </w:p>
    <w:p w14:paraId="3BC8CBE2" w14:textId="77777777" w:rsidR="001E2A4E" w:rsidRPr="00BF532B" w:rsidRDefault="001E2A4E" w:rsidP="004E0ACE">
      <w:pPr>
        <w:numPr>
          <w:ilvl w:val="1"/>
          <w:numId w:val="45"/>
        </w:numPr>
        <w:spacing w:after="120"/>
        <w:ind w:left="142" w:hanging="426"/>
        <w:jc w:val="both"/>
        <w:rPr>
          <w:sz w:val="23"/>
          <w:szCs w:val="23"/>
        </w:rPr>
      </w:pPr>
      <w:r w:rsidRPr="00BF532B">
        <w:rPr>
          <w:sz w:val="23"/>
          <w:szCs w:val="23"/>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1426B1B" w14:textId="77777777" w:rsidR="001E2A4E" w:rsidRPr="00BF532B" w:rsidRDefault="001E2A4E" w:rsidP="004E0ACE">
      <w:pPr>
        <w:numPr>
          <w:ilvl w:val="1"/>
          <w:numId w:val="45"/>
        </w:numPr>
        <w:spacing w:after="120"/>
        <w:ind w:left="142" w:hanging="426"/>
        <w:jc w:val="both"/>
        <w:rPr>
          <w:sz w:val="23"/>
          <w:szCs w:val="23"/>
        </w:rPr>
      </w:pPr>
      <w:r w:rsidRPr="00BF532B">
        <w:rPr>
          <w:sz w:val="23"/>
          <w:szCs w:val="23"/>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0C13A1A9" w14:textId="77777777" w:rsidR="001E2A4E" w:rsidRPr="00BF532B" w:rsidRDefault="001E2A4E" w:rsidP="004E0ACE">
      <w:pPr>
        <w:numPr>
          <w:ilvl w:val="1"/>
          <w:numId w:val="45"/>
        </w:numPr>
        <w:spacing w:after="120"/>
        <w:ind w:left="142" w:hanging="426"/>
        <w:jc w:val="both"/>
        <w:rPr>
          <w:sz w:val="23"/>
          <w:szCs w:val="23"/>
        </w:rPr>
      </w:pPr>
      <w:r w:rsidRPr="00BF532B">
        <w:rPr>
          <w:sz w:val="23"/>
          <w:szCs w:val="23"/>
        </w:rPr>
        <w:t xml:space="preserve">Wykonawca, który polega na zdolnościach podmiotów udostępniających zasoby, </w:t>
      </w:r>
      <w:r w:rsidRPr="00BF532B">
        <w:rPr>
          <w:b/>
          <w:bCs/>
          <w:sz w:val="23"/>
          <w:szCs w:val="23"/>
        </w:rPr>
        <w:t>składa, wraz z ofertą</w:t>
      </w:r>
      <w:r w:rsidRPr="00BF532B">
        <w:rPr>
          <w:sz w:val="23"/>
          <w:szCs w:val="23"/>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82D825F" w14:textId="77777777" w:rsidR="001E2A4E" w:rsidRPr="00BF532B" w:rsidRDefault="001E2A4E" w:rsidP="004E0ACE">
      <w:pPr>
        <w:numPr>
          <w:ilvl w:val="1"/>
          <w:numId w:val="45"/>
        </w:numPr>
        <w:spacing w:after="120"/>
        <w:ind w:left="142" w:hanging="426"/>
        <w:jc w:val="both"/>
        <w:rPr>
          <w:sz w:val="23"/>
          <w:szCs w:val="23"/>
        </w:rPr>
      </w:pPr>
      <w:r w:rsidRPr="00BF532B">
        <w:rPr>
          <w:sz w:val="23"/>
          <w:szCs w:val="23"/>
        </w:rPr>
        <w:t xml:space="preserve">Zobowiązanie podmiotu udostępniającego zasoby, o którym mowa w pkt. </w:t>
      </w:r>
      <w:r w:rsidR="009E2EED" w:rsidRPr="00BF532B">
        <w:rPr>
          <w:sz w:val="23"/>
          <w:szCs w:val="23"/>
        </w:rPr>
        <w:t xml:space="preserve">c) </w:t>
      </w:r>
      <w:r w:rsidRPr="00BF532B">
        <w:rPr>
          <w:sz w:val="23"/>
          <w:szCs w:val="23"/>
        </w:rPr>
        <w:t xml:space="preserve">potwierdza, że stosunek łączący Wykonawcę z podmiotami udostępniającymi zasoby gwarantuje rzeczywisty dostęp do tych zasobów oraz określa w szczególności: </w:t>
      </w:r>
    </w:p>
    <w:p w14:paraId="34EF5645" w14:textId="77777777" w:rsidR="009E2EED" w:rsidRPr="00BF532B" w:rsidRDefault="009E2EED" w:rsidP="009E2EED">
      <w:pPr>
        <w:pStyle w:val="Default"/>
        <w:rPr>
          <w:color w:val="auto"/>
          <w:sz w:val="23"/>
          <w:szCs w:val="23"/>
        </w:rPr>
      </w:pPr>
      <w:r w:rsidRPr="00BF532B">
        <w:rPr>
          <w:color w:val="auto"/>
          <w:sz w:val="23"/>
          <w:szCs w:val="23"/>
        </w:rPr>
        <w:t xml:space="preserve">1)  zakres dostępnych Wykonawcy zasobów podmiotu udostępniającego zasoby; </w:t>
      </w:r>
    </w:p>
    <w:p w14:paraId="5CCD7426" w14:textId="77777777" w:rsidR="009E2EED" w:rsidRPr="00BF532B" w:rsidRDefault="009E2EED" w:rsidP="009E2EED">
      <w:pPr>
        <w:pStyle w:val="Default"/>
        <w:rPr>
          <w:color w:val="auto"/>
          <w:sz w:val="23"/>
          <w:szCs w:val="23"/>
        </w:rPr>
      </w:pPr>
      <w:r w:rsidRPr="00BF532B">
        <w:rPr>
          <w:color w:val="auto"/>
          <w:sz w:val="23"/>
          <w:szCs w:val="23"/>
        </w:rPr>
        <w:t xml:space="preserve">2) sposób i okres udostępnienia Wykonawcy i wykorzystania przez niego zasobów podmiotu udostępniającego te zasoby przy wykonywaniu zamówienia; </w:t>
      </w:r>
    </w:p>
    <w:p w14:paraId="50EDC2E6" w14:textId="77777777" w:rsidR="009E2EED" w:rsidRPr="00BF532B" w:rsidRDefault="009E2EED" w:rsidP="009E2EED">
      <w:pPr>
        <w:pStyle w:val="Default"/>
        <w:rPr>
          <w:color w:val="auto"/>
          <w:sz w:val="23"/>
          <w:szCs w:val="23"/>
        </w:rPr>
      </w:pPr>
      <w:r w:rsidRPr="00BF532B">
        <w:rPr>
          <w:color w:val="auto"/>
          <w:sz w:val="23"/>
          <w:szCs w:val="23"/>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4C5ADD60" w14:textId="77777777" w:rsidR="001E2A4E" w:rsidRPr="00BF532B" w:rsidRDefault="001E2A4E" w:rsidP="004E0ACE">
      <w:pPr>
        <w:numPr>
          <w:ilvl w:val="1"/>
          <w:numId w:val="45"/>
        </w:numPr>
        <w:spacing w:after="120"/>
        <w:ind w:left="0" w:hanging="284"/>
        <w:jc w:val="both"/>
        <w:rPr>
          <w:sz w:val="23"/>
          <w:szCs w:val="23"/>
        </w:rPr>
      </w:pPr>
      <w:r w:rsidRPr="00BF532B">
        <w:rPr>
          <w:sz w:val="23"/>
          <w:szCs w:val="23"/>
        </w:rPr>
        <w:t>Zamawiający ocenia, czy udostępniane Wykonawcy przez podmioty udostępniające zasoby zdolności techniczne lub zawodowe</w:t>
      </w:r>
      <w:r w:rsidR="001D6270" w:rsidRPr="00BF532B">
        <w:t xml:space="preserve"> </w:t>
      </w:r>
      <w:r w:rsidR="001D6270" w:rsidRPr="00BF532B">
        <w:rPr>
          <w:sz w:val="23"/>
          <w:szCs w:val="23"/>
        </w:rPr>
        <w:t xml:space="preserve">lub ich sytuacja finansowa lub ekonomiczna, </w:t>
      </w:r>
      <w:r w:rsidRPr="00BF532B">
        <w:rPr>
          <w:sz w:val="23"/>
          <w:szCs w:val="23"/>
        </w:rPr>
        <w:t xml:space="preserve"> pozwalają na wykazanie przez Wykonawcę spełniania warunków udziału w postępowaniu, o których mowa w pkt. </w:t>
      </w:r>
      <w:r w:rsidR="001B0FD2" w:rsidRPr="00BF532B">
        <w:rPr>
          <w:sz w:val="23"/>
          <w:szCs w:val="23"/>
        </w:rPr>
        <w:t>5</w:t>
      </w:r>
      <w:r w:rsidRPr="00BF532B">
        <w:rPr>
          <w:sz w:val="23"/>
          <w:szCs w:val="23"/>
        </w:rPr>
        <w:t>.</w:t>
      </w:r>
      <w:r w:rsidR="00186BA7" w:rsidRPr="00BF532B">
        <w:rPr>
          <w:sz w:val="23"/>
          <w:szCs w:val="23"/>
        </w:rPr>
        <w:t>1.3 i 5.1.4 SWZ</w:t>
      </w:r>
      <w:r w:rsidRPr="00BF532B">
        <w:rPr>
          <w:sz w:val="23"/>
          <w:szCs w:val="23"/>
        </w:rPr>
        <w:t xml:space="preserve">., a także bada, czy nie zachodzą wobec tego podmiotu podstawy wykluczenia, które zostały przewidziane względem Wykonawcy. </w:t>
      </w:r>
    </w:p>
    <w:p w14:paraId="54EB9453" w14:textId="77777777" w:rsidR="001E2A4E" w:rsidRPr="00BF532B" w:rsidRDefault="001E2A4E" w:rsidP="004E0ACE">
      <w:pPr>
        <w:numPr>
          <w:ilvl w:val="1"/>
          <w:numId w:val="45"/>
        </w:numPr>
        <w:spacing w:after="120"/>
        <w:ind w:left="0" w:hanging="284"/>
        <w:jc w:val="both"/>
        <w:rPr>
          <w:sz w:val="23"/>
          <w:szCs w:val="23"/>
        </w:rPr>
      </w:pPr>
      <w:r w:rsidRPr="00BF532B">
        <w:rPr>
          <w:sz w:val="23"/>
          <w:szCs w:val="23"/>
        </w:rPr>
        <w:lastRenderedPageBreak/>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A615EE" w14:textId="77777777" w:rsidR="001E2A4E" w:rsidRPr="00BF532B" w:rsidRDefault="001E2A4E" w:rsidP="004E0ACE">
      <w:pPr>
        <w:numPr>
          <w:ilvl w:val="1"/>
          <w:numId w:val="45"/>
        </w:numPr>
        <w:spacing w:after="120"/>
        <w:ind w:left="0" w:hanging="284"/>
        <w:jc w:val="both"/>
      </w:pPr>
      <w:r w:rsidRPr="00BF532B">
        <w:rPr>
          <w:sz w:val="23"/>
          <w:szCs w:val="23"/>
        </w:rPr>
        <w:t xml:space="preserve">Wykonawca, w przypadku polegania na zdolnościach podmiotów udostępniających zasoby, przedstawia, wraz z oświadczeniem, o którym mowa w pkt. </w:t>
      </w:r>
      <w:r w:rsidR="00C709DF" w:rsidRPr="00BF532B">
        <w:rPr>
          <w:sz w:val="23"/>
          <w:szCs w:val="23"/>
        </w:rPr>
        <w:t>c)</w:t>
      </w:r>
      <w:r w:rsidRPr="00BF532B">
        <w:rPr>
          <w:sz w:val="23"/>
          <w:szCs w:val="23"/>
        </w:rPr>
        <w:t>, także oświadczenie podmiotu udostępniającego zasoby, potwierdzające brak podstaw wykluczenia tego podmiotu oraz odpowiednio spełnianie warunków udziału w postępowaniu, w zakresie, w jakim Wykonawca powołuje się na jego zasoby.</w:t>
      </w:r>
    </w:p>
    <w:p w14:paraId="3AA44D3D" w14:textId="77777777" w:rsidR="00C041F0" w:rsidRPr="00BF532B" w:rsidRDefault="00C041F0" w:rsidP="004E0ACE">
      <w:pPr>
        <w:numPr>
          <w:ilvl w:val="1"/>
          <w:numId w:val="45"/>
        </w:numPr>
        <w:spacing w:after="120"/>
        <w:ind w:left="0" w:hanging="284"/>
        <w:jc w:val="both"/>
      </w:pPr>
      <w:r w:rsidRPr="00BF532B">
        <w:t>Wykonawca nie może, po upływie terminu składania ofert, powoływać się na zdolności podmiotów udostępniających zasoby, jeżeli na etapie składania ofert nie polegał on w danym zakresie na zdolnościach podmiotów udostępniających zasoby.</w:t>
      </w:r>
    </w:p>
    <w:p w14:paraId="4C33E7B7" w14:textId="77777777" w:rsidR="00C041F0" w:rsidRPr="00BF532B" w:rsidRDefault="00C041F0" w:rsidP="004E0ACE">
      <w:pPr>
        <w:numPr>
          <w:ilvl w:val="0"/>
          <w:numId w:val="44"/>
        </w:numPr>
        <w:spacing w:after="120"/>
        <w:ind w:left="0" w:hanging="426"/>
        <w:jc w:val="both"/>
        <w:rPr>
          <w:sz w:val="23"/>
          <w:szCs w:val="23"/>
        </w:rPr>
      </w:pPr>
      <w:r w:rsidRPr="00BF532B">
        <w:rPr>
          <w:sz w:val="23"/>
          <w:szCs w:val="23"/>
        </w:rPr>
        <w:t xml:space="preserve">Informacja dla Wykonawców wspólnie ubiegających się o udzielenie zamówienia. </w:t>
      </w:r>
    </w:p>
    <w:p w14:paraId="7E4D270D" w14:textId="77777777" w:rsidR="00C041F0" w:rsidRPr="00BF532B" w:rsidRDefault="00C041F0" w:rsidP="004E0ACE">
      <w:pPr>
        <w:pStyle w:val="Default"/>
        <w:numPr>
          <w:ilvl w:val="1"/>
          <w:numId w:val="46"/>
        </w:numPr>
        <w:ind w:left="0" w:hanging="426"/>
        <w:rPr>
          <w:color w:val="auto"/>
          <w:sz w:val="23"/>
          <w:szCs w:val="23"/>
        </w:rPr>
      </w:pPr>
      <w:r w:rsidRPr="00BF532B">
        <w:rPr>
          <w:color w:val="auto"/>
          <w:sz w:val="23"/>
          <w:szCs w:val="23"/>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70E01A2D" w14:textId="77777777" w:rsidR="001E2A4E" w:rsidRPr="00BF532B" w:rsidRDefault="002164A4" w:rsidP="004E0ACE">
      <w:pPr>
        <w:pStyle w:val="Default"/>
        <w:numPr>
          <w:ilvl w:val="1"/>
          <w:numId w:val="46"/>
        </w:numPr>
        <w:ind w:left="0" w:hanging="426"/>
        <w:rPr>
          <w:color w:val="auto"/>
          <w:sz w:val="23"/>
          <w:szCs w:val="23"/>
        </w:rPr>
      </w:pPr>
      <w:r w:rsidRPr="00BF532B">
        <w:rPr>
          <w:color w:val="auto"/>
        </w:rPr>
        <w:t>W przypadku wspólnego ubiegania się o zamówienie przez wykonawców oświadczenie wskazane w punkcie VI</w:t>
      </w:r>
      <w:r w:rsidR="00DF2906" w:rsidRPr="00BF532B">
        <w:rPr>
          <w:color w:val="auto"/>
        </w:rPr>
        <w:t>I</w:t>
      </w:r>
      <w:r w:rsidRPr="00BF532B">
        <w:rPr>
          <w:color w:val="auto"/>
        </w:rPr>
        <w:t>.</w:t>
      </w:r>
      <w:r w:rsidR="00DF2906" w:rsidRPr="00BF532B">
        <w:rPr>
          <w:color w:val="auto"/>
        </w:rPr>
        <w:t>7.1a</w:t>
      </w:r>
      <w:r w:rsidRPr="00BF532B">
        <w:rPr>
          <w:color w:val="auto"/>
        </w:rPr>
        <w:t xml:space="preserve">)  </w:t>
      </w:r>
      <w:r w:rsidR="004C75F9" w:rsidRPr="00BF532B">
        <w:rPr>
          <w:color w:val="auto"/>
        </w:rPr>
        <w:t xml:space="preserve">SWZ (tj. oświadczenie o niepodleganiu wykluczeniu) </w:t>
      </w:r>
      <w:r w:rsidRPr="00BF532B">
        <w:rPr>
          <w:color w:val="auto"/>
        </w:rPr>
        <w:t xml:space="preserve">składa każdy z wykonawców wspólnie ubiegających się o zamówienie. </w:t>
      </w:r>
    </w:p>
    <w:p w14:paraId="6059254F" w14:textId="77777777" w:rsidR="00782E82" w:rsidRPr="00BF532B" w:rsidRDefault="00782E82" w:rsidP="007E1C70">
      <w:pPr>
        <w:pStyle w:val="Default"/>
        <w:rPr>
          <w:color w:val="auto"/>
          <w:sz w:val="23"/>
          <w:szCs w:val="23"/>
        </w:rPr>
      </w:pPr>
    </w:p>
    <w:p w14:paraId="56F9365E" w14:textId="77777777" w:rsidR="00425B37" w:rsidRPr="00BF532B" w:rsidRDefault="00425B37" w:rsidP="00425B37">
      <w:pPr>
        <w:pStyle w:val="Default"/>
        <w:rPr>
          <w:color w:val="auto"/>
          <w:sz w:val="23"/>
          <w:szCs w:val="23"/>
        </w:rPr>
      </w:pPr>
    </w:p>
    <w:p w14:paraId="31A798DA" w14:textId="77777777" w:rsidR="00E57062" w:rsidRPr="00BF532B" w:rsidRDefault="002D0CAD" w:rsidP="007E0FCE">
      <w:pPr>
        <w:keepNext/>
        <w:jc w:val="both"/>
        <w:outlineLvl w:val="1"/>
        <w:rPr>
          <w:rFonts w:cs="Tahoma"/>
          <w:b/>
          <w:bCs/>
        </w:rPr>
      </w:pPr>
      <w:r w:rsidRPr="00BF532B">
        <w:rPr>
          <w:b/>
          <w:bCs/>
        </w:rPr>
        <w:t>X</w:t>
      </w:r>
      <w:r w:rsidR="0057480A" w:rsidRPr="00BF532B">
        <w:rPr>
          <w:b/>
          <w:bCs/>
        </w:rPr>
        <w:t>I</w:t>
      </w:r>
      <w:r w:rsidR="00E57062" w:rsidRPr="00BF532B">
        <w:rPr>
          <w:rFonts w:cs="Tahoma"/>
          <w:b/>
          <w:bCs/>
        </w:rPr>
        <w:t xml:space="preserve">. INFORMACJE O SPOSOBIE POROZUMIEWANIA SIĘ ZAMAWIAJĄCEGO </w:t>
      </w:r>
      <w:r w:rsidR="00E57062" w:rsidRPr="00BF532B">
        <w:rPr>
          <w:rFonts w:cs="Tahoma"/>
          <w:b/>
          <w:bCs/>
        </w:rPr>
        <w:br/>
        <w:t>Z WYKONAWCAMI ORAZ PRZEKAZYWANIA OŚWIADCZEŃ LUB DOKUMENTÓW, A TAKŻE WSKAZANIE OSÓB UPRAWNIONYCH DO POROZUMIEWANIA SIĘ Z WYKONAWCAMI</w:t>
      </w:r>
      <w:r w:rsidR="004B5AFD" w:rsidRPr="00BF532B">
        <w:rPr>
          <w:rFonts w:cs="Tahoma"/>
          <w:b/>
          <w:bCs/>
        </w:rPr>
        <w:t>, KOMUNIKACJA</w:t>
      </w:r>
      <w:r w:rsidR="00E57062" w:rsidRPr="00BF532B">
        <w:rPr>
          <w:rFonts w:cs="Tahoma"/>
          <w:b/>
          <w:bCs/>
        </w:rPr>
        <w:t>.</w:t>
      </w:r>
    </w:p>
    <w:p w14:paraId="059FC1D5" w14:textId="77777777" w:rsidR="005746BE" w:rsidRPr="00BF532B" w:rsidRDefault="004B5AFD" w:rsidP="004E0ACE">
      <w:pPr>
        <w:pStyle w:val="pkt"/>
        <w:numPr>
          <w:ilvl w:val="0"/>
          <w:numId w:val="35"/>
        </w:numPr>
        <w:spacing w:before="0" w:after="0"/>
        <w:ind w:left="426" w:hanging="568"/>
        <w:rPr>
          <w:bCs/>
        </w:rPr>
      </w:pPr>
      <w:r w:rsidRPr="00BF532B">
        <w:rPr>
          <w:bCs/>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9849A2" w:rsidRPr="00BF532B">
        <w:rPr>
          <w:bCs/>
        </w:rPr>
        <w:t>t.j. Dz. U. z 2020 poz. 344  z późn. zm)</w:t>
      </w:r>
      <w:r w:rsidRPr="00BF532B">
        <w:rPr>
          <w:bCs/>
        </w:rPr>
        <w:t xml:space="preserve">. </w:t>
      </w:r>
    </w:p>
    <w:p w14:paraId="5CDBCBAA" w14:textId="77777777" w:rsidR="007157B7" w:rsidRPr="00BF532B" w:rsidRDefault="007157B7" w:rsidP="004E0ACE">
      <w:pPr>
        <w:pStyle w:val="pkt"/>
        <w:numPr>
          <w:ilvl w:val="0"/>
          <w:numId w:val="35"/>
        </w:numPr>
        <w:spacing w:before="0" w:after="0"/>
        <w:ind w:left="426" w:hanging="568"/>
        <w:rPr>
          <w:bCs/>
        </w:rPr>
      </w:pPr>
      <w:r w:rsidRPr="00BF532B">
        <w:rPr>
          <w:rFonts w:eastAsia="Calibri"/>
          <w:lang w:eastAsia="en-US"/>
        </w:rPr>
        <w:t>Komunikacja między Zamawiającym a Wykonawcami odbywa się będzie drogą elektroniczną, w szczególności:</w:t>
      </w:r>
    </w:p>
    <w:p w14:paraId="772116F1" w14:textId="77777777" w:rsidR="001F088D" w:rsidRPr="00BF532B" w:rsidRDefault="001F088D" w:rsidP="004E0ACE">
      <w:pPr>
        <w:numPr>
          <w:ilvl w:val="0"/>
          <w:numId w:val="36"/>
        </w:numPr>
        <w:suppressAutoHyphens w:val="0"/>
        <w:ind w:left="1276" w:hanging="425"/>
        <w:jc w:val="both"/>
        <w:rPr>
          <w:rFonts w:eastAsia="Calibri"/>
          <w:lang w:eastAsia="en-US"/>
        </w:rPr>
      </w:pPr>
      <w:bookmarkStart w:id="5" w:name="_Hlk64629647"/>
      <w:r w:rsidRPr="00BF532B">
        <w:rPr>
          <w:rFonts w:eastAsia="TimesNewRoman"/>
          <w:lang w:eastAsia="pl-PL"/>
        </w:rPr>
        <w:t xml:space="preserve">przekazanie ofert, (w tym również ofert dodatkowych) oświadczenia, o którym mowa w art. 125 ust. 1 PZP następuje </w:t>
      </w:r>
      <w:r w:rsidRPr="00BF532B">
        <w:rPr>
          <w:rFonts w:eastAsia="Calibri"/>
          <w:lang w:eastAsia="en-US"/>
        </w:rPr>
        <w:t>za pośrednictwem Platformy SmartPZP (zwanej dalej: Platformą) dostępnej pod adresem</w:t>
      </w:r>
      <w:r w:rsidRPr="00BF532B">
        <w:rPr>
          <w:rFonts w:eastAsia="Calibri"/>
          <w:u w:val="single"/>
          <w:lang w:eastAsia="en-US"/>
        </w:rPr>
        <w:t xml:space="preserve"> </w:t>
      </w:r>
      <w:hyperlink r:id="rId17" w:history="1">
        <w:r w:rsidRPr="00BF532B">
          <w:rPr>
            <w:rStyle w:val="Hipercze"/>
            <w:rFonts w:eastAsia="Calibri"/>
            <w:color w:val="auto"/>
            <w:lang w:eastAsia="en-US"/>
          </w:rPr>
          <w:t>https://portal.smartpzp.pl/uck</w:t>
        </w:r>
      </w:hyperlink>
      <w:r w:rsidRPr="00BF532B">
        <w:rPr>
          <w:rFonts w:eastAsia="Calibri"/>
          <w:lang w:eastAsia="en-US"/>
        </w:rPr>
        <w:t xml:space="preserve">. </w:t>
      </w:r>
    </w:p>
    <w:p w14:paraId="4B7A01C1" w14:textId="77777777" w:rsidR="001F088D" w:rsidRPr="00BF532B" w:rsidRDefault="001F088D" w:rsidP="004E0ACE">
      <w:pPr>
        <w:numPr>
          <w:ilvl w:val="0"/>
          <w:numId w:val="36"/>
        </w:numPr>
        <w:suppressAutoHyphens w:val="0"/>
        <w:ind w:left="1276" w:hanging="425"/>
        <w:jc w:val="both"/>
        <w:rPr>
          <w:rFonts w:eastAsia="Calibri"/>
          <w:lang w:eastAsia="en-US"/>
        </w:rPr>
      </w:pPr>
      <w:r w:rsidRPr="00BF532B">
        <w:rPr>
          <w:rFonts w:eastAsia="Calibri"/>
          <w:lang w:eastAsia="en-US"/>
        </w:rPr>
        <w:t>w pozostałych przypadkach komunikacja może odbywać się za pośrednictwem Platformy dostępnej pod adresem</w:t>
      </w:r>
      <w:r w:rsidRPr="00BF532B">
        <w:rPr>
          <w:rFonts w:eastAsia="Calibri"/>
          <w:u w:val="single"/>
          <w:lang w:eastAsia="en-US"/>
        </w:rPr>
        <w:t xml:space="preserve"> </w:t>
      </w:r>
      <w:hyperlink r:id="rId18" w:history="1">
        <w:r w:rsidRPr="00BF532B">
          <w:rPr>
            <w:rStyle w:val="Hipercze"/>
            <w:rFonts w:eastAsia="Calibri"/>
            <w:color w:val="auto"/>
            <w:lang w:eastAsia="en-US"/>
          </w:rPr>
          <w:t>https://portal.smartpzp.pl/uck</w:t>
        </w:r>
      </w:hyperlink>
      <w:r w:rsidRPr="00BF532B">
        <w:rPr>
          <w:rFonts w:eastAsia="Calibri"/>
          <w:lang w:eastAsia="en-US"/>
        </w:rPr>
        <w:t xml:space="preserve"> lub za pomocą poczty elektronicznej e-mail: </w:t>
      </w:r>
      <w:hyperlink r:id="rId19" w:history="1">
        <w:r w:rsidRPr="00BF532B">
          <w:rPr>
            <w:rStyle w:val="Hipercze"/>
            <w:rFonts w:eastAsia="Calibri"/>
            <w:color w:val="auto"/>
            <w:lang w:eastAsia="en-US"/>
          </w:rPr>
          <w:t>bzp@uck.katowice.pl</w:t>
        </w:r>
      </w:hyperlink>
      <w:r w:rsidRPr="00BF532B">
        <w:rPr>
          <w:rFonts w:eastAsia="Calibri"/>
          <w:lang w:eastAsia="en-US"/>
        </w:rPr>
        <w:t xml:space="preserve"> lub </w:t>
      </w:r>
      <w:hyperlink r:id="rId20" w:history="1">
        <w:r w:rsidRPr="00BF532B">
          <w:rPr>
            <w:rStyle w:val="Hipercze"/>
            <w:rFonts w:eastAsia="Calibri"/>
            <w:color w:val="auto"/>
            <w:lang w:eastAsia="en-US"/>
          </w:rPr>
          <w:t>ekamzela@uck.katowice.pl</w:t>
        </w:r>
      </w:hyperlink>
      <w:r w:rsidRPr="00BF532B">
        <w:rPr>
          <w:rFonts w:eastAsia="Calibri"/>
          <w:lang w:eastAsia="en-US"/>
        </w:rPr>
        <w:t xml:space="preserve"> (Zamawiający preferuje komunikację za pomocą  poczty elektronicznej).</w:t>
      </w:r>
      <w:r w:rsidR="006E30BA" w:rsidRPr="00BF532B">
        <w:rPr>
          <w:rFonts w:eastAsia="Calibri"/>
          <w:lang w:eastAsia="en-US"/>
        </w:rPr>
        <w:t xml:space="preserve"> </w:t>
      </w:r>
      <w:r w:rsidR="006E30BA" w:rsidRPr="00BF532B">
        <w:rPr>
          <w:sz w:val="23"/>
          <w:szCs w:val="23"/>
        </w:rPr>
        <w:t>Każda ze stron na żądanie drugiej niezwłocznie potwierdza fakt otrzymania przesłanego za pośrednictwem e-mail pisma lub dokumentu.</w:t>
      </w:r>
    </w:p>
    <w:bookmarkEnd w:id="5"/>
    <w:p w14:paraId="22A219AA" w14:textId="77777777" w:rsidR="001F088D" w:rsidRPr="00BF532B" w:rsidRDefault="001F088D" w:rsidP="001F088D">
      <w:pPr>
        <w:suppressAutoHyphens w:val="0"/>
        <w:jc w:val="both"/>
        <w:rPr>
          <w:rFonts w:eastAsia="Calibri"/>
          <w:lang w:eastAsia="en-US"/>
        </w:rPr>
      </w:pPr>
      <w:r w:rsidRPr="00BF532B">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FBF4C59" w14:textId="77777777" w:rsidR="001F088D" w:rsidRPr="00BF532B" w:rsidRDefault="001F088D" w:rsidP="001F088D">
      <w:pPr>
        <w:suppressAutoHyphens w:val="0"/>
        <w:jc w:val="both"/>
        <w:rPr>
          <w:rFonts w:eastAsia="Calibri"/>
          <w:lang w:eastAsia="en-US"/>
        </w:rPr>
      </w:pPr>
    </w:p>
    <w:p w14:paraId="28E0D803" w14:textId="77777777" w:rsidR="001F088D" w:rsidRPr="00BF532B" w:rsidRDefault="001F088D" w:rsidP="001F088D">
      <w:pPr>
        <w:suppressAutoHyphens w:val="0"/>
        <w:jc w:val="both"/>
        <w:rPr>
          <w:rFonts w:eastAsia="Times New Roman"/>
          <w:lang w:eastAsia="pl-PL"/>
        </w:rPr>
      </w:pPr>
      <w:r w:rsidRPr="00BF532B">
        <w:rPr>
          <w:lang w:eastAsia="pl-PL"/>
        </w:rPr>
        <w:t>Szczegółowo informacje dotyczące  wymogów komunikacji  elektronicznej zostały wskazane w Rozdziale X</w:t>
      </w:r>
      <w:r w:rsidR="00EE522F" w:rsidRPr="00BF532B">
        <w:rPr>
          <w:lang w:eastAsia="pl-PL"/>
        </w:rPr>
        <w:t>X</w:t>
      </w:r>
      <w:r w:rsidR="0057480A" w:rsidRPr="00BF532B">
        <w:rPr>
          <w:lang w:eastAsia="pl-PL"/>
        </w:rPr>
        <w:t>I</w:t>
      </w:r>
      <w:r w:rsidRPr="00BF532B">
        <w:rPr>
          <w:lang w:eastAsia="pl-PL"/>
        </w:rPr>
        <w:t xml:space="preserve"> SWZ.</w:t>
      </w:r>
    </w:p>
    <w:p w14:paraId="54CBB139" w14:textId="77777777" w:rsidR="001F088D" w:rsidRPr="00BF532B" w:rsidRDefault="001F088D" w:rsidP="004E0ACE">
      <w:pPr>
        <w:pStyle w:val="pkt"/>
        <w:numPr>
          <w:ilvl w:val="0"/>
          <w:numId w:val="35"/>
        </w:numPr>
        <w:spacing w:before="0" w:after="0"/>
        <w:ind w:left="426" w:hanging="568"/>
        <w:rPr>
          <w:bCs/>
        </w:rPr>
      </w:pPr>
      <w:r w:rsidRPr="00BF532B">
        <w:t xml:space="preserve">Wykonawca za pomocą Platformy lub poczty elektronicznej  może zwrócić się do Zamawiającego o wyjaśnienie treści </w:t>
      </w:r>
      <w:r w:rsidRPr="00BF532B">
        <w:rPr>
          <w:rFonts w:eastAsia="Calibri"/>
          <w:bCs/>
        </w:rPr>
        <w:t xml:space="preserve"> SWZ. </w:t>
      </w:r>
    </w:p>
    <w:p w14:paraId="255AB226" w14:textId="77777777" w:rsidR="005746BE" w:rsidRPr="00BF532B" w:rsidRDefault="005746BE" w:rsidP="004E0ACE">
      <w:pPr>
        <w:pStyle w:val="pkt"/>
        <w:numPr>
          <w:ilvl w:val="0"/>
          <w:numId w:val="35"/>
        </w:numPr>
        <w:spacing w:before="0" w:after="0"/>
        <w:ind w:left="426" w:hanging="568"/>
        <w:rPr>
          <w:bCs/>
        </w:rPr>
      </w:pPr>
      <w:r w:rsidRPr="00BF532B">
        <w:t>W uzasadnionym przypadku, (</w:t>
      </w:r>
      <w:r w:rsidRPr="00BF532B">
        <w:rPr>
          <w:bCs/>
        </w:rPr>
        <w:t>przed terminem składania ofert)</w:t>
      </w:r>
      <w:r w:rsidRPr="00BF532B">
        <w:t>, Zamawiający dopuszcza możliwość wprowadzenia zmian w treści SWZ. Każda wprowadzona przez Zamawiającego zmiana stanie się częścią SWZ i jest dla Wykonawców wiążąca.</w:t>
      </w:r>
    </w:p>
    <w:p w14:paraId="23711880" w14:textId="77777777" w:rsidR="005746BE" w:rsidRPr="00BF532B" w:rsidRDefault="005746BE" w:rsidP="004E0ACE">
      <w:pPr>
        <w:pStyle w:val="pkt"/>
        <w:numPr>
          <w:ilvl w:val="0"/>
          <w:numId w:val="35"/>
        </w:numPr>
        <w:spacing w:before="0" w:after="0"/>
        <w:ind w:left="426" w:hanging="568"/>
        <w:rPr>
          <w:bCs/>
        </w:rPr>
      </w:pPr>
      <w:r w:rsidRPr="00BF532B">
        <w:lastRenderedPageBreak/>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4C59EEC" w14:textId="77777777" w:rsidR="005746BE" w:rsidRPr="00BF532B" w:rsidRDefault="001F088D" w:rsidP="004E0ACE">
      <w:pPr>
        <w:pStyle w:val="pkt"/>
        <w:numPr>
          <w:ilvl w:val="0"/>
          <w:numId w:val="35"/>
        </w:numPr>
        <w:spacing w:before="0" w:after="0"/>
        <w:ind w:left="426" w:hanging="568"/>
        <w:rPr>
          <w:bCs/>
        </w:rPr>
      </w:pPr>
      <w:r w:rsidRPr="00BF532B">
        <w:t>J</w:t>
      </w:r>
      <w:r w:rsidR="005746BE" w:rsidRPr="00BF532B">
        <w:t xml:space="preserve">eżeli zamawiający nie udzieli wyjaśnień w terminie, o którym mowa w </w:t>
      </w:r>
      <w:r w:rsidR="006E30BA" w:rsidRPr="00BF532B">
        <w:t>punkcie</w:t>
      </w:r>
      <w:r w:rsidR="005746BE" w:rsidRPr="00BF532B">
        <w:t xml:space="preserve"> </w:t>
      </w:r>
      <w:r w:rsidR="00BE2676" w:rsidRPr="00BF532B">
        <w:t>1</w:t>
      </w:r>
      <w:r w:rsidR="0057480A" w:rsidRPr="00BF532B">
        <w:t>1</w:t>
      </w:r>
      <w:r w:rsidR="00594104" w:rsidRPr="00BF532B">
        <w:t>.</w:t>
      </w:r>
      <w:r w:rsidRPr="00BF532B">
        <w:t>5</w:t>
      </w:r>
      <w:r w:rsidR="005746BE" w:rsidRPr="00BF532B">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BF532B">
        <w:t xml:space="preserve">ustawowym </w:t>
      </w:r>
      <w:r w:rsidR="005746BE" w:rsidRPr="00BF532B">
        <w:t>terminie, zamawiający nie ma obowiązku udzielania wyjaśnień SWZ oraz obowiązku przedłużenia terminu składania ofert.</w:t>
      </w:r>
    </w:p>
    <w:p w14:paraId="6C6E94F4" w14:textId="77777777" w:rsidR="005746BE" w:rsidRPr="00BF532B" w:rsidRDefault="005746BE" w:rsidP="004E0ACE">
      <w:pPr>
        <w:pStyle w:val="pkt"/>
        <w:numPr>
          <w:ilvl w:val="0"/>
          <w:numId w:val="35"/>
        </w:numPr>
        <w:spacing w:before="0" w:after="0"/>
        <w:ind w:left="426" w:hanging="568"/>
        <w:rPr>
          <w:bCs/>
        </w:rPr>
      </w:pPr>
      <w:r w:rsidRPr="00BF532B">
        <w:t xml:space="preserve">Przedłużenie terminu składania ofert, o których mowa w </w:t>
      </w:r>
      <w:r w:rsidR="006E30BA" w:rsidRPr="00BF532B">
        <w:t>punkcie</w:t>
      </w:r>
      <w:r w:rsidRPr="00BF532B">
        <w:t xml:space="preserve"> </w:t>
      </w:r>
      <w:r w:rsidR="00BE2676" w:rsidRPr="00BF532B">
        <w:t>1</w:t>
      </w:r>
      <w:r w:rsidR="0057480A" w:rsidRPr="00BF532B">
        <w:t>1</w:t>
      </w:r>
      <w:r w:rsidR="00594104" w:rsidRPr="00BF532B">
        <w:t>.</w:t>
      </w:r>
      <w:r w:rsidR="001F088D" w:rsidRPr="00BF532B">
        <w:t>6</w:t>
      </w:r>
      <w:r w:rsidRPr="00BF532B">
        <w:t>, nie wpływa na bieg terminu składania wniosku o wyjaśnienie treści SWZ.</w:t>
      </w:r>
    </w:p>
    <w:p w14:paraId="695550F2" w14:textId="77777777" w:rsidR="001F088D" w:rsidRPr="00BF532B" w:rsidRDefault="007157B7" w:rsidP="004E0ACE">
      <w:pPr>
        <w:pStyle w:val="pkt"/>
        <w:numPr>
          <w:ilvl w:val="0"/>
          <w:numId w:val="35"/>
        </w:numPr>
        <w:autoSpaceDE w:val="0"/>
        <w:autoSpaceDN w:val="0"/>
        <w:adjustRightInd w:val="0"/>
        <w:spacing w:before="0" w:after="0"/>
        <w:ind w:left="426" w:hanging="568"/>
      </w:pPr>
      <w:r w:rsidRPr="00BF532B">
        <w:rPr>
          <w:rFonts w:cs="Tahoma"/>
        </w:rPr>
        <w:t xml:space="preserve">Osobą uprawnioną do porozumiewania się z wykonawcami jest </w:t>
      </w:r>
      <w:r w:rsidR="008016FC" w:rsidRPr="00BF532B">
        <w:rPr>
          <w:rFonts w:cs="Tahoma"/>
        </w:rPr>
        <w:t>Ewa Kamzela</w:t>
      </w:r>
      <w:r w:rsidRPr="00BF532B">
        <w:rPr>
          <w:rFonts w:cs="Tahoma"/>
        </w:rPr>
        <w:t xml:space="preserve">     </w:t>
      </w:r>
    </w:p>
    <w:p w14:paraId="090F3AF2" w14:textId="77777777" w:rsidR="001F088D" w:rsidRPr="00BF532B" w:rsidRDefault="007157B7" w:rsidP="001F088D">
      <w:pPr>
        <w:pStyle w:val="pkt"/>
        <w:autoSpaceDE w:val="0"/>
        <w:autoSpaceDN w:val="0"/>
        <w:adjustRightInd w:val="0"/>
        <w:spacing w:before="0" w:after="0"/>
        <w:ind w:left="426" w:firstLine="0"/>
        <w:rPr>
          <w:rFonts w:cs="Tahoma"/>
          <w:lang w:val="en-US"/>
        </w:rPr>
      </w:pPr>
      <w:r w:rsidRPr="00BF532B">
        <w:rPr>
          <w:rFonts w:cs="Tahoma"/>
        </w:rPr>
        <w:t xml:space="preserve"> </w:t>
      </w:r>
      <w:r w:rsidRPr="00BF532B">
        <w:rPr>
          <w:rFonts w:cs="Tahoma"/>
          <w:lang w:val="en-US"/>
        </w:rPr>
        <w:t>e-mail:</w:t>
      </w:r>
      <w:r w:rsidR="008016FC" w:rsidRPr="00BF532B">
        <w:rPr>
          <w:rFonts w:cs="Tahoma"/>
          <w:lang w:val="en-US"/>
        </w:rPr>
        <w:t xml:space="preserve"> </w:t>
      </w:r>
      <w:hyperlink r:id="rId21" w:history="1">
        <w:r w:rsidR="008016FC" w:rsidRPr="00BF532B">
          <w:rPr>
            <w:rStyle w:val="Hipercze"/>
            <w:rFonts w:cs="Tahoma"/>
            <w:color w:val="auto"/>
            <w:lang w:val="en-US"/>
          </w:rPr>
          <w:t>bzp@uck.katowice.pl</w:t>
        </w:r>
      </w:hyperlink>
      <w:r w:rsidR="008016FC" w:rsidRPr="00BF532B">
        <w:rPr>
          <w:rFonts w:cs="Tahoma"/>
          <w:lang w:val="en-US"/>
        </w:rPr>
        <w:t xml:space="preserve"> </w:t>
      </w:r>
      <w:r w:rsidRPr="00BF532B">
        <w:rPr>
          <w:rFonts w:cs="Tahoma"/>
          <w:lang w:val="en-US"/>
        </w:rPr>
        <w:t xml:space="preserve"> </w:t>
      </w:r>
      <w:r w:rsidR="008016FC" w:rsidRPr="00BF532B">
        <w:rPr>
          <w:rFonts w:cs="Tahoma"/>
          <w:lang w:val="en-US"/>
        </w:rPr>
        <w:t xml:space="preserve">lub </w:t>
      </w:r>
      <w:hyperlink r:id="rId22" w:history="1">
        <w:r w:rsidR="008016FC" w:rsidRPr="00BF532B">
          <w:rPr>
            <w:rStyle w:val="Hipercze"/>
            <w:rFonts w:cs="Tahoma"/>
            <w:color w:val="auto"/>
            <w:lang w:val="en-US"/>
          </w:rPr>
          <w:t>ekamzela@uck.katowice.pl</w:t>
        </w:r>
      </w:hyperlink>
      <w:r w:rsidR="008016FC" w:rsidRPr="00BF532B">
        <w:rPr>
          <w:rFonts w:cs="Tahoma"/>
          <w:lang w:val="en-US"/>
        </w:rPr>
        <w:t xml:space="preserve"> </w:t>
      </w:r>
      <w:r w:rsidRPr="00BF532B">
        <w:rPr>
          <w:rFonts w:cs="Tahoma"/>
          <w:lang w:val="en-US"/>
        </w:rPr>
        <w:t xml:space="preserve"> tel. 32 358 </w:t>
      </w:r>
      <w:r w:rsidR="008016FC" w:rsidRPr="00BF532B">
        <w:rPr>
          <w:rFonts w:cs="Tahoma"/>
          <w:lang w:val="en-US"/>
        </w:rPr>
        <w:t>14</w:t>
      </w:r>
      <w:r w:rsidRPr="00BF532B">
        <w:rPr>
          <w:rFonts w:cs="Tahoma"/>
          <w:lang w:val="en-US"/>
        </w:rPr>
        <w:t xml:space="preserve"> </w:t>
      </w:r>
      <w:r w:rsidR="008016FC" w:rsidRPr="00BF532B">
        <w:rPr>
          <w:rFonts w:cs="Tahoma"/>
          <w:lang w:val="en-US"/>
        </w:rPr>
        <w:t>45</w:t>
      </w:r>
      <w:r w:rsidRPr="00BF532B">
        <w:rPr>
          <w:rFonts w:cs="Tahoma"/>
          <w:lang w:val="en-US"/>
        </w:rPr>
        <w:t>.</w:t>
      </w:r>
      <w:r w:rsidR="001F088D" w:rsidRPr="00BF532B">
        <w:rPr>
          <w:rFonts w:cs="Tahoma"/>
          <w:lang w:val="en-US"/>
        </w:rPr>
        <w:t xml:space="preserve"> </w:t>
      </w:r>
    </w:p>
    <w:p w14:paraId="28550007" w14:textId="77777777" w:rsidR="005C1140" w:rsidRPr="00BF532B" w:rsidRDefault="005C1140" w:rsidP="001F088D">
      <w:pPr>
        <w:pStyle w:val="pkt"/>
        <w:autoSpaceDE w:val="0"/>
        <w:autoSpaceDN w:val="0"/>
        <w:adjustRightInd w:val="0"/>
        <w:spacing w:before="0" w:after="0"/>
        <w:ind w:left="426" w:firstLine="0"/>
      </w:pPr>
      <w:r w:rsidRPr="00BF532B">
        <w:t xml:space="preserve">Adres strony internetowej na której udostępniane będą zmiany i wyjaśnienia treści SWZ oraz inne dokumenty zamówienia bezpośrednio związane z postępowaniem o udzielenie zamówienia: </w:t>
      </w:r>
      <w:r w:rsidR="00782E82" w:rsidRPr="00BF532B">
        <w:t xml:space="preserve">https://portal.smartpzp.pl/uck oraz dodatkowo </w:t>
      </w:r>
      <w:hyperlink r:id="rId23" w:history="1">
        <w:r w:rsidRPr="00BF532B">
          <w:rPr>
            <w:rStyle w:val="Hipercze"/>
            <w:color w:val="auto"/>
          </w:rPr>
          <w:t>https://www.uck.katowice.pl</w:t>
        </w:r>
      </w:hyperlink>
      <w:r w:rsidRPr="00BF532B">
        <w:t>.</w:t>
      </w:r>
      <w:r w:rsidR="00782E82" w:rsidRPr="00BF532B">
        <w:t xml:space="preserve">  </w:t>
      </w:r>
    </w:p>
    <w:p w14:paraId="5FEEC32A" w14:textId="77777777" w:rsidR="00BA71A4" w:rsidRPr="00BF532B" w:rsidRDefault="00BA71A4" w:rsidP="004E0ACE">
      <w:pPr>
        <w:pStyle w:val="pkt"/>
        <w:numPr>
          <w:ilvl w:val="0"/>
          <w:numId w:val="35"/>
        </w:numPr>
        <w:autoSpaceDE w:val="0"/>
        <w:autoSpaceDN w:val="0"/>
        <w:adjustRightInd w:val="0"/>
        <w:spacing w:before="0" w:after="0"/>
        <w:ind w:left="426" w:hanging="568"/>
      </w:pPr>
      <w:r w:rsidRPr="00BF532B">
        <w:rPr>
          <w:rFonts w:eastAsia="Arial Unicode MS"/>
          <w:kern w:val="1"/>
          <w:lang w:eastAsia="hi-IN" w:bidi="hi-IN"/>
        </w:rPr>
        <w:t>W przypadku rozbieżności pomiędzy treścią niniejszej SWZ, a treścią udzielonych odpowiedzi, jako obowiązującą należy przyjąć treść pisma zawierającego późniejsze oświadczenie Zamawiającego.</w:t>
      </w:r>
    </w:p>
    <w:p w14:paraId="65C20C0E" w14:textId="77777777" w:rsidR="00E57062" w:rsidRPr="00BF532B" w:rsidRDefault="00E57062" w:rsidP="00575230">
      <w:pPr>
        <w:ind w:left="709" w:hanging="709"/>
        <w:jc w:val="both"/>
        <w:rPr>
          <w:lang w:eastAsia="pl-PL"/>
        </w:rPr>
      </w:pPr>
    </w:p>
    <w:p w14:paraId="60556135" w14:textId="77777777" w:rsidR="003C6025" w:rsidRPr="00BF532B" w:rsidRDefault="006E30BA" w:rsidP="007E0FCE">
      <w:pPr>
        <w:keepNext/>
        <w:jc w:val="both"/>
        <w:outlineLvl w:val="1"/>
        <w:rPr>
          <w:rFonts w:cs="Tahoma"/>
          <w:b/>
          <w:bCs/>
        </w:rPr>
      </w:pPr>
      <w:r w:rsidRPr="00BF532B">
        <w:rPr>
          <w:rFonts w:cs="Tahoma"/>
          <w:b/>
          <w:bCs/>
        </w:rPr>
        <w:t>X</w:t>
      </w:r>
      <w:r w:rsidR="00795E0E" w:rsidRPr="00BF532B">
        <w:rPr>
          <w:rFonts w:cs="Tahoma"/>
          <w:b/>
          <w:bCs/>
        </w:rPr>
        <w:t>I</w:t>
      </w:r>
      <w:r w:rsidR="000A2B90" w:rsidRPr="00BF532B">
        <w:rPr>
          <w:rFonts w:cs="Tahoma"/>
          <w:b/>
          <w:bCs/>
        </w:rPr>
        <w:t>I</w:t>
      </w:r>
      <w:r w:rsidR="0087173B" w:rsidRPr="00BF532B">
        <w:rPr>
          <w:rFonts w:cs="Tahoma"/>
          <w:b/>
          <w:bCs/>
        </w:rPr>
        <w:t xml:space="preserve">. WYMAGANIA DOTYCZĄCE WADIUM </w:t>
      </w:r>
    </w:p>
    <w:p w14:paraId="467F0C37" w14:textId="77777777" w:rsidR="00D06C64" w:rsidRPr="00BF532B" w:rsidRDefault="00D06C64" w:rsidP="007E0FCE">
      <w:pPr>
        <w:autoSpaceDN w:val="0"/>
        <w:ind w:left="360" w:hanging="360"/>
        <w:jc w:val="both"/>
      </w:pPr>
      <w:r w:rsidRPr="00BF532B">
        <w:t>Zamawiający nie wymaga</w:t>
      </w:r>
      <w:r w:rsidR="00614A42" w:rsidRPr="00BF532B">
        <w:t xml:space="preserve"> złożenia</w:t>
      </w:r>
      <w:r w:rsidRPr="00BF532B">
        <w:t xml:space="preserve"> wadium.</w:t>
      </w:r>
    </w:p>
    <w:p w14:paraId="13046B48" w14:textId="77777777" w:rsidR="0092118B" w:rsidRPr="00BF532B" w:rsidRDefault="0092118B" w:rsidP="00575230">
      <w:pPr>
        <w:ind w:left="360" w:hanging="360"/>
        <w:jc w:val="both"/>
        <w:rPr>
          <w:b/>
          <w:bCs/>
        </w:rPr>
      </w:pPr>
    </w:p>
    <w:p w14:paraId="2B945FB5" w14:textId="77777777" w:rsidR="00982389" w:rsidRPr="00BF532B" w:rsidRDefault="00982389" w:rsidP="007E0FCE">
      <w:pPr>
        <w:keepNext/>
        <w:jc w:val="both"/>
        <w:outlineLvl w:val="1"/>
        <w:rPr>
          <w:b/>
          <w:bCs/>
          <w:lang w:eastAsia="pl-PL"/>
        </w:rPr>
      </w:pPr>
      <w:r w:rsidRPr="00BF532B">
        <w:rPr>
          <w:rFonts w:cs="Tahoma"/>
          <w:b/>
          <w:bCs/>
        </w:rPr>
        <w:t>X</w:t>
      </w:r>
      <w:r w:rsidR="006E30BA" w:rsidRPr="00BF532B">
        <w:rPr>
          <w:rFonts w:cs="Tahoma"/>
          <w:b/>
          <w:bCs/>
        </w:rPr>
        <w:t>I</w:t>
      </w:r>
      <w:r w:rsidR="00795E0E" w:rsidRPr="00BF532B">
        <w:rPr>
          <w:rFonts w:cs="Tahoma"/>
          <w:b/>
          <w:bCs/>
        </w:rPr>
        <w:t>I</w:t>
      </w:r>
      <w:r w:rsidR="000A2B90" w:rsidRPr="00BF532B">
        <w:rPr>
          <w:rFonts w:cs="Tahoma"/>
          <w:b/>
          <w:bCs/>
        </w:rPr>
        <w:t>I</w:t>
      </w:r>
      <w:r w:rsidRPr="00BF532B">
        <w:rPr>
          <w:rFonts w:cs="Tahoma"/>
          <w:b/>
          <w:bCs/>
        </w:rPr>
        <w:t>. TERMIN  ZWIĄZANIA  OFERTĄ</w:t>
      </w:r>
    </w:p>
    <w:p w14:paraId="76285F38" w14:textId="77777777" w:rsidR="001F088D" w:rsidRPr="00BF532B" w:rsidRDefault="001F088D" w:rsidP="004E0ACE">
      <w:pPr>
        <w:pStyle w:val="pkt"/>
        <w:numPr>
          <w:ilvl w:val="0"/>
          <w:numId w:val="37"/>
        </w:numPr>
        <w:spacing w:before="0" w:after="0"/>
        <w:ind w:hanging="502"/>
        <w:rPr>
          <w:bCs/>
        </w:rPr>
      </w:pPr>
      <w:r w:rsidRPr="00BF532B">
        <w:rPr>
          <w:rFonts w:eastAsia="Calibri"/>
          <w:bCs/>
        </w:rPr>
        <w:t xml:space="preserve">Wykonawca jest związany ofertą od dnia upływu terminu składania ofert do dnia </w:t>
      </w:r>
      <w:r w:rsidR="007E1C70" w:rsidRPr="00BF532B">
        <w:rPr>
          <w:rFonts w:eastAsia="Calibri"/>
          <w:b/>
        </w:rPr>
        <w:t>16.09.</w:t>
      </w:r>
      <w:r w:rsidRPr="00BF532B">
        <w:rPr>
          <w:rFonts w:eastAsia="Calibri"/>
          <w:b/>
        </w:rPr>
        <w:t>202</w:t>
      </w:r>
      <w:r w:rsidR="00F75614" w:rsidRPr="00BF532B">
        <w:rPr>
          <w:rFonts w:eastAsia="Calibri"/>
          <w:b/>
        </w:rPr>
        <w:t>3</w:t>
      </w:r>
      <w:r w:rsidRPr="00BF532B">
        <w:rPr>
          <w:rFonts w:eastAsia="Calibri"/>
          <w:bCs/>
        </w:rPr>
        <w:t xml:space="preserve"> r., przy czym pierwszym dniem terminu związania ofertą jest dzień, w którym upływa termin składania ofert.</w:t>
      </w:r>
    </w:p>
    <w:p w14:paraId="05D9D797" w14:textId="77777777" w:rsidR="006D5097" w:rsidRPr="00BF532B" w:rsidRDefault="006D5097" w:rsidP="004E0ACE">
      <w:pPr>
        <w:pStyle w:val="pkt"/>
        <w:numPr>
          <w:ilvl w:val="0"/>
          <w:numId w:val="37"/>
        </w:numPr>
        <w:spacing w:before="0" w:after="0"/>
        <w:ind w:hanging="502"/>
      </w:pPr>
      <w:r w:rsidRPr="00BF532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130733B" w14:textId="77777777" w:rsidR="00DB28DF" w:rsidRPr="00BF532B" w:rsidRDefault="00DB28DF" w:rsidP="004E0ACE">
      <w:pPr>
        <w:pStyle w:val="pkt"/>
        <w:numPr>
          <w:ilvl w:val="0"/>
          <w:numId w:val="37"/>
        </w:numPr>
        <w:spacing w:before="0" w:after="0"/>
        <w:ind w:hanging="502"/>
        <w:rPr>
          <w:bCs/>
        </w:rPr>
      </w:pPr>
      <w:r w:rsidRPr="00BF532B">
        <w:t xml:space="preserve">Przedłużenie terminu związania ofertą, o którym mowa w pkt. </w:t>
      </w:r>
      <w:r w:rsidR="006E30BA" w:rsidRPr="00BF532B">
        <w:t>1</w:t>
      </w:r>
      <w:r w:rsidR="000A2B90" w:rsidRPr="00BF532B">
        <w:t>3</w:t>
      </w:r>
      <w:r w:rsidRPr="00BF532B">
        <w:t>.2., wymaga złożenia przez Wykonawcę pisemnego oświadczenia o wyrażeniu zgody na przedłużenie terminu związania ofertą.</w:t>
      </w:r>
    </w:p>
    <w:p w14:paraId="0AC15AD4" w14:textId="77777777" w:rsidR="00396D0F" w:rsidRPr="00BF532B" w:rsidRDefault="00396D0F" w:rsidP="00575230">
      <w:pPr>
        <w:suppressAutoHyphens w:val="0"/>
        <w:ind w:left="426"/>
        <w:jc w:val="both"/>
        <w:rPr>
          <w:rFonts w:cs="Tahoma"/>
          <w:lang w:eastAsia="pl-PL"/>
        </w:rPr>
      </w:pPr>
    </w:p>
    <w:p w14:paraId="36C639ED" w14:textId="77777777" w:rsidR="00E57062" w:rsidRPr="00BF532B" w:rsidRDefault="00E57062" w:rsidP="007E0FCE">
      <w:pPr>
        <w:keepNext/>
        <w:jc w:val="both"/>
        <w:outlineLvl w:val="1"/>
        <w:rPr>
          <w:rFonts w:cs="Tahoma"/>
          <w:b/>
          <w:bCs/>
        </w:rPr>
      </w:pPr>
      <w:r w:rsidRPr="00BF532B">
        <w:rPr>
          <w:rFonts w:cs="Tahoma"/>
          <w:b/>
          <w:bCs/>
        </w:rPr>
        <w:t>X</w:t>
      </w:r>
      <w:r w:rsidR="00F064AE" w:rsidRPr="00BF532B">
        <w:rPr>
          <w:rFonts w:cs="Tahoma"/>
          <w:b/>
          <w:bCs/>
        </w:rPr>
        <w:t>I</w:t>
      </w:r>
      <w:r w:rsidR="000A2B90" w:rsidRPr="00BF532B">
        <w:rPr>
          <w:rFonts w:cs="Tahoma"/>
          <w:b/>
          <w:bCs/>
        </w:rPr>
        <w:t>V</w:t>
      </w:r>
      <w:r w:rsidRPr="00BF532B">
        <w:rPr>
          <w:rFonts w:cs="Tahoma"/>
          <w:b/>
          <w:bCs/>
        </w:rPr>
        <w:t>. OPIS SPOSOBU PRZYGOTOWYWANIA OFERT</w:t>
      </w:r>
      <w:r w:rsidR="00CB31EE" w:rsidRPr="00BF532B">
        <w:rPr>
          <w:rFonts w:cs="Tahoma"/>
          <w:b/>
          <w:bCs/>
        </w:rPr>
        <w:t>Y</w:t>
      </w:r>
    </w:p>
    <w:p w14:paraId="6DA91ACD" w14:textId="77777777" w:rsidR="0013713E" w:rsidRPr="00BF532B" w:rsidRDefault="0013713E" w:rsidP="00B47B38">
      <w:pPr>
        <w:numPr>
          <w:ilvl w:val="1"/>
          <w:numId w:val="7"/>
        </w:numPr>
        <w:suppressAutoHyphens w:val="0"/>
        <w:ind w:left="567" w:hanging="567"/>
        <w:jc w:val="both"/>
      </w:pPr>
      <w:r w:rsidRPr="00BF532B">
        <w:t>Wykonawca ponosi wszelkie koszty związane z przygotowaniem i złożeniem oferty.</w:t>
      </w:r>
    </w:p>
    <w:p w14:paraId="0B762549" w14:textId="77777777" w:rsidR="00CF57C5" w:rsidRPr="00BF532B" w:rsidRDefault="00CF57C5" w:rsidP="00B47B38">
      <w:pPr>
        <w:numPr>
          <w:ilvl w:val="1"/>
          <w:numId w:val="7"/>
        </w:numPr>
        <w:suppressAutoHyphens w:val="0"/>
        <w:ind w:left="567" w:hanging="567"/>
        <w:jc w:val="both"/>
      </w:pPr>
      <w:r w:rsidRPr="00BF532B">
        <w:t>Każdy wykonawca może złożyć tylko jedną ofertę</w:t>
      </w:r>
      <w:r w:rsidR="001C560D" w:rsidRPr="00BF532B">
        <w:t xml:space="preserve"> z wyjątkiem przypadków określonych w UPZP</w:t>
      </w:r>
      <w:r w:rsidR="004D3146" w:rsidRPr="00BF532B">
        <w:t>.</w:t>
      </w:r>
    </w:p>
    <w:p w14:paraId="4E8109E8" w14:textId="77777777" w:rsidR="00A73619" w:rsidRPr="00BF532B" w:rsidRDefault="00A73619" w:rsidP="00B47B38">
      <w:pPr>
        <w:numPr>
          <w:ilvl w:val="1"/>
          <w:numId w:val="7"/>
        </w:numPr>
        <w:suppressAutoHyphens w:val="0"/>
        <w:ind w:left="567" w:hanging="567"/>
        <w:jc w:val="both"/>
      </w:pPr>
      <w:r w:rsidRPr="00BF532B">
        <w:t>Oferta</w:t>
      </w:r>
      <w:r w:rsidR="00B5727E" w:rsidRPr="00BF532B">
        <w:t xml:space="preserve"> opatrzona kwalifikowanym podpisem elektronicznym, podpisem zaufanym lub podpisem osobistym oraz </w:t>
      </w:r>
      <w:r w:rsidRPr="00BF532B">
        <w:t>oświadczenia i dokumenty powinny być sporządzone w języku polskim, w sposób zapewniający pełną czytelność ich treści.</w:t>
      </w:r>
    </w:p>
    <w:p w14:paraId="4765DF73" w14:textId="77777777" w:rsidR="00456ECF" w:rsidRPr="00BF532B" w:rsidRDefault="00456ECF" w:rsidP="00B47B38">
      <w:pPr>
        <w:numPr>
          <w:ilvl w:val="1"/>
          <w:numId w:val="7"/>
        </w:numPr>
        <w:suppressAutoHyphens w:val="0"/>
        <w:ind w:left="567" w:hanging="567"/>
        <w:jc w:val="both"/>
      </w:pPr>
      <w:r w:rsidRPr="00BF532B">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2A3A1446" w14:textId="77777777" w:rsidR="00456ECF" w:rsidRPr="00BF532B" w:rsidRDefault="00A73619" w:rsidP="00B47B38">
      <w:pPr>
        <w:numPr>
          <w:ilvl w:val="1"/>
          <w:numId w:val="7"/>
        </w:numPr>
        <w:suppressAutoHyphens w:val="0"/>
        <w:ind w:left="567" w:hanging="567"/>
        <w:jc w:val="both"/>
      </w:pPr>
      <w:r w:rsidRPr="00BF532B">
        <w:t>Oferta i dokumenty wskazane w pkt. 1</w:t>
      </w:r>
      <w:r w:rsidR="000A2B90" w:rsidRPr="00BF532B">
        <w:t>4</w:t>
      </w:r>
      <w:r w:rsidRPr="00BF532B">
        <w:t xml:space="preserve">.6. winny zostać złożone poprzez Platformę. </w:t>
      </w:r>
      <w:r w:rsidR="00456ECF" w:rsidRPr="00BF532B">
        <w:rPr>
          <w:rFonts w:eastAsia="Calibri"/>
          <w:lang w:eastAsia="en-US"/>
        </w:rPr>
        <w:t>Szczegółowa instrukcja użytkownika Wykonawcy SmartPZP dostępna jest na stronie Platformy</w:t>
      </w:r>
      <w:r w:rsidR="00456ECF" w:rsidRPr="00BF532B">
        <w:t xml:space="preserve"> </w:t>
      </w:r>
      <w:hyperlink r:id="rId24" w:history="1">
        <w:r w:rsidR="00456ECF" w:rsidRPr="00BF532B">
          <w:rPr>
            <w:rStyle w:val="Hipercze"/>
            <w:color w:val="auto"/>
          </w:rPr>
          <w:t>https://portal.smartpzp.pl/uck/elearning</w:t>
        </w:r>
      </w:hyperlink>
      <w:r w:rsidR="00456ECF" w:rsidRPr="00BF532B">
        <w:t>.</w:t>
      </w:r>
    </w:p>
    <w:p w14:paraId="11287E93" w14:textId="77777777" w:rsidR="00456ECF" w:rsidRPr="00BF532B" w:rsidRDefault="00456ECF" w:rsidP="00456ECF">
      <w:pPr>
        <w:suppressAutoHyphens w:val="0"/>
        <w:ind w:left="567"/>
        <w:jc w:val="both"/>
      </w:pPr>
    </w:p>
    <w:p w14:paraId="598C8945" w14:textId="77777777" w:rsidR="000F1C2D" w:rsidRPr="00BF532B" w:rsidRDefault="000F1C2D" w:rsidP="00B47B38">
      <w:pPr>
        <w:numPr>
          <w:ilvl w:val="1"/>
          <w:numId w:val="7"/>
        </w:numPr>
        <w:suppressAutoHyphens w:val="0"/>
        <w:ind w:left="567" w:hanging="567"/>
        <w:rPr>
          <w:b/>
          <w:u w:val="single"/>
        </w:rPr>
      </w:pPr>
      <w:r w:rsidRPr="00BF532B">
        <w:rPr>
          <w:b/>
          <w:u w:val="single"/>
        </w:rPr>
        <w:t>Zamawiający wym</w:t>
      </w:r>
      <w:r w:rsidR="00AB6B15" w:rsidRPr="00BF532B">
        <w:rPr>
          <w:b/>
          <w:u w:val="single"/>
        </w:rPr>
        <w:t xml:space="preserve">aga </w:t>
      </w:r>
      <w:r w:rsidRPr="00BF532B">
        <w:rPr>
          <w:b/>
          <w:u w:val="single"/>
        </w:rPr>
        <w:t>załączenia w ofercie następujących dokumentów:</w:t>
      </w:r>
    </w:p>
    <w:p w14:paraId="7F7AFAEC" w14:textId="77777777" w:rsidR="008F3258" w:rsidRPr="00BF532B" w:rsidRDefault="000F1C2D" w:rsidP="00B47B38">
      <w:pPr>
        <w:numPr>
          <w:ilvl w:val="0"/>
          <w:numId w:val="8"/>
        </w:numPr>
        <w:tabs>
          <w:tab w:val="clear" w:pos="794"/>
        </w:tabs>
        <w:suppressAutoHyphens w:val="0"/>
        <w:ind w:left="426" w:hanging="284"/>
        <w:contextualSpacing/>
        <w:jc w:val="both"/>
      </w:pPr>
      <w:bookmarkStart w:id="6" w:name="_Hlk7506410"/>
      <w:r w:rsidRPr="00BF532B">
        <w:t xml:space="preserve">formularz ofertowy według druku stanowiącego załącznik nr 1  </w:t>
      </w:r>
      <w:r w:rsidR="00665124" w:rsidRPr="00BF532B">
        <w:t>do SWZ,</w:t>
      </w:r>
      <w:bookmarkEnd w:id="6"/>
    </w:p>
    <w:p w14:paraId="2BF92E4A" w14:textId="77777777" w:rsidR="0099154C" w:rsidRPr="00BF532B" w:rsidRDefault="008D40D4" w:rsidP="00B47B38">
      <w:pPr>
        <w:numPr>
          <w:ilvl w:val="0"/>
          <w:numId w:val="8"/>
        </w:numPr>
        <w:tabs>
          <w:tab w:val="clear" w:pos="794"/>
        </w:tabs>
        <w:suppressAutoHyphens w:val="0"/>
        <w:ind w:left="426" w:hanging="284"/>
        <w:contextualSpacing/>
        <w:jc w:val="both"/>
      </w:pPr>
      <w:r w:rsidRPr="00BF532B">
        <w:t xml:space="preserve">aktualne na dzień składania ofert oświadczenie </w:t>
      </w:r>
      <w:r w:rsidRPr="00BF532B">
        <w:rPr>
          <w:bCs/>
          <w:lang w:val="x-none"/>
        </w:rPr>
        <w:t>o braku podstaw wykluczenia</w:t>
      </w:r>
      <w:r w:rsidR="002F49AE" w:rsidRPr="00BF532B">
        <w:rPr>
          <w:bCs/>
        </w:rPr>
        <w:t xml:space="preserve"> </w:t>
      </w:r>
      <w:r w:rsidR="003471B2" w:rsidRPr="00BF532B">
        <w:rPr>
          <w:bCs/>
        </w:rPr>
        <w:t xml:space="preserve">według druku stanowiącego </w:t>
      </w:r>
      <w:r w:rsidRPr="00BF532B">
        <w:t xml:space="preserve">załącznik </w:t>
      </w:r>
      <w:r w:rsidR="003471B2" w:rsidRPr="00BF532B">
        <w:t xml:space="preserve">nr </w:t>
      </w:r>
      <w:r w:rsidR="008F3258" w:rsidRPr="00BF532B">
        <w:t>2</w:t>
      </w:r>
      <w:r w:rsidRPr="00BF532B">
        <w:t xml:space="preserve"> do SWZ</w:t>
      </w:r>
    </w:p>
    <w:p w14:paraId="11719EC8" w14:textId="77777777" w:rsidR="003471B2" w:rsidRPr="00BF532B" w:rsidRDefault="003471B2" w:rsidP="00B47B38">
      <w:pPr>
        <w:numPr>
          <w:ilvl w:val="0"/>
          <w:numId w:val="8"/>
        </w:numPr>
        <w:tabs>
          <w:tab w:val="clear" w:pos="794"/>
        </w:tabs>
        <w:suppressAutoHyphens w:val="0"/>
        <w:ind w:left="426" w:hanging="284"/>
        <w:contextualSpacing/>
        <w:jc w:val="both"/>
      </w:pPr>
      <w:r w:rsidRPr="00BF532B">
        <w:t>formularz asortymentowo-cenowy według druku stanowiącego załącznik nr 4  do SWZ</w:t>
      </w:r>
    </w:p>
    <w:p w14:paraId="4EE52696" w14:textId="77777777" w:rsidR="003471B2" w:rsidRPr="00BF532B" w:rsidRDefault="003471B2" w:rsidP="00EC6980">
      <w:pPr>
        <w:numPr>
          <w:ilvl w:val="0"/>
          <w:numId w:val="8"/>
        </w:numPr>
        <w:tabs>
          <w:tab w:val="clear" w:pos="794"/>
        </w:tabs>
        <w:suppressAutoHyphens w:val="0"/>
        <w:ind w:left="426" w:hanging="284"/>
        <w:contextualSpacing/>
        <w:jc w:val="both"/>
      </w:pPr>
      <w:r w:rsidRPr="00BF532B">
        <w:t>Pełnomocnictwo</w:t>
      </w:r>
      <w:r w:rsidR="00D3624D" w:rsidRPr="00BF532B">
        <w:t xml:space="preserve"> lub inny dokument potwierdzający umocowanie do reprezentowania Wykonawcy </w:t>
      </w:r>
      <w:r w:rsidRPr="00BF532B">
        <w:t xml:space="preserve"> </w:t>
      </w:r>
      <w:r w:rsidR="00D3624D" w:rsidRPr="00BF532B">
        <w:t>- dotyczy sytuacji, kiedy w imieniu Wykonawcy działa osoba, której umocowanie nie wynika z dokumentów rejestrowych</w:t>
      </w:r>
    </w:p>
    <w:p w14:paraId="480630B8" w14:textId="77777777" w:rsidR="003471B2" w:rsidRPr="00BF532B" w:rsidRDefault="003471B2" w:rsidP="00B47B38">
      <w:pPr>
        <w:numPr>
          <w:ilvl w:val="0"/>
          <w:numId w:val="8"/>
        </w:numPr>
        <w:tabs>
          <w:tab w:val="clear" w:pos="794"/>
        </w:tabs>
        <w:suppressAutoHyphens w:val="0"/>
        <w:ind w:left="426" w:hanging="284"/>
        <w:contextualSpacing/>
        <w:jc w:val="both"/>
      </w:pPr>
      <w:r w:rsidRPr="00BF532B">
        <w:lastRenderedPageBreak/>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BF532B">
        <w:t xml:space="preserve"> – dotyczy ofert Wykonawców  wspólnie ubiegających się o udzielenie zamówienia,</w:t>
      </w:r>
    </w:p>
    <w:p w14:paraId="3087CFB9" w14:textId="77777777" w:rsidR="002164A4" w:rsidRPr="00BF532B" w:rsidRDefault="008F7076" w:rsidP="00B47B38">
      <w:pPr>
        <w:numPr>
          <w:ilvl w:val="0"/>
          <w:numId w:val="8"/>
        </w:numPr>
        <w:tabs>
          <w:tab w:val="clear" w:pos="794"/>
        </w:tabs>
        <w:suppressAutoHyphens w:val="0"/>
        <w:ind w:left="426" w:hanging="284"/>
        <w:contextualSpacing/>
        <w:jc w:val="both"/>
      </w:pPr>
      <w:r w:rsidRPr="00BF532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538AD9E" w14:textId="77777777" w:rsidR="003A40DF" w:rsidRPr="00BF532B" w:rsidRDefault="003A40DF" w:rsidP="00B47B38">
      <w:pPr>
        <w:numPr>
          <w:ilvl w:val="0"/>
          <w:numId w:val="8"/>
        </w:numPr>
        <w:tabs>
          <w:tab w:val="clear" w:pos="794"/>
        </w:tabs>
        <w:suppressAutoHyphens w:val="0"/>
        <w:ind w:left="426" w:hanging="284"/>
        <w:contextualSpacing/>
        <w:jc w:val="both"/>
      </w:pPr>
      <w:r w:rsidRPr="00BF532B">
        <w:t xml:space="preserve">Informacja Wykonawcy, że wybór jego oferty </w:t>
      </w:r>
      <w:r w:rsidRPr="00BF532B">
        <w:rPr>
          <w:b/>
          <w:bCs/>
          <w:u w:val="single"/>
        </w:rPr>
        <w:t>będzie prowadzić</w:t>
      </w:r>
      <w:r w:rsidRPr="00BF532B">
        <w:t xml:space="preserve"> do powstania u Zamawiającego obowiązku podatkowego</w:t>
      </w:r>
      <w:r w:rsidR="003C75A3" w:rsidRPr="00BF532B">
        <w:t xml:space="preserve"> (jeśli dotyczy) </w:t>
      </w:r>
    </w:p>
    <w:p w14:paraId="4A697631" w14:textId="77777777" w:rsidR="0023046F" w:rsidRPr="00BF532B" w:rsidRDefault="0023046F" w:rsidP="00B47B38">
      <w:pPr>
        <w:numPr>
          <w:ilvl w:val="1"/>
          <w:numId w:val="7"/>
        </w:numPr>
        <w:ind w:left="426" w:hanging="568"/>
        <w:jc w:val="both"/>
      </w:pPr>
      <w:r w:rsidRPr="00BF532B">
        <w:t>Oferta, oświadczenia i dokumenty wymienione w pkt 1</w:t>
      </w:r>
      <w:r w:rsidR="00FC57FA" w:rsidRPr="00BF532B">
        <w:t>4</w:t>
      </w:r>
      <w:r w:rsidRPr="00BF532B">
        <w:t xml:space="preserve">.6.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t>
      </w:r>
      <w:r w:rsidR="003A40DF" w:rsidRPr="00BF532B">
        <w:t>wskazanych w punkcie XX1.21.7 SWZ.</w:t>
      </w:r>
      <w:r w:rsidRPr="00BF532B">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4AE80FF0" w14:textId="77777777" w:rsidR="000703D0" w:rsidRPr="00BF532B" w:rsidRDefault="000703D0" w:rsidP="00B47B38">
      <w:pPr>
        <w:numPr>
          <w:ilvl w:val="1"/>
          <w:numId w:val="7"/>
        </w:numPr>
        <w:ind w:left="426" w:hanging="568"/>
        <w:jc w:val="both"/>
      </w:pPr>
      <w:r w:rsidRPr="00BF532B">
        <w:t xml:space="preserve"> Dokumenty inne niż oświadczenia, składane w celu wskazanym w pkt </w:t>
      </w:r>
      <w:r w:rsidR="00563224" w:rsidRPr="00BF532B">
        <w:t>1</w:t>
      </w:r>
      <w:r w:rsidR="00FC57FA" w:rsidRPr="00BF532B">
        <w:t>4</w:t>
      </w:r>
      <w:r w:rsidR="00563224" w:rsidRPr="00BF532B">
        <w:t>.6</w:t>
      </w:r>
      <w:r w:rsidRPr="00BF532B">
        <w:t>., powinny zostać złożone</w:t>
      </w:r>
      <w:r w:rsidR="002D0CAD" w:rsidRPr="00BF532B">
        <w:t xml:space="preserve"> w następujący sposób</w:t>
      </w:r>
      <w:r w:rsidRPr="00BF532B">
        <w:t>:</w:t>
      </w:r>
    </w:p>
    <w:p w14:paraId="43B857BC" w14:textId="77777777" w:rsidR="000703D0" w:rsidRPr="00BF532B" w:rsidRDefault="000703D0" w:rsidP="00BF532B">
      <w:pPr>
        <w:numPr>
          <w:ilvl w:val="1"/>
          <w:numId w:val="47"/>
        </w:numPr>
        <w:ind w:left="567" w:hanging="425"/>
        <w:jc w:val="both"/>
      </w:pPr>
      <w:r w:rsidRPr="00BF532B">
        <w:t>w sytuacji gdy zostały wytworzone jako dokument elektroniczny - przekazuje się ten dokument;</w:t>
      </w:r>
    </w:p>
    <w:p w14:paraId="120A9035" w14:textId="77777777" w:rsidR="000703D0" w:rsidRPr="00BF532B" w:rsidRDefault="000703D0" w:rsidP="004E0ACE">
      <w:pPr>
        <w:numPr>
          <w:ilvl w:val="1"/>
          <w:numId w:val="47"/>
        </w:numPr>
        <w:ind w:left="567" w:hanging="425"/>
        <w:jc w:val="both"/>
      </w:pPr>
      <w:r w:rsidRPr="00BF532B">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3A4AEA9D" w14:textId="77777777" w:rsidR="000703D0" w:rsidRPr="00BF532B" w:rsidRDefault="000703D0" w:rsidP="004E0ACE">
      <w:pPr>
        <w:numPr>
          <w:ilvl w:val="1"/>
          <w:numId w:val="47"/>
        </w:numPr>
        <w:ind w:left="567" w:hanging="425"/>
        <w:jc w:val="both"/>
      </w:pPr>
      <w:r w:rsidRPr="00BF532B">
        <w:t>podmiotowych środków dowodowych – odpowiednio wykonawca, wykonawca wspólnie ubiegający się o udzielenie zamówienia, podmiot udostępniający zasoby lub podwykonawca, w zakresie podmiotowych środków dowodowych, które każdego z nich dotyczą;</w:t>
      </w:r>
    </w:p>
    <w:p w14:paraId="67176D10" w14:textId="77777777" w:rsidR="000703D0" w:rsidRPr="00BF532B" w:rsidRDefault="000703D0" w:rsidP="004E0ACE">
      <w:pPr>
        <w:numPr>
          <w:ilvl w:val="1"/>
          <w:numId w:val="47"/>
        </w:numPr>
        <w:ind w:left="567" w:hanging="425"/>
        <w:jc w:val="both"/>
      </w:pPr>
      <w:r w:rsidRPr="00BF532B">
        <w:t>pełnomocnictwa – mocodawca.</w:t>
      </w:r>
    </w:p>
    <w:p w14:paraId="08BFEB76" w14:textId="77777777" w:rsidR="000703D0" w:rsidRPr="00BF532B" w:rsidRDefault="000703D0" w:rsidP="00B47B38">
      <w:pPr>
        <w:numPr>
          <w:ilvl w:val="1"/>
          <w:numId w:val="7"/>
        </w:numPr>
        <w:ind w:left="426" w:hanging="710"/>
        <w:jc w:val="both"/>
      </w:pPr>
      <w:r w:rsidRPr="00BF532B">
        <w:t>Poświadczenia zgodności cyfrowego odwzorowania z dokumentem w postaci papierowej, o którym mowa w pkt 1</w:t>
      </w:r>
      <w:r w:rsidR="00FC57FA" w:rsidRPr="00BF532B">
        <w:t>4</w:t>
      </w:r>
      <w:r w:rsidRPr="00BF532B">
        <w:t>.</w:t>
      </w:r>
      <w:r w:rsidR="00795E0E" w:rsidRPr="00BF532B">
        <w:t>8</w:t>
      </w:r>
      <w:r w:rsidRPr="00BF532B">
        <w:t>. b) , może dokonać również notariusz.</w:t>
      </w:r>
    </w:p>
    <w:p w14:paraId="45B8CFE1" w14:textId="77777777" w:rsidR="000703D0" w:rsidRPr="00BF532B" w:rsidRDefault="000703D0" w:rsidP="00B47B38">
      <w:pPr>
        <w:numPr>
          <w:ilvl w:val="1"/>
          <w:numId w:val="7"/>
        </w:numPr>
        <w:ind w:left="426" w:hanging="710"/>
        <w:jc w:val="both"/>
      </w:pPr>
      <w:r w:rsidRPr="00BF532B">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5E0BC58D" w14:textId="77777777" w:rsidR="000703D0" w:rsidRPr="00BF532B" w:rsidRDefault="000703D0" w:rsidP="00B47B38">
      <w:pPr>
        <w:numPr>
          <w:ilvl w:val="1"/>
          <w:numId w:val="7"/>
        </w:numPr>
        <w:ind w:left="426" w:hanging="852"/>
        <w:jc w:val="both"/>
      </w:pPr>
      <w:r w:rsidRPr="00BF532B">
        <w:t>Oferta  powinna być złożona zgodnie z wymogami zawartymi w niniejszej SWZ</w:t>
      </w:r>
    </w:p>
    <w:p w14:paraId="04A691C3" w14:textId="77777777" w:rsidR="00602D01" w:rsidRPr="00BF532B" w:rsidRDefault="00602D01" w:rsidP="00B47B38">
      <w:pPr>
        <w:numPr>
          <w:ilvl w:val="1"/>
          <w:numId w:val="7"/>
        </w:numPr>
        <w:ind w:left="426" w:hanging="852"/>
        <w:jc w:val="both"/>
      </w:pPr>
      <w:r w:rsidRPr="00BF532B">
        <w:t>Zamawiający zaleca sporządzenie oferty na załączonych do SWZ wzorach formularzy lub na własnych drukach wg wzorów formularzy  dołączonych do SWZ.</w:t>
      </w:r>
    </w:p>
    <w:p w14:paraId="053289A9" w14:textId="77777777" w:rsidR="00E57062" w:rsidRPr="00BF532B" w:rsidRDefault="00E57062" w:rsidP="00E57062">
      <w:pPr>
        <w:tabs>
          <w:tab w:val="left" w:pos="708"/>
        </w:tabs>
        <w:rPr>
          <w:b/>
        </w:rPr>
      </w:pPr>
    </w:p>
    <w:p w14:paraId="7ED7C520" w14:textId="77777777" w:rsidR="007D6090" w:rsidRPr="00BF532B" w:rsidRDefault="00E57062" w:rsidP="007E0FCE">
      <w:pPr>
        <w:keepNext/>
        <w:jc w:val="both"/>
        <w:outlineLvl w:val="1"/>
        <w:rPr>
          <w:rFonts w:cs="Tahoma"/>
          <w:b/>
          <w:bCs/>
        </w:rPr>
      </w:pPr>
      <w:r w:rsidRPr="00BF532B">
        <w:rPr>
          <w:rFonts w:cs="Tahoma"/>
          <w:b/>
          <w:bCs/>
        </w:rPr>
        <w:t>X</w:t>
      </w:r>
      <w:r w:rsidR="00433ACC" w:rsidRPr="00BF532B">
        <w:rPr>
          <w:rFonts w:cs="Tahoma"/>
          <w:b/>
          <w:bCs/>
        </w:rPr>
        <w:t>V</w:t>
      </w:r>
      <w:r w:rsidR="002B3A73" w:rsidRPr="00BF532B">
        <w:rPr>
          <w:rFonts w:cs="Tahoma"/>
          <w:b/>
          <w:bCs/>
        </w:rPr>
        <w:t xml:space="preserve">. </w:t>
      </w:r>
      <w:r w:rsidRPr="00BF532B">
        <w:rPr>
          <w:rFonts w:cs="Tahoma"/>
          <w:b/>
          <w:bCs/>
        </w:rPr>
        <w:t>MIEJSCE ORAZ  TERMIN SKŁADANIA I OTWARCIA OFERT</w:t>
      </w:r>
    </w:p>
    <w:p w14:paraId="36B24753" w14:textId="77777777" w:rsidR="007D6090" w:rsidRPr="00BF532B" w:rsidRDefault="007D6090" w:rsidP="00B47B38">
      <w:pPr>
        <w:numPr>
          <w:ilvl w:val="1"/>
          <w:numId w:val="9"/>
        </w:numPr>
        <w:ind w:left="567" w:hanging="567"/>
        <w:jc w:val="both"/>
        <w:rPr>
          <w:lang w:eastAsia="pl-PL"/>
        </w:rPr>
      </w:pPr>
      <w:r w:rsidRPr="00BF532B">
        <w:rPr>
          <w:lang w:eastAsia="pl-PL"/>
        </w:rPr>
        <w:t>P</w:t>
      </w:r>
      <w:r w:rsidRPr="00BF532B">
        <w:rPr>
          <w:rFonts w:eastAsia="TimesNewRoman"/>
          <w:lang w:eastAsia="pl-PL"/>
        </w:rPr>
        <w:t>rzekazanie oferty (zawartość oferty wskazano w  punkcie X</w:t>
      </w:r>
      <w:r w:rsidR="00F064AE" w:rsidRPr="00BF532B">
        <w:rPr>
          <w:rFonts w:eastAsia="TimesNewRoman"/>
          <w:lang w:eastAsia="pl-PL"/>
        </w:rPr>
        <w:t>I</w:t>
      </w:r>
      <w:r w:rsidR="00FC57FA" w:rsidRPr="00BF532B">
        <w:rPr>
          <w:rFonts w:eastAsia="TimesNewRoman"/>
          <w:lang w:eastAsia="pl-PL"/>
        </w:rPr>
        <w:t>V</w:t>
      </w:r>
      <w:r w:rsidRPr="00BF532B">
        <w:rPr>
          <w:rFonts w:eastAsia="TimesNewRoman"/>
          <w:lang w:eastAsia="pl-PL"/>
        </w:rPr>
        <w:t>.1</w:t>
      </w:r>
      <w:r w:rsidR="00FC57FA" w:rsidRPr="00BF532B">
        <w:rPr>
          <w:rFonts w:eastAsia="TimesNewRoman"/>
          <w:lang w:eastAsia="pl-PL"/>
        </w:rPr>
        <w:t>4</w:t>
      </w:r>
      <w:r w:rsidRPr="00BF532B">
        <w:rPr>
          <w:rFonts w:eastAsia="TimesNewRoman"/>
          <w:lang w:eastAsia="pl-PL"/>
        </w:rPr>
        <w:t>.</w:t>
      </w:r>
      <w:r w:rsidR="00F064AE" w:rsidRPr="00BF532B">
        <w:rPr>
          <w:rFonts w:eastAsia="TimesNewRoman"/>
          <w:lang w:eastAsia="pl-PL"/>
        </w:rPr>
        <w:t>6</w:t>
      </w:r>
      <w:r w:rsidRPr="00BF532B">
        <w:rPr>
          <w:rFonts w:eastAsia="TimesNewRoman"/>
          <w:lang w:eastAsia="pl-PL"/>
        </w:rPr>
        <w:t xml:space="preserve"> SWZ) następuje </w:t>
      </w:r>
      <w:r w:rsidRPr="00BF532B">
        <w:rPr>
          <w:rFonts w:eastAsia="Calibri"/>
          <w:lang w:eastAsia="en-US"/>
        </w:rPr>
        <w:t>za pośrednictwem Platformy SmartPZP (zwanej dalej: Platformą) dostępnej pod adresem</w:t>
      </w:r>
      <w:r w:rsidRPr="00BF532B">
        <w:rPr>
          <w:rFonts w:eastAsia="Calibri"/>
          <w:u w:val="single"/>
          <w:lang w:eastAsia="en-US"/>
        </w:rPr>
        <w:t xml:space="preserve"> </w:t>
      </w:r>
      <w:hyperlink r:id="rId25" w:history="1">
        <w:r w:rsidRPr="00BF532B">
          <w:rPr>
            <w:rStyle w:val="Hipercze"/>
            <w:rFonts w:eastAsia="Calibri"/>
            <w:color w:val="auto"/>
            <w:lang w:eastAsia="en-US"/>
          </w:rPr>
          <w:t>https://portal.smartpzp.pl/uck</w:t>
        </w:r>
      </w:hyperlink>
      <w:r w:rsidRPr="00BF532B">
        <w:rPr>
          <w:rFonts w:eastAsia="Calibri"/>
          <w:lang w:eastAsia="en-US"/>
        </w:rPr>
        <w:t>.</w:t>
      </w:r>
    </w:p>
    <w:p w14:paraId="706707CD" w14:textId="77777777" w:rsidR="00900A67" w:rsidRPr="00BF532B" w:rsidRDefault="00E57062" w:rsidP="00B47B38">
      <w:pPr>
        <w:numPr>
          <w:ilvl w:val="1"/>
          <w:numId w:val="9"/>
        </w:numPr>
        <w:ind w:left="567" w:hanging="567"/>
        <w:jc w:val="both"/>
        <w:rPr>
          <w:lang w:eastAsia="pl-PL"/>
        </w:rPr>
      </w:pPr>
      <w:r w:rsidRPr="00BF532B">
        <w:rPr>
          <w:b/>
          <w:bCs/>
          <w:lang w:eastAsia="pl-PL"/>
        </w:rPr>
        <w:t>Termin składania ofert upływa w dniu</w:t>
      </w:r>
      <w:r w:rsidRPr="00BF532B">
        <w:rPr>
          <w:lang w:eastAsia="pl-PL"/>
        </w:rPr>
        <w:t xml:space="preserve"> </w:t>
      </w:r>
      <w:r w:rsidR="007E1C70" w:rsidRPr="00BF532B">
        <w:rPr>
          <w:rFonts w:eastAsia="Calibri"/>
          <w:b/>
        </w:rPr>
        <w:t>18</w:t>
      </w:r>
      <w:r w:rsidR="00254189" w:rsidRPr="00BF532B">
        <w:rPr>
          <w:rFonts w:eastAsia="Calibri"/>
          <w:b/>
        </w:rPr>
        <w:t>.</w:t>
      </w:r>
      <w:r w:rsidR="00A56B5B" w:rsidRPr="00BF532B">
        <w:rPr>
          <w:rFonts w:eastAsia="Calibri"/>
          <w:b/>
        </w:rPr>
        <w:t>08</w:t>
      </w:r>
      <w:r w:rsidR="00D4564D" w:rsidRPr="00BF532B">
        <w:rPr>
          <w:rFonts w:eastAsia="Calibri"/>
          <w:b/>
        </w:rPr>
        <w:t>.202</w:t>
      </w:r>
      <w:r w:rsidR="00F75614" w:rsidRPr="00BF532B">
        <w:rPr>
          <w:rFonts w:eastAsia="Calibri"/>
          <w:b/>
        </w:rPr>
        <w:t>3</w:t>
      </w:r>
      <w:r w:rsidR="00D4564D" w:rsidRPr="00BF532B">
        <w:rPr>
          <w:rFonts w:eastAsia="Calibri"/>
          <w:bCs/>
        </w:rPr>
        <w:t xml:space="preserve"> </w:t>
      </w:r>
      <w:r w:rsidRPr="00BF532B">
        <w:rPr>
          <w:b/>
          <w:bCs/>
          <w:lang w:eastAsia="pl-PL"/>
        </w:rPr>
        <w:t>r</w:t>
      </w:r>
      <w:r w:rsidRPr="00BF532B">
        <w:rPr>
          <w:b/>
          <w:lang w:eastAsia="pl-PL"/>
        </w:rPr>
        <w:t>. o godz.1</w:t>
      </w:r>
      <w:r w:rsidR="003D167E" w:rsidRPr="00BF532B">
        <w:rPr>
          <w:b/>
          <w:lang w:eastAsia="pl-PL"/>
        </w:rPr>
        <w:t>0</w:t>
      </w:r>
      <w:r w:rsidRPr="00BF532B">
        <w:rPr>
          <w:b/>
          <w:lang w:eastAsia="pl-PL"/>
        </w:rPr>
        <w:t>.00.</w:t>
      </w:r>
      <w:r w:rsidR="00900A67" w:rsidRPr="00BF532B">
        <w:rPr>
          <w:b/>
          <w:lang w:eastAsia="pl-PL"/>
        </w:rPr>
        <w:t xml:space="preserve"> </w:t>
      </w:r>
    </w:p>
    <w:p w14:paraId="3BA33CB5" w14:textId="77777777" w:rsidR="00E57062" w:rsidRPr="00BF532B" w:rsidRDefault="00E57062" w:rsidP="00B47B38">
      <w:pPr>
        <w:numPr>
          <w:ilvl w:val="1"/>
          <w:numId w:val="9"/>
        </w:numPr>
        <w:ind w:left="567" w:hanging="567"/>
        <w:jc w:val="both"/>
        <w:rPr>
          <w:lang w:eastAsia="pl-PL"/>
        </w:rPr>
      </w:pPr>
      <w:r w:rsidRPr="00BF532B">
        <w:rPr>
          <w:b/>
          <w:lang w:eastAsia="pl-PL"/>
        </w:rPr>
        <w:lastRenderedPageBreak/>
        <w:t>Otwarcie ofert nastąpi</w:t>
      </w:r>
      <w:r w:rsidRPr="00BF532B">
        <w:rPr>
          <w:lang w:eastAsia="pl-PL"/>
        </w:rPr>
        <w:t xml:space="preserve"> w siedzibie Zamawiającego </w:t>
      </w:r>
      <w:r w:rsidR="00A841F9" w:rsidRPr="00BF532B">
        <w:rPr>
          <w:lang w:eastAsia="pl-PL"/>
        </w:rPr>
        <w:t xml:space="preserve">ul. Ceglana 35, 40-514 Katowice </w:t>
      </w:r>
      <w:r w:rsidRPr="00BF532B">
        <w:rPr>
          <w:lang w:eastAsia="pl-PL"/>
        </w:rPr>
        <w:t xml:space="preserve">w dniu </w:t>
      </w:r>
      <w:r w:rsidR="007E1C70" w:rsidRPr="00BF532B">
        <w:rPr>
          <w:rFonts w:eastAsia="Calibri"/>
          <w:b/>
        </w:rPr>
        <w:t>18.08</w:t>
      </w:r>
      <w:r w:rsidR="00D4564D" w:rsidRPr="00BF532B">
        <w:rPr>
          <w:rFonts w:eastAsia="Calibri"/>
          <w:b/>
        </w:rPr>
        <w:t>.202</w:t>
      </w:r>
      <w:r w:rsidR="00F75614" w:rsidRPr="00BF532B">
        <w:rPr>
          <w:rFonts w:eastAsia="Calibri"/>
          <w:b/>
        </w:rPr>
        <w:t>3</w:t>
      </w:r>
      <w:r w:rsidR="00D4564D" w:rsidRPr="00BF532B">
        <w:rPr>
          <w:rFonts w:eastAsia="Calibri"/>
          <w:bCs/>
        </w:rPr>
        <w:t xml:space="preserve"> </w:t>
      </w:r>
      <w:r w:rsidRPr="00BF532B">
        <w:rPr>
          <w:b/>
          <w:lang w:eastAsia="pl-PL"/>
        </w:rPr>
        <w:t>r. godz. 1</w:t>
      </w:r>
      <w:r w:rsidR="004106F7" w:rsidRPr="00BF532B">
        <w:rPr>
          <w:b/>
          <w:lang w:eastAsia="pl-PL"/>
        </w:rPr>
        <w:t>0</w:t>
      </w:r>
      <w:r w:rsidRPr="00BF532B">
        <w:rPr>
          <w:b/>
          <w:lang w:eastAsia="pl-PL"/>
        </w:rPr>
        <w:t>.</w:t>
      </w:r>
      <w:r w:rsidR="004106F7" w:rsidRPr="00BF532B">
        <w:rPr>
          <w:b/>
          <w:lang w:eastAsia="pl-PL"/>
        </w:rPr>
        <w:t>3</w:t>
      </w:r>
      <w:r w:rsidRPr="00BF532B">
        <w:rPr>
          <w:b/>
          <w:lang w:eastAsia="pl-PL"/>
        </w:rPr>
        <w:t>0</w:t>
      </w:r>
    </w:p>
    <w:p w14:paraId="005CC1B3" w14:textId="77777777" w:rsidR="00D53750" w:rsidRPr="00BF532B" w:rsidRDefault="00D53750" w:rsidP="00B47B38">
      <w:pPr>
        <w:numPr>
          <w:ilvl w:val="1"/>
          <w:numId w:val="9"/>
        </w:numPr>
        <w:ind w:left="567" w:hanging="567"/>
        <w:jc w:val="both"/>
        <w:rPr>
          <w:lang w:eastAsia="pl-PL"/>
        </w:rPr>
      </w:pPr>
      <w:r w:rsidRPr="00BF532B">
        <w:rPr>
          <w:lang w:eastAsia="pl-PL"/>
        </w:rPr>
        <w:t>Otwarcie ofert odbywa się bez udziału Wykonawców.</w:t>
      </w:r>
    </w:p>
    <w:p w14:paraId="017FB09F" w14:textId="77777777" w:rsidR="00D53750" w:rsidRPr="00BF532B" w:rsidRDefault="00D53750" w:rsidP="00B47B38">
      <w:pPr>
        <w:numPr>
          <w:ilvl w:val="1"/>
          <w:numId w:val="9"/>
        </w:numPr>
        <w:ind w:left="567" w:hanging="567"/>
        <w:jc w:val="both"/>
        <w:rPr>
          <w:lang w:eastAsia="pl-PL"/>
        </w:rPr>
      </w:pPr>
      <w:r w:rsidRPr="00BF532B">
        <w:rPr>
          <w:lang w:eastAsia="pl-PL"/>
        </w:rPr>
        <w:t>Zamawiający, najpóźniej przed otwarciem ofert, udostępnia na stronie internetowej prowadzonego postępowania informację o kwocie, jaką zamierza przeznaczyć na sfinansowanie zamówienia.</w:t>
      </w:r>
    </w:p>
    <w:p w14:paraId="1AA766E8" w14:textId="77777777" w:rsidR="00D53750" w:rsidRPr="00BF532B" w:rsidRDefault="00D53750" w:rsidP="00B47B38">
      <w:pPr>
        <w:numPr>
          <w:ilvl w:val="1"/>
          <w:numId w:val="9"/>
        </w:numPr>
        <w:suppressAutoHyphens w:val="0"/>
        <w:autoSpaceDE w:val="0"/>
        <w:autoSpaceDN w:val="0"/>
        <w:adjustRightInd w:val="0"/>
        <w:ind w:left="567" w:hanging="567"/>
        <w:jc w:val="both"/>
        <w:rPr>
          <w:lang w:eastAsia="pl-PL"/>
        </w:rPr>
      </w:pPr>
      <w:r w:rsidRPr="00BF532B">
        <w:rPr>
          <w:lang w:eastAsia="pl-PL"/>
        </w:rPr>
        <w:t>Zamawiający, niezwłocznie po otwarciu ofert, udostępnia na stronie internetowej prowadzonego postępowania informacje o:</w:t>
      </w:r>
    </w:p>
    <w:p w14:paraId="23239B67" w14:textId="77777777" w:rsidR="008A6CD2" w:rsidRPr="00BF532B" w:rsidRDefault="00D53750" w:rsidP="004E0ACE">
      <w:pPr>
        <w:numPr>
          <w:ilvl w:val="1"/>
          <w:numId w:val="28"/>
        </w:numPr>
        <w:suppressAutoHyphens w:val="0"/>
        <w:autoSpaceDE w:val="0"/>
        <w:autoSpaceDN w:val="0"/>
        <w:adjustRightInd w:val="0"/>
        <w:ind w:left="567" w:hanging="283"/>
        <w:jc w:val="both"/>
        <w:rPr>
          <w:lang w:eastAsia="pl-PL"/>
        </w:rPr>
      </w:pPr>
      <w:r w:rsidRPr="00BF532B">
        <w:rPr>
          <w:lang w:eastAsia="pl-PL"/>
        </w:rPr>
        <w:t>nazwach albo imionach i nazwiskach oraz siedzibach lub miejscach prowadzonej działalności gospodarczej albo miejscach zamieszkania wykonawców, których oferty zostały otwarte;</w:t>
      </w:r>
    </w:p>
    <w:p w14:paraId="280D714C" w14:textId="77777777" w:rsidR="00D53750" w:rsidRPr="00BF532B" w:rsidRDefault="00D53750" w:rsidP="004E0ACE">
      <w:pPr>
        <w:numPr>
          <w:ilvl w:val="1"/>
          <w:numId w:val="28"/>
        </w:numPr>
        <w:suppressAutoHyphens w:val="0"/>
        <w:autoSpaceDE w:val="0"/>
        <w:autoSpaceDN w:val="0"/>
        <w:adjustRightInd w:val="0"/>
        <w:ind w:left="567" w:hanging="283"/>
        <w:jc w:val="both"/>
        <w:rPr>
          <w:lang w:eastAsia="pl-PL"/>
        </w:rPr>
      </w:pPr>
      <w:r w:rsidRPr="00BF532B">
        <w:rPr>
          <w:lang w:eastAsia="pl-PL"/>
        </w:rPr>
        <w:t>cenach lub kosztach zawartych w ofertach.</w:t>
      </w:r>
    </w:p>
    <w:p w14:paraId="26C030E6" w14:textId="77777777" w:rsidR="001A16F5" w:rsidRPr="00BF532B" w:rsidRDefault="001A16F5" w:rsidP="00B47B38">
      <w:pPr>
        <w:numPr>
          <w:ilvl w:val="1"/>
          <w:numId w:val="9"/>
        </w:numPr>
        <w:suppressAutoHyphens w:val="0"/>
        <w:autoSpaceDE w:val="0"/>
        <w:autoSpaceDN w:val="0"/>
        <w:adjustRightInd w:val="0"/>
        <w:ind w:left="567" w:hanging="567"/>
        <w:jc w:val="both"/>
        <w:rPr>
          <w:lang w:eastAsia="pl-PL"/>
        </w:rPr>
      </w:pPr>
      <w:r w:rsidRPr="00BF532B">
        <w:rPr>
          <w:lang w:eastAsia="pl-PL"/>
        </w:rPr>
        <w:t>W przypadku wystąpienia awarii systemu teleinformatycznego, która spowoduje brak możliwości otwarcia ofert w terminie określonym przez Zamawiającego, otwarcie ofert nastąpi niezwłocznie po usunięciu awarii.</w:t>
      </w:r>
    </w:p>
    <w:p w14:paraId="3620BB8D" w14:textId="77777777" w:rsidR="007D3BB3" w:rsidRPr="00BF532B" w:rsidRDefault="007D3BB3" w:rsidP="00B47B38">
      <w:pPr>
        <w:numPr>
          <w:ilvl w:val="1"/>
          <w:numId w:val="9"/>
        </w:numPr>
        <w:suppressAutoHyphens w:val="0"/>
        <w:autoSpaceDE w:val="0"/>
        <w:autoSpaceDN w:val="0"/>
        <w:adjustRightInd w:val="0"/>
        <w:ind w:left="567" w:hanging="567"/>
        <w:jc w:val="both"/>
        <w:rPr>
          <w:lang w:eastAsia="pl-PL"/>
        </w:rPr>
      </w:pPr>
      <w:r w:rsidRPr="00BF532B">
        <w:rPr>
          <w:lang w:eastAsia="pl-PL"/>
        </w:rPr>
        <w:t>Zamawiający poinformuje o zmianie terminu otwarcia ofert na stronie internetowej prowadzonego postępowania.</w:t>
      </w:r>
    </w:p>
    <w:p w14:paraId="20C7DB74" w14:textId="77777777" w:rsidR="00D53750" w:rsidRPr="00BF532B" w:rsidRDefault="00D53750" w:rsidP="001A16F5">
      <w:pPr>
        <w:suppressAutoHyphens w:val="0"/>
        <w:autoSpaceDE w:val="0"/>
        <w:autoSpaceDN w:val="0"/>
        <w:adjustRightInd w:val="0"/>
        <w:jc w:val="both"/>
        <w:rPr>
          <w:lang w:eastAsia="pl-PL"/>
        </w:rPr>
      </w:pPr>
    </w:p>
    <w:p w14:paraId="2E3AB2B4" w14:textId="77777777" w:rsidR="00D947E3" w:rsidRPr="00BF532B" w:rsidRDefault="00D947E3" w:rsidP="007E0FCE">
      <w:pPr>
        <w:keepNext/>
        <w:jc w:val="both"/>
        <w:outlineLvl w:val="1"/>
        <w:rPr>
          <w:rFonts w:cs="Tahoma"/>
          <w:b/>
          <w:bCs/>
        </w:rPr>
      </w:pPr>
      <w:r w:rsidRPr="00BF532B">
        <w:rPr>
          <w:rFonts w:cs="Tahoma"/>
          <w:b/>
          <w:bCs/>
        </w:rPr>
        <w:t>X</w:t>
      </w:r>
      <w:r w:rsidR="005164C3" w:rsidRPr="00BF532B">
        <w:rPr>
          <w:rFonts w:cs="Tahoma"/>
          <w:b/>
          <w:bCs/>
        </w:rPr>
        <w:t>V</w:t>
      </w:r>
      <w:r w:rsidR="00FC57FA" w:rsidRPr="00BF532B">
        <w:rPr>
          <w:rFonts w:cs="Tahoma"/>
          <w:b/>
          <w:bCs/>
        </w:rPr>
        <w:t>I</w:t>
      </w:r>
      <w:r w:rsidRPr="00BF532B">
        <w:rPr>
          <w:rFonts w:cs="Tahoma"/>
          <w:b/>
          <w:bCs/>
        </w:rPr>
        <w:t>. OPIS SPOSOBU OBLICZANIA CENY</w:t>
      </w:r>
    </w:p>
    <w:p w14:paraId="1CE67AC2" w14:textId="77777777" w:rsidR="002A54FD" w:rsidRPr="00BF532B"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Wykonawca w przedstawionej ofercie winien zaoferować cenę ryczałtową, kompletną, jednoznaczną, która będzie ceną ostateczną</w:t>
      </w:r>
      <w:r w:rsidR="002A54FD" w:rsidRPr="00BF532B">
        <w:rPr>
          <w:lang w:val="pl-PL"/>
        </w:rPr>
        <w:t>.</w:t>
      </w:r>
    </w:p>
    <w:p w14:paraId="5100365F" w14:textId="77777777" w:rsidR="003C6ED5" w:rsidRPr="00BF532B" w:rsidRDefault="008F3258"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rFonts w:eastAsia="Times New Roman"/>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t>
      </w:r>
      <w:r w:rsidR="003C6ED5" w:rsidRPr="00BF532B">
        <w:rPr>
          <w:rFonts w:eastAsia="Times New Roman"/>
          <w:lang w:val="pl-PL" w:eastAsia="pl-PL"/>
        </w:rPr>
        <w:t xml:space="preserve">oraz </w:t>
      </w:r>
      <w:r w:rsidR="003C6ED5" w:rsidRPr="00BF532B">
        <w:rPr>
          <w:lang w:eastAsia="hi-IN" w:bidi="hi-IN"/>
        </w:rPr>
        <w:t>zgodnie z opisem przedmiotu zamówienia oraz wzorem umowy określonym w niniejszej SWZ.</w:t>
      </w:r>
    </w:p>
    <w:p w14:paraId="1032C8CF" w14:textId="77777777" w:rsidR="00D947E3" w:rsidRPr="00BF532B"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 xml:space="preserve">Cena </w:t>
      </w:r>
      <w:r w:rsidR="00CE2A47" w:rsidRPr="00BF532B">
        <w:rPr>
          <w:lang w:val="pl-PL"/>
        </w:rPr>
        <w:t xml:space="preserve">ma być wyrażona </w:t>
      </w:r>
      <w:r w:rsidRPr="00BF532B">
        <w:rPr>
          <w:lang w:val="pl-PL"/>
        </w:rPr>
        <w:t xml:space="preserve">w złotych polskich. Rozliczenia między Zamawiającym a Wykonawcą prowadzone będą w złotych polskich. </w:t>
      </w:r>
    </w:p>
    <w:p w14:paraId="074E6F11" w14:textId="77777777" w:rsidR="009E3203" w:rsidRPr="00BF532B" w:rsidRDefault="004C696A"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W</w:t>
      </w:r>
      <w:r w:rsidR="003A4CF2" w:rsidRPr="00BF532B">
        <w:rPr>
          <w:lang w:val="pl-PL"/>
        </w:rPr>
        <w:t xml:space="preserve">artości netto i  </w:t>
      </w:r>
      <w:r w:rsidR="009E3203" w:rsidRPr="00BF532B">
        <w:rPr>
          <w:lang w:val="pl-PL"/>
        </w:rPr>
        <w:t xml:space="preserve">brutto należy podać z dokładnością do dwóch miejsc po przecinku. </w:t>
      </w:r>
    </w:p>
    <w:p w14:paraId="670785B0" w14:textId="77777777" w:rsidR="00D2687B" w:rsidRPr="00BF532B" w:rsidRDefault="00EE5D08"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Stawka podatku VAT jest określana zgodnie z ustawą z dnia 11 marca 2004 r. o podatku od towarów i usług</w:t>
      </w:r>
      <w:r w:rsidR="00D2687B" w:rsidRPr="00BF532B">
        <w:rPr>
          <w:lang w:val="pl-PL"/>
        </w:rPr>
        <w:t>.</w:t>
      </w:r>
    </w:p>
    <w:p w14:paraId="26A098B7" w14:textId="77777777" w:rsidR="00D947E3" w:rsidRPr="00BF532B"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Jeżeli Wykonawca stosuje w swojej praktyce kupieckiej upusty cenowe, to proponując je Zamawiającemu w ofercie, musi już uwzględnić je w ostatecznej cenie oferty.</w:t>
      </w:r>
    </w:p>
    <w:p w14:paraId="7A0F6DE8" w14:textId="77777777" w:rsidR="00D947E3" w:rsidRPr="00BF532B"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 xml:space="preserve">Przyjęte przez Wykonawcę w ofercie ceny  i stawki w złotych polskich nie będą podlegać waloryzacji w trakcie realizacji przedmiotu zamówienia z zastrzeżeniem przypadków, o których mowa w umowie i PZP. </w:t>
      </w:r>
    </w:p>
    <w:p w14:paraId="3CF85DC9" w14:textId="77777777" w:rsidR="00BF2759" w:rsidRPr="00BF532B" w:rsidRDefault="0058630E"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 xml:space="preserve">Wykonawca określa cenę realizacji zamówienia poprzez wypełnienie formularza </w:t>
      </w:r>
      <w:r w:rsidR="00972FDB" w:rsidRPr="00BF532B">
        <w:rPr>
          <w:lang w:val="pl-PL"/>
        </w:rPr>
        <w:t xml:space="preserve">asortymentowo-cenowego </w:t>
      </w:r>
      <w:r w:rsidRPr="00BF532B">
        <w:rPr>
          <w:lang w:val="pl-PL"/>
        </w:rPr>
        <w:t xml:space="preserve">stanowiącego załącznik nr </w:t>
      </w:r>
      <w:r w:rsidR="00972FDB" w:rsidRPr="00BF532B">
        <w:rPr>
          <w:lang w:val="pl-PL"/>
        </w:rPr>
        <w:t>4</w:t>
      </w:r>
      <w:r w:rsidRPr="00BF532B">
        <w:rPr>
          <w:lang w:val="pl-PL"/>
        </w:rPr>
        <w:t xml:space="preserve"> do SWZ</w:t>
      </w:r>
      <w:r w:rsidR="00BF2759" w:rsidRPr="00BF532B">
        <w:rPr>
          <w:lang w:val="pl-PL"/>
        </w:rPr>
        <w:t>.</w:t>
      </w:r>
    </w:p>
    <w:p w14:paraId="1F32AF47" w14:textId="77777777" w:rsidR="002D4F9C" w:rsidRPr="00BF532B" w:rsidRDefault="0058630E"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 xml:space="preserve">W formularzu </w:t>
      </w:r>
      <w:r w:rsidR="00972FDB" w:rsidRPr="00BF532B">
        <w:rPr>
          <w:lang w:val="pl-PL"/>
        </w:rPr>
        <w:t>asortymentowo-cenowym</w:t>
      </w:r>
      <w:r w:rsidR="00B855EB" w:rsidRPr="00BF532B">
        <w:rPr>
          <w:lang w:val="pl-PL"/>
        </w:rPr>
        <w:t xml:space="preserve"> </w:t>
      </w:r>
      <w:r w:rsidR="00516ED7" w:rsidRPr="00BF532B">
        <w:rPr>
          <w:lang w:val="pl-PL"/>
        </w:rPr>
        <w:t>w</w:t>
      </w:r>
      <w:r w:rsidRPr="00BF532B">
        <w:rPr>
          <w:lang w:val="pl-PL"/>
        </w:rPr>
        <w:t xml:space="preserve">  pozycji  VAT</w:t>
      </w:r>
      <w:r w:rsidR="007C31C5" w:rsidRPr="00BF532B">
        <w:rPr>
          <w:lang w:val="pl-PL"/>
        </w:rPr>
        <w:t xml:space="preserve"> </w:t>
      </w:r>
      <w:r w:rsidR="009C4786" w:rsidRPr="00BF532B">
        <w:rPr>
          <w:lang w:val="pl-PL"/>
        </w:rPr>
        <w:t>(</w:t>
      </w:r>
      <w:r w:rsidRPr="00BF532B">
        <w:rPr>
          <w:lang w:val="pl-PL"/>
        </w:rPr>
        <w:t>%</w:t>
      </w:r>
      <w:r w:rsidR="009C4786" w:rsidRPr="00BF532B">
        <w:rPr>
          <w:lang w:val="pl-PL"/>
        </w:rPr>
        <w:t>)</w:t>
      </w:r>
      <w:r w:rsidRPr="00BF532B">
        <w:rPr>
          <w:lang w:val="pl-PL"/>
        </w:rPr>
        <w:t xml:space="preserve"> dopuszcza się wpisanie zamiennie liczbowej lub procentowej wartości stawki podatku VAT.</w:t>
      </w:r>
    </w:p>
    <w:p w14:paraId="767B06AA" w14:textId="77777777" w:rsidR="002D4F9C" w:rsidRPr="00BF532B" w:rsidRDefault="002D4F9C"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8BB99B9" w14:textId="77777777" w:rsidR="002D4F9C" w:rsidRPr="00BF532B" w:rsidRDefault="002D4F9C" w:rsidP="002D4F9C">
      <w:pPr>
        <w:suppressAutoHyphens w:val="0"/>
        <w:autoSpaceDE w:val="0"/>
        <w:autoSpaceDN w:val="0"/>
        <w:adjustRightInd w:val="0"/>
        <w:ind w:left="480"/>
        <w:jc w:val="both"/>
        <w:rPr>
          <w:lang w:eastAsia="pl-PL"/>
        </w:rPr>
      </w:pPr>
      <w:r w:rsidRPr="00BF532B">
        <w:rPr>
          <w:lang w:eastAsia="pl-PL"/>
        </w:rPr>
        <w:t>W ofercie Wykonawca ma obowiązek:</w:t>
      </w:r>
    </w:p>
    <w:p w14:paraId="000532B1" w14:textId="77777777" w:rsidR="002D4F9C" w:rsidRPr="00BF532B" w:rsidRDefault="002D4F9C" w:rsidP="002D4F9C">
      <w:pPr>
        <w:suppressAutoHyphens w:val="0"/>
        <w:autoSpaceDE w:val="0"/>
        <w:autoSpaceDN w:val="0"/>
        <w:adjustRightInd w:val="0"/>
        <w:ind w:left="480"/>
        <w:jc w:val="both"/>
        <w:rPr>
          <w:lang w:eastAsia="pl-PL"/>
        </w:rPr>
      </w:pPr>
      <w:r w:rsidRPr="00BF532B">
        <w:rPr>
          <w:lang w:eastAsia="pl-PL"/>
        </w:rPr>
        <w:t>a) poinformowania Zamawiającego, że wybór jego oferty będzie prowadził do powstania u Zamawiającego obowiązku podatkowego;</w:t>
      </w:r>
    </w:p>
    <w:p w14:paraId="627653AA" w14:textId="77777777" w:rsidR="002D4F9C" w:rsidRPr="00BF532B" w:rsidRDefault="002D4F9C" w:rsidP="002D4F9C">
      <w:pPr>
        <w:suppressAutoHyphens w:val="0"/>
        <w:autoSpaceDE w:val="0"/>
        <w:autoSpaceDN w:val="0"/>
        <w:adjustRightInd w:val="0"/>
        <w:ind w:left="480"/>
        <w:jc w:val="both"/>
        <w:rPr>
          <w:lang w:eastAsia="pl-PL"/>
        </w:rPr>
      </w:pPr>
      <w:r w:rsidRPr="00BF532B">
        <w:rPr>
          <w:lang w:eastAsia="pl-PL"/>
        </w:rPr>
        <w:t>b) wskazania nazwy (rodzaju) towaru lub usługi, których dostawa lub świadczenie będą prowadziły do powstania obowiązku podatkowego;</w:t>
      </w:r>
    </w:p>
    <w:p w14:paraId="707496C5" w14:textId="77777777" w:rsidR="002D4F9C" w:rsidRPr="00BF532B" w:rsidRDefault="002D4F9C" w:rsidP="002D4F9C">
      <w:pPr>
        <w:suppressAutoHyphens w:val="0"/>
        <w:autoSpaceDE w:val="0"/>
        <w:autoSpaceDN w:val="0"/>
        <w:adjustRightInd w:val="0"/>
        <w:ind w:left="480"/>
        <w:jc w:val="both"/>
        <w:rPr>
          <w:lang w:eastAsia="pl-PL"/>
        </w:rPr>
      </w:pPr>
      <w:r w:rsidRPr="00BF532B">
        <w:rPr>
          <w:lang w:eastAsia="pl-PL"/>
        </w:rPr>
        <w:t>c) wskazania wartości towaru lub usługi objętego obowiązkiem podatkowym Zamawiającego, bez kwoty podatku;</w:t>
      </w:r>
    </w:p>
    <w:p w14:paraId="43C8EE7D" w14:textId="77777777" w:rsidR="002D4F9C" w:rsidRPr="00BF532B" w:rsidRDefault="002D4F9C" w:rsidP="002D4F9C">
      <w:pPr>
        <w:suppressAutoHyphens w:val="0"/>
        <w:autoSpaceDE w:val="0"/>
        <w:autoSpaceDN w:val="0"/>
        <w:adjustRightInd w:val="0"/>
        <w:ind w:left="480"/>
        <w:jc w:val="both"/>
        <w:rPr>
          <w:lang w:eastAsia="pl-PL"/>
        </w:rPr>
      </w:pPr>
      <w:r w:rsidRPr="00BF532B">
        <w:rPr>
          <w:lang w:eastAsia="pl-PL"/>
        </w:rPr>
        <w:t>d) wskazania stawki podatku od towarów i usług, która zgodnie z wiedzą Wykonawcy, będzie</w:t>
      </w:r>
    </w:p>
    <w:p w14:paraId="0E72130C" w14:textId="77777777" w:rsidR="002D4F9C" w:rsidRPr="00BF532B" w:rsidRDefault="002D4F9C" w:rsidP="002D4F9C">
      <w:pPr>
        <w:suppressAutoHyphens w:val="0"/>
        <w:autoSpaceDE w:val="0"/>
        <w:autoSpaceDN w:val="0"/>
        <w:adjustRightInd w:val="0"/>
        <w:ind w:left="480"/>
        <w:jc w:val="both"/>
        <w:rPr>
          <w:lang w:eastAsia="pl-PL"/>
        </w:rPr>
      </w:pPr>
      <w:r w:rsidRPr="00BF532B">
        <w:rPr>
          <w:lang w:eastAsia="pl-PL"/>
        </w:rPr>
        <w:t>miała zastosowanie.</w:t>
      </w:r>
    </w:p>
    <w:p w14:paraId="49515A79" w14:textId="77777777" w:rsidR="00111CB6" w:rsidRPr="00BF532B" w:rsidRDefault="00111CB6" w:rsidP="002D4F9C">
      <w:pPr>
        <w:suppressAutoHyphens w:val="0"/>
        <w:autoSpaceDE w:val="0"/>
        <w:autoSpaceDN w:val="0"/>
        <w:adjustRightInd w:val="0"/>
        <w:ind w:left="480"/>
        <w:jc w:val="both"/>
        <w:rPr>
          <w:lang w:eastAsia="pl-PL"/>
        </w:rPr>
      </w:pPr>
    </w:p>
    <w:p w14:paraId="5108A6C1" w14:textId="77777777" w:rsidR="00E57062" w:rsidRPr="00BF532B" w:rsidRDefault="00E57062" w:rsidP="007E0FCE">
      <w:pPr>
        <w:keepNext/>
        <w:jc w:val="both"/>
        <w:outlineLvl w:val="1"/>
        <w:rPr>
          <w:rFonts w:cs="Tahoma"/>
          <w:b/>
          <w:bCs/>
        </w:rPr>
      </w:pPr>
      <w:r w:rsidRPr="00BF532B">
        <w:rPr>
          <w:rFonts w:cs="Tahoma"/>
          <w:b/>
          <w:bCs/>
        </w:rPr>
        <w:t>X</w:t>
      </w:r>
      <w:r w:rsidR="005164C3" w:rsidRPr="00BF532B">
        <w:rPr>
          <w:rFonts w:cs="Tahoma"/>
          <w:b/>
          <w:bCs/>
        </w:rPr>
        <w:t>V</w:t>
      </w:r>
      <w:r w:rsidR="00433ACC" w:rsidRPr="00BF532B">
        <w:rPr>
          <w:rFonts w:cs="Tahoma"/>
          <w:b/>
          <w:bCs/>
        </w:rPr>
        <w:t>I</w:t>
      </w:r>
      <w:r w:rsidR="00FC57FA" w:rsidRPr="00BF532B">
        <w:rPr>
          <w:rFonts w:cs="Tahoma"/>
          <w:b/>
          <w:bCs/>
        </w:rPr>
        <w:t>I</w:t>
      </w:r>
      <w:r w:rsidRPr="00BF532B">
        <w:rPr>
          <w:rFonts w:cs="Tahoma"/>
          <w:b/>
          <w:bCs/>
        </w:rPr>
        <w:t xml:space="preserve">. OPIS KRYTERIÓW, KTÓRYMI ZAMAWIAJĄCY BĘDZIE SIĘ KIEROWAŁ PRZY WYBORZE OFERTY, WRAZ Z PODANIEM WAG TYCH KRYTERIÓW I SPOSOBU OCENY OFERT. </w:t>
      </w:r>
    </w:p>
    <w:p w14:paraId="53F208F0" w14:textId="77777777" w:rsidR="008F3258" w:rsidRPr="00BF532B" w:rsidRDefault="008F3258" w:rsidP="008F3258">
      <w:pPr>
        <w:jc w:val="both"/>
        <w:rPr>
          <w:rFonts w:eastAsia="Times New Roman"/>
        </w:rPr>
      </w:pPr>
      <w:r w:rsidRPr="00BF532B">
        <w:rPr>
          <w:rFonts w:eastAsia="Times New Roman"/>
        </w:rPr>
        <w:t>1</w:t>
      </w:r>
      <w:r w:rsidR="00FC57FA" w:rsidRPr="00BF532B">
        <w:rPr>
          <w:rFonts w:eastAsia="Times New Roman"/>
        </w:rPr>
        <w:t>7</w:t>
      </w:r>
      <w:r w:rsidRPr="00BF532B">
        <w:rPr>
          <w:rFonts w:eastAsia="Times New Roman"/>
        </w:rPr>
        <w:t>.1. Przy wyborze oferty Zamawiający będzie się kierował następującymi kryteriami oceny ofert:</w:t>
      </w:r>
    </w:p>
    <w:p w14:paraId="074DBC54" w14:textId="77777777" w:rsidR="009F3FF3" w:rsidRPr="00BF532B" w:rsidRDefault="009F3FF3" w:rsidP="009F3FF3">
      <w:pPr>
        <w:jc w:val="both"/>
        <w:rPr>
          <w:rFonts w:eastAsia="Times New Roman"/>
          <w:bCs/>
        </w:rPr>
      </w:pPr>
      <w:r w:rsidRPr="00BF532B">
        <w:rPr>
          <w:rFonts w:eastAsia="Times New Roman"/>
          <w:bCs/>
        </w:rPr>
        <w:t>1)</w:t>
      </w:r>
      <w:r w:rsidRPr="00BF532B">
        <w:rPr>
          <w:rFonts w:eastAsia="Times New Roman"/>
          <w:bCs/>
        </w:rPr>
        <w:tab/>
        <w:t xml:space="preserve">Cena </w:t>
      </w:r>
      <w:r w:rsidRPr="00BF532B">
        <w:rPr>
          <w:rFonts w:eastAsia="Times New Roman"/>
          <w:bCs/>
        </w:rPr>
        <w:tab/>
      </w:r>
      <w:r w:rsidRPr="00BF532B">
        <w:rPr>
          <w:rFonts w:eastAsia="Times New Roman"/>
          <w:bCs/>
        </w:rPr>
        <w:tab/>
      </w:r>
      <w:r w:rsidRPr="00BF532B">
        <w:rPr>
          <w:rFonts w:eastAsia="Times New Roman"/>
          <w:bCs/>
        </w:rPr>
        <w:tab/>
      </w:r>
      <w:r w:rsidRPr="00BF532B">
        <w:rPr>
          <w:rFonts w:eastAsia="Times New Roman"/>
          <w:bCs/>
        </w:rPr>
        <w:tab/>
        <w:t>–</w:t>
      </w:r>
      <w:r w:rsidR="00B619BB" w:rsidRPr="00BF532B">
        <w:rPr>
          <w:rFonts w:eastAsia="Times New Roman"/>
          <w:bCs/>
        </w:rPr>
        <w:t xml:space="preserve"> 100</w:t>
      </w:r>
      <w:r w:rsidRPr="00BF532B">
        <w:rPr>
          <w:rFonts w:eastAsia="Times New Roman"/>
          <w:bCs/>
        </w:rPr>
        <w:t xml:space="preserve"> %,</w:t>
      </w:r>
    </w:p>
    <w:p w14:paraId="4C3E8D86" w14:textId="77777777" w:rsidR="009F3FF3" w:rsidRPr="00BF532B" w:rsidRDefault="009F3FF3" w:rsidP="009F3FF3">
      <w:pPr>
        <w:jc w:val="both"/>
        <w:rPr>
          <w:rFonts w:eastAsia="Times New Roman"/>
        </w:rPr>
      </w:pPr>
    </w:p>
    <w:p w14:paraId="16C83190" w14:textId="77777777" w:rsidR="009F3FF3" w:rsidRPr="00BF532B" w:rsidRDefault="009F3FF3" w:rsidP="009F3FF3">
      <w:pPr>
        <w:spacing w:before="120"/>
        <w:rPr>
          <w:rFonts w:eastAsia="Times New Roman"/>
          <w:b/>
          <w:bCs/>
          <w:i/>
          <w:u w:val="single"/>
        </w:rPr>
      </w:pPr>
      <w:r w:rsidRPr="00BF532B">
        <w:rPr>
          <w:rFonts w:eastAsia="Times New Roman"/>
          <w:b/>
          <w:bCs/>
          <w:i/>
          <w:u w:val="single"/>
        </w:rPr>
        <w:t>Sposób obliczania punktów dla poszczególnych kryteriów:</w:t>
      </w:r>
    </w:p>
    <w:p w14:paraId="192219A9" w14:textId="77777777" w:rsidR="009F3FF3" w:rsidRPr="00BF532B" w:rsidRDefault="009F3FF3" w:rsidP="009F3FF3">
      <w:pPr>
        <w:jc w:val="both"/>
        <w:rPr>
          <w:rFonts w:eastAsia="Times New Roman"/>
          <w:b/>
          <w:bCs/>
        </w:rPr>
      </w:pPr>
    </w:p>
    <w:p w14:paraId="4C3F32A6" w14:textId="77777777" w:rsidR="009F3FF3" w:rsidRPr="00BF532B" w:rsidRDefault="009F3FF3" w:rsidP="009F3FF3">
      <w:pPr>
        <w:jc w:val="both"/>
        <w:rPr>
          <w:rFonts w:eastAsia="Times New Roman"/>
        </w:rPr>
      </w:pPr>
      <w:r w:rsidRPr="00BF532B">
        <w:rPr>
          <w:rFonts w:eastAsia="Times New Roman"/>
          <w:b/>
          <w:bCs/>
        </w:rPr>
        <w:t>Ad. 1</w:t>
      </w:r>
      <w:r w:rsidRPr="00BF532B">
        <w:rPr>
          <w:rFonts w:eastAsia="Times New Roman"/>
          <w:bCs/>
        </w:rPr>
        <w:tab/>
      </w:r>
      <w:r w:rsidRPr="00BF532B">
        <w:rPr>
          <w:rFonts w:eastAsia="Times New Roman"/>
          <w:b/>
          <w:u w:val="single"/>
        </w:rPr>
        <w:t>kryterium Cena</w:t>
      </w:r>
      <w:r w:rsidRPr="00BF532B">
        <w:rPr>
          <w:rFonts w:eastAsia="Times New Roman"/>
          <w:u w:val="single"/>
        </w:rPr>
        <w:t xml:space="preserve"> (C)  </w:t>
      </w:r>
      <w:r w:rsidRPr="00BF532B">
        <w:rPr>
          <w:rFonts w:eastAsia="Times New Roman"/>
        </w:rPr>
        <w:t xml:space="preserve">– waga </w:t>
      </w:r>
      <w:r w:rsidR="00B619BB" w:rsidRPr="00BF532B">
        <w:rPr>
          <w:rFonts w:eastAsia="Times New Roman"/>
        </w:rPr>
        <w:t>100</w:t>
      </w:r>
      <w:r w:rsidRPr="00BF532B">
        <w:rPr>
          <w:rFonts w:eastAsia="Times New Roman"/>
        </w:rPr>
        <w:t>%</w:t>
      </w:r>
    </w:p>
    <w:p w14:paraId="2F86E45F" w14:textId="77777777" w:rsidR="009F3FF3" w:rsidRPr="00BF532B" w:rsidRDefault="009F3FF3" w:rsidP="009F3FF3">
      <w:pPr>
        <w:jc w:val="both"/>
        <w:rPr>
          <w:rFonts w:eastAsia="Times New Roman"/>
          <w:bCs/>
        </w:rPr>
      </w:pPr>
    </w:p>
    <w:p w14:paraId="64F3D0B9" w14:textId="77777777" w:rsidR="009F3FF3" w:rsidRPr="00BF532B" w:rsidRDefault="009F3FF3" w:rsidP="009F3FF3">
      <w:pPr>
        <w:jc w:val="both"/>
        <w:rPr>
          <w:rFonts w:eastAsia="Times New Roman"/>
          <w:bCs/>
        </w:rPr>
      </w:pPr>
      <w:r w:rsidRPr="00BF532B">
        <w:rPr>
          <w:rFonts w:eastAsia="Times New Roman"/>
          <w:bCs/>
        </w:rPr>
        <w:t xml:space="preserve">W ramach kryterium „Cena” ocena ofert zostanie dokonana przy zastosowaniu wzoru: </w:t>
      </w:r>
    </w:p>
    <w:p w14:paraId="789B3C98" w14:textId="77777777" w:rsidR="009F3FF3" w:rsidRPr="00BF532B" w:rsidRDefault="009F3FF3" w:rsidP="009F3FF3">
      <w:pPr>
        <w:jc w:val="both"/>
        <w:rPr>
          <w:rFonts w:eastAsia="Times New Roman"/>
          <w:bCs/>
        </w:rPr>
      </w:pPr>
    </w:p>
    <w:p w14:paraId="767088EE" w14:textId="77777777" w:rsidR="009F3FF3" w:rsidRPr="00BF532B" w:rsidRDefault="009F3FF3" w:rsidP="009F3FF3">
      <w:pPr>
        <w:ind w:left="2124" w:firstLine="709"/>
        <w:jc w:val="both"/>
        <w:rPr>
          <w:rFonts w:eastAsia="Times New Roman"/>
          <w:bCs/>
        </w:rPr>
      </w:pPr>
      <w:r w:rsidRPr="00BF532B">
        <w:rPr>
          <w:rFonts w:eastAsia="Times New Roman"/>
          <w:bCs/>
        </w:rPr>
        <w:t xml:space="preserve">Cn </w:t>
      </w:r>
    </w:p>
    <w:p w14:paraId="5641FA16" w14:textId="77777777" w:rsidR="009F3FF3" w:rsidRPr="00BF532B" w:rsidRDefault="009F3FF3" w:rsidP="009F3FF3">
      <w:pPr>
        <w:ind w:left="1416" w:firstLine="709"/>
        <w:rPr>
          <w:rFonts w:eastAsia="Times New Roman"/>
          <w:bCs/>
        </w:rPr>
      </w:pPr>
      <w:r w:rsidRPr="00BF532B">
        <w:rPr>
          <w:rFonts w:eastAsia="Times New Roman"/>
          <w:bCs/>
        </w:rPr>
        <w:t xml:space="preserve">C = ------------ x100 x </w:t>
      </w:r>
      <w:r w:rsidR="00B619BB" w:rsidRPr="00BF532B">
        <w:rPr>
          <w:rFonts w:eastAsia="Times New Roman"/>
          <w:bCs/>
        </w:rPr>
        <w:t>10</w:t>
      </w:r>
      <w:r w:rsidRPr="00BF532B">
        <w:rPr>
          <w:rFonts w:eastAsia="Times New Roman"/>
          <w:bCs/>
        </w:rPr>
        <w:t>0 %</w:t>
      </w:r>
    </w:p>
    <w:p w14:paraId="3C23FFED" w14:textId="77777777" w:rsidR="009F3FF3" w:rsidRPr="00BF532B" w:rsidRDefault="009F3FF3" w:rsidP="009F3FF3">
      <w:pPr>
        <w:ind w:left="2124" w:firstLine="709"/>
        <w:jc w:val="both"/>
        <w:rPr>
          <w:rFonts w:eastAsia="Times New Roman"/>
          <w:bCs/>
        </w:rPr>
      </w:pPr>
      <w:r w:rsidRPr="00BF532B">
        <w:rPr>
          <w:rFonts w:eastAsia="Times New Roman"/>
          <w:bCs/>
        </w:rPr>
        <w:t xml:space="preserve">Co </w:t>
      </w:r>
    </w:p>
    <w:p w14:paraId="4C1DEA15" w14:textId="77777777" w:rsidR="009F3FF3" w:rsidRPr="00BF532B" w:rsidRDefault="009F3FF3" w:rsidP="009F3FF3">
      <w:pPr>
        <w:ind w:left="1418"/>
        <w:rPr>
          <w:rFonts w:eastAsia="Times New Roman"/>
          <w:bCs/>
        </w:rPr>
      </w:pPr>
      <w:r w:rsidRPr="00BF532B">
        <w:rPr>
          <w:rFonts w:eastAsia="Times New Roman"/>
          <w:bCs/>
        </w:rPr>
        <w:t>gdzie:</w:t>
      </w:r>
    </w:p>
    <w:p w14:paraId="32AA104E" w14:textId="77777777" w:rsidR="009F3FF3" w:rsidRPr="00BF532B" w:rsidRDefault="009F3FF3" w:rsidP="009F3FF3">
      <w:pPr>
        <w:ind w:left="1418"/>
        <w:rPr>
          <w:rFonts w:eastAsia="Times New Roman"/>
          <w:bCs/>
        </w:rPr>
      </w:pPr>
      <w:r w:rsidRPr="00BF532B">
        <w:rPr>
          <w:rFonts w:eastAsia="Times New Roman"/>
          <w:bCs/>
        </w:rPr>
        <w:t>C – liczba punktów w ramach kryterium „Cena”,</w:t>
      </w:r>
    </w:p>
    <w:p w14:paraId="414050A9" w14:textId="77777777" w:rsidR="009F3FF3" w:rsidRPr="00BF532B" w:rsidRDefault="009F3FF3" w:rsidP="009F3FF3">
      <w:pPr>
        <w:ind w:left="1418"/>
        <w:rPr>
          <w:rFonts w:eastAsia="Times New Roman"/>
          <w:bCs/>
        </w:rPr>
      </w:pPr>
      <w:r w:rsidRPr="00BF532B">
        <w:rPr>
          <w:rFonts w:eastAsia="Times New Roman"/>
          <w:bCs/>
        </w:rPr>
        <w:t>Cn - najniższa cena spośród ofert ocenianych</w:t>
      </w:r>
    </w:p>
    <w:p w14:paraId="5B633271" w14:textId="77777777" w:rsidR="009F3FF3" w:rsidRPr="00BF532B" w:rsidRDefault="009F3FF3" w:rsidP="009F3FF3">
      <w:pPr>
        <w:ind w:left="1418"/>
        <w:rPr>
          <w:rFonts w:eastAsia="Times New Roman"/>
          <w:bCs/>
        </w:rPr>
      </w:pPr>
      <w:r w:rsidRPr="00BF532B">
        <w:rPr>
          <w:rFonts w:eastAsia="Times New Roman"/>
          <w:bCs/>
        </w:rPr>
        <w:t xml:space="preserve">Co - cena oferty ocenianej </w:t>
      </w:r>
    </w:p>
    <w:p w14:paraId="07930B18" w14:textId="77777777" w:rsidR="009F3FF3" w:rsidRPr="00BF532B" w:rsidRDefault="009F3FF3" w:rsidP="009F3FF3">
      <w:pPr>
        <w:ind w:left="1418"/>
        <w:rPr>
          <w:rFonts w:eastAsia="Times New Roman"/>
          <w:bCs/>
        </w:rPr>
      </w:pPr>
    </w:p>
    <w:p w14:paraId="2F1D5CBB" w14:textId="77777777" w:rsidR="009F3FF3" w:rsidRPr="00BF532B" w:rsidRDefault="009F3FF3" w:rsidP="009F3FF3">
      <w:pPr>
        <w:rPr>
          <w:rFonts w:eastAsia="Times New Roman"/>
          <w:bCs/>
        </w:rPr>
      </w:pPr>
      <w:r w:rsidRPr="00BF532B">
        <w:rPr>
          <w:rFonts w:eastAsia="Times New Roman"/>
          <w:bCs/>
        </w:rPr>
        <w:t>Ocenie w ramach kryterium „Cena” podlegać będzie cena łączna brutto za wykonanie całego przedmiotu zamówienia podana w ofercie.</w:t>
      </w:r>
    </w:p>
    <w:p w14:paraId="147B3094" w14:textId="77777777" w:rsidR="009F3FF3" w:rsidRPr="00BF532B" w:rsidRDefault="009F3FF3" w:rsidP="009F3FF3">
      <w:pPr>
        <w:rPr>
          <w:rFonts w:eastAsia="Times New Roman"/>
          <w:bCs/>
        </w:rPr>
      </w:pPr>
    </w:p>
    <w:p w14:paraId="55034B8C" w14:textId="77777777" w:rsidR="009F3FF3" w:rsidRPr="00BF532B" w:rsidRDefault="009F3FF3" w:rsidP="009F3FF3">
      <w:pPr>
        <w:rPr>
          <w:rFonts w:eastAsia="Times New Roman"/>
          <w:bCs/>
        </w:rPr>
      </w:pPr>
      <w:bookmarkStart w:id="7" w:name="_Hlk495396004"/>
      <w:r w:rsidRPr="00BF532B">
        <w:rPr>
          <w:rFonts w:eastAsia="Times New Roman"/>
          <w:bCs/>
        </w:rPr>
        <w:t xml:space="preserve">W tym kryterium wykonawca może uzyskać maksymalnie </w:t>
      </w:r>
      <w:r w:rsidR="00B619BB" w:rsidRPr="00BF532B">
        <w:rPr>
          <w:rFonts w:eastAsia="Times New Roman"/>
          <w:bCs/>
        </w:rPr>
        <w:t>100</w:t>
      </w:r>
      <w:r w:rsidRPr="00BF532B">
        <w:rPr>
          <w:rFonts w:eastAsia="Times New Roman"/>
          <w:bCs/>
        </w:rPr>
        <w:t xml:space="preserve"> punktów. </w:t>
      </w:r>
    </w:p>
    <w:bookmarkEnd w:id="7"/>
    <w:p w14:paraId="7A761305" w14:textId="77777777" w:rsidR="009F3FF3" w:rsidRPr="00BF532B" w:rsidRDefault="009F3FF3" w:rsidP="009F3FF3">
      <w:pPr>
        <w:tabs>
          <w:tab w:val="left" w:pos="142"/>
        </w:tabs>
        <w:suppressAutoHyphens w:val="0"/>
        <w:jc w:val="both"/>
        <w:rPr>
          <w:rFonts w:eastAsia="Times New Roman"/>
        </w:rPr>
      </w:pPr>
      <w:r w:rsidRPr="00BF532B">
        <w:rPr>
          <w:rFonts w:eastAsia="Times New Roman"/>
        </w:rPr>
        <w:t xml:space="preserve"> </w:t>
      </w:r>
    </w:p>
    <w:p w14:paraId="1EC4ACDE" w14:textId="77777777" w:rsidR="009F3FF3" w:rsidRPr="00BF532B" w:rsidRDefault="009F3FF3" w:rsidP="009F3FF3">
      <w:pPr>
        <w:tabs>
          <w:tab w:val="left" w:pos="142"/>
        </w:tabs>
        <w:ind w:left="567" w:hanging="567"/>
        <w:jc w:val="both"/>
        <w:rPr>
          <w:rFonts w:eastAsia="Times New Roman"/>
        </w:rPr>
      </w:pPr>
    </w:p>
    <w:p w14:paraId="7A287279" w14:textId="77777777" w:rsidR="009F3FF3" w:rsidRPr="00BF532B" w:rsidRDefault="009F3FF3" w:rsidP="009F3FF3">
      <w:pPr>
        <w:tabs>
          <w:tab w:val="left" w:pos="142"/>
        </w:tabs>
        <w:ind w:left="567" w:hanging="567"/>
        <w:jc w:val="both"/>
        <w:rPr>
          <w:rFonts w:eastAsia="Times New Roman"/>
        </w:rPr>
      </w:pPr>
      <w:r w:rsidRPr="00BF532B">
        <w:rPr>
          <w:rFonts w:eastAsia="Times New Roman"/>
        </w:rPr>
        <w:t xml:space="preserve">13.2. Za najkorzystniejszą ofertę zostanie uznana oferta, która uzyskała łącznie najwyższą liczbę </w:t>
      </w:r>
    </w:p>
    <w:p w14:paraId="7CBC8423" w14:textId="77777777" w:rsidR="009F3FF3" w:rsidRPr="00BF532B" w:rsidRDefault="009F3FF3" w:rsidP="009F3FF3">
      <w:pPr>
        <w:tabs>
          <w:tab w:val="left" w:pos="142"/>
        </w:tabs>
        <w:ind w:left="567" w:hanging="567"/>
        <w:jc w:val="both"/>
        <w:rPr>
          <w:rFonts w:eastAsia="Times New Roman"/>
        </w:rPr>
      </w:pPr>
      <w:r w:rsidRPr="00BF532B">
        <w:rPr>
          <w:rFonts w:eastAsia="Times New Roman"/>
        </w:rPr>
        <w:t xml:space="preserve">punktów </w:t>
      </w:r>
      <w:r w:rsidR="00B619BB" w:rsidRPr="00BF532B">
        <w:rPr>
          <w:rFonts w:eastAsia="Times New Roman"/>
        </w:rPr>
        <w:t xml:space="preserve">w </w:t>
      </w:r>
      <w:r w:rsidR="00BD3639" w:rsidRPr="00BF532B">
        <w:rPr>
          <w:rFonts w:eastAsia="Times New Roman"/>
        </w:rPr>
        <w:t xml:space="preserve">powyższym </w:t>
      </w:r>
      <w:r w:rsidR="00B619BB" w:rsidRPr="00BF532B">
        <w:rPr>
          <w:rFonts w:eastAsia="Times New Roman"/>
        </w:rPr>
        <w:t>kryterium.</w:t>
      </w:r>
    </w:p>
    <w:p w14:paraId="67264067" w14:textId="77777777" w:rsidR="009F3FF3" w:rsidRPr="00BF532B" w:rsidRDefault="009F3FF3" w:rsidP="009F3FF3">
      <w:pPr>
        <w:tabs>
          <w:tab w:val="left" w:pos="142"/>
        </w:tabs>
        <w:ind w:left="567" w:hanging="567"/>
        <w:jc w:val="both"/>
        <w:rPr>
          <w:rFonts w:eastAsia="Times New Roman"/>
        </w:rPr>
      </w:pPr>
    </w:p>
    <w:p w14:paraId="41819BD7" w14:textId="77777777" w:rsidR="004C696A" w:rsidRPr="00BF532B" w:rsidRDefault="004C696A" w:rsidP="004C696A">
      <w:pPr>
        <w:suppressAutoHyphens w:val="0"/>
        <w:autoSpaceDE w:val="0"/>
        <w:autoSpaceDN w:val="0"/>
        <w:adjustRightInd w:val="0"/>
        <w:jc w:val="both"/>
        <w:rPr>
          <w:lang w:eastAsia="pl-PL"/>
        </w:rPr>
      </w:pPr>
      <w:r w:rsidRPr="00BF532B">
        <w:rPr>
          <w:lang w:eastAsia="pl-PL"/>
        </w:rPr>
        <w:t>Jeżeli zostanie złożona oferta, której wybór prowadziłby do powstania u Zamawiającego</w:t>
      </w:r>
      <w:r w:rsidR="002D4F9C" w:rsidRPr="00BF532B">
        <w:rPr>
          <w:lang w:eastAsia="pl-PL"/>
        </w:rPr>
        <w:t xml:space="preserve"> </w:t>
      </w:r>
      <w:r w:rsidRPr="00BF532B">
        <w:rPr>
          <w:lang w:eastAsia="pl-PL"/>
        </w:rPr>
        <w:t>obowiązku podatkowego zgodnie z ustawą z dnia 11 marca 2004 r. o podatku od towarów</w:t>
      </w:r>
      <w:r w:rsidR="002D4F9C" w:rsidRPr="00BF532B">
        <w:rPr>
          <w:lang w:eastAsia="pl-PL"/>
        </w:rPr>
        <w:t xml:space="preserve"> </w:t>
      </w:r>
      <w:r w:rsidRPr="00BF532B">
        <w:rPr>
          <w:lang w:eastAsia="pl-PL"/>
        </w:rPr>
        <w:t>i usług, dla celów zastosowania kryterium ceny</w:t>
      </w:r>
      <w:r w:rsidR="002D4F9C" w:rsidRPr="00BF532B">
        <w:rPr>
          <w:lang w:eastAsia="pl-PL"/>
        </w:rPr>
        <w:t xml:space="preserve"> </w:t>
      </w:r>
      <w:r w:rsidRPr="00BF532B">
        <w:rPr>
          <w:lang w:eastAsia="pl-PL"/>
        </w:rPr>
        <w:t>Zamawiający dolicza do przedstawionej w tej ofercie ceny kwotę podatku od towarów i</w:t>
      </w:r>
      <w:r w:rsidR="002D4F9C" w:rsidRPr="00BF532B">
        <w:rPr>
          <w:lang w:eastAsia="pl-PL"/>
        </w:rPr>
        <w:t xml:space="preserve"> </w:t>
      </w:r>
      <w:r w:rsidRPr="00BF532B">
        <w:rPr>
          <w:lang w:eastAsia="pl-PL"/>
        </w:rPr>
        <w:t>usług, którą miałby obowiązek rozliczyć.</w:t>
      </w:r>
    </w:p>
    <w:p w14:paraId="24445A94" w14:textId="77777777" w:rsidR="004C696A" w:rsidRPr="00BF532B" w:rsidRDefault="004C696A" w:rsidP="004C696A">
      <w:pPr>
        <w:suppressAutoHyphens w:val="0"/>
        <w:autoSpaceDE w:val="0"/>
        <w:autoSpaceDN w:val="0"/>
        <w:adjustRightInd w:val="0"/>
        <w:jc w:val="both"/>
        <w:rPr>
          <w:lang w:eastAsia="pl-PL"/>
        </w:rPr>
      </w:pPr>
    </w:p>
    <w:p w14:paraId="6D53A093" w14:textId="77777777" w:rsidR="004C696A" w:rsidRPr="00BF532B" w:rsidRDefault="004C696A" w:rsidP="004C696A">
      <w:pPr>
        <w:suppressAutoHyphens w:val="0"/>
        <w:autoSpaceDE w:val="0"/>
        <w:autoSpaceDN w:val="0"/>
        <w:adjustRightInd w:val="0"/>
        <w:jc w:val="both"/>
        <w:rPr>
          <w:b/>
          <w:bCs/>
          <w:lang w:eastAsia="pl-PL"/>
        </w:rPr>
      </w:pPr>
      <w:r w:rsidRPr="00BF532B">
        <w:rPr>
          <w:b/>
          <w:bCs/>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C442C2D" w14:textId="77777777" w:rsidR="008F3258" w:rsidRPr="00BF532B" w:rsidRDefault="008F3258" w:rsidP="006437FC">
      <w:pPr>
        <w:tabs>
          <w:tab w:val="left" w:pos="567"/>
          <w:tab w:val="left" w:pos="851"/>
        </w:tabs>
        <w:ind w:left="284" w:hanging="284"/>
        <w:jc w:val="both"/>
        <w:rPr>
          <w:rFonts w:eastAsia="Times New Roman"/>
        </w:rPr>
      </w:pPr>
    </w:p>
    <w:p w14:paraId="1E5F8F18" w14:textId="77777777" w:rsidR="00E57062" w:rsidRPr="00BF532B" w:rsidRDefault="00E57062" w:rsidP="007E0FCE">
      <w:pPr>
        <w:keepNext/>
        <w:jc w:val="both"/>
        <w:outlineLvl w:val="1"/>
        <w:rPr>
          <w:rFonts w:cs="Tahoma"/>
          <w:b/>
          <w:bCs/>
        </w:rPr>
      </w:pPr>
      <w:r w:rsidRPr="00BF532B">
        <w:rPr>
          <w:rFonts w:cs="Tahoma"/>
          <w:b/>
          <w:bCs/>
        </w:rPr>
        <w:t>XV</w:t>
      </w:r>
      <w:r w:rsidR="00433ACC" w:rsidRPr="00BF532B">
        <w:rPr>
          <w:rFonts w:cs="Tahoma"/>
          <w:b/>
          <w:bCs/>
        </w:rPr>
        <w:t>I</w:t>
      </w:r>
      <w:r w:rsidR="00EE522F" w:rsidRPr="00BF532B">
        <w:rPr>
          <w:rFonts w:cs="Tahoma"/>
          <w:b/>
          <w:bCs/>
        </w:rPr>
        <w:t>I</w:t>
      </w:r>
      <w:r w:rsidR="00FC57FA" w:rsidRPr="00BF532B">
        <w:rPr>
          <w:rFonts w:cs="Tahoma"/>
          <w:b/>
          <w:bCs/>
        </w:rPr>
        <w:t>I</w:t>
      </w:r>
      <w:r w:rsidRPr="00BF532B">
        <w:rPr>
          <w:rFonts w:cs="Tahoma"/>
          <w:b/>
          <w:bCs/>
        </w:rPr>
        <w:t xml:space="preserve">. INFORMACJE O FORMALNOŚCIACH, JAKIE </w:t>
      </w:r>
      <w:r w:rsidR="00E333D5" w:rsidRPr="00BF532B">
        <w:rPr>
          <w:rFonts w:cs="Tahoma"/>
          <w:b/>
          <w:bCs/>
        </w:rPr>
        <w:t xml:space="preserve">MUSZĄ </w:t>
      </w:r>
      <w:r w:rsidRPr="00BF532B">
        <w:rPr>
          <w:rFonts w:cs="Tahoma"/>
          <w:b/>
          <w:bCs/>
        </w:rPr>
        <w:t xml:space="preserve"> ZOSTAĆ DOPEŁNIONE PO WYBORZE OFERTY W CELU ZAWARCIA UMOWY W SPRAWIE ZAMÓWIENIA PUBLICZNEGO</w:t>
      </w:r>
    </w:p>
    <w:p w14:paraId="53014FE7" w14:textId="77777777" w:rsidR="00E9470C" w:rsidRPr="00BF532B" w:rsidRDefault="00F11337" w:rsidP="00B47B38">
      <w:pPr>
        <w:numPr>
          <w:ilvl w:val="1"/>
          <w:numId w:val="11"/>
        </w:numPr>
        <w:suppressAutoHyphens w:val="0"/>
        <w:ind w:left="284" w:hanging="568"/>
        <w:jc w:val="both"/>
        <w:rPr>
          <w:rFonts w:cs="Tahoma"/>
          <w:lang w:eastAsia="pl-PL"/>
        </w:rPr>
      </w:pPr>
      <w:r w:rsidRPr="00BF532B">
        <w:rPr>
          <w:rFonts w:cs="Tahoma"/>
          <w:lang w:eastAsia="pl-PL"/>
        </w:rPr>
        <w:t>Zawarcie umowy z wybranym Wykonawcą nastąpi na zasadach określonych we wzorze umowy</w:t>
      </w:r>
      <w:r w:rsidR="00220362" w:rsidRPr="00BF532B">
        <w:rPr>
          <w:rFonts w:cs="Tahoma"/>
          <w:lang w:eastAsia="pl-PL"/>
        </w:rPr>
        <w:t xml:space="preserve"> (załącznik nr </w:t>
      </w:r>
      <w:r w:rsidR="006E26AD" w:rsidRPr="00BF532B">
        <w:rPr>
          <w:rFonts w:cs="Tahoma"/>
          <w:lang w:eastAsia="pl-PL"/>
        </w:rPr>
        <w:t>3</w:t>
      </w:r>
      <w:r w:rsidR="00220362" w:rsidRPr="00BF532B">
        <w:rPr>
          <w:rFonts w:cs="Tahoma"/>
          <w:lang w:eastAsia="pl-PL"/>
        </w:rPr>
        <w:t>)</w:t>
      </w:r>
      <w:r w:rsidR="009A0D69" w:rsidRPr="00BF532B">
        <w:rPr>
          <w:rFonts w:cs="Tahoma"/>
          <w:lang w:eastAsia="pl-PL"/>
        </w:rPr>
        <w:t>.</w:t>
      </w:r>
    </w:p>
    <w:p w14:paraId="746335FE" w14:textId="77777777" w:rsidR="00220362" w:rsidRPr="00BF532B" w:rsidRDefault="00E57062" w:rsidP="00B47B38">
      <w:pPr>
        <w:numPr>
          <w:ilvl w:val="1"/>
          <w:numId w:val="11"/>
        </w:numPr>
        <w:suppressAutoHyphens w:val="0"/>
        <w:ind w:left="284" w:hanging="568"/>
        <w:jc w:val="both"/>
        <w:rPr>
          <w:rFonts w:cs="Tahoma"/>
          <w:lang w:eastAsia="pl-PL"/>
        </w:rPr>
      </w:pPr>
      <w:r w:rsidRPr="00BF532B">
        <w:rPr>
          <w:rFonts w:cs="Tahoma"/>
          <w:lang w:eastAsia="pl-PL"/>
        </w:rPr>
        <w:t xml:space="preserve">Zamawiający zawrze  umowę w sprawie zamówienia publicznego w terminie  nie krótszym niż </w:t>
      </w:r>
      <w:r w:rsidR="008A2BB4" w:rsidRPr="00BF532B">
        <w:rPr>
          <w:rFonts w:cs="Tahoma"/>
          <w:lang w:eastAsia="pl-PL"/>
        </w:rPr>
        <w:t>5</w:t>
      </w:r>
      <w:r w:rsidRPr="00BF532B">
        <w:rPr>
          <w:rFonts w:cs="Tahoma"/>
          <w:lang w:eastAsia="pl-PL"/>
        </w:rPr>
        <w:t xml:space="preserve"> dni od dnia przesłania zawiadomienia o wyborze najkorzystniejszej oferty, jeżeli zawiadomienie to zostało przesłane przy użyciu  środków komunikacji elektronicznej</w:t>
      </w:r>
      <w:r w:rsidR="00F070AC" w:rsidRPr="00BF532B">
        <w:rPr>
          <w:rFonts w:cs="Tahoma"/>
          <w:lang w:eastAsia="pl-PL"/>
        </w:rPr>
        <w:t xml:space="preserve"> </w:t>
      </w:r>
      <w:r w:rsidR="00672073" w:rsidRPr="00BF532B">
        <w:rPr>
          <w:rFonts w:cs="Tahoma"/>
          <w:lang w:eastAsia="pl-PL"/>
        </w:rPr>
        <w:t xml:space="preserve">z zastrzeżeniem art. </w:t>
      </w:r>
      <w:r w:rsidR="006A0BE3" w:rsidRPr="00BF532B">
        <w:rPr>
          <w:rFonts w:cs="Tahoma"/>
          <w:lang w:eastAsia="pl-PL"/>
        </w:rPr>
        <w:t xml:space="preserve">577 </w:t>
      </w:r>
      <w:r w:rsidR="00672073" w:rsidRPr="00BF532B">
        <w:rPr>
          <w:rFonts w:cs="Tahoma"/>
          <w:lang w:eastAsia="pl-PL"/>
        </w:rPr>
        <w:t>PZP</w:t>
      </w:r>
      <w:r w:rsidRPr="00BF532B">
        <w:rPr>
          <w:rFonts w:cs="Tahoma"/>
          <w:lang w:eastAsia="pl-PL"/>
        </w:rPr>
        <w:t>. Zamawiający może zawrzeć umowę w sprawie zamówienia publicznego przed upływem ww. terminów, jeżeli w postępowaniu o udzielenie zamówienia złożono tylko jedn</w:t>
      </w:r>
      <w:r w:rsidR="00E04F4E" w:rsidRPr="00BF532B">
        <w:rPr>
          <w:rFonts w:cs="Tahoma"/>
          <w:lang w:eastAsia="pl-PL"/>
        </w:rPr>
        <w:t>ą</w:t>
      </w:r>
      <w:r w:rsidRPr="00BF532B">
        <w:rPr>
          <w:rFonts w:cs="Tahoma"/>
          <w:lang w:eastAsia="pl-PL"/>
        </w:rPr>
        <w:t xml:space="preserve"> ofertę. </w:t>
      </w:r>
    </w:p>
    <w:p w14:paraId="1D1B52C1" w14:textId="77777777" w:rsidR="00295E41" w:rsidRPr="00BF532B" w:rsidRDefault="00295E41" w:rsidP="00B47B38">
      <w:pPr>
        <w:numPr>
          <w:ilvl w:val="1"/>
          <w:numId w:val="11"/>
        </w:numPr>
        <w:suppressAutoHyphens w:val="0"/>
        <w:ind w:left="284" w:hanging="568"/>
        <w:jc w:val="both"/>
        <w:rPr>
          <w:rFonts w:cs="Tahoma"/>
          <w:lang w:eastAsia="pl-PL"/>
        </w:rPr>
      </w:pPr>
      <w:r w:rsidRPr="00BF532B">
        <w:rPr>
          <w:rFonts w:cs="Tahoma"/>
        </w:rPr>
        <w:t>Jeżeli wybrana oferta została złożona przez wykonawców, o których mowa w art. 58 PZP Zamawiający żąd</w:t>
      </w:r>
      <w:r w:rsidR="004073A0" w:rsidRPr="00BF532B">
        <w:rPr>
          <w:rFonts w:cs="Tahoma"/>
        </w:rPr>
        <w:t>a</w:t>
      </w:r>
      <w:r w:rsidRPr="00BF532B">
        <w:rPr>
          <w:rFonts w:cs="Tahoma"/>
        </w:rPr>
        <w:t xml:space="preserve"> przed zawarciem umowy w sprawie niniejszego zamówienia kopii umowy regulującej współpracę tych wykonawców.</w:t>
      </w:r>
    </w:p>
    <w:p w14:paraId="3C4264CB" w14:textId="77777777" w:rsidR="001954D1" w:rsidRPr="00BF532B" w:rsidRDefault="001954D1" w:rsidP="00B47B38">
      <w:pPr>
        <w:numPr>
          <w:ilvl w:val="1"/>
          <w:numId w:val="11"/>
        </w:numPr>
        <w:suppressAutoHyphens w:val="0"/>
        <w:ind w:left="284" w:hanging="568"/>
        <w:jc w:val="both"/>
        <w:rPr>
          <w:rFonts w:cs="Tahoma"/>
          <w:lang w:eastAsia="pl-PL"/>
        </w:rPr>
      </w:pPr>
      <w:r w:rsidRPr="00BF532B">
        <w:rPr>
          <w:rFonts w:cs="Tahoma"/>
          <w:lang w:eastAsia="pl-PL"/>
        </w:rPr>
        <w:t>Miejsce i termin podpisania umowy zamawiający wskaże wybranemu w wyniku niniejszego postępowania wykonawcy</w:t>
      </w:r>
      <w:r w:rsidR="00986735" w:rsidRPr="00BF532B">
        <w:rPr>
          <w:rFonts w:cs="Tahoma"/>
          <w:lang w:eastAsia="pl-PL"/>
        </w:rPr>
        <w:t xml:space="preserve"> lub przekaże umowę do podpisu listownie</w:t>
      </w:r>
      <w:r w:rsidRPr="00BF532B">
        <w:rPr>
          <w:rFonts w:cs="Tahoma"/>
          <w:lang w:eastAsia="pl-PL"/>
        </w:rPr>
        <w:t xml:space="preserve">. </w:t>
      </w:r>
    </w:p>
    <w:p w14:paraId="5A219FCE" w14:textId="77777777" w:rsidR="00996FDF" w:rsidRPr="00BF532B" w:rsidRDefault="00400E9E" w:rsidP="00B47B38">
      <w:pPr>
        <w:numPr>
          <w:ilvl w:val="1"/>
          <w:numId w:val="11"/>
        </w:numPr>
        <w:suppressAutoHyphens w:val="0"/>
        <w:ind w:left="284" w:hanging="568"/>
        <w:jc w:val="both"/>
        <w:rPr>
          <w:rFonts w:cs="Tahoma"/>
          <w:lang w:eastAsia="pl-PL"/>
        </w:rPr>
      </w:pPr>
      <w:r w:rsidRPr="00BF532B">
        <w:rPr>
          <w:rFonts w:cs="Tahoma"/>
          <w:lang w:eastAsia="pl-PL"/>
        </w:rPr>
        <w:t>Jeżeli Wykonawca, któr</w:t>
      </w:r>
      <w:r w:rsidR="00960000" w:rsidRPr="00BF532B">
        <w:rPr>
          <w:rFonts w:cs="Tahoma"/>
          <w:lang w:eastAsia="pl-PL"/>
        </w:rPr>
        <w:t xml:space="preserve">ego oferta została wybrana jako najkorzystniejsza, </w:t>
      </w:r>
      <w:r w:rsidRPr="00BF532B">
        <w:rPr>
          <w:rFonts w:cs="Tahoma"/>
          <w:lang w:eastAsia="pl-PL"/>
        </w:rPr>
        <w:t>uchyl</w:t>
      </w:r>
      <w:r w:rsidR="00960000" w:rsidRPr="00BF532B">
        <w:rPr>
          <w:rFonts w:cs="Tahoma"/>
          <w:lang w:eastAsia="pl-PL"/>
        </w:rPr>
        <w:t xml:space="preserve">a </w:t>
      </w:r>
      <w:r w:rsidRPr="00BF532B">
        <w:rPr>
          <w:rFonts w:cs="Tahoma"/>
          <w:lang w:eastAsia="pl-PL"/>
        </w:rPr>
        <w:t xml:space="preserve">się od zawarcia umowy </w:t>
      </w:r>
      <w:r w:rsidR="00960000" w:rsidRPr="00BF532B">
        <w:rPr>
          <w:rFonts w:cs="Tahoma"/>
          <w:lang w:eastAsia="pl-PL"/>
        </w:rPr>
        <w:t xml:space="preserve">lub nie wnosi wymaganego zabezpieczenia należytego wykonania umowy (jeśli było wymagane), </w:t>
      </w:r>
      <w:r w:rsidRPr="00BF532B">
        <w:rPr>
          <w:rFonts w:cs="Tahoma"/>
          <w:lang w:eastAsia="pl-PL"/>
        </w:rPr>
        <w:t>Zamawiając</w:t>
      </w:r>
      <w:r w:rsidR="001E5EA5" w:rsidRPr="00BF532B">
        <w:rPr>
          <w:rFonts w:cs="Tahoma"/>
          <w:lang w:eastAsia="pl-PL"/>
        </w:rPr>
        <w:t xml:space="preserve">y może </w:t>
      </w:r>
      <w:r w:rsidR="00960000" w:rsidRPr="00BF532B">
        <w:rPr>
          <w:rFonts w:cs="Tahoma"/>
          <w:lang w:eastAsia="pl-PL"/>
        </w:rPr>
        <w:t xml:space="preserve">dokonać ponownego badania i oceny ofert </w:t>
      </w:r>
      <w:r w:rsidRPr="00BF532B">
        <w:rPr>
          <w:rFonts w:cs="Tahoma"/>
          <w:lang w:eastAsia="pl-PL"/>
        </w:rPr>
        <w:t xml:space="preserve">spośród </w:t>
      </w:r>
      <w:r w:rsidR="00960000" w:rsidRPr="00BF532B">
        <w:rPr>
          <w:rFonts w:cs="Tahoma"/>
          <w:lang w:eastAsia="pl-PL"/>
        </w:rPr>
        <w:t xml:space="preserve">ofert </w:t>
      </w:r>
      <w:r w:rsidRPr="00BF532B">
        <w:rPr>
          <w:rFonts w:cs="Tahoma"/>
          <w:lang w:eastAsia="pl-PL"/>
        </w:rPr>
        <w:t xml:space="preserve">pozostałych </w:t>
      </w:r>
      <w:r w:rsidR="00B57A86" w:rsidRPr="00BF532B">
        <w:rPr>
          <w:rFonts w:cs="Tahoma"/>
          <w:lang w:eastAsia="pl-PL"/>
        </w:rPr>
        <w:t>w postępowaniu Wykonawców albo unieważnić postępowanie</w:t>
      </w:r>
      <w:r w:rsidRPr="00BF532B">
        <w:rPr>
          <w:rFonts w:cs="Tahoma"/>
          <w:lang w:eastAsia="pl-PL"/>
        </w:rPr>
        <w:t>.</w:t>
      </w:r>
    </w:p>
    <w:p w14:paraId="56FC766E" w14:textId="77777777" w:rsidR="009A0D69" w:rsidRPr="00BF532B" w:rsidRDefault="009A0D69" w:rsidP="009A0D69">
      <w:pPr>
        <w:suppressAutoHyphens w:val="0"/>
        <w:ind w:left="284"/>
        <w:jc w:val="both"/>
        <w:rPr>
          <w:rFonts w:cs="Tahoma"/>
          <w:lang w:eastAsia="pl-PL"/>
        </w:rPr>
      </w:pPr>
    </w:p>
    <w:p w14:paraId="2E583693" w14:textId="77777777" w:rsidR="002B3BAF" w:rsidRPr="00BF532B" w:rsidRDefault="002B3BAF" w:rsidP="007E0FCE">
      <w:pPr>
        <w:keepNext/>
        <w:jc w:val="both"/>
        <w:outlineLvl w:val="1"/>
        <w:rPr>
          <w:rFonts w:cs="Tahoma"/>
          <w:b/>
          <w:bCs/>
        </w:rPr>
      </w:pPr>
      <w:r w:rsidRPr="00BF532B">
        <w:rPr>
          <w:rFonts w:cs="Tahoma"/>
          <w:b/>
          <w:bCs/>
        </w:rPr>
        <w:lastRenderedPageBreak/>
        <w:t>X</w:t>
      </w:r>
      <w:r w:rsidR="00FC57FA" w:rsidRPr="00BF532B">
        <w:rPr>
          <w:rFonts w:cs="Tahoma"/>
          <w:b/>
          <w:bCs/>
        </w:rPr>
        <w:t>IX</w:t>
      </w:r>
      <w:r w:rsidRPr="00BF532B">
        <w:rPr>
          <w:rFonts w:cs="Tahoma"/>
          <w:b/>
          <w:bCs/>
        </w:rPr>
        <w:t>. WYMAGANIA DOTYCZĄCE ZABEZPIECZENIA NALEŻYTEGO WYKONANIA UMOWY</w:t>
      </w:r>
    </w:p>
    <w:p w14:paraId="09326C5D" w14:textId="77777777" w:rsidR="008A7B88" w:rsidRPr="00BF532B" w:rsidRDefault="008A7B88" w:rsidP="007E0FCE">
      <w:pPr>
        <w:suppressAutoHyphens w:val="0"/>
        <w:ind w:left="284"/>
        <w:jc w:val="both"/>
        <w:rPr>
          <w:rFonts w:cs="Tahoma"/>
          <w:lang w:eastAsia="pl-PL"/>
        </w:rPr>
      </w:pPr>
      <w:r w:rsidRPr="00BF532B">
        <w:rPr>
          <w:rFonts w:cs="Tahoma"/>
          <w:lang w:eastAsia="pl-PL"/>
        </w:rPr>
        <w:t>Zamawiający nie wymaga wniesienia zabezpieczenia należytego wykonania umowy.</w:t>
      </w:r>
    </w:p>
    <w:p w14:paraId="6E73DFC8" w14:textId="77777777" w:rsidR="007E0FCE" w:rsidRPr="00BF532B" w:rsidRDefault="007E0FCE" w:rsidP="007E0FCE">
      <w:pPr>
        <w:suppressAutoHyphens w:val="0"/>
        <w:ind w:left="284"/>
        <w:jc w:val="both"/>
        <w:rPr>
          <w:rFonts w:cs="Tahoma"/>
          <w:lang w:eastAsia="pl-PL"/>
        </w:rPr>
      </w:pPr>
    </w:p>
    <w:p w14:paraId="6E5CFE1B" w14:textId="77777777" w:rsidR="009F7662" w:rsidRPr="00BF532B" w:rsidRDefault="009F7662" w:rsidP="007E0FCE">
      <w:pPr>
        <w:keepNext/>
        <w:jc w:val="both"/>
        <w:outlineLvl w:val="1"/>
        <w:rPr>
          <w:rFonts w:cs="Tahoma"/>
          <w:b/>
          <w:bCs/>
        </w:rPr>
      </w:pPr>
      <w:r w:rsidRPr="00BF532B">
        <w:rPr>
          <w:rFonts w:cs="Tahoma"/>
          <w:b/>
          <w:bCs/>
        </w:rPr>
        <w:t>X</w:t>
      </w:r>
      <w:r w:rsidR="00433ACC" w:rsidRPr="00BF532B">
        <w:rPr>
          <w:rFonts w:cs="Tahoma"/>
          <w:b/>
          <w:bCs/>
        </w:rPr>
        <w:t>X</w:t>
      </w:r>
      <w:r w:rsidRPr="00BF532B">
        <w:rPr>
          <w:rFonts w:cs="Tahoma"/>
          <w:b/>
          <w:bCs/>
        </w:rPr>
        <w:t>. ISTOTNE DLA STRON POSTANOWIENIA,</w:t>
      </w:r>
      <w:r w:rsidR="009A0D69" w:rsidRPr="00BF532B">
        <w:rPr>
          <w:rFonts w:cs="Tahoma"/>
          <w:b/>
          <w:bCs/>
        </w:rPr>
        <w:t xml:space="preserve"> </w:t>
      </w:r>
      <w:r w:rsidRPr="00BF532B">
        <w:rPr>
          <w:rFonts w:cs="Tahoma"/>
          <w:b/>
          <w:bCs/>
        </w:rPr>
        <w:t xml:space="preserve">KTÓRE ZOSTANĄ WPROWADZONE DO TREŚCI ZAWIERANEJ UMOWY  W SPRAWIE   ZAMÓWIENIA – WZÓR UMOWY </w:t>
      </w:r>
    </w:p>
    <w:p w14:paraId="008D34CB" w14:textId="77777777" w:rsidR="009F7662" w:rsidRPr="00BF532B" w:rsidRDefault="009F7662" w:rsidP="009F7662">
      <w:pPr>
        <w:suppressAutoHyphens w:val="0"/>
        <w:jc w:val="both"/>
        <w:rPr>
          <w:rFonts w:eastAsia="Cambria"/>
          <w:sz w:val="20"/>
          <w:szCs w:val="20"/>
          <w:lang w:eastAsia="en-US"/>
        </w:rPr>
      </w:pPr>
    </w:p>
    <w:p w14:paraId="442F0146" w14:textId="77777777" w:rsidR="009F7662" w:rsidRPr="00BF532B" w:rsidRDefault="00255A34" w:rsidP="00211BD1">
      <w:pPr>
        <w:jc w:val="both"/>
        <w:rPr>
          <w:lang w:eastAsia="pl-PL"/>
        </w:rPr>
      </w:pPr>
      <w:r w:rsidRPr="00BF532B">
        <w:rPr>
          <w:lang w:eastAsia="pl-PL"/>
        </w:rPr>
        <w:t>Istotne dla stron postanowienia</w:t>
      </w:r>
      <w:r w:rsidR="009303F4" w:rsidRPr="00BF532B">
        <w:rPr>
          <w:lang w:eastAsia="pl-PL"/>
        </w:rPr>
        <w:t xml:space="preserve"> wskazuje w</w:t>
      </w:r>
      <w:r w:rsidR="009F7662" w:rsidRPr="00BF532B">
        <w:rPr>
          <w:lang w:eastAsia="pl-PL"/>
        </w:rPr>
        <w:t>zór umowy, stanowi</w:t>
      </w:r>
      <w:r w:rsidR="009303F4" w:rsidRPr="00BF532B">
        <w:rPr>
          <w:lang w:eastAsia="pl-PL"/>
        </w:rPr>
        <w:t xml:space="preserve">ący załącznik </w:t>
      </w:r>
      <w:r w:rsidR="009F7662" w:rsidRPr="00BF532B">
        <w:rPr>
          <w:lang w:eastAsia="pl-PL"/>
        </w:rPr>
        <w:t xml:space="preserve">do </w:t>
      </w:r>
      <w:r w:rsidR="00276307" w:rsidRPr="00BF532B">
        <w:rPr>
          <w:lang w:eastAsia="pl-PL"/>
        </w:rPr>
        <w:t xml:space="preserve">niniejszej </w:t>
      </w:r>
      <w:r w:rsidR="009F7662" w:rsidRPr="00BF532B">
        <w:rPr>
          <w:lang w:eastAsia="pl-PL"/>
        </w:rPr>
        <w:t>SWZ.</w:t>
      </w:r>
    </w:p>
    <w:p w14:paraId="5A50B6BE" w14:textId="77777777" w:rsidR="001954D1" w:rsidRPr="00BF532B" w:rsidRDefault="001954D1" w:rsidP="00E57062">
      <w:pPr>
        <w:jc w:val="both"/>
        <w:rPr>
          <w:rFonts w:cs="Tahoma"/>
          <w:lang w:eastAsia="pl-PL"/>
        </w:rPr>
      </w:pPr>
    </w:p>
    <w:p w14:paraId="657F73EF" w14:textId="77777777" w:rsidR="00E57062" w:rsidRPr="00BF532B" w:rsidRDefault="00E57062" w:rsidP="007E0FCE">
      <w:pPr>
        <w:keepNext/>
        <w:jc w:val="both"/>
        <w:outlineLvl w:val="1"/>
        <w:rPr>
          <w:rFonts w:cs="Tahoma"/>
          <w:b/>
          <w:bCs/>
        </w:rPr>
      </w:pPr>
      <w:r w:rsidRPr="00BF532B">
        <w:rPr>
          <w:rFonts w:cs="Tahoma"/>
          <w:b/>
          <w:bCs/>
        </w:rPr>
        <w:t>X</w:t>
      </w:r>
      <w:r w:rsidR="00EE522F" w:rsidRPr="00BF532B">
        <w:rPr>
          <w:rFonts w:cs="Tahoma"/>
          <w:b/>
          <w:bCs/>
        </w:rPr>
        <w:t>X</w:t>
      </w:r>
      <w:r w:rsidR="008B2A95" w:rsidRPr="00BF532B">
        <w:rPr>
          <w:rFonts w:cs="Tahoma"/>
          <w:b/>
          <w:bCs/>
        </w:rPr>
        <w:t>I</w:t>
      </w:r>
      <w:r w:rsidRPr="00BF532B">
        <w:rPr>
          <w:rFonts w:cs="Tahoma"/>
          <w:b/>
          <w:bCs/>
        </w:rPr>
        <w:t>.  POZOSTAŁE REGUŁY POSTĘPOWANIA</w:t>
      </w:r>
    </w:p>
    <w:p w14:paraId="658F7AA7" w14:textId="77777777" w:rsidR="00E57062" w:rsidRPr="00BF532B" w:rsidRDefault="00E57062" w:rsidP="00B47B38">
      <w:pPr>
        <w:numPr>
          <w:ilvl w:val="1"/>
          <w:numId w:val="12"/>
        </w:numPr>
        <w:suppressAutoHyphens w:val="0"/>
        <w:ind w:left="426" w:hanging="426"/>
        <w:jc w:val="both"/>
        <w:rPr>
          <w:rFonts w:eastAsia="Calibri"/>
        </w:rPr>
      </w:pPr>
      <w:r w:rsidRPr="00BF532B">
        <w:rPr>
          <w:rFonts w:cs="Tahoma"/>
          <w:lang w:eastAsia="pl-PL"/>
        </w:rPr>
        <w:t xml:space="preserve">Zamawiający nie  przewiduje udzielenia zamówień, o których mowa w art. </w:t>
      </w:r>
      <w:r w:rsidR="000468BA" w:rsidRPr="00BF532B">
        <w:rPr>
          <w:rFonts w:cs="Tahoma"/>
          <w:lang w:eastAsia="pl-PL"/>
        </w:rPr>
        <w:t>214</w:t>
      </w:r>
      <w:r w:rsidRPr="00BF532B">
        <w:rPr>
          <w:rFonts w:cs="Tahoma"/>
          <w:lang w:eastAsia="pl-PL"/>
        </w:rPr>
        <w:t xml:space="preserve"> ust. 1 pkt </w:t>
      </w:r>
      <w:r w:rsidR="000468BA" w:rsidRPr="00BF532B">
        <w:rPr>
          <w:rFonts w:cs="Tahoma"/>
          <w:lang w:eastAsia="pl-PL"/>
        </w:rPr>
        <w:t>8</w:t>
      </w:r>
      <w:r w:rsidRPr="00BF532B">
        <w:rPr>
          <w:rFonts w:cs="Tahoma"/>
          <w:lang w:eastAsia="pl-PL"/>
        </w:rPr>
        <w:t xml:space="preserve">  </w:t>
      </w:r>
      <w:r w:rsidR="00EF1179" w:rsidRPr="00BF532B">
        <w:rPr>
          <w:rFonts w:cs="Tahoma"/>
          <w:lang w:eastAsia="pl-PL"/>
        </w:rPr>
        <w:t>PZP</w:t>
      </w:r>
      <w:r w:rsidR="003C2DD9" w:rsidRPr="00BF532B">
        <w:rPr>
          <w:rFonts w:cs="Tahoma"/>
          <w:lang w:eastAsia="pl-PL"/>
        </w:rPr>
        <w:t xml:space="preserve"> ani nie przewiduje zastosowania prawa opcji.</w:t>
      </w:r>
    </w:p>
    <w:p w14:paraId="4C6148E9" w14:textId="77777777" w:rsidR="00086DEA" w:rsidRPr="00BF532B" w:rsidRDefault="00086DEA" w:rsidP="00086DEA">
      <w:pPr>
        <w:numPr>
          <w:ilvl w:val="1"/>
          <w:numId w:val="12"/>
        </w:numPr>
        <w:suppressAutoHyphens w:val="0"/>
        <w:ind w:left="426" w:hanging="426"/>
        <w:jc w:val="both"/>
        <w:rPr>
          <w:rFonts w:eastAsia="Calibri"/>
        </w:rPr>
      </w:pPr>
      <w:r w:rsidRPr="00BF532B">
        <w:rPr>
          <w:bCs/>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r w:rsidR="007E1C70" w:rsidRPr="00BF532B">
        <w:rPr>
          <w:bCs/>
        </w:rPr>
        <w:t xml:space="preserve"> </w:t>
      </w:r>
      <w:r w:rsidRPr="00BF532B">
        <w:rPr>
          <w:bCs/>
        </w:rPr>
        <w:t>W przypadku zaoferowania rozwiązań równoważnych - innych niż określone w SWZ - do oferty należy załączyć dokumenty potwierdzające, że zastosowane rozwiązania równoważne spełniają wymogi Zamawiającego (np.: opisy, karty katalogowe, karty techniczne).</w:t>
      </w:r>
      <w:r w:rsidRPr="00BF532B">
        <w:rPr>
          <w:rFonts w:eastAsia="Calibri"/>
        </w:rPr>
        <w:t xml:space="preserve"> </w:t>
      </w:r>
      <w:r w:rsidRPr="00BF532B">
        <w:rPr>
          <w:bCs/>
        </w:rPr>
        <w:t xml:space="preserve">Ponadto wszystkie użyte w SWZ, nazwy własne  służą jedynie do określenia parametrów technicznych, wymiarów lub kompatybilności </w:t>
      </w:r>
      <w:r w:rsidRPr="00BF532B">
        <w:rPr>
          <w:bCs/>
          <w:shd w:val="clear" w:color="auto" w:fill="FFFFFF"/>
        </w:rPr>
        <w:t>przedmiotu zamówienia</w:t>
      </w:r>
      <w:r w:rsidRPr="00BF532B">
        <w:rPr>
          <w:bCs/>
        </w:rPr>
        <w:t>, a nie są wskazaniem na producenta. Użyte wszelkie nazwy w opisie przedmiotu zamówienia Zamawiający traktuje jako informację uszczegółowiającą, która została użyta wyłącznie w celu  dookreślenia potrzeb Zamawiającego.</w:t>
      </w:r>
    </w:p>
    <w:p w14:paraId="4B36F03B" w14:textId="77777777" w:rsidR="002A7A7A" w:rsidRPr="00BF532B" w:rsidRDefault="002A7A7A" w:rsidP="002A7A7A">
      <w:pPr>
        <w:numPr>
          <w:ilvl w:val="1"/>
          <w:numId w:val="12"/>
        </w:numPr>
        <w:suppressAutoHyphens w:val="0"/>
        <w:ind w:left="426" w:hanging="426"/>
        <w:jc w:val="both"/>
        <w:rPr>
          <w:rFonts w:eastAsia="Calibri"/>
        </w:rPr>
      </w:pPr>
      <w:r w:rsidRPr="00BF532B">
        <w:rPr>
          <w:rFonts w:eastAsia="Calibri"/>
        </w:rPr>
        <w:t xml:space="preserve">Zamawiający nie dopuszcza możliwości składania ofert wariantowych. </w:t>
      </w:r>
    </w:p>
    <w:p w14:paraId="15AADC41" w14:textId="77777777" w:rsidR="00E57062" w:rsidRPr="00BF532B" w:rsidRDefault="00E57062" w:rsidP="00B47B38">
      <w:pPr>
        <w:numPr>
          <w:ilvl w:val="1"/>
          <w:numId w:val="12"/>
        </w:numPr>
        <w:suppressAutoHyphens w:val="0"/>
        <w:ind w:left="426" w:hanging="426"/>
        <w:jc w:val="both"/>
        <w:rPr>
          <w:rFonts w:eastAsia="Calibri"/>
        </w:rPr>
      </w:pPr>
      <w:r w:rsidRPr="00BF532B">
        <w:rPr>
          <w:rFonts w:cs="Tahoma"/>
          <w:lang w:eastAsia="pl-PL"/>
        </w:rPr>
        <w:t xml:space="preserve">Zamawiający nie przewiduje przeprowadzenia aukcji elektronicznej, </w:t>
      </w:r>
      <w:r w:rsidR="000805EB" w:rsidRPr="00BF532B">
        <w:rPr>
          <w:rFonts w:cs="Tahoma"/>
          <w:lang w:eastAsia="pl-PL"/>
        </w:rPr>
        <w:t xml:space="preserve">zwrotu kosztów udziału w postępowaniu, </w:t>
      </w:r>
      <w:r w:rsidRPr="00BF532B">
        <w:rPr>
          <w:rFonts w:cs="Tahoma"/>
          <w:lang w:eastAsia="pl-PL"/>
        </w:rPr>
        <w:t>nie ustanawia dynamicznego systemu zakupów oraz nie zamierza zawrzeć umowy ramowej.</w:t>
      </w:r>
    </w:p>
    <w:p w14:paraId="56D074C4" w14:textId="77777777" w:rsidR="00986735" w:rsidRPr="00BF532B" w:rsidRDefault="00894AC7" w:rsidP="00B47B38">
      <w:pPr>
        <w:numPr>
          <w:ilvl w:val="1"/>
          <w:numId w:val="12"/>
        </w:numPr>
        <w:suppressAutoHyphens w:val="0"/>
        <w:ind w:left="426" w:hanging="426"/>
        <w:jc w:val="both"/>
        <w:rPr>
          <w:rFonts w:eastAsia="Calibri"/>
        </w:rPr>
      </w:pPr>
      <w:r w:rsidRPr="00BF532B">
        <w:rPr>
          <w:rFonts w:cs="Tahoma"/>
          <w:lang w:eastAsia="pl-PL"/>
        </w:rPr>
        <w:t xml:space="preserve">Do spraw nieuregulowanych </w:t>
      </w:r>
      <w:r w:rsidR="00E57062" w:rsidRPr="00BF532B">
        <w:rPr>
          <w:rFonts w:cs="Tahoma"/>
          <w:lang w:eastAsia="pl-PL"/>
        </w:rPr>
        <w:t xml:space="preserve"> n</w:t>
      </w:r>
      <w:r w:rsidRPr="00BF532B">
        <w:rPr>
          <w:rFonts w:cs="Tahoma"/>
          <w:lang w:eastAsia="pl-PL"/>
        </w:rPr>
        <w:t>iniejszą specyfikacją</w:t>
      </w:r>
      <w:r w:rsidR="00E57062" w:rsidRPr="00BF532B">
        <w:rPr>
          <w:rFonts w:cs="Tahoma"/>
          <w:lang w:eastAsia="pl-PL"/>
        </w:rPr>
        <w:t xml:space="preserve"> warunków zamówienia mają zastosowanie przepisy ustawy z dnia </w:t>
      </w:r>
      <w:r w:rsidR="00F71641" w:rsidRPr="00BF532B">
        <w:rPr>
          <w:lang w:eastAsia="pl-PL"/>
        </w:rPr>
        <w:t>11 września 2019 roku Prawo Zamówień Publicznych (</w:t>
      </w:r>
      <w:r w:rsidR="00F71641" w:rsidRPr="00BF532B">
        <w:rPr>
          <w:rFonts w:eastAsia="Lucida Sans Unicode"/>
          <w:kern w:val="1"/>
        </w:rPr>
        <w:t xml:space="preserve">tj. </w:t>
      </w:r>
      <w:r w:rsidR="00AE1ECC" w:rsidRPr="00BF532B">
        <w:rPr>
          <w:rFonts w:cs="Tahoma"/>
          <w:lang w:eastAsia="pl-PL"/>
        </w:rPr>
        <w:t>Dz. U. z 2022 r. poz. 1710 z późn. zm.</w:t>
      </w:r>
      <w:r w:rsidR="00F71641" w:rsidRPr="00BF532B">
        <w:rPr>
          <w:lang w:eastAsia="pl-PL"/>
        </w:rPr>
        <w:t>)</w:t>
      </w:r>
      <w:r w:rsidR="00F71641" w:rsidRPr="00BF532B">
        <w:rPr>
          <w:rFonts w:eastAsia="Calibri"/>
        </w:rPr>
        <w:t xml:space="preserve"> </w:t>
      </w:r>
      <w:r w:rsidR="00E57062" w:rsidRPr="00BF532B">
        <w:rPr>
          <w:rFonts w:cs="Tahoma"/>
          <w:lang w:eastAsia="pl-PL"/>
        </w:rPr>
        <w:t>oraz Kodeksu cywilnego.</w:t>
      </w:r>
    </w:p>
    <w:p w14:paraId="161C642A" w14:textId="77777777" w:rsidR="002D4F9C" w:rsidRPr="00BF532B" w:rsidRDefault="00FB03AA" w:rsidP="00B47B38">
      <w:pPr>
        <w:numPr>
          <w:ilvl w:val="1"/>
          <w:numId w:val="12"/>
        </w:numPr>
        <w:suppressAutoHyphens w:val="0"/>
        <w:ind w:left="426" w:hanging="426"/>
        <w:jc w:val="both"/>
        <w:rPr>
          <w:rFonts w:eastAsia="Calibri"/>
        </w:rPr>
      </w:pPr>
      <w:r w:rsidRPr="00BF532B">
        <w:t>Wykonawca może powierzyć wykonanie części zamówienia podwykonawcy.</w:t>
      </w:r>
      <w:r w:rsidR="006E26AD" w:rsidRPr="00BF532B">
        <w:t xml:space="preserve"> </w:t>
      </w:r>
      <w:r w:rsidR="00986735" w:rsidRPr="00BF532B">
        <w:t>Powierzenie wykonania części zamówienia podwykonawcom nie zwalnia wykonawcy z odpowiedzialności za należyte wykonanie tego zamówienia.</w:t>
      </w:r>
    </w:p>
    <w:p w14:paraId="5A3B5461" w14:textId="77777777" w:rsidR="00045892" w:rsidRPr="00BF532B" w:rsidRDefault="00045892" w:rsidP="00B47B38">
      <w:pPr>
        <w:numPr>
          <w:ilvl w:val="1"/>
          <w:numId w:val="12"/>
        </w:numPr>
        <w:suppressAutoHyphens w:val="0"/>
        <w:ind w:left="426" w:hanging="426"/>
        <w:jc w:val="both"/>
        <w:rPr>
          <w:rFonts w:eastAsia="Calibri"/>
        </w:rPr>
      </w:pPr>
      <w:r w:rsidRPr="00BF532B">
        <w:rPr>
          <w:rFonts w:eastAsia="Calibri"/>
        </w:rPr>
        <w:t xml:space="preserve">WYMOGI DOTYCZĄCE ELEKTRONIZACJI </w:t>
      </w:r>
    </w:p>
    <w:p w14:paraId="31210520" w14:textId="77777777" w:rsidR="00E3772B" w:rsidRPr="00BF532B" w:rsidRDefault="008477A3" w:rsidP="004E0ACE">
      <w:pPr>
        <w:numPr>
          <w:ilvl w:val="0"/>
          <w:numId w:val="40"/>
        </w:numPr>
        <w:suppressAutoHyphens w:val="0"/>
        <w:jc w:val="both"/>
        <w:rPr>
          <w:rFonts w:eastAsia="Calibri"/>
          <w:lang w:eastAsia="en-US"/>
        </w:rPr>
      </w:pPr>
      <w:r w:rsidRPr="00BF532B">
        <w:rPr>
          <w:rFonts w:ascii="Tahoma" w:eastAsia="Times New Roman" w:hAnsi="Tahoma" w:cs="Tahoma"/>
          <w:sz w:val="20"/>
          <w:szCs w:val="20"/>
          <w:lang w:eastAsia="pl-PL"/>
        </w:rPr>
        <w:t xml:space="preserve">W </w:t>
      </w:r>
      <w:r w:rsidRPr="00BF532B">
        <w:rPr>
          <w:rFonts w:eastAsia="Times New Roman"/>
          <w:lang w:eastAsia="pl-PL"/>
        </w:rPr>
        <w:t xml:space="preserve">postępowaniu o udzielenie  zamówienia  </w:t>
      </w:r>
      <w:r w:rsidR="00E3772B" w:rsidRPr="00BF532B">
        <w:rPr>
          <w:rFonts w:eastAsia="TimesNewRoman"/>
          <w:lang w:eastAsia="pl-PL"/>
        </w:rPr>
        <w:t xml:space="preserve">przekazanie ofert, (w tym również ofert dodatkowych) oświadczenia, o którym mowa w art. 125 ust. 1 PZP następuje </w:t>
      </w:r>
      <w:r w:rsidR="00E3772B" w:rsidRPr="00BF532B">
        <w:rPr>
          <w:rFonts w:eastAsia="Calibri"/>
          <w:lang w:eastAsia="en-US"/>
        </w:rPr>
        <w:t>za pośrednictwem Platformy SmartPZP (zwanej dalej: Systemem lub Platformą) dostępnej pod adresem</w:t>
      </w:r>
      <w:r w:rsidR="00E3772B" w:rsidRPr="00BF532B">
        <w:rPr>
          <w:rFonts w:eastAsia="Calibri"/>
          <w:u w:val="single"/>
          <w:lang w:eastAsia="en-US"/>
        </w:rPr>
        <w:t xml:space="preserve"> </w:t>
      </w:r>
      <w:hyperlink r:id="rId26" w:history="1">
        <w:r w:rsidR="00E3772B" w:rsidRPr="00BF532B">
          <w:rPr>
            <w:rStyle w:val="Hipercze"/>
            <w:rFonts w:eastAsia="Calibri"/>
            <w:color w:val="auto"/>
            <w:lang w:eastAsia="en-US"/>
          </w:rPr>
          <w:t>https://portal.smartpzp.pl/uck</w:t>
        </w:r>
      </w:hyperlink>
      <w:r w:rsidR="00F93AEC" w:rsidRPr="00BF532B">
        <w:rPr>
          <w:rFonts w:eastAsia="Calibri"/>
          <w:lang w:eastAsia="en-US"/>
        </w:rPr>
        <w:t xml:space="preserve">. </w:t>
      </w:r>
      <w:r w:rsidR="00E3772B" w:rsidRPr="00BF532B">
        <w:rPr>
          <w:rFonts w:eastAsia="Calibri"/>
          <w:lang w:eastAsia="en-US"/>
        </w:rPr>
        <w:t>W pozostałych przypadkach komunikacja może odbywać się za pośrednictwem Platformy dostępnej pod adresem</w:t>
      </w:r>
      <w:r w:rsidR="00E3772B" w:rsidRPr="00BF532B">
        <w:rPr>
          <w:rFonts w:eastAsia="Calibri"/>
          <w:u w:val="single"/>
          <w:lang w:eastAsia="en-US"/>
        </w:rPr>
        <w:t xml:space="preserve"> </w:t>
      </w:r>
      <w:hyperlink r:id="rId27" w:history="1">
        <w:r w:rsidR="00E3772B" w:rsidRPr="00BF532B">
          <w:rPr>
            <w:rStyle w:val="Hipercze"/>
            <w:rFonts w:eastAsia="Calibri"/>
            <w:color w:val="auto"/>
            <w:lang w:eastAsia="en-US"/>
          </w:rPr>
          <w:t>https://portal.smartpzp.pl/uck</w:t>
        </w:r>
      </w:hyperlink>
      <w:r w:rsidR="00E3772B" w:rsidRPr="00BF532B">
        <w:rPr>
          <w:rFonts w:eastAsia="Calibri"/>
          <w:lang w:eastAsia="en-US"/>
        </w:rPr>
        <w:t xml:space="preserve"> lub za pomocą poczty elektronicznej e-mail: </w:t>
      </w:r>
      <w:hyperlink r:id="rId28" w:history="1">
        <w:r w:rsidR="00E3772B" w:rsidRPr="00BF532B">
          <w:rPr>
            <w:rStyle w:val="Hipercze"/>
            <w:rFonts w:eastAsia="Calibri"/>
            <w:color w:val="auto"/>
            <w:lang w:eastAsia="en-US"/>
          </w:rPr>
          <w:t>bzp@uck.katowice.pl</w:t>
        </w:r>
      </w:hyperlink>
      <w:r w:rsidR="00E3772B" w:rsidRPr="00BF532B">
        <w:rPr>
          <w:rFonts w:eastAsia="Calibri"/>
          <w:lang w:eastAsia="en-US"/>
        </w:rPr>
        <w:t xml:space="preserve"> lub </w:t>
      </w:r>
      <w:hyperlink r:id="rId29" w:history="1">
        <w:r w:rsidR="00E3772B" w:rsidRPr="00BF532B">
          <w:rPr>
            <w:rStyle w:val="Hipercze"/>
            <w:rFonts w:eastAsia="Calibri"/>
            <w:color w:val="auto"/>
            <w:lang w:eastAsia="en-US"/>
          </w:rPr>
          <w:t>ekamzela@uck.katowice.pl</w:t>
        </w:r>
      </w:hyperlink>
      <w:r w:rsidR="00E3772B" w:rsidRPr="00BF532B">
        <w:rPr>
          <w:rFonts w:eastAsia="Calibri"/>
          <w:lang w:eastAsia="en-US"/>
        </w:rPr>
        <w:t xml:space="preserve"> (Zamawiający preferuje komunikację za pomocą  poczty elektronicznej).</w:t>
      </w:r>
    </w:p>
    <w:p w14:paraId="5ACE6814"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 xml:space="preserve">Przeglądanie i pobieranie publicznej treści dokumentacji postępowania nie wymaga posiadania konta </w:t>
      </w:r>
      <w:r w:rsidR="00E3772B" w:rsidRPr="00BF532B">
        <w:rPr>
          <w:rFonts w:eastAsia="Times New Roman"/>
          <w:lang w:eastAsia="pl-PL"/>
        </w:rPr>
        <w:t>na Platformie</w:t>
      </w:r>
      <w:r w:rsidRPr="00BF532B">
        <w:rPr>
          <w:rFonts w:eastAsia="Times New Roman"/>
          <w:lang w:eastAsia="pl-PL"/>
        </w:rPr>
        <w:t>, ani logowania do Platformy.</w:t>
      </w:r>
    </w:p>
    <w:p w14:paraId="3B7B9DBC"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 xml:space="preserve">Do pełnego i prawidłowego korzystania z Systemu przez Użytkowników Zewnętrznych konieczne jest posiadanie  przez co najmniej jednego uprawnionego Użytkownika Zewnętrznego Wykonawcy </w:t>
      </w:r>
      <w:r w:rsidRPr="00BF532B">
        <w:rPr>
          <w:rFonts w:eastAsia="Times New Roman"/>
          <w:lang w:eastAsia="pl-PL"/>
        </w:rPr>
        <w:lastRenderedPageBreak/>
        <w:t>elektronicznego podpisu kwalifikowanego lub podpisu zaufanego lub podpisu osobistego służącego do autentykacji i podpisu.</w:t>
      </w:r>
    </w:p>
    <w:p w14:paraId="105F004E"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Korzystanie z Systemu możliwe jest na 2 sposoby, pod warunkiem spełnienia następujących minimalnych wymagań technicznych:</w:t>
      </w:r>
    </w:p>
    <w:p w14:paraId="279B5CFF" w14:textId="77777777" w:rsidR="008477A3" w:rsidRPr="00BF532B" w:rsidRDefault="008477A3" w:rsidP="004E0ACE">
      <w:pPr>
        <w:numPr>
          <w:ilvl w:val="1"/>
          <w:numId w:val="32"/>
        </w:numPr>
        <w:suppressAutoHyphens w:val="0"/>
        <w:autoSpaceDE w:val="0"/>
        <w:autoSpaceDN w:val="0"/>
        <w:adjustRightInd w:val="0"/>
        <w:ind w:hanging="1156"/>
        <w:contextualSpacing/>
        <w:jc w:val="both"/>
        <w:rPr>
          <w:rFonts w:eastAsia="Times New Roman"/>
          <w:lang w:eastAsia="pl-PL"/>
        </w:rPr>
      </w:pPr>
      <w:r w:rsidRPr="00BF532B">
        <w:rPr>
          <w:rFonts w:eastAsia="Times New Roman"/>
          <w:lang w:eastAsia="pl-PL"/>
        </w:rPr>
        <w:t>Oprogramowanie zewnętrzne (dostawcy podpisu kwalifikowanego)</w:t>
      </w:r>
    </w:p>
    <w:p w14:paraId="0E4B6002" w14:textId="77777777" w:rsidR="008477A3" w:rsidRPr="00BF532B"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Mozzilla Firefox ver. 65 i późniejsze, Google Chrome ver. 66 i późniejsze lub Opera ver. 58 i późniejsze, Microsoft Edge ver 18 i późniejsze, Internet Explorer 11</w:t>
      </w:r>
    </w:p>
    <w:p w14:paraId="7CAED722" w14:textId="77777777" w:rsidR="008477A3" w:rsidRPr="00BF532B"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Lista zalecanych przeglądarek internetowych: Google Chrome, Mozilla Firefox,Opera. Zalecane jest używanie najnowszych wersji przeglądarek</w:t>
      </w:r>
    </w:p>
    <w:p w14:paraId="5A802C36" w14:textId="77777777" w:rsidR="008477A3" w:rsidRPr="00BF532B"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system operacyjny Windows 7 i późniejsze</w:t>
      </w:r>
    </w:p>
    <w:p w14:paraId="022CED03" w14:textId="77777777" w:rsidR="008477A3" w:rsidRPr="00BF532B" w:rsidRDefault="00BC7A6F" w:rsidP="00BC7A6F">
      <w:pPr>
        <w:suppressAutoHyphens w:val="0"/>
        <w:autoSpaceDE w:val="0"/>
        <w:autoSpaceDN w:val="0"/>
        <w:adjustRightInd w:val="0"/>
        <w:ind w:left="360"/>
        <w:contextualSpacing/>
        <w:jc w:val="both"/>
        <w:rPr>
          <w:rFonts w:eastAsia="Times New Roman"/>
          <w:lang w:eastAsia="pl-PL"/>
        </w:rPr>
      </w:pPr>
      <w:r w:rsidRPr="00BF532B">
        <w:rPr>
          <w:rFonts w:eastAsia="Times New Roman"/>
          <w:lang w:eastAsia="pl-PL"/>
        </w:rPr>
        <w:t xml:space="preserve">b) </w:t>
      </w:r>
      <w:r w:rsidR="008477A3" w:rsidRPr="00BF532B">
        <w:rPr>
          <w:rFonts w:eastAsia="Times New Roman"/>
          <w:lang w:eastAsia="pl-PL"/>
        </w:rPr>
        <w:t>Oprogramowanie wbudowane w SmartPZP</w:t>
      </w:r>
    </w:p>
    <w:p w14:paraId="108D33F4" w14:textId="77777777" w:rsidR="008477A3" w:rsidRPr="00BF532B" w:rsidRDefault="008477A3" w:rsidP="004E0ACE">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zainstalowane środowisko Java w wersji min. 1.8 (jre)</w:t>
      </w:r>
    </w:p>
    <w:p w14:paraId="140EE366" w14:textId="77777777" w:rsidR="008477A3" w:rsidRPr="00BF532B" w:rsidRDefault="008477A3" w:rsidP="004E0ACE">
      <w:pPr>
        <w:numPr>
          <w:ilvl w:val="0"/>
          <w:numId w:val="41"/>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BF532B">
        <w:rPr>
          <w:rFonts w:eastAsia="Times New Roman"/>
          <w:lang w:eastAsia="pl-PL"/>
        </w:rPr>
        <w:t>w przypadku przeglądarek Opera, Chrome i Firefox należy doinstalować dodatek do przeglądarki Szafir SDK Web</w:t>
      </w:r>
    </w:p>
    <w:p w14:paraId="1A367CAD" w14:textId="77777777" w:rsidR="008477A3" w:rsidRPr="00BF532B" w:rsidRDefault="008477A3" w:rsidP="004E0ACE">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oprogramowanie SzafirHost w systemie operacyjnym.</w:t>
      </w:r>
    </w:p>
    <w:p w14:paraId="3759AA4D"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05E72152"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 xml:space="preserve">Korzystanie z Systemu przez Wykonawców jest bezpłatne. </w:t>
      </w:r>
    </w:p>
    <w:p w14:paraId="0EF5F5FF"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0CEAFBC0"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2DC8AC80"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BF532B">
        <w:rPr>
          <w:rFonts w:eastAsia="Times New Roman"/>
          <w:lang w:eastAsia="pl-PL"/>
        </w:rPr>
        <w:t>0</w:t>
      </w:r>
      <w:r w:rsidRPr="00BF532B">
        <w:rPr>
          <w:rFonts w:eastAsia="Times New Roman"/>
          <w:lang w:eastAsia="pl-PL"/>
        </w:rPr>
        <w:t xml:space="preserve"> r. </w:t>
      </w:r>
      <w:r w:rsidRPr="00BF532B">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BF532B">
        <w:rPr>
          <w:rFonts w:eastAsia="Times New Roman"/>
          <w:lang w:eastAsia="pl-PL"/>
        </w:rPr>
        <w:t xml:space="preserve"> oraz w </w:t>
      </w:r>
      <w:r w:rsidRPr="00BF532B">
        <w:rPr>
          <w:rFonts w:eastAsia="Times New Roman"/>
          <w:bCs/>
          <w:lang w:eastAsia="pl-PL"/>
        </w:rPr>
        <w:t xml:space="preserve">rozporządzeniu Ministra Rozwoju, Pracy i Technologii z dnia 23 grudnia 2020 r. </w:t>
      </w:r>
      <w:r w:rsidRPr="00BF532B">
        <w:rPr>
          <w:rFonts w:eastAsia="Times New Roman"/>
          <w:bCs/>
          <w:i/>
          <w:iCs/>
          <w:lang w:eastAsia="pl-PL"/>
        </w:rPr>
        <w:t>w sprawie podmiotowych środków dowodowych oraz innych dokumentów lub oświadczeń, jakich może żądać zamawiający od wykonawcy</w:t>
      </w:r>
      <w:r w:rsidRPr="00BF532B">
        <w:rPr>
          <w:rFonts w:eastAsia="Times New Roman"/>
          <w:bCs/>
          <w:lang w:eastAsia="pl-PL"/>
        </w:rPr>
        <w:t xml:space="preserve"> </w:t>
      </w:r>
    </w:p>
    <w:p w14:paraId="068E6360" w14:textId="77777777" w:rsidR="00E3772B" w:rsidRPr="00BF532B" w:rsidRDefault="00E3772B"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Calibri"/>
          <w:lang w:eastAsia="en-US"/>
        </w:rPr>
        <w:t>Zamawiający preferuje przesyłanie dokumentów w formacie pdf, ale dopuszcza w szczególności następujące formaty przesyłanych danych: .pdf, .doc, .docx, .rtf, .odt.,</w:t>
      </w:r>
      <w:r w:rsidR="003A40DF" w:rsidRPr="00BF532B">
        <w:rPr>
          <w:rFonts w:eastAsia="Calibri"/>
          <w:lang w:eastAsia="en-US"/>
        </w:rPr>
        <w:t xml:space="preserve"> .txt,</w:t>
      </w:r>
      <w:r w:rsidRPr="00BF532B">
        <w:rPr>
          <w:rFonts w:eastAsia="Calibri"/>
          <w:lang w:eastAsia="en-US"/>
        </w:rPr>
        <w:t xml:space="preserve"> .xls, .xlsx, </w:t>
      </w:r>
    </w:p>
    <w:p w14:paraId="1F87082F" w14:textId="77777777" w:rsidR="008477A3" w:rsidRPr="00BF532B" w:rsidRDefault="008477A3" w:rsidP="004E0ACE">
      <w:pPr>
        <w:numPr>
          <w:ilvl w:val="0"/>
          <w:numId w:val="40"/>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BF532B">
        <w:rPr>
          <w:rFonts w:eastAsia="Calibri"/>
          <w:lang w:eastAsia="en-US"/>
        </w:rPr>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1A51B04B" w14:textId="77777777" w:rsidR="0028794B" w:rsidRPr="00BF532B" w:rsidRDefault="00045892" w:rsidP="004E0ACE">
      <w:pPr>
        <w:numPr>
          <w:ilvl w:val="0"/>
          <w:numId w:val="40"/>
        </w:numPr>
        <w:autoSpaceDE w:val="0"/>
        <w:autoSpaceDN w:val="0"/>
        <w:adjustRightInd w:val="0"/>
        <w:spacing w:after="42"/>
        <w:jc w:val="both"/>
        <w:rPr>
          <w:rFonts w:eastAsia="Calibri"/>
          <w:u w:val="single"/>
          <w:lang w:eastAsia="en-US"/>
        </w:rPr>
      </w:pPr>
      <w:r w:rsidRPr="00BF532B">
        <w:rPr>
          <w:lang w:val="x-none" w:eastAsia="x-none"/>
        </w:rPr>
        <w:t xml:space="preserve">Wykonawca celem złożenia oferty rejestruje się na </w:t>
      </w:r>
      <w:r w:rsidRPr="00BF532B">
        <w:rPr>
          <w:lang w:eastAsia="x-none"/>
        </w:rPr>
        <w:t>P</w:t>
      </w:r>
      <w:r w:rsidRPr="00BF532B">
        <w:rPr>
          <w:lang w:val="x-none" w:eastAsia="x-none"/>
        </w:rPr>
        <w:t xml:space="preserve">latformie pod adresem: </w:t>
      </w:r>
      <w:bookmarkStart w:id="8" w:name="_Hlk535835948"/>
      <w:r w:rsidRPr="00BF532B">
        <w:fldChar w:fldCharType="begin"/>
      </w:r>
      <w:r w:rsidRPr="00BF532B">
        <w:instrText xml:space="preserve"> HYPERLINK "https://portal.smartpzp.pl/uck" </w:instrText>
      </w:r>
      <w:r w:rsidRPr="00BF532B">
        <w:fldChar w:fldCharType="separate"/>
      </w:r>
      <w:r w:rsidRPr="00BF532B">
        <w:rPr>
          <w:rStyle w:val="Hipercze"/>
          <w:rFonts w:eastAsia="Calibri"/>
          <w:color w:val="auto"/>
          <w:lang w:eastAsia="en-US"/>
        </w:rPr>
        <w:t>https://portal.smartpzp.pl/uck</w:t>
      </w:r>
      <w:r w:rsidRPr="00BF532B">
        <w:fldChar w:fldCharType="end"/>
      </w:r>
      <w:bookmarkEnd w:id="8"/>
      <w:r w:rsidRPr="00BF532B">
        <w:rPr>
          <w:lang w:eastAsia="pl-PL"/>
        </w:rPr>
        <w:t xml:space="preserve"> </w:t>
      </w:r>
      <w:r w:rsidRPr="00BF532B">
        <w:rPr>
          <w:lang w:val="x-none" w:eastAsia="x-none"/>
        </w:rPr>
        <w:t xml:space="preserve">klikając przycisk „Załóż konto”.  </w:t>
      </w:r>
      <w:r w:rsidRPr="00BF532B">
        <w:rPr>
          <w:lang w:eastAsia="x-none"/>
        </w:rPr>
        <w:t xml:space="preserve">UWAGA: </w:t>
      </w:r>
      <w:r w:rsidR="00F023AA" w:rsidRPr="00BF532B">
        <w:t>Wykonawca do założenia konta w systemie potrzebuje kwalifikowanego podpisu elektronicznego, profilu zaufanego lub e-dowodu.</w:t>
      </w:r>
      <w:r w:rsidRPr="00BF532B">
        <w:rPr>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BF532B">
        <w:rPr>
          <w:rFonts w:eastAsia="Calibri"/>
          <w:lang w:eastAsia="en-US"/>
        </w:rPr>
        <w:t>Platformy</w:t>
      </w:r>
      <w:r w:rsidRPr="00BF532B">
        <w:rPr>
          <w:lang w:val="x-none" w:eastAsia="x-none"/>
        </w:rPr>
        <w:t xml:space="preserve">, wyszukuje dane postępowanie a następnie po przejściu do zakładki „Oferta”, wycofuje ją przy pomocy przycisku „Wycofaj ofertę”. Szczegółowe informacje dot. </w:t>
      </w:r>
      <w:r w:rsidRPr="00BF532B">
        <w:rPr>
          <w:lang w:eastAsia="x-none"/>
        </w:rPr>
        <w:t>s</w:t>
      </w:r>
      <w:r w:rsidRPr="00BF532B">
        <w:rPr>
          <w:lang w:val="x-none" w:eastAsia="x-none"/>
        </w:rPr>
        <w:t>posobu wykonania czynności</w:t>
      </w:r>
      <w:r w:rsidRPr="00BF532B">
        <w:rPr>
          <w:lang w:eastAsia="x-none"/>
        </w:rPr>
        <w:t xml:space="preserve"> na Platformie </w:t>
      </w:r>
      <w:r w:rsidRPr="00BF532B">
        <w:rPr>
          <w:lang w:val="x-none" w:eastAsia="x-none"/>
        </w:rPr>
        <w:t xml:space="preserve"> znajduj</w:t>
      </w:r>
      <w:r w:rsidR="00BC7A6F" w:rsidRPr="00BF532B">
        <w:rPr>
          <w:lang w:eastAsia="x-none"/>
        </w:rPr>
        <w:t>e</w:t>
      </w:r>
      <w:r w:rsidRPr="00BF532B">
        <w:rPr>
          <w:lang w:val="x-none" w:eastAsia="x-none"/>
        </w:rPr>
        <w:t xml:space="preserve">się w „Instrukcji obsługi Portalu e-Usług SmartPZP”, dostępnej na stronie Platformy pod adresem </w:t>
      </w:r>
      <w:hyperlink r:id="rId30" w:history="1">
        <w:r w:rsidR="00BC7A6F" w:rsidRPr="00BF532B">
          <w:rPr>
            <w:rStyle w:val="Hipercze"/>
            <w:color w:val="auto"/>
          </w:rPr>
          <w:t>https://portal.smartpzp.pl/uck/elearning</w:t>
        </w:r>
      </w:hyperlink>
      <w:r w:rsidR="00BC7A6F" w:rsidRPr="00BF532B">
        <w:t xml:space="preserve">. </w:t>
      </w:r>
    </w:p>
    <w:p w14:paraId="4AE4F015" w14:textId="77777777" w:rsidR="00E3772B" w:rsidRPr="00BF532B" w:rsidRDefault="00E3772B" w:rsidP="004E0ACE">
      <w:pPr>
        <w:numPr>
          <w:ilvl w:val="0"/>
          <w:numId w:val="40"/>
        </w:numPr>
        <w:pBdr>
          <w:top w:val="nil"/>
          <w:left w:val="nil"/>
          <w:bottom w:val="nil"/>
          <w:right w:val="nil"/>
          <w:between w:val="nil"/>
          <w:bar w:val="nil"/>
        </w:pBdr>
        <w:suppressAutoHyphens w:val="0"/>
        <w:contextualSpacing/>
        <w:jc w:val="both"/>
        <w:rPr>
          <w:rFonts w:eastAsia="Calibri"/>
          <w:lang w:eastAsia="en-US"/>
        </w:rPr>
      </w:pPr>
      <w:r w:rsidRPr="00BF532B">
        <w:rPr>
          <w:rFonts w:eastAsia="Calibri"/>
          <w:lang w:eastAsia="en-US"/>
        </w:rPr>
        <w:t>Oznaczenie czasu odbioru danych przez Portal stanowi przypiętą do dokumentu elektronicznego datę oraz dokładny czas (hh:mm:ss), znajdującą się na potwierdzeniu złożenia oferty/wniosku</w:t>
      </w:r>
    </w:p>
    <w:p w14:paraId="4BDB305E" w14:textId="77777777" w:rsidR="00045892" w:rsidRPr="00BF532B" w:rsidRDefault="00045892" w:rsidP="004E0ACE">
      <w:pPr>
        <w:numPr>
          <w:ilvl w:val="0"/>
          <w:numId w:val="40"/>
        </w:numPr>
        <w:autoSpaceDE w:val="0"/>
        <w:autoSpaceDN w:val="0"/>
        <w:adjustRightInd w:val="0"/>
        <w:spacing w:after="42"/>
        <w:jc w:val="both"/>
      </w:pPr>
      <w:r w:rsidRPr="00BF532B">
        <w:rPr>
          <w:rFonts w:eastAsia="Calibri"/>
          <w:lang w:eastAsia="en-US"/>
        </w:rPr>
        <w:t xml:space="preserve">Za datę i godzinę wpływu w przypadku Platformy przyjmuje się datę zapisania na serwerach. </w:t>
      </w:r>
      <w:r w:rsidR="0028794B" w:rsidRPr="00BF532B">
        <w:rPr>
          <w:rFonts w:eastAsia="Calibri"/>
          <w:lang w:eastAsia="en-US"/>
        </w:rPr>
        <w:t>Aktualna data i godzina, zsynchronizowane z Głównym Urzędem Miar, wyświetlane są w prawym górnym rogu Systemu.</w:t>
      </w:r>
    </w:p>
    <w:p w14:paraId="32DB5EB7" w14:textId="77777777" w:rsidR="00045892" w:rsidRPr="00BF532B" w:rsidRDefault="00045892" w:rsidP="004E0ACE">
      <w:pPr>
        <w:numPr>
          <w:ilvl w:val="0"/>
          <w:numId w:val="40"/>
        </w:numPr>
        <w:autoSpaceDE w:val="0"/>
        <w:autoSpaceDN w:val="0"/>
        <w:adjustRightInd w:val="0"/>
        <w:spacing w:after="42"/>
        <w:jc w:val="both"/>
      </w:pPr>
      <w:r w:rsidRPr="00BF532B">
        <w:rPr>
          <w:rFonts w:eastAsia="Calibri"/>
          <w:lang w:eastAsia="en-US"/>
        </w:rPr>
        <w:t>Za datę i godzinę wpływu w przypadku poczty elektronicznej przyjmuje się datę zapisania na serwerze pocztowym Zamawiającego.</w:t>
      </w:r>
    </w:p>
    <w:p w14:paraId="24CD60C8" w14:textId="77777777" w:rsidR="004937CC" w:rsidRPr="00BF532B" w:rsidRDefault="00323B0F" w:rsidP="004E0ACE">
      <w:pPr>
        <w:numPr>
          <w:ilvl w:val="0"/>
          <w:numId w:val="40"/>
        </w:numPr>
        <w:autoSpaceDE w:val="0"/>
        <w:autoSpaceDN w:val="0"/>
        <w:adjustRightInd w:val="0"/>
        <w:spacing w:after="42"/>
        <w:jc w:val="both"/>
        <w:rPr>
          <w:rFonts w:cs="Tahoma"/>
          <w:b/>
          <w:bCs/>
        </w:rPr>
      </w:pPr>
      <w:r w:rsidRPr="00BF532B">
        <w:rPr>
          <w:rFonts w:eastAsia="Calibri"/>
        </w:rPr>
        <w:lastRenderedPageBreak/>
        <w:t xml:space="preserve">Zgodnie </w:t>
      </w:r>
      <w:r w:rsidR="005E3F1D" w:rsidRPr="00BF532B">
        <w:rPr>
          <w:rFonts w:eastAsia="Calibri"/>
          <w:lang w:eastAsia="en-US"/>
        </w:rPr>
        <w:t>z art. 13</w:t>
      </w:r>
      <w:r w:rsidR="005E3F1D" w:rsidRPr="00BF532B">
        <w:rPr>
          <w:lang w:eastAsia="pl-PL"/>
        </w:rPr>
        <w:t xml:space="preserve"> </w:t>
      </w:r>
      <w:r w:rsidR="005E3F1D" w:rsidRPr="00BF532B">
        <w:t xml:space="preserve">i art. 14 </w:t>
      </w:r>
      <w:r w:rsidR="004937CC" w:rsidRPr="00BF532B">
        <w:rPr>
          <w:rFonts w:eastAsia="Cambri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4937CC" w:rsidRPr="00BF532B">
        <w:rPr>
          <w:rFonts w:eastAsia="Cambria"/>
          <w:lang w:eastAsia="pl-PL"/>
        </w:rPr>
        <w:t xml:space="preserve">dalej „RODO”, informuję, że:  </w:t>
      </w:r>
    </w:p>
    <w:p w14:paraId="7606AB60" w14:textId="77777777" w:rsidR="004937CC" w:rsidRPr="00BF532B" w:rsidRDefault="004937CC" w:rsidP="004E0ACE">
      <w:pPr>
        <w:numPr>
          <w:ilvl w:val="0"/>
          <w:numId w:val="53"/>
        </w:numPr>
        <w:ind w:left="820"/>
        <w:contextualSpacing/>
        <w:jc w:val="both"/>
        <w:rPr>
          <w:rFonts w:eastAsia="Times New Roman"/>
          <w:lang w:eastAsia="pl-PL"/>
        </w:rPr>
      </w:pPr>
      <w:r w:rsidRPr="00BF532B">
        <w:rPr>
          <w:rFonts w:eastAsia="Times New Roman"/>
          <w:lang w:eastAsia="pl-PL"/>
        </w:rPr>
        <w:t>administratorem danych osobowych przetwarzanych w związku z niniejszym postępowaniem jest Uniwersyteckie Centrum Kliniczne im. prof. K. Gibińskiego Śląskiego Uniwersytetu Medycznego w Katowicach, zwane dalej: „Administratorem”,</w:t>
      </w:r>
    </w:p>
    <w:p w14:paraId="78E97017" w14:textId="77777777" w:rsidR="004937CC" w:rsidRPr="00BF532B" w:rsidRDefault="004937CC" w:rsidP="004E0ACE">
      <w:pPr>
        <w:numPr>
          <w:ilvl w:val="0"/>
          <w:numId w:val="53"/>
        </w:numPr>
        <w:ind w:left="820"/>
        <w:contextualSpacing/>
        <w:jc w:val="both"/>
        <w:rPr>
          <w:rFonts w:eastAsia="Times New Roman"/>
          <w:lang w:eastAsia="pl-PL"/>
        </w:rPr>
      </w:pPr>
      <w:r w:rsidRPr="00BF532B">
        <w:rPr>
          <w:rFonts w:eastAsia="Times New Roman"/>
          <w:lang w:eastAsia="pl-PL"/>
        </w:rPr>
        <w:t>z Administratorem można skontaktować się pisząc na adres: ul. Ceglana 35,</w:t>
      </w:r>
      <w:r w:rsidRPr="00BF532B">
        <w:rPr>
          <w:rFonts w:eastAsia="Times New Roman"/>
          <w:lang w:eastAsia="pl-PL"/>
        </w:rPr>
        <w:br/>
        <w:t xml:space="preserve">40-514 Katowice lub telefonując pod numer: 32 3581 460 lub za pośrednictwem poczty elektronicznej: </w:t>
      </w:r>
      <w:hyperlink r:id="rId31" w:history="1">
        <w:r w:rsidRPr="00BF532B">
          <w:rPr>
            <w:rStyle w:val="Hipercze"/>
            <w:rFonts w:eastAsia="Times New Roman"/>
            <w:color w:val="auto"/>
            <w:lang w:eastAsia="pl-PL"/>
          </w:rPr>
          <w:t>sekretariat@uck.katowice.pl</w:t>
        </w:r>
      </w:hyperlink>
      <w:r w:rsidRPr="00BF532B">
        <w:rPr>
          <w:rFonts w:eastAsia="Times New Roman"/>
          <w:lang w:eastAsia="pl-PL"/>
        </w:rPr>
        <w:t>,</w:t>
      </w:r>
    </w:p>
    <w:p w14:paraId="2E7E2A0D" w14:textId="77777777" w:rsidR="004937CC" w:rsidRPr="00BF532B" w:rsidRDefault="004937CC" w:rsidP="004E0ACE">
      <w:pPr>
        <w:numPr>
          <w:ilvl w:val="0"/>
          <w:numId w:val="53"/>
        </w:numPr>
        <w:ind w:left="820"/>
        <w:contextualSpacing/>
        <w:jc w:val="both"/>
        <w:rPr>
          <w:rFonts w:eastAsia="Times New Roman"/>
          <w:lang w:eastAsia="pl-PL"/>
        </w:rPr>
      </w:pPr>
      <w:r w:rsidRPr="00BF532B">
        <w:rPr>
          <w:rFonts w:eastAsia="Times New Roman"/>
          <w:lang w:eastAsia="pl-PL"/>
        </w:rPr>
        <w:t xml:space="preserve">Administrator powołał Inspektora Ochrony Danych, z którym można skontaktować się pisząc na wskazany powyżej adres, telefonując pod numer: 32 3581 524 lub za pośrednictwem poczty elektronicznej: </w:t>
      </w:r>
      <w:hyperlink r:id="rId32" w:history="1">
        <w:r w:rsidRPr="00BF532B">
          <w:rPr>
            <w:rStyle w:val="Hipercze"/>
            <w:rFonts w:eastAsia="Times New Roman"/>
            <w:color w:val="auto"/>
            <w:lang w:eastAsia="pl-PL"/>
          </w:rPr>
          <w:t>iod@uck.katowice.pl</w:t>
        </w:r>
      </w:hyperlink>
      <w:r w:rsidRPr="00BF532B">
        <w:rPr>
          <w:rFonts w:eastAsia="Times New Roman"/>
          <w:lang w:eastAsia="pl-PL"/>
        </w:rPr>
        <w:t>,</w:t>
      </w:r>
    </w:p>
    <w:p w14:paraId="39200CC4" w14:textId="77777777" w:rsidR="004937CC" w:rsidRPr="00BF532B" w:rsidRDefault="004937CC" w:rsidP="004E0ACE">
      <w:pPr>
        <w:numPr>
          <w:ilvl w:val="0"/>
          <w:numId w:val="53"/>
        </w:numPr>
        <w:ind w:left="820"/>
        <w:contextualSpacing/>
        <w:jc w:val="both"/>
        <w:rPr>
          <w:rFonts w:eastAsia="Times New Roman"/>
          <w:lang w:eastAsia="pl-PL"/>
        </w:rPr>
      </w:pPr>
      <w:r w:rsidRPr="00BF532B">
        <w:rPr>
          <w:lang w:eastAsia="pl-PL"/>
        </w:rPr>
        <w:t xml:space="preserve">uzyskane w niniejszym postępowaniu dane osobowe przetwarzane będą na podstawie art. 6 ust. 1 lit. b, c i f RODO w celu </w:t>
      </w:r>
      <w:r w:rsidRPr="00BF532B">
        <w:rPr>
          <w:rFonts w:eastAsia="Cambria"/>
        </w:rPr>
        <w:t>związanym z tym postępowaniem</w:t>
      </w:r>
      <w:r w:rsidRPr="00BF532B">
        <w:rPr>
          <w:bCs/>
          <w:lang w:eastAsia="pl-PL"/>
        </w:rPr>
        <w:t xml:space="preserve">, </w:t>
      </w:r>
      <w:r w:rsidRPr="00BF532B">
        <w:rPr>
          <w:rFonts w:eastAsia="Times New Roman"/>
          <w:lang w:eastAsia="en-US"/>
        </w:rPr>
        <w:t>w ramach prawnie uzasadnionych interesów realizowanych przez administratora, a  przypadku wyboru oferty i zawarcia umowy dane zamieszczone w umowie oraz w dokumentacji z nią związanej, będą</w:t>
      </w:r>
      <w:r w:rsidRPr="00BF532B">
        <w:rPr>
          <w:rFonts w:eastAsia="Times New Roman"/>
          <w:bCs/>
          <w:lang w:eastAsia="pl-PL"/>
        </w:rPr>
        <w:t xml:space="preserve"> przetwarzane w celach związanych z realizacją umowy,</w:t>
      </w:r>
    </w:p>
    <w:p w14:paraId="1D967F17" w14:textId="77777777" w:rsidR="004937CC" w:rsidRPr="00BF532B" w:rsidRDefault="004937CC" w:rsidP="004E0ACE">
      <w:pPr>
        <w:numPr>
          <w:ilvl w:val="0"/>
          <w:numId w:val="53"/>
        </w:numPr>
        <w:ind w:left="820"/>
        <w:contextualSpacing/>
        <w:jc w:val="both"/>
        <w:rPr>
          <w:rFonts w:eastAsia="Times New Roman"/>
          <w:lang w:eastAsia="pl-PL"/>
        </w:rPr>
      </w:pPr>
      <w:r w:rsidRPr="00BF532B">
        <w:rPr>
          <w:rFonts w:eastAsia="Times New Roman"/>
          <w:lang w:eastAsia="pl-PL"/>
        </w:rPr>
        <w:t>obowiązek podania danych związany jest z udziałem w postępowaniu, a ich niepodanie może skutkować brakiem możliwości udziału w postępowaniu,</w:t>
      </w:r>
    </w:p>
    <w:p w14:paraId="31965E90" w14:textId="77777777" w:rsidR="004937CC" w:rsidRPr="00BF532B" w:rsidRDefault="004937CC" w:rsidP="004E0ACE">
      <w:pPr>
        <w:numPr>
          <w:ilvl w:val="0"/>
          <w:numId w:val="53"/>
        </w:numPr>
        <w:ind w:left="820"/>
        <w:contextualSpacing/>
        <w:jc w:val="both"/>
        <w:rPr>
          <w:rFonts w:eastAsia="Times New Roman"/>
          <w:lang w:eastAsia="pl-PL"/>
        </w:rPr>
      </w:pPr>
      <w:r w:rsidRPr="00BF532B">
        <w:rPr>
          <w:rFonts w:eastAsia="Times New Roman"/>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0B67F8B" w14:textId="77777777" w:rsidR="004937CC" w:rsidRPr="00BF532B" w:rsidRDefault="004937CC" w:rsidP="004E0ACE">
      <w:pPr>
        <w:numPr>
          <w:ilvl w:val="0"/>
          <w:numId w:val="53"/>
        </w:numPr>
        <w:ind w:left="820"/>
        <w:contextualSpacing/>
        <w:jc w:val="both"/>
        <w:rPr>
          <w:rFonts w:eastAsia="Times New Roman"/>
          <w:lang w:eastAsia="pl-PL"/>
        </w:rPr>
      </w:pPr>
      <w:r w:rsidRPr="00BF532B">
        <w:rPr>
          <w:rFonts w:eastAsia="Times New Roman"/>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447F168" w14:textId="77777777" w:rsidR="004937CC" w:rsidRPr="00BF532B" w:rsidRDefault="004937CC" w:rsidP="004E0ACE">
      <w:pPr>
        <w:numPr>
          <w:ilvl w:val="0"/>
          <w:numId w:val="53"/>
        </w:numPr>
        <w:tabs>
          <w:tab w:val="num" w:pos="764"/>
        </w:tabs>
        <w:ind w:left="820"/>
        <w:contextualSpacing/>
        <w:jc w:val="both"/>
        <w:rPr>
          <w:rFonts w:eastAsia="Times New Roman"/>
          <w:lang w:eastAsia="pl-PL"/>
        </w:rPr>
      </w:pPr>
      <w:r w:rsidRPr="00BF532B">
        <w:rPr>
          <w:rFonts w:eastAsia="Times New Roman"/>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704EAA2" w14:textId="77777777" w:rsidR="004937CC" w:rsidRPr="00BF532B" w:rsidRDefault="004937CC" w:rsidP="004E0ACE">
      <w:pPr>
        <w:numPr>
          <w:ilvl w:val="0"/>
          <w:numId w:val="53"/>
        </w:numPr>
        <w:tabs>
          <w:tab w:val="num" w:pos="764"/>
        </w:tabs>
        <w:suppressAutoHyphens w:val="0"/>
        <w:spacing w:after="200" w:line="276" w:lineRule="auto"/>
        <w:ind w:left="820"/>
        <w:contextualSpacing/>
        <w:jc w:val="both"/>
        <w:rPr>
          <w:rFonts w:eastAsia="Cambria"/>
          <w:lang w:eastAsia="en-US"/>
        </w:rPr>
      </w:pPr>
      <w:r w:rsidRPr="00BF532B">
        <w:rPr>
          <w:rFonts w:eastAsia="Times New Roman"/>
          <w:lang w:eastAsia="pl-PL"/>
        </w:rPr>
        <w:t>w odniesieniu do uzyskanych w postępowaniu danych osobowych decyzje nie będą podejmowane w sposób zautomatyzowany, stosowanie do art. 22 RODO;</w:t>
      </w:r>
    </w:p>
    <w:p w14:paraId="12AA507A" w14:textId="77777777" w:rsidR="004937CC" w:rsidRPr="00BF532B" w:rsidRDefault="004937CC" w:rsidP="004E0ACE">
      <w:pPr>
        <w:numPr>
          <w:ilvl w:val="0"/>
          <w:numId w:val="53"/>
        </w:numPr>
        <w:tabs>
          <w:tab w:val="num" w:pos="764"/>
        </w:tabs>
        <w:suppressAutoHyphens w:val="0"/>
        <w:ind w:left="820"/>
        <w:contextualSpacing/>
        <w:rPr>
          <w:rFonts w:eastAsia="Cambria"/>
          <w:lang w:eastAsia="en-US"/>
        </w:rPr>
      </w:pPr>
      <w:r w:rsidRPr="00BF532B">
        <w:rPr>
          <w:rFonts w:eastAsia="Times New Roman"/>
          <w:lang w:eastAsia="pl-PL"/>
        </w:rPr>
        <w:t xml:space="preserve">osoba, której dane osobowe dotyczą posiada: </w:t>
      </w:r>
    </w:p>
    <w:p w14:paraId="2ADE031B" w14:textId="77777777" w:rsidR="004937CC" w:rsidRPr="00BF532B" w:rsidRDefault="004937CC" w:rsidP="00997AD0">
      <w:pPr>
        <w:numPr>
          <w:ilvl w:val="0"/>
          <w:numId w:val="54"/>
        </w:numPr>
        <w:tabs>
          <w:tab w:val="num" w:pos="340"/>
        </w:tabs>
        <w:ind w:left="1189" w:hanging="283"/>
        <w:contextualSpacing/>
        <w:jc w:val="both"/>
        <w:rPr>
          <w:rFonts w:eastAsia="Times New Roman"/>
          <w:lang w:eastAsia="pl-PL"/>
        </w:rPr>
      </w:pPr>
      <w:r w:rsidRPr="00BF532B">
        <w:rPr>
          <w:rFonts w:eastAsia="Times New Roman"/>
          <w:lang w:eastAsia="pl-PL"/>
        </w:rPr>
        <w:t>na podstawie art. 15 RODO prawo dostępu do danych osobowych jej dotyczących;</w:t>
      </w:r>
    </w:p>
    <w:p w14:paraId="2229F1C9" w14:textId="77777777" w:rsidR="004937CC" w:rsidRPr="00BF532B" w:rsidRDefault="004937CC" w:rsidP="00997AD0">
      <w:pPr>
        <w:numPr>
          <w:ilvl w:val="0"/>
          <w:numId w:val="54"/>
        </w:numPr>
        <w:tabs>
          <w:tab w:val="num" w:pos="340"/>
        </w:tabs>
        <w:ind w:left="1189" w:hanging="283"/>
        <w:contextualSpacing/>
        <w:jc w:val="both"/>
        <w:rPr>
          <w:rFonts w:eastAsia="Times New Roman"/>
          <w:i/>
          <w:lang w:eastAsia="pl-PL"/>
        </w:rPr>
      </w:pPr>
      <w:r w:rsidRPr="00BF532B">
        <w:rPr>
          <w:rFonts w:eastAsia="Times New Roman"/>
          <w:lang w:eastAsia="pl-PL"/>
        </w:rPr>
        <w:t>na podstawie art. 16 RODO prawo do sprostowania danych osobowych jej dotyczących;</w:t>
      </w:r>
    </w:p>
    <w:p w14:paraId="3E2D70BB" w14:textId="77777777" w:rsidR="004937CC" w:rsidRPr="00BF532B" w:rsidRDefault="004937CC" w:rsidP="00997AD0">
      <w:pPr>
        <w:numPr>
          <w:ilvl w:val="0"/>
          <w:numId w:val="54"/>
        </w:numPr>
        <w:tabs>
          <w:tab w:val="num" w:pos="340"/>
        </w:tabs>
        <w:ind w:left="1189" w:hanging="283"/>
        <w:contextualSpacing/>
        <w:jc w:val="both"/>
        <w:rPr>
          <w:rFonts w:eastAsia="Times New Roman"/>
          <w:i/>
          <w:lang w:eastAsia="pl-PL"/>
        </w:rPr>
      </w:pPr>
      <w:r w:rsidRPr="00BF532B">
        <w:rPr>
          <w:rFonts w:eastAsia="Times New Roman"/>
          <w:lang w:eastAsia="pl-PL"/>
        </w:rPr>
        <w:t>na podstawie art. 18 RODO prawo żądania od Administratora ograniczenia przetwarzania danych osobowych z zastrzeżeniem przypadków, o których mowa w art. 18 ust. 2 RODO;</w:t>
      </w:r>
    </w:p>
    <w:p w14:paraId="704A7F10" w14:textId="77777777" w:rsidR="004937CC" w:rsidRPr="00BF532B" w:rsidRDefault="004937CC" w:rsidP="00997AD0">
      <w:pPr>
        <w:numPr>
          <w:ilvl w:val="0"/>
          <w:numId w:val="54"/>
        </w:numPr>
        <w:tabs>
          <w:tab w:val="num" w:pos="340"/>
        </w:tabs>
        <w:ind w:left="1189" w:hanging="283"/>
        <w:contextualSpacing/>
        <w:jc w:val="both"/>
        <w:rPr>
          <w:rFonts w:eastAsia="Times New Roman"/>
          <w:i/>
          <w:lang w:eastAsia="pl-PL"/>
        </w:rPr>
      </w:pPr>
      <w:r w:rsidRPr="00BF532B">
        <w:rPr>
          <w:rFonts w:eastAsia="Times New Roman"/>
          <w:lang w:eastAsia="pl-PL"/>
        </w:rPr>
        <w:t>prawo do wniesienia skargi do Prezesa Urzędu Ochrony Danych Osobowych, gdy osoba, której dane osobowe dotyczą uzna, że przetwarzanie jej danych osobowych narusza przepisy RODO;</w:t>
      </w:r>
    </w:p>
    <w:p w14:paraId="74F96D70" w14:textId="77777777" w:rsidR="004937CC" w:rsidRPr="00BF532B" w:rsidRDefault="004937CC" w:rsidP="004E0ACE">
      <w:pPr>
        <w:numPr>
          <w:ilvl w:val="0"/>
          <w:numId w:val="53"/>
        </w:numPr>
        <w:tabs>
          <w:tab w:val="num" w:pos="764"/>
        </w:tabs>
        <w:ind w:left="820"/>
        <w:contextualSpacing/>
        <w:jc w:val="both"/>
        <w:rPr>
          <w:rFonts w:eastAsia="Times New Roman"/>
          <w:i/>
          <w:lang w:eastAsia="pl-PL"/>
        </w:rPr>
      </w:pPr>
      <w:r w:rsidRPr="00BF532B">
        <w:rPr>
          <w:rFonts w:eastAsia="Times New Roman"/>
          <w:lang w:eastAsia="pl-PL"/>
        </w:rPr>
        <w:t>nie przysługuje osobie, której dane osobowe dotyczą:</w:t>
      </w:r>
    </w:p>
    <w:p w14:paraId="1FE85FCB" w14:textId="77777777" w:rsidR="004937CC" w:rsidRPr="00BF532B" w:rsidRDefault="004937CC" w:rsidP="00997AD0">
      <w:pPr>
        <w:numPr>
          <w:ilvl w:val="0"/>
          <w:numId w:val="55"/>
        </w:numPr>
        <w:tabs>
          <w:tab w:val="num" w:pos="340"/>
          <w:tab w:val="num" w:pos="424"/>
        </w:tabs>
        <w:ind w:left="1189" w:hanging="283"/>
        <w:contextualSpacing/>
        <w:jc w:val="both"/>
        <w:rPr>
          <w:rFonts w:eastAsia="Times New Roman"/>
          <w:i/>
          <w:lang w:eastAsia="pl-PL"/>
        </w:rPr>
      </w:pPr>
      <w:r w:rsidRPr="00BF532B">
        <w:rPr>
          <w:rFonts w:eastAsia="Times New Roman"/>
          <w:lang w:eastAsia="pl-PL"/>
        </w:rPr>
        <w:t>w związku z art. 17 ust. 3 lit. b, d lub e RODO prawo do usunięcia danych osobowych;</w:t>
      </w:r>
    </w:p>
    <w:p w14:paraId="30AFBD33" w14:textId="77777777" w:rsidR="004937CC" w:rsidRPr="00BF532B" w:rsidRDefault="004937CC" w:rsidP="00997AD0">
      <w:pPr>
        <w:numPr>
          <w:ilvl w:val="0"/>
          <w:numId w:val="55"/>
        </w:numPr>
        <w:tabs>
          <w:tab w:val="num" w:pos="340"/>
          <w:tab w:val="num" w:pos="424"/>
        </w:tabs>
        <w:ind w:left="1189" w:hanging="283"/>
        <w:contextualSpacing/>
        <w:jc w:val="both"/>
        <w:rPr>
          <w:rFonts w:eastAsia="Times New Roman"/>
          <w:i/>
          <w:lang w:eastAsia="pl-PL"/>
        </w:rPr>
      </w:pPr>
      <w:r w:rsidRPr="00BF532B">
        <w:rPr>
          <w:rFonts w:eastAsia="Times New Roman"/>
          <w:lang w:eastAsia="pl-PL"/>
        </w:rPr>
        <w:t>prawo do przenoszenia danych osobowych, o którym mowa w art. 20 RODO;</w:t>
      </w:r>
    </w:p>
    <w:p w14:paraId="60FA07D2" w14:textId="77777777" w:rsidR="004937CC" w:rsidRPr="00BF532B" w:rsidRDefault="004937CC" w:rsidP="00997AD0">
      <w:pPr>
        <w:numPr>
          <w:ilvl w:val="0"/>
          <w:numId w:val="55"/>
        </w:numPr>
        <w:tabs>
          <w:tab w:val="num" w:pos="340"/>
          <w:tab w:val="num" w:pos="424"/>
        </w:tabs>
        <w:ind w:left="1189" w:hanging="283"/>
        <w:contextualSpacing/>
        <w:jc w:val="both"/>
        <w:rPr>
          <w:rFonts w:eastAsia="Times New Roman"/>
          <w:i/>
          <w:lang w:eastAsia="pl-PL"/>
        </w:rPr>
      </w:pPr>
      <w:r w:rsidRPr="00BF532B">
        <w:rPr>
          <w:rFonts w:eastAsia="Times New Roman"/>
          <w:lang w:eastAsia="pl-PL"/>
        </w:rPr>
        <w:t xml:space="preserve">na podstawie art. 21 RODO prawo sprzeciwu, wobec przetwarzania danych osobowych, gdyż podstawą prawną przetwarzania tych  danych osobowych jest art. 6 ust. 1 lit. b i c RODO. </w:t>
      </w:r>
    </w:p>
    <w:p w14:paraId="730AE944" w14:textId="77777777" w:rsidR="004937CC" w:rsidRPr="00BF532B" w:rsidRDefault="004937CC" w:rsidP="004E0ACE">
      <w:pPr>
        <w:numPr>
          <w:ilvl w:val="0"/>
          <w:numId w:val="53"/>
        </w:numPr>
        <w:tabs>
          <w:tab w:val="num" w:pos="764"/>
        </w:tabs>
        <w:ind w:left="820"/>
        <w:contextualSpacing/>
        <w:jc w:val="both"/>
        <w:rPr>
          <w:rFonts w:eastAsia="Times New Roman"/>
          <w:lang w:eastAsia="pl-PL"/>
        </w:rPr>
      </w:pPr>
      <w:r w:rsidRPr="00BF532B">
        <w:rPr>
          <w:rFonts w:eastAsia="Times New Roman"/>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4A3B7B7" w14:textId="77777777" w:rsidR="004937CC" w:rsidRPr="00BF532B" w:rsidRDefault="004937CC" w:rsidP="004E0ACE">
      <w:pPr>
        <w:numPr>
          <w:ilvl w:val="0"/>
          <w:numId w:val="53"/>
        </w:numPr>
        <w:tabs>
          <w:tab w:val="num" w:pos="764"/>
        </w:tabs>
        <w:ind w:left="820"/>
        <w:contextualSpacing/>
        <w:jc w:val="both"/>
        <w:rPr>
          <w:rFonts w:eastAsia="Times New Roman"/>
          <w:lang w:eastAsia="pl-PL"/>
        </w:rPr>
      </w:pPr>
      <w:r w:rsidRPr="00BF532B">
        <w:rPr>
          <w:rFonts w:eastAsia="Times New Roman"/>
          <w:lang w:eastAsia="pl-PL"/>
        </w:rPr>
        <w:t xml:space="preserve">wystąpienie z żądaniem, o którym mowa w art. 18 ust. 1 RODO, nie ogranicza przetwarzania danych osobowych do czasu zakończenia postępowania. </w:t>
      </w:r>
    </w:p>
    <w:p w14:paraId="17CB8B13" w14:textId="77777777" w:rsidR="004937CC" w:rsidRPr="00BF532B" w:rsidRDefault="004937CC" w:rsidP="004E0ACE">
      <w:pPr>
        <w:numPr>
          <w:ilvl w:val="0"/>
          <w:numId w:val="40"/>
        </w:numPr>
        <w:autoSpaceDE w:val="0"/>
        <w:autoSpaceDN w:val="0"/>
        <w:adjustRightInd w:val="0"/>
        <w:spacing w:after="42"/>
        <w:jc w:val="both"/>
        <w:rPr>
          <w:rFonts w:cs="Tahoma"/>
          <w:b/>
          <w:bCs/>
        </w:rPr>
      </w:pPr>
      <w:r w:rsidRPr="00BF532B">
        <w:rPr>
          <w:rFonts w:eastAsia="Calibri"/>
          <w:lang w:eastAsia="en-US"/>
        </w:rPr>
        <w:lastRenderedPageBreak/>
        <w:t>Wykonawca zapozna osoby, których dane podaje w ramach niniejszego postępowania</w:t>
      </w:r>
      <w:r w:rsidRPr="00BF532B">
        <w:rPr>
          <w:rFonts w:eastAsia="Calibri"/>
          <w:lang w:eastAsia="en-US"/>
        </w:rPr>
        <w:br/>
        <w:t>z postanowieniami ust. 16.</w:t>
      </w:r>
    </w:p>
    <w:p w14:paraId="76A31617" w14:textId="77777777" w:rsidR="004937CC" w:rsidRPr="00BF532B" w:rsidRDefault="004937CC" w:rsidP="004937CC">
      <w:pPr>
        <w:autoSpaceDE w:val="0"/>
        <w:autoSpaceDN w:val="0"/>
        <w:adjustRightInd w:val="0"/>
        <w:spacing w:after="42"/>
        <w:ind w:left="480"/>
        <w:jc w:val="both"/>
        <w:rPr>
          <w:rFonts w:cs="Tahoma"/>
          <w:b/>
          <w:bCs/>
        </w:rPr>
      </w:pPr>
    </w:p>
    <w:p w14:paraId="6993676A" w14:textId="77777777" w:rsidR="00CF18E9" w:rsidRPr="00BF532B" w:rsidRDefault="00E57062" w:rsidP="004937CC">
      <w:pPr>
        <w:keepNext/>
        <w:jc w:val="both"/>
        <w:outlineLvl w:val="1"/>
        <w:rPr>
          <w:rFonts w:cs="Tahoma"/>
          <w:b/>
          <w:bCs/>
        </w:rPr>
      </w:pPr>
      <w:r w:rsidRPr="00BF532B">
        <w:rPr>
          <w:rFonts w:cs="Tahoma"/>
          <w:b/>
          <w:bCs/>
        </w:rPr>
        <w:t>X</w:t>
      </w:r>
      <w:r w:rsidR="006B310D" w:rsidRPr="00BF532B">
        <w:rPr>
          <w:rFonts w:cs="Tahoma"/>
          <w:b/>
          <w:bCs/>
        </w:rPr>
        <w:t>X</w:t>
      </w:r>
      <w:r w:rsidR="008B2A95" w:rsidRPr="00BF532B">
        <w:rPr>
          <w:rFonts w:cs="Tahoma"/>
          <w:b/>
          <w:bCs/>
        </w:rPr>
        <w:t>I</w:t>
      </w:r>
      <w:r w:rsidR="006B310D" w:rsidRPr="00BF532B">
        <w:rPr>
          <w:rFonts w:cs="Tahoma"/>
          <w:b/>
          <w:bCs/>
        </w:rPr>
        <w:t>I</w:t>
      </w:r>
      <w:r w:rsidRPr="00BF532B">
        <w:rPr>
          <w:rFonts w:cs="Tahoma"/>
          <w:b/>
          <w:bCs/>
        </w:rPr>
        <w:t xml:space="preserve">. POUCZENIE O ŚRODKACH OCHRONY PRAWNEJ PRZYSŁUGUJĄCYCH WYKONAWCY </w:t>
      </w:r>
    </w:p>
    <w:p w14:paraId="56F33F79" w14:textId="77777777" w:rsidR="009606F9" w:rsidRPr="00BF532B" w:rsidRDefault="009606F9" w:rsidP="004E0ACE">
      <w:pPr>
        <w:numPr>
          <w:ilvl w:val="1"/>
          <w:numId w:val="38"/>
        </w:numPr>
        <w:suppressAutoHyphens w:val="0"/>
        <w:autoSpaceDE w:val="0"/>
        <w:autoSpaceDN w:val="0"/>
        <w:adjustRightInd w:val="0"/>
        <w:ind w:left="284" w:hanging="568"/>
        <w:jc w:val="both"/>
        <w:rPr>
          <w:lang w:eastAsia="pl-PL"/>
        </w:rPr>
      </w:pPr>
      <w:r w:rsidRPr="00BF532B">
        <w:rPr>
          <w:lang w:eastAsia="pl-PL"/>
        </w:rPr>
        <w:t xml:space="preserve">Środki ochrony prawnej przysługują Wykonawcy, jeżeli ma lub miał interes w uzyskaniu zamówienia oraz poniósł lub może ponieść szkodę w wyniku naruszenia przez Zamawiającego przepisów </w:t>
      </w:r>
      <w:r w:rsidR="00EC3936" w:rsidRPr="00BF532B">
        <w:rPr>
          <w:lang w:eastAsia="pl-PL"/>
        </w:rPr>
        <w:t>U</w:t>
      </w:r>
      <w:r w:rsidRPr="00BF532B">
        <w:rPr>
          <w:lang w:eastAsia="pl-PL"/>
        </w:rPr>
        <w:t>PZP.</w:t>
      </w:r>
    </w:p>
    <w:p w14:paraId="4CD6E95C" w14:textId="77777777" w:rsidR="00AA5921" w:rsidRPr="00BF532B" w:rsidRDefault="009606F9" w:rsidP="004E0ACE">
      <w:pPr>
        <w:numPr>
          <w:ilvl w:val="1"/>
          <w:numId w:val="38"/>
        </w:numPr>
        <w:suppressAutoHyphens w:val="0"/>
        <w:autoSpaceDE w:val="0"/>
        <w:autoSpaceDN w:val="0"/>
        <w:adjustRightInd w:val="0"/>
        <w:ind w:left="284" w:hanging="568"/>
        <w:jc w:val="both"/>
        <w:rPr>
          <w:lang w:eastAsia="pl-PL"/>
        </w:rPr>
      </w:pPr>
      <w:r w:rsidRPr="00BF532B">
        <w:rPr>
          <w:lang w:eastAsia="pl-PL"/>
        </w:rPr>
        <w:t xml:space="preserve"> Odwołanie przysługuje na:</w:t>
      </w:r>
      <w:r w:rsidR="00AA5921" w:rsidRPr="00BF532B">
        <w:rPr>
          <w:lang w:eastAsia="pl-PL"/>
        </w:rPr>
        <w:t xml:space="preserve"> </w:t>
      </w:r>
    </w:p>
    <w:p w14:paraId="6BC3578B" w14:textId="77777777" w:rsidR="00AA5921" w:rsidRPr="00BF532B" w:rsidRDefault="009606F9" w:rsidP="004E0ACE">
      <w:pPr>
        <w:numPr>
          <w:ilvl w:val="0"/>
          <w:numId w:val="39"/>
        </w:numPr>
        <w:suppressAutoHyphens w:val="0"/>
        <w:autoSpaceDE w:val="0"/>
        <w:autoSpaceDN w:val="0"/>
        <w:adjustRightInd w:val="0"/>
        <w:jc w:val="both"/>
        <w:rPr>
          <w:lang w:eastAsia="pl-PL"/>
        </w:rPr>
      </w:pPr>
      <w:r w:rsidRPr="00BF532B">
        <w:rPr>
          <w:lang w:eastAsia="pl-PL"/>
        </w:rPr>
        <w:t>niezgodną z przepisami ustawy czynność Zamawiającego, podjętą w postępowaniu o udzielenie zamówienia, w tym na projektowane postanowienie umowy;</w:t>
      </w:r>
      <w:r w:rsidR="00AA5921" w:rsidRPr="00BF532B">
        <w:rPr>
          <w:lang w:eastAsia="pl-PL"/>
        </w:rPr>
        <w:t xml:space="preserve"> </w:t>
      </w:r>
    </w:p>
    <w:p w14:paraId="400269A1" w14:textId="77777777" w:rsidR="009606F9" w:rsidRPr="00BF532B" w:rsidRDefault="009606F9" w:rsidP="004E0ACE">
      <w:pPr>
        <w:numPr>
          <w:ilvl w:val="0"/>
          <w:numId w:val="39"/>
        </w:numPr>
        <w:suppressAutoHyphens w:val="0"/>
        <w:autoSpaceDE w:val="0"/>
        <w:autoSpaceDN w:val="0"/>
        <w:adjustRightInd w:val="0"/>
        <w:jc w:val="both"/>
        <w:rPr>
          <w:lang w:eastAsia="pl-PL"/>
        </w:rPr>
      </w:pPr>
      <w:r w:rsidRPr="00BF532B">
        <w:rPr>
          <w:lang w:eastAsia="pl-PL"/>
        </w:rPr>
        <w:t xml:space="preserve">zaniechanie czynności w postępowaniu o udzielenie zamówienia, do której Zamawiający był obowiązany na podstawie </w:t>
      </w:r>
      <w:r w:rsidR="000A4DF6" w:rsidRPr="00BF532B">
        <w:rPr>
          <w:lang w:eastAsia="pl-PL"/>
        </w:rPr>
        <w:t>UPZP</w:t>
      </w:r>
      <w:r w:rsidRPr="00BF532B">
        <w:rPr>
          <w:lang w:eastAsia="pl-PL"/>
        </w:rPr>
        <w:t>.</w:t>
      </w:r>
    </w:p>
    <w:p w14:paraId="379B2253" w14:textId="77777777" w:rsidR="009606F9" w:rsidRPr="00BF532B" w:rsidRDefault="009606F9" w:rsidP="004E0ACE">
      <w:pPr>
        <w:numPr>
          <w:ilvl w:val="1"/>
          <w:numId w:val="38"/>
        </w:numPr>
        <w:suppressAutoHyphens w:val="0"/>
        <w:autoSpaceDE w:val="0"/>
        <w:autoSpaceDN w:val="0"/>
        <w:adjustRightInd w:val="0"/>
        <w:ind w:left="284" w:hanging="568"/>
        <w:jc w:val="both"/>
        <w:rPr>
          <w:lang w:eastAsia="pl-PL"/>
        </w:rPr>
      </w:pPr>
      <w:r w:rsidRPr="00BF532B">
        <w:rPr>
          <w:lang w:eastAsia="pl-PL"/>
        </w:rPr>
        <w:t>Odwołanie wnosi się do Prezesa Krajowej Izby Odwoławczej w formie pisemnej albo w formie elektronicznej albo w postaci elektronicznej opatrzone podpisem zaufanym.</w:t>
      </w:r>
    </w:p>
    <w:p w14:paraId="5580A603" w14:textId="77777777" w:rsidR="009606F9" w:rsidRPr="00BF532B" w:rsidRDefault="009606F9" w:rsidP="004E0ACE">
      <w:pPr>
        <w:numPr>
          <w:ilvl w:val="1"/>
          <w:numId w:val="38"/>
        </w:numPr>
        <w:suppressAutoHyphens w:val="0"/>
        <w:autoSpaceDE w:val="0"/>
        <w:autoSpaceDN w:val="0"/>
        <w:adjustRightInd w:val="0"/>
        <w:ind w:left="284" w:hanging="568"/>
        <w:jc w:val="both"/>
        <w:rPr>
          <w:lang w:eastAsia="pl-PL"/>
        </w:rPr>
      </w:pPr>
      <w:r w:rsidRPr="00BF532B">
        <w:rPr>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36DB574" w14:textId="77777777" w:rsidR="00330DC6" w:rsidRPr="00BF532B" w:rsidRDefault="009606F9" w:rsidP="004E0ACE">
      <w:pPr>
        <w:numPr>
          <w:ilvl w:val="1"/>
          <w:numId w:val="38"/>
        </w:numPr>
        <w:suppressAutoHyphens w:val="0"/>
        <w:autoSpaceDE w:val="0"/>
        <w:autoSpaceDN w:val="0"/>
        <w:adjustRightInd w:val="0"/>
        <w:ind w:left="284" w:hanging="568"/>
        <w:jc w:val="both"/>
        <w:rPr>
          <w:lang w:eastAsia="pl-PL"/>
        </w:rPr>
      </w:pPr>
      <w:r w:rsidRPr="00BF532B">
        <w:rPr>
          <w:lang w:eastAsia="pl-PL"/>
        </w:rPr>
        <w:t xml:space="preserve">Szczegółowe informacje dotyczące środków ochrony prawnej określone są w Dziale IX „Środki ochrony prawnej” </w:t>
      </w:r>
      <w:r w:rsidR="00EC3936" w:rsidRPr="00BF532B">
        <w:rPr>
          <w:lang w:eastAsia="pl-PL"/>
        </w:rPr>
        <w:t>U</w:t>
      </w:r>
      <w:r w:rsidRPr="00BF532B">
        <w:rPr>
          <w:lang w:eastAsia="pl-PL"/>
        </w:rPr>
        <w:t>PZP.</w:t>
      </w:r>
    </w:p>
    <w:p w14:paraId="62D7005A" w14:textId="77777777" w:rsidR="00E57062" w:rsidRPr="00BF532B" w:rsidRDefault="00E57062" w:rsidP="007E0FCE">
      <w:pPr>
        <w:keepNext/>
        <w:jc w:val="both"/>
        <w:outlineLvl w:val="1"/>
        <w:rPr>
          <w:rFonts w:cs="Tahoma"/>
          <w:b/>
          <w:bCs/>
        </w:rPr>
      </w:pPr>
      <w:r w:rsidRPr="00BF532B">
        <w:rPr>
          <w:rFonts w:cs="Tahoma"/>
          <w:b/>
          <w:bCs/>
        </w:rPr>
        <w:t>Załączniki:</w:t>
      </w:r>
    </w:p>
    <w:p w14:paraId="6D355509" w14:textId="77777777" w:rsidR="007F672A" w:rsidRPr="00BF532B" w:rsidRDefault="00157C2D" w:rsidP="00B47B38">
      <w:pPr>
        <w:numPr>
          <w:ilvl w:val="0"/>
          <w:numId w:val="13"/>
        </w:numPr>
        <w:suppressAutoHyphens w:val="0"/>
        <w:ind w:right="-427" w:hanging="720"/>
        <w:jc w:val="both"/>
        <w:rPr>
          <w:rFonts w:cs="Tahoma"/>
          <w:lang w:eastAsia="pl-PL"/>
        </w:rPr>
      </w:pPr>
      <w:r w:rsidRPr="00BF532B">
        <w:t>Wzór formularza ofertowego</w:t>
      </w:r>
      <w:r w:rsidR="00924A35" w:rsidRPr="00BF532B">
        <w:rPr>
          <w:rFonts w:cs="Tahoma"/>
          <w:lang w:eastAsia="pl-PL"/>
        </w:rPr>
        <w:tab/>
      </w:r>
      <w:r w:rsidR="00924A35" w:rsidRPr="00BF532B">
        <w:rPr>
          <w:rFonts w:cs="Tahoma"/>
          <w:lang w:eastAsia="pl-PL"/>
        </w:rPr>
        <w:tab/>
      </w:r>
      <w:r w:rsidR="00924A35" w:rsidRPr="00BF532B">
        <w:rPr>
          <w:rFonts w:cs="Tahoma"/>
          <w:lang w:eastAsia="pl-PL"/>
        </w:rPr>
        <w:tab/>
      </w:r>
      <w:r w:rsidR="00924A35" w:rsidRPr="00BF532B">
        <w:rPr>
          <w:rFonts w:cs="Tahoma"/>
          <w:lang w:eastAsia="pl-PL"/>
        </w:rPr>
        <w:tab/>
      </w:r>
      <w:r w:rsidR="00924A35" w:rsidRPr="00BF532B">
        <w:rPr>
          <w:rFonts w:cs="Tahoma"/>
          <w:lang w:eastAsia="pl-PL"/>
        </w:rPr>
        <w:tab/>
      </w:r>
      <w:r w:rsidR="00924A35" w:rsidRPr="00BF532B">
        <w:rPr>
          <w:rFonts w:cs="Tahoma"/>
          <w:lang w:eastAsia="pl-PL"/>
        </w:rPr>
        <w:tab/>
      </w:r>
      <w:r w:rsidR="00924A35" w:rsidRPr="00BF532B">
        <w:rPr>
          <w:rFonts w:cs="Tahoma"/>
          <w:lang w:eastAsia="pl-PL"/>
        </w:rPr>
        <w:tab/>
      </w:r>
      <w:r w:rsidR="007957D9" w:rsidRPr="00BF532B">
        <w:rPr>
          <w:rFonts w:cs="Tahoma"/>
          <w:lang w:eastAsia="pl-PL"/>
        </w:rPr>
        <w:tab/>
      </w:r>
      <w:r w:rsidR="00FC5879" w:rsidRPr="00BF532B">
        <w:rPr>
          <w:rFonts w:cs="Tahoma"/>
          <w:lang w:eastAsia="pl-PL"/>
        </w:rPr>
        <w:tab/>
      </w:r>
      <w:r w:rsidR="00F05337" w:rsidRPr="00BF532B">
        <w:rPr>
          <w:rFonts w:cs="Tahoma"/>
          <w:lang w:eastAsia="pl-PL"/>
        </w:rPr>
        <w:tab/>
      </w:r>
      <w:r w:rsidR="00924A35" w:rsidRPr="00BF532B">
        <w:t>– zał. 1</w:t>
      </w:r>
    </w:p>
    <w:p w14:paraId="320C1A07" w14:textId="77777777" w:rsidR="00941798" w:rsidRPr="00BF532B" w:rsidRDefault="00941798" w:rsidP="00B47B38">
      <w:pPr>
        <w:numPr>
          <w:ilvl w:val="0"/>
          <w:numId w:val="13"/>
        </w:numPr>
        <w:suppressAutoHyphens w:val="0"/>
        <w:ind w:right="-427" w:hanging="720"/>
        <w:jc w:val="both"/>
        <w:rPr>
          <w:lang w:eastAsia="pl-PL"/>
        </w:rPr>
      </w:pPr>
      <w:r w:rsidRPr="00BF532B">
        <w:t>Oświadczenie</w:t>
      </w:r>
      <w:r w:rsidRPr="00BF532B">
        <w:tab/>
      </w:r>
      <w:r w:rsidRPr="00BF532B">
        <w:tab/>
      </w:r>
      <w:r w:rsidRPr="00BF532B">
        <w:tab/>
      </w:r>
      <w:r w:rsidRPr="00BF532B">
        <w:tab/>
      </w:r>
      <w:r w:rsidRPr="00BF532B">
        <w:tab/>
      </w:r>
      <w:r w:rsidRPr="00BF532B">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t>– zał. 2</w:t>
      </w:r>
    </w:p>
    <w:p w14:paraId="154F5DC8" w14:textId="77777777" w:rsidR="00034C54" w:rsidRPr="00BF532B" w:rsidRDefault="00034C54" w:rsidP="00B47B38">
      <w:pPr>
        <w:numPr>
          <w:ilvl w:val="0"/>
          <w:numId w:val="13"/>
        </w:numPr>
        <w:suppressAutoHyphens w:val="0"/>
        <w:ind w:right="-427" w:hanging="720"/>
        <w:jc w:val="both"/>
        <w:rPr>
          <w:lang w:eastAsia="pl-PL"/>
        </w:rPr>
      </w:pPr>
      <w:r w:rsidRPr="00BF532B">
        <w:rPr>
          <w:lang w:eastAsia="pl-PL"/>
        </w:rPr>
        <w:t>Wzór  umowy</w:t>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t xml:space="preserve">– zał. </w:t>
      </w:r>
      <w:r w:rsidR="00941798" w:rsidRPr="00BF532B">
        <w:t>3</w:t>
      </w:r>
    </w:p>
    <w:p w14:paraId="20CD6FF7" w14:textId="77777777" w:rsidR="00941798" w:rsidRPr="00BF532B" w:rsidRDefault="00B90C44" w:rsidP="00B47B38">
      <w:pPr>
        <w:numPr>
          <w:ilvl w:val="0"/>
          <w:numId w:val="13"/>
        </w:numPr>
        <w:suppressAutoHyphens w:val="0"/>
        <w:ind w:right="-427" w:hanging="720"/>
        <w:jc w:val="both"/>
        <w:rPr>
          <w:lang w:eastAsia="pl-PL"/>
        </w:rPr>
      </w:pPr>
      <w:r w:rsidRPr="00BF532B">
        <w:rPr>
          <w:rFonts w:eastAsia="Arial Unicode MS"/>
          <w:kern w:val="1"/>
          <w:lang w:eastAsia="hi-IN" w:bidi="hi-IN"/>
        </w:rPr>
        <w:t xml:space="preserve">Formularz asortymentowo-cenowy </w:t>
      </w:r>
      <w:r w:rsidR="00941798" w:rsidRPr="00BF532B">
        <w:rPr>
          <w:rFonts w:eastAsia="Arial Unicode MS"/>
          <w:kern w:val="1"/>
          <w:lang w:eastAsia="hi-IN" w:bidi="hi-IN"/>
        </w:rPr>
        <w:tab/>
      </w:r>
      <w:r w:rsidR="00941798" w:rsidRPr="00BF532B">
        <w:rPr>
          <w:rFonts w:eastAsia="Arial Unicode MS"/>
          <w:kern w:val="1"/>
          <w:lang w:eastAsia="hi-IN" w:bidi="hi-IN"/>
        </w:rPr>
        <w:tab/>
      </w:r>
      <w:r w:rsidR="00941798" w:rsidRPr="00BF532B">
        <w:rPr>
          <w:rFonts w:eastAsia="Arial Unicode MS"/>
          <w:kern w:val="1"/>
          <w:lang w:eastAsia="hi-IN" w:bidi="hi-IN"/>
        </w:rPr>
        <w:tab/>
      </w:r>
      <w:r w:rsidR="00C37428" w:rsidRPr="00BF532B">
        <w:rPr>
          <w:rFonts w:eastAsia="Arial Unicode MS"/>
          <w:kern w:val="1"/>
          <w:lang w:eastAsia="hi-IN" w:bidi="hi-IN"/>
        </w:rPr>
        <w:tab/>
      </w:r>
      <w:r w:rsidR="00C37428" w:rsidRPr="00BF532B">
        <w:rPr>
          <w:rFonts w:eastAsia="Arial Unicode MS"/>
          <w:kern w:val="1"/>
          <w:lang w:eastAsia="hi-IN" w:bidi="hi-IN"/>
        </w:rPr>
        <w:tab/>
      </w:r>
      <w:r w:rsidR="00C37428" w:rsidRPr="00BF532B">
        <w:rPr>
          <w:rFonts w:eastAsia="Arial Unicode MS"/>
          <w:kern w:val="1"/>
          <w:lang w:eastAsia="hi-IN" w:bidi="hi-IN"/>
        </w:rPr>
        <w:tab/>
      </w:r>
      <w:r w:rsidR="00C37428" w:rsidRPr="00BF532B">
        <w:rPr>
          <w:rFonts w:eastAsia="Arial Unicode MS"/>
          <w:kern w:val="1"/>
          <w:lang w:eastAsia="hi-IN" w:bidi="hi-IN"/>
        </w:rPr>
        <w:tab/>
      </w:r>
      <w:r w:rsidR="00C37428" w:rsidRPr="00BF532B">
        <w:rPr>
          <w:rFonts w:eastAsia="Arial Unicode MS"/>
          <w:kern w:val="1"/>
          <w:lang w:eastAsia="hi-IN" w:bidi="hi-IN"/>
        </w:rPr>
        <w:tab/>
      </w:r>
      <w:r w:rsidR="00C37428" w:rsidRPr="00BF532B">
        <w:rPr>
          <w:rFonts w:eastAsia="Arial Unicode MS"/>
          <w:kern w:val="1"/>
          <w:lang w:eastAsia="hi-IN" w:bidi="hi-IN"/>
        </w:rPr>
        <w:tab/>
      </w:r>
      <w:r w:rsidR="00941798" w:rsidRPr="00BF532B">
        <w:t xml:space="preserve">– zał. </w:t>
      </w:r>
      <w:r w:rsidRPr="00BF532B">
        <w:t>4</w:t>
      </w:r>
    </w:p>
    <w:p w14:paraId="044D13F3" w14:textId="77777777" w:rsidR="003F0520" w:rsidRPr="00BF532B" w:rsidRDefault="003F0520" w:rsidP="003F0520">
      <w:pPr>
        <w:suppressAutoHyphens w:val="0"/>
        <w:ind w:left="720" w:right="-427"/>
        <w:jc w:val="both"/>
        <w:rPr>
          <w:lang w:eastAsia="pl-PL"/>
        </w:rPr>
      </w:pPr>
    </w:p>
    <w:p w14:paraId="1C03141E" w14:textId="77777777" w:rsidR="008F080C" w:rsidRPr="00BF532B" w:rsidRDefault="008F080C" w:rsidP="008F080C">
      <w:pPr>
        <w:suppressAutoHyphens w:val="0"/>
        <w:ind w:right="-427"/>
        <w:jc w:val="both"/>
        <w:rPr>
          <w:lang w:eastAsia="pl-PL"/>
        </w:rPr>
      </w:pPr>
    </w:p>
    <w:p w14:paraId="3D277746" w14:textId="77777777" w:rsidR="00C37428" w:rsidRPr="00BF532B" w:rsidRDefault="00C37428" w:rsidP="00C37428">
      <w:pPr>
        <w:suppressAutoHyphens w:val="0"/>
        <w:ind w:left="720" w:right="-427"/>
        <w:jc w:val="both"/>
        <w:rPr>
          <w:lang w:eastAsia="pl-PL"/>
        </w:rPr>
      </w:pPr>
    </w:p>
    <w:p w14:paraId="2E1790FF" w14:textId="77777777" w:rsidR="00941798" w:rsidRPr="00BF532B" w:rsidRDefault="00941798" w:rsidP="00941798">
      <w:pPr>
        <w:suppressAutoHyphens w:val="0"/>
        <w:ind w:left="720" w:right="-427"/>
        <w:jc w:val="both"/>
        <w:rPr>
          <w:lang w:eastAsia="pl-PL"/>
        </w:rPr>
      </w:pPr>
    </w:p>
    <w:p w14:paraId="592254F0" w14:textId="77777777" w:rsidR="00E57062" w:rsidRPr="00BF532B" w:rsidRDefault="00C37428" w:rsidP="00BB7FBD">
      <w:pPr>
        <w:suppressAutoHyphens w:val="0"/>
        <w:ind w:right="-569"/>
        <w:jc w:val="center"/>
        <w:rPr>
          <w:rFonts w:cs="Tahoma"/>
          <w:lang w:eastAsia="pl-PL"/>
        </w:rPr>
      </w:pPr>
      <w:r w:rsidRPr="00BF532B">
        <w:rPr>
          <w:rFonts w:cs="Tahoma"/>
          <w:b/>
          <w:bCs/>
          <w:lang w:eastAsia="pl-PL"/>
        </w:rPr>
        <w:br w:type="page"/>
      </w:r>
      <w:r w:rsidR="001D2AD9" w:rsidRPr="00BF532B">
        <w:rPr>
          <w:rFonts w:cs="Tahoma"/>
          <w:b/>
          <w:bCs/>
          <w:lang w:eastAsia="pl-PL"/>
        </w:rPr>
        <w:lastRenderedPageBreak/>
        <w:t>DZP</w:t>
      </w:r>
      <w:r w:rsidRPr="00BF532B">
        <w:rPr>
          <w:rFonts w:cs="Tahoma"/>
          <w:b/>
          <w:bCs/>
          <w:lang w:eastAsia="pl-PL"/>
        </w:rPr>
        <w:t>.</w:t>
      </w:r>
      <w:r w:rsidR="001D2AD9" w:rsidRPr="00BF532B">
        <w:rPr>
          <w:rFonts w:cs="Tahoma"/>
          <w:b/>
          <w:bCs/>
          <w:lang w:eastAsia="pl-PL"/>
        </w:rPr>
        <w:t>381</w:t>
      </w:r>
      <w:r w:rsidRPr="00BF532B">
        <w:rPr>
          <w:rFonts w:cs="Tahoma"/>
          <w:b/>
          <w:bCs/>
          <w:lang w:eastAsia="pl-PL"/>
        </w:rPr>
        <w:t>.</w:t>
      </w:r>
      <w:r w:rsidR="00DB7D9D" w:rsidRPr="00BF532B">
        <w:rPr>
          <w:rFonts w:cs="Tahoma"/>
          <w:b/>
          <w:bCs/>
          <w:lang w:eastAsia="pl-PL"/>
        </w:rPr>
        <w:t>79B.2023</w:t>
      </w:r>
      <w:r w:rsidR="00E57062" w:rsidRPr="00BF532B">
        <w:rPr>
          <w:rFonts w:cs="Tahoma"/>
          <w:bCs/>
          <w:lang w:eastAsia="pl-PL"/>
        </w:rPr>
        <w:t xml:space="preserve">   </w:t>
      </w:r>
      <w:r w:rsidR="00E57062" w:rsidRPr="00BF532B">
        <w:rPr>
          <w:rFonts w:cs="Tahoma"/>
          <w:bCs/>
          <w:lang w:eastAsia="pl-PL"/>
        </w:rPr>
        <w:tab/>
      </w:r>
      <w:r w:rsidR="00E57062" w:rsidRPr="00BF532B">
        <w:rPr>
          <w:rFonts w:cs="Tahoma"/>
          <w:bCs/>
          <w:lang w:eastAsia="pl-PL"/>
        </w:rPr>
        <w:tab/>
      </w:r>
      <w:r w:rsidR="00E57062" w:rsidRPr="00BF532B">
        <w:rPr>
          <w:rFonts w:cs="Tahoma"/>
          <w:bCs/>
          <w:lang w:eastAsia="pl-PL"/>
        </w:rPr>
        <w:tab/>
      </w:r>
      <w:r w:rsidR="00E57062" w:rsidRPr="00BF532B">
        <w:rPr>
          <w:rFonts w:cs="Tahoma"/>
          <w:bCs/>
          <w:lang w:eastAsia="pl-PL"/>
        </w:rPr>
        <w:tab/>
      </w:r>
      <w:r w:rsidR="00E57062" w:rsidRPr="00BF532B">
        <w:rPr>
          <w:rFonts w:cs="Tahoma"/>
          <w:bCs/>
          <w:lang w:eastAsia="pl-PL"/>
        </w:rPr>
        <w:tab/>
      </w:r>
      <w:r w:rsidR="00E57062" w:rsidRPr="00BF532B">
        <w:rPr>
          <w:rFonts w:cs="Tahoma"/>
          <w:bCs/>
          <w:lang w:eastAsia="pl-PL"/>
        </w:rPr>
        <w:tab/>
      </w:r>
      <w:r w:rsidR="00E57062" w:rsidRPr="00BF532B">
        <w:rPr>
          <w:rFonts w:cs="Tahoma"/>
          <w:bCs/>
          <w:lang w:eastAsia="pl-PL"/>
        </w:rPr>
        <w:tab/>
      </w:r>
      <w:r w:rsidR="00281D52" w:rsidRPr="00BF532B">
        <w:rPr>
          <w:rFonts w:cs="Tahoma"/>
          <w:bCs/>
          <w:lang w:eastAsia="pl-PL"/>
        </w:rPr>
        <w:tab/>
      </w:r>
      <w:r w:rsidR="00281D52" w:rsidRPr="00BF532B">
        <w:rPr>
          <w:rFonts w:cs="Tahoma"/>
          <w:bCs/>
          <w:lang w:eastAsia="pl-PL"/>
        </w:rPr>
        <w:tab/>
      </w:r>
      <w:r w:rsidR="00281D52" w:rsidRPr="00BF532B">
        <w:rPr>
          <w:rFonts w:cs="Tahoma"/>
          <w:bCs/>
          <w:lang w:eastAsia="pl-PL"/>
        </w:rPr>
        <w:tab/>
      </w:r>
      <w:r w:rsidR="00281D52" w:rsidRPr="00BF532B">
        <w:rPr>
          <w:rFonts w:cs="Tahoma"/>
          <w:bCs/>
          <w:lang w:eastAsia="pl-PL"/>
        </w:rPr>
        <w:tab/>
      </w:r>
      <w:r w:rsidR="00E57062" w:rsidRPr="00BF532B">
        <w:rPr>
          <w:rFonts w:cs="Tahoma"/>
          <w:b/>
          <w:bCs/>
        </w:rPr>
        <w:t>Załącznik nr 1</w:t>
      </w:r>
    </w:p>
    <w:p w14:paraId="15214DE9" w14:textId="77777777" w:rsidR="00742D96" w:rsidRPr="00BF532B" w:rsidRDefault="00742D96" w:rsidP="00E57062">
      <w:pPr>
        <w:jc w:val="both"/>
        <w:rPr>
          <w:rFonts w:cs="Tahoma"/>
          <w:bCs/>
          <w:lang w:eastAsia="pl-PL"/>
        </w:rPr>
      </w:pPr>
    </w:p>
    <w:p w14:paraId="39B6AB80" w14:textId="77777777" w:rsidR="00E57062" w:rsidRPr="00BF532B" w:rsidRDefault="00C40511" w:rsidP="001B245F">
      <w:pPr>
        <w:ind w:hanging="284"/>
        <w:jc w:val="both"/>
        <w:rPr>
          <w:rFonts w:cs="Tahoma"/>
          <w:lang w:eastAsia="pl-PL"/>
        </w:rPr>
      </w:pPr>
      <w:r w:rsidRPr="00BF532B">
        <w:rPr>
          <w:rFonts w:cs="Tahoma"/>
          <w:bCs/>
          <w:lang w:eastAsia="pl-PL"/>
        </w:rPr>
        <w:t xml:space="preserve">   </w:t>
      </w:r>
    </w:p>
    <w:p w14:paraId="2FDE2EC2" w14:textId="77777777" w:rsidR="00E57062" w:rsidRPr="00BF532B" w:rsidRDefault="00E57062" w:rsidP="00E57062">
      <w:pPr>
        <w:jc w:val="center"/>
        <w:rPr>
          <w:rFonts w:cs="Tahoma"/>
          <w:b/>
          <w:bCs/>
          <w:lang w:eastAsia="pl-PL"/>
        </w:rPr>
      </w:pPr>
    </w:p>
    <w:p w14:paraId="79B49979" w14:textId="77777777" w:rsidR="00BB7FBD" w:rsidRPr="00BF532B" w:rsidRDefault="00BB7FBD" w:rsidP="00E57062">
      <w:pPr>
        <w:jc w:val="center"/>
        <w:rPr>
          <w:rFonts w:cs="Tahoma"/>
          <w:b/>
          <w:bCs/>
          <w:lang w:eastAsia="pl-PL"/>
        </w:rPr>
      </w:pPr>
    </w:p>
    <w:p w14:paraId="20709E5C" w14:textId="77777777" w:rsidR="00E57062" w:rsidRPr="00BF532B" w:rsidRDefault="00E57062" w:rsidP="00E57062">
      <w:pPr>
        <w:jc w:val="center"/>
        <w:rPr>
          <w:rFonts w:cs="Tahoma"/>
          <w:b/>
          <w:bCs/>
          <w:lang w:eastAsia="pl-PL"/>
        </w:rPr>
      </w:pPr>
      <w:r w:rsidRPr="00BF532B">
        <w:rPr>
          <w:rFonts w:cs="Tahoma"/>
          <w:b/>
          <w:bCs/>
          <w:lang w:eastAsia="pl-PL"/>
        </w:rPr>
        <w:t xml:space="preserve">FORMULARZ OFERTOWY DLA UNIWERSYTECKIEGO CENTRUM KLINICZNEGO </w:t>
      </w:r>
      <w:r w:rsidRPr="00BF532B">
        <w:rPr>
          <w:rFonts w:cs="Tahoma"/>
          <w:b/>
          <w:bCs/>
          <w:lang w:eastAsia="pl-PL"/>
        </w:rPr>
        <w:br/>
        <w:t>IM. PROF. K. GIBIŃSKIEGO SUM  W  KATOWICACH</w:t>
      </w:r>
    </w:p>
    <w:p w14:paraId="1B77FC60" w14:textId="77777777" w:rsidR="00E06D7E" w:rsidRPr="00BF532B" w:rsidRDefault="00E06D7E" w:rsidP="00E57062">
      <w:pPr>
        <w:spacing w:line="360" w:lineRule="auto"/>
        <w:jc w:val="both"/>
        <w:rPr>
          <w:rFonts w:cs="Tahoma"/>
          <w:lang w:eastAsia="pl-PL"/>
        </w:rPr>
      </w:pPr>
    </w:p>
    <w:p w14:paraId="6519B741" w14:textId="77777777" w:rsidR="00E57062" w:rsidRPr="00BF532B" w:rsidRDefault="00E57062" w:rsidP="00E57062">
      <w:pPr>
        <w:spacing w:line="360" w:lineRule="auto"/>
        <w:jc w:val="both"/>
        <w:rPr>
          <w:rFonts w:cs="Tahoma"/>
          <w:lang w:eastAsia="pl-PL"/>
        </w:rPr>
      </w:pPr>
      <w:r w:rsidRPr="00BF532B">
        <w:rPr>
          <w:rFonts w:cs="Tahoma"/>
          <w:lang w:eastAsia="pl-PL"/>
        </w:rPr>
        <w:t>Nazwa wykonawcy ..........................................................................................................................</w:t>
      </w:r>
    </w:p>
    <w:p w14:paraId="2698244A" w14:textId="77777777" w:rsidR="00E57062" w:rsidRPr="00BF532B" w:rsidRDefault="00E57062" w:rsidP="00E57062">
      <w:pPr>
        <w:spacing w:line="360" w:lineRule="auto"/>
        <w:jc w:val="both"/>
        <w:rPr>
          <w:rFonts w:cs="Tahoma"/>
          <w:lang w:eastAsia="pl-PL"/>
        </w:rPr>
      </w:pPr>
      <w:r w:rsidRPr="00BF532B">
        <w:rPr>
          <w:rFonts w:cs="Tahoma"/>
          <w:lang w:eastAsia="pl-PL"/>
        </w:rPr>
        <w:t>Siedziba: ...........................................................................................................................................</w:t>
      </w:r>
    </w:p>
    <w:p w14:paraId="35B4DF09" w14:textId="77777777" w:rsidR="00E57062" w:rsidRPr="00BF532B" w:rsidRDefault="00E57062" w:rsidP="00E57062">
      <w:pPr>
        <w:spacing w:line="360" w:lineRule="auto"/>
        <w:jc w:val="both"/>
      </w:pPr>
      <w:r w:rsidRPr="00BF532B">
        <w:t>Adres zamieszkania*………………………………………………………………………………</w:t>
      </w:r>
    </w:p>
    <w:p w14:paraId="76DD1FED" w14:textId="77777777" w:rsidR="0049233A" w:rsidRPr="00BF532B" w:rsidRDefault="0049233A" w:rsidP="0049233A">
      <w:pPr>
        <w:pStyle w:val="Tekstpodstawowywcity21"/>
        <w:ind w:left="0"/>
        <w:rPr>
          <w:i/>
          <w:iCs/>
          <w:sz w:val="20"/>
          <w:szCs w:val="20"/>
        </w:rPr>
      </w:pPr>
      <w:r w:rsidRPr="00BF532B">
        <w:rPr>
          <w:i/>
          <w:iCs/>
          <w:sz w:val="20"/>
          <w:szCs w:val="20"/>
        </w:rPr>
        <w:t>*) dotyczy  osób fizycznych prowadzących działalność gospodarcza oraz  wspólników w spółce cywilnej</w:t>
      </w:r>
    </w:p>
    <w:p w14:paraId="1C1EC820" w14:textId="77777777" w:rsidR="0049233A" w:rsidRPr="00BF532B" w:rsidRDefault="0049233A" w:rsidP="0049233A">
      <w:pPr>
        <w:pStyle w:val="Tekstpodstawowywcity21"/>
        <w:ind w:left="0"/>
        <w:rPr>
          <w:i/>
          <w:iCs/>
          <w:sz w:val="20"/>
          <w:szCs w:val="20"/>
        </w:rPr>
      </w:pPr>
    </w:p>
    <w:p w14:paraId="63F0455F" w14:textId="77777777" w:rsidR="00E57062" w:rsidRPr="00BF532B" w:rsidRDefault="00E57062" w:rsidP="00E57062">
      <w:pPr>
        <w:spacing w:line="360" w:lineRule="auto"/>
        <w:jc w:val="both"/>
        <w:rPr>
          <w:rFonts w:cs="Tahoma"/>
          <w:lang w:eastAsia="pl-PL"/>
        </w:rPr>
      </w:pPr>
      <w:r w:rsidRPr="00BF532B">
        <w:rPr>
          <w:rFonts w:cs="Tahoma"/>
          <w:lang w:eastAsia="pl-PL"/>
        </w:rPr>
        <w:t>REGON</w:t>
      </w:r>
      <w:r w:rsidR="0058467A" w:rsidRPr="00BF532B">
        <w:rPr>
          <w:rFonts w:cs="Tahoma"/>
          <w:lang w:eastAsia="pl-PL"/>
        </w:rPr>
        <w:tab/>
      </w:r>
      <w:r w:rsidR="0058467A" w:rsidRPr="00BF532B">
        <w:rPr>
          <w:rFonts w:cs="Tahoma"/>
          <w:lang w:eastAsia="pl-PL"/>
        </w:rPr>
        <w:tab/>
      </w:r>
      <w:r w:rsidR="0058467A" w:rsidRPr="00BF532B">
        <w:rPr>
          <w:rFonts w:cs="Tahoma"/>
          <w:lang w:eastAsia="pl-PL"/>
        </w:rPr>
        <w:tab/>
      </w:r>
      <w:r w:rsidRPr="00BF532B">
        <w:rPr>
          <w:rFonts w:cs="Tahoma"/>
          <w:lang w:eastAsia="pl-PL"/>
        </w:rPr>
        <w:t>.........................................</w:t>
      </w:r>
      <w:r w:rsidR="0058467A" w:rsidRPr="00BF532B">
        <w:rPr>
          <w:rFonts w:cs="Tahoma"/>
          <w:lang w:eastAsia="pl-PL"/>
        </w:rPr>
        <w:tab/>
      </w:r>
      <w:r w:rsidR="0058467A" w:rsidRPr="00BF532B">
        <w:rPr>
          <w:rFonts w:cs="Tahoma"/>
          <w:lang w:eastAsia="pl-PL"/>
        </w:rPr>
        <w:tab/>
      </w:r>
      <w:r w:rsidRPr="00BF532B">
        <w:rPr>
          <w:rFonts w:cs="Tahoma"/>
          <w:lang w:eastAsia="pl-PL"/>
        </w:rPr>
        <w:t xml:space="preserve">NIP </w:t>
      </w:r>
      <w:r w:rsidR="0058467A" w:rsidRPr="00BF532B">
        <w:rPr>
          <w:rFonts w:cs="Tahoma"/>
          <w:lang w:eastAsia="pl-PL"/>
        </w:rPr>
        <w:t>..........................................</w:t>
      </w:r>
    </w:p>
    <w:p w14:paraId="13A22DDF" w14:textId="77777777" w:rsidR="00E57062" w:rsidRPr="00BF532B" w:rsidRDefault="00E57062" w:rsidP="00E57062">
      <w:pPr>
        <w:spacing w:line="360" w:lineRule="auto"/>
        <w:rPr>
          <w:rFonts w:cs="Tahoma"/>
          <w:lang w:eastAsia="pl-PL"/>
        </w:rPr>
      </w:pPr>
      <w:r w:rsidRPr="00BF532B">
        <w:rPr>
          <w:rFonts w:cs="Tahoma"/>
          <w:lang w:eastAsia="pl-PL"/>
        </w:rPr>
        <w:t>Tel.</w:t>
      </w:r>
      <w:r w:rsidR="0058467A" w:rsidRPr="00BF532B">
        <w:rPr>
          <w:rFonts w:cs="Tahoma"/>
          <w:lang w:eastAsia="pl-PL"/>
        </w:rPr>
        <w:tab/>
      </w:r>
      <w:r w:rsidR="0058467A" w:rsidRPr="00BF532B">
        <w:rPr>
          <w:rFonts w:cs="Tahoma"/>
          <w:lang w:eastAsia="pl-PL"/>
        </w:rPr>
        <w:tab/>
      </w:r>
      <w:r w:rsidR="0058467A" w:rsidRPr="00BF532B">
        <w:rPr>
          <w:rFonts w:cs="Tahoma"/>
          <w:lang w:eastAsia="pl-PL"/>
        </w:rPr>
        <w:tab/>
      </w:r>
      <w:r w:rsidR="0058467A" w:rsidRPr="00BF532B">
        <w:rPr>
          <w:rFonts w:cs="Tahoma"/>
          <w:lang w:eastAsia="pl-PL"/>
        </w:rPr>
        <w:tab/>
        <w:t>.........................................</w:t>
      </w:r>
      <w:r w:rsidR="0058467A" w:rsidRPr="00BF532B">
        <w:rPr>
          <w:rFonts w:cs="Tahoma"/>
          <w:lang w:eastAsia="pl-PL"/>
        </w:rPr>
        <w:tab/>
      </w:r>
      <w:r w:rsidR="0058467A" w:rsidRPr="00BF532B">
        <w:rPr>
          <w:rFonts w:cs="Tahoma"/>
          <w:lang w:eastAsia="pl-PL"/>
        </w:rPr>
        <w:tab/>
      </w:r>
      <w:r w:rsidRPr="00BF532B">
        <w:rPr>
          <w:rFonts w:cs="Tahoma"/>
          <w:lang w:eastAsia="pl-PL"/>
        </w:rPr>
        <w:t xml:space="preserve">fax </w:t>
      </w:r>
      <w:r w:rsidR="0058467A" w:rsidRPr="00BF532B">
        <w:rPr>
          <w:rFonts w:cs="Tahoma"/>
          <w:lang w:eastAsia="pl-PL"/>
        </w:rPr>
        <w:t xml:space="preserve"> ..........................................</w:t>
      </w:r>
    </w:p>
    <w:p w14:paraId="4FC68E1D" w14:textId="77777777" w:rsidR="00895F2B" w:rsidRPr="00BF532B" w:rsidRDefault="00895F2B" w:rsidP="00895F2B">
      <w:pPr>
        <w:spacing w:line="360" w:lineRule="auto"/>
        <w:jc w:val="both"/>
        <w:rPr>
          <w:rFonts w:cs="Tahoma"/>
          <w:lang w:eastAsia="pl-PL"/>
        </w:rPr>
      </w:pPr>
      <w:r w:rsidRPr="00BF532B">
        <w:rPr>
          <w:rFonts w:cs="Tahoma"/>
          <w:lang w:eastAsia="pl-PL"/>
        </w:rPr>
        <w:t xml:space="preserve">e-mail </w:t>
      </w:r>
      <w:r w:rsidR="0058467A" w:rsidRPr="00BF532B">
        <w:rPr>
          <w:rFonts w:cs="Tahoma"/>
          <w:lang w:eastAsia="pl-PL"/>
        </w:rPr>
        <w:tab/>
      </w:r>
      <w:r w:rsidR="0058467A" w:rsidRPr="00BF532B">
        <w:rPr>
          <w:rFonts w:cs="Tahoma"/>
          <w:lang w:eastAsia="pl-PL"/>
        </w:rPr>
        <w:tab/>
      </w:r>
      <w:r w:rsidR="0058467A" w:rsidRPr="00BF532B">
        <w:rPr>
          <w:rFonts w:cs="Tahoma"/>
          <w:lang w:eastAsia="pl-PL"/>
        </w:rPr>
        <w:tab/>
      </w:r>
      <w:r w:rsidRPr="00BF532B">
        <w:rPr>
          <w:rFonts w:cs="Tahoma"/>
          <w:lang w:eastAsia="pl-PL"/>
        </w:rPr>
        <w:t>........................................................</w:t>
      </w:r>
      <w:r w:rsidR="0058467A" w:rsidRPr="00BF532B">
        <w:rPr>
          <w:rFonts w:cs="Tahoma"/>
          <w:lang w:eastAsia="pl-PL"/>
        </w:rPr>
        <w:t>....................................</w:t>
      </w:r>
      <w:r w:rsidRPr="00BF532B">
        <w:rPr>
          <w:rFonts w:cs="Tahoma"/>
          <w:lang w:eastAsia="pl-PL"/>
        </w:rPr>
        <w:t>........</w:t>
      </w:r>
    </w:p>
    <w:p w14:paraId="0F46E107" w14:textId="77777777" w:rsidR="003A4C72" w:rsidRPr="00BF532B" w:rsidRDefault="003A4C72" w:rsidP="00E57062">
      <w:pPr>
        <w:spacing w:line="360" w:lineRule="auto"/>
        <w:jc w:val="both"/>
        <w:rPr>
          <w:rFonts w:cs="Tahoma"/>
          <w:lang w:eastAsia="pl-PL"/>
        </w:rPr>
      </w:pPr>
      <w:r w:rsidRPr="00BF532B">
        <w:rPr>
          <w:rFonts w:cs="Tahoma"/>
          <w:lang w:eastAsia="pl-PL"/>
        </w:rPr>
        <w:t>Adres strony www</w:t>
      </w:r>
      <w:r w:rsidR="0058467A" w:rsidRPr="00BF532B">
        <w:rPr>
          <w:rFonts w:cs="Tahoma"/>
          <w:lang w:eastAsia="pl-PL"/>
        </w:rPr>
        <w:tab/>
      </w:r>
      <w:r w:rsidR="00E57062" w:rsidRPr="00BF532B">
        <w:rPr>
          <w:rFonts w:cs="Tahoma"/>
          <w:lang w:eastAsia="pl-PL"/>
        </w:rPr>
        <w:t>...............................................</w:t>
      </w:r>
      <w:r w:rsidR="0058467A" w:rsidRPr="00BF532B">
        <w:rPr>
          <w:rFonts w:cs="Tahoma"/>
          <w:lang w:eastAsia="pl-PL"/>
        </w:rPr>
        <w:t>...................................</w:t>
      </w:r>
      <w:r w:rsidR="00E57062" w:rsidRPr="00BF532B">
        <w:rPr>
          <w:rFonts w:cs="Tahoma"/>
          <w:lang w:eastAsia="pl-PL"/>
        </w:rPr>
        <w:t xml:space="preserve">. </w:t>
      </w:r>
      <w:r w:rsidR="00E06D7E" w:rsidRPr="00BF532B">
        <w:rPr>
          <w:rFonts w:cs="Tahoma"/>
          <w:lang w:eastAsia="pl-PL"/>
        </w:rPr>
        <w:t>(jeśli istnieje)</w:t>
      </w:r>
    </w:p>
    <w:p w14:paraId="2D339200" w14:textId="77777777" w:rsidR="0020546E" w:rsidRPr="00BF532B" w:rsidRDefault="0020546E" w:rsidP="006B74D3">
      <w:pPr>
        <w:rPr>
          <w:rFonts w:cs="Tahoma"/>
          <w:i/>
          <w:sz w:val="16"/>
          <w:szCs w:val="16"/>
          <w:lang w:eastAsia="pl-PL"/>
        </w:rPr>
      </w:pPr>
      <w:r w:rsidRPr="00BF532B">
        <w:rPr>
          <w:rFonts w:cs="Tahoma"/>
          <w:lang w:eastAsia="pl-PL"/>
        </w:rPr>
        <w:t xml:space="preserve">numer konta …………………………………………………………………………. </w:t>
      </w:r>
      <w:r w:rsidRPr="00BF532B">
        <w:rPr>
          <w:rFonts w:cs="Tahoma"/>
          <w:i/>
          <w:lang w:eastAsia="pl-PL"/>
        </w:rPr>
        <w:t>(w celu wpisania do umowy</w:t>
      </w:r>
      <w:r w:rsidR="006B74D3" w:rsidRPr="00BF532B">
        <w:rPr>
          <w:rFonts w:cs="Tahoma"/>
          <w:i/>
          <w:lang w:eastAsia="pl-PL"/>
        </w:rPr>
        <w:t xml:space="preserve"> - w przypadku nie podania numeru konta Wykonawca zobowiązany jest wpisać numer konta w umowie</w:t>
      </w:r>
      <w:r w:rsidRPr="00BF532B">
        <w:rPr>
          <w:rFonts w:cs="Tahoma"/>
          <w:i/>
          <w:lang w:eastAsia="pl-PL"/>
        </w:rPr>
        <w:t>)</w:t>
      </w:r>
    </w:p>
    <w:p w14:paraId="2E74D647" w14:textId="77777777" w:rsidR="00EA1EE3" w:rsidRPr="00BF532B" w:rsidRDefault="00EA1EE3" w:rsidP="00C40511">
      <w:pPr>
        <w:ind w:left="426" w:hanging="426"/>
        <w:jc w:val="both"/>
        <w:rPr>
          <w:rFonts w:cs="Tahoma"/>
          <w:lang w:eastAsia="pl-PL"/>
        </w:rPr>
      </w:pPr>
    </w:p>
    <w:p w14:paraId="534D382F" w14:textId="77777777" w:rsidR="003A40DF" w:rsidRPr="00BF532B" w:rsidRDefault="003A40DF" w:rsidP="004E0ACE">
      <w:pPr>
        <w:numPr>
          <w:ilvl w:val="3"/>
          <w:numId w:val="50"/>
        </w:numPr>
        <w:tabs>
          <w:tab w:val="clear" w:pos="360"/>
        </w:tabs>
        <w:ind w:left="142" w:hanging="284"/>
        <w:jc w:val="both"/>
        <w:rPr>
          <w:rFonts w:cs="Tahoma"/>
          <w:lang w:eastAsia="pl-PL"/>
        </w:rPr>
      </w:pPr>
      <w:bookmarkStart w:id="9" w:name="_Hlk502650780"/>
      <w:r w:rsidRPr="00BF532B">
        <w:rPr>
          <w:rFonts w:cs="Tahoma"/>
          <w:lang w:eastAsia="pl-PL"/>
        </w:rPr>
        <w:t xml:space="preserve">Ubiegając się o zamówienie publiczne na </w:t>
      </w:r>
      <w:r w:rsidR="006D303F" w:rsidRPr="00BF532B">
        <w:rPr>
          <w:rFonts w:cs="Tahoma"/>
          <w:b/>
          <w:lang w:eastAsia="pl-PL"/>
        </w:rPr>
        <w:t xml:space="preserve">Dostawę </w:t>
      </w:r>
      <w:r w:rsidR="00DB7D9D" w:rsidRPr="00BF532B">
        <w:rPr>
          <w:rFonts w:cs="Tahoma"/>
          <w:b/>
          <w:lang w:eastAsia="pl-PL"/>
        </w:rPr>
        <w:t>materiałów eksploatacyjnych do sterylizacji</w:t>
      </w:r>
      <w:bookmarkStart w:id="10" w:name="_Hlk502650441"/>
      <w:r w:rsidRPr="00BF532B">
        <w:rPr>
          <w:rFonts w:cs="Tahoma"/>
          <w:b/>
          <w:lang w:eastAsia="pl-PL"/>
        </w:rPr>
        <w:t xml:space="preserve"> </w:t>
      </w:r>
      <w:r w:rsidRPr="00BF532B">
        <w:rPr>
          <w:rFonts w:cs="Tahoma"/>
          <w:lang w:eastAsia="pl-PL"/>
        </w:rPr>
        <w:t xml:space="preserve">oferujemy realizację przedmiotowego zamówienia </w:t>
      </w:r>
      <w:r w:rsidRPr="00BF532B">
        <w:t>w zakresie objętym specyfikacją warunków zamówienia (dalej w treści: SWZ) za  łączną kwotę określoną w formularzu  asortymentowo-cenowym.</w:t>
      </w:r>
    </w:p>
    <w:bookmarkEnd w:id="9"/>
    <w:bookmarkEnd w:id="10"/>
    <w:p w14:paraId="54714D79" w14:textId="77777777" w:rsidR="008E6E9A" w:rsidRPr="00BF532B" w:rsidRDefault="00784948" w:rsidP="004E0ACE">
      <w:pPr>
        <w:numPr>
          <w:ilvl w:val="3"/>
          <w:numId w:val="50"/>
        </w:numPr>
        <w:tabs>
          <w:tab w:val="clear" w:pos="360"/>
        </w:tabs>
        <w:ind w:left="142" w:hanging="284"/>
        <w:jc w:val="both"/>
        <w:rPr>
          <w:i/>
        </w:rPr>
      </w:pPr>
      <w:r w:rsidRPr="00BF532B">
        <w:t>Oświadczamy, że wybór naszej oferty nie będzie prowadzić do powstania u Zamawiającego obowiązku podatkowego, w sytuacji</w:t>
      </w:r>
      <w:r w:rsidR="00910E48" w:rsidRPr="00BF532B">
        <w:t>,</w:t>
      </w:r>
      <w:r w:rsidRPr="00BF532B">
        <w:t xml:space="preserve"> gdy nie dołączyliśmy do oferty informacji wykonawcy o powstaniu obowiązku podatkowego</w:t>
      </w:r>
      <w:r w:rsidR="00C40511" w:rsidRPr="00BF532B">
        <w:rPr>
          <w:rFonts w:eastAsia="Calibri"/>
        </w:rPr>
        <w:t>.</w:t>
      </w:r>
    </w:p>
    <w:p w14:paraId="19B5F21A" w14:textId="77777777" w:rsidR="008E6E9A" w:rsidRPr="00BF532B" w:rsidRDefault="00E57062" w:rsidP="004E0ACE">
      <w:pPr>
        <w:numPr>
          <w:ilvl w:val="3"/>
          <w:numId w:val="50"/>
        </w:numPr>
        <w:tabs>
          <w:tab w:val="clear" w:pos="360"/>
        </w:tabs>
        <w:ind w:left="142" w:hanging="284"/>
        <w:jc w:val="both"/>
        <w:rPr>
          <w:i/>
        </w:rPr>
      </w:pPr>
      <w:r w:rsidRPr="00BF532B">
        <w:rPr>
          <w:rFonts w:cs="Tahoma"/>
          <w:lang w:eastAsia="pl-PL"/>
        </w:rPr>
        <w:t>Zapoznaliśmy się z</w:t>
      </w:r>
      <w:r w:rsidR="00871B10" w:rsidRPr="00BF532B">
        <w:rPr>
          <w:rFonts w:cs="Tahoma"/>
          <w:lang w:eastAsia="pl-PL"/>
        </w:rPr>
        <w:t xml:space="preserve"> SWZ</w:t>
      </w:r>
      <w:r w:rsidR="002453B8" w:rsidRPr="00BF532B">
        <w:rPr>
          <w:rFonts w:cs="Tahoma"/>
          <w:lang w:eastAsia="pl-PL"/>
        </w:rPr>
        <w:t xml:space="preserve">, nie wnosimy do niej </w:t>
      </w:r>
      <w:r w:rsidRPr="00BF532B">
        <w:rPr>
          <w:rFonts w:cs="Tahoma"/>
          <w:lang w:eastAsia="pl-PL"/>
        </w:rPr>
        <w:t>zastrzeżeń oraz zdobyliśmy konieczne informacje do przygotowania oferty i zobowiązujemy się spełnić wszystkie wymienione w S</w:t>
      </w:r>
      <w:r w:rsidR="00871B10" w:rsidRPr="00BF532B">
        <w:rPr>
          <w:rFonts w:cs="Tahoma"/>
          <w:lang w:eastAsia="pl-PL"/>
        </w:rPr>
        <w:t>WZ</w:t>
      </w:r>
      <w:r w:rsidRPr="00BF532B">
        <w:rPr>
          <w:rFonts w:cs="Tahoma"/>
          <w:lang w:eastAsia="pl-PL"/>
        </w:rPr>
        <w:t xml:space="preserve"> wymagania Zamawiającego</w:t>
      </w:r>
      <w:r w:rsidR="001C3E41" w:rsidRPr="00BF532B">
        <w:rPr>
          <w:rFonts w:cs="Tahoma"/>
          <w:lang w:eastAsia="pl-PL"/>
        </w:rPr>
        <w:t>.</w:t>
      </w:r>
    </w:p>
    <w:p w14:paraId="74158C6F" w14:textId="77777777" w:rsidR="008E6E9A" w:rsidRPr="00BF532B" w:rsidRDefault="00CC10B0" w:rsidP="004E0ACE">
      <w:pPr>
        <w:numPr>
          <w:ilvl w:val="3"/>
          <w:numId w:val="50"/>
        </w:numPr>
        <w:tabs>
          <w:tab w:val="clear" w:pos="360"/>
        </w:tabs>
        <w:ind w:left="142" w:hanging="284"/>
        <w:jc w:val="both"/>
        <w:rPr>
          <w:i/>
        </w:rPr>
      </w:pPr>
      <w:r w:rsidRPr="00BF532B">
        <w:t xml:space="preserve">Oświadczamy, że uważamy się związani  niniejszą ofertą </w:t>
      </w:r>
      <w:r w:rsidR="00F023AA" w:rsidRPr="00BF532B">
        <w:t xml:space="preserve">do </w:t>
      </w:r>
      <w:r w:rsidR="00E82077" w:rsidRPr="00BF532B">
        <w:t xml:space="preserve">terminu </w:t>
      </w:r>
      <w:r w:rsidR="00F023AA" w:rsidRPr="00BF532B">
        <w:t xml:space="preserve"> </w:t>
      </w:r>
      <w:r w:rsidR="002F6BD3" w:rsidRPr="00BF532B">
        <w:t xml:space="preserve">wskazanego w </w:t>
      </w:r>
      <w:r w:rsidR="00984CC8" w:rsidRPr="00BF532B">
        <w:t>SWZ</w:t>
      </w:r>
      <w:r w:rsidR="002F6BD3" w:rsidRPr="00BF532B">
        <w:t xml:space="preserve">.  </w:t>
      </w:r>
      <w:bookmarkStart w:id="11" w:name="_Hlk502650870"/>
    </w:p>
    <w:p w14:paraId="79B978FB" w14:textId="77777777" w:rsidR="008E6E9A" w:rsidRPr="00BF532B" w:rsidRDefault="00E97C08" w:rsidP="004E0ACE">
      <w:pPr>
        <w:numPr>
          <w:ilvl w:val="3"/>
          <w:numId w:val="50"/>
        </w:numPr>
        <w:tabs>
          <w:tab w:val="clear" w:pos="360"/>
        </w:tabs>
        <w:ind w:left="142" w:hanging="284"/>
        <w:jc w:val="both"/>
        <w:rPr>
          <w:i/>
        </w:rPr>
      </w:pPr>
      <w:r w:rsidRPr="00BF532B">
        <w:t xml:space="preserve">W przypadku wybrania naszej oferty jako najkorzystniejszej deklarujemy gotowość podpisania umowy niezwłocznie po upływie </w:t>
      </w:r>
      <w:r w:rsidR="00107D4B" w:rsidRPr="00BF532B">
        <w:t>5</w:t>
      </w:r>
      <w:r w:rsidRPr="00BF532B">
        <w:t xml:space="preserve">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1"/>
    </w:p>
    <w:p w14:paraId="5B631C5C" w14:textId="77777777" w:rsidR="008E6E9A" w:rsidRPr="00BF532B" w:rsidRDefault="00CC10B0" w:rsidP="004E0ACE">
      <w:pPr>
        <w:numPr>
          <w:ilvl w:val="3"/>
          <w:numId w:val="50"/>
        </w:numPr>
        <w:tabs>
          <w:tab w:val="clear" w:pos="360"/>
        </w:tabs>
        <w:ind w:left="142" w:hanging="284"/>
        <w:jc w:val="both"/>
        <w:rPr>
          <w:i/>
        </w:rPr>
      </w:pPr>
      <w:r w:rsidRPr="00BF532B">
        <w:rPr>
          <w:lang w:eastAsia="pl-PL"/>
        </w:rPr>
        <w:t>Oświadczamy, iż z</w:t>
      </w:r>
      <w:r w:rsidR="00E57062" w:rsidRPr="00BF532B">
        <w:rPr>
          <w:lang w:eastAsia="pl-PL"/>
        </w:rPr>
        <w:t>awarta w S</w:t>
      </w:r>
      <w:r w:rsidR="00871B10" w:rsidRPr="00BF532B">
        <w:rPr>
          <w:lang w:eastAsia="pl-PL"/>
        </w:rPr>
        <w:t xml:space="preserve">WZ </w:t>
      </w:r>
      <w:r w:rsidR="00E57062" w:rsidRPr="00BF532B">
        <w:rPr>
          <w:lang w:eastAsia="pl-PL"/>
        </w:rPr>
        <w:t xml:space="preserve"> treść wzoru umowy </w:t>
      </w:r>
      <w:r w:rsidR="004269E6" w:rsidRPr="00BF532B">
        <w:rPr>
          <w:lang w:eastAsia="pl-PL"/>
        </w:rPr>
        <w:t xml:space="preserve">wraz z załącznikami </w:t>
      </w:r>
      <w:r w:rsidR="00E57062" w:rsidRPr="00BF532B">
        <w:rPr>
          <w:lang w:eastAsia="pl-PL"/>
        </w:rPr>
        <w:t>została przez nas zaakceptowana i zobowiązujemy się w przypadku wyboru naszej oferty do zawarcia umowy na wyżej wymienionych warunkach w miejscu i terminie wyznaczonym przez</w:t>
      </w:r>
      <w:r w:rsidR="00E57062" w:rsidRPr="00BF532B">
        <w:rPr>
          <w:rFonts w:cs="Tahoma"/>
          <w:lang w:eastAsia="pl-PL"/>
        </w:rPr>
        <w:t xml:space="preserve"> Zamawiającego</w:t>
      </w:r>
      <w:r w:rsidRPr="00BF532B">
        <w:rPr>
          <w:rFonts w:cs="Tahoma"/>
          <w:lang w:eastAsia="pl-PL"/>
        </w:rPr>
        <w:t>.</w:t>
      </w:r>
    </w:p>
    <w:p w14:paraId="0443D3E9" w14:textId="77777777" w:rsidR="005A5D4E" w:rsidRPr="00BF532B" w:rsidRDefault="00BC0EFB" w:rsidP="004E0ACE">
      <w:pPr>
        <w:numPr>
          <w:ilvl w:val="3"/>
          <w:numId w:val="50"/>
        </w:numPr>
        <w:tabs>
          <w:tab w:val="clear" w:pos="360"/>
        </w:tabs>
        <w:ind w:left="142" w:hanging="284"/>
        <w:jc w:val="both"/>
        <w:rPr>
          <w:i/>
        </w:rPr>
      </w:pPr>
      <w:r w:rsidRPr="00BF532B">
        <w:t xml:space="preserve">Oświadczam, </w:t>
      </w:r>
      <w:r w:rsidR="005A5D4E" w:rsidRPr="00BF532B">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005A5D4E" w:rsidRPr="00BF532B">
        <w:br/>
      </w:r>
      <w:r w:rsidR="005A5D4E" w:rsidRPr="00BF532B">
        <w:rPr>
          <w:i/>
          <w:iCs/>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92546FF" w14:textId="77777777" w:rsidR="00E1446D" w:rsidRPr="00BF532B" w:rsidRDefault="00E57062" w:rsidP="004E0ACE">
      <w:pPr>
        <w:numPr>
          <w:ilvl w:val="3"/>
          <w:numId w:val="50"/>
        </w:numPr>
        <w:tabs>
          <w:tab w:val="clear" w:pos="360"/>
        </w:tabs>
        <w:ind w:left="142" w:hanging="284"/>
        <w:jc w:val="both"/>
        <w:rPr>
          <w:i/>
        </w:rPr>
      </w:pPr>
      <w:r w:rsidRPr="00BF532B">
        <w:rPr>
          <w:rFonts w:cs="Tahoma"/>
          <w:iCs/>
          <w:lang w:eastAsia="pl-PL"/>
        </w:rPr>
        <w:t>Znając treść art. 297 §1 Kodeksu Karnego</w:t>
      </w:r>
      <w:r w:rsidRPr="00BF532B">
        <w:rPr>
          <w:rFonts w:cs="Tahoma"/>
          <w:i/>
          <w:iCs/>
          <w:lang w:eastAsia="pl-PL"/>
        </w:rPr>
        <w:t xml:space="preserve">  </w:t>
      </w:r>
      <w:r w:rsidRPr="00BF532B">
        <w:rPr>
          <w:rFonts w:cs="Tahoma"/>
          <w:lang w:eastAsia="pl-PL"/>
        </w:rPr>
        <w:t>oświadczamy, że dane zawarte</w:t>
      </w:r>
      <w:r w:rsidRPr="00BF532B">
        <w:rPr>
          <w:rFonts w:cs="Tahoma"/>
          <w:i/>
          <w:iCs/>
          <w:lang w:eastAsia="pl-PL"/>
        </w:rPr>
        <w:t xml:space="preserve"> </w:t>
      </w:r>
      <w:r w:rsidRPr="00BF532B">
        <w:rPr>
          <w:rFonts w:cs="Tahoma"/>
          <w:lang w:eastAsia="pl-PL"/>
        </w:rPr>
        <w:t>w ofercie, dokumentach i oświadczeniach</w:t>
      </w:r>
      <w:r w:rsidR="00FF4621" w:rsidRPr="00BF532B">
        <w:rPr>
          <w:rFonts w:cs="Tahoma"/>
          <w:lang w:eastAsia="pl-PL"/>
        </w:rPr>
        <w:t xml:space="preserve"> są </w:t>
      </w:r>
      <w:r w:rsidR="00E97C08" w:rsidRPr="00BF532B">
        <w:rPr>
          <w:rFonts w:cs="Tahoma"/>
          <w:lang w:eastAsia="pl-PL"/>
        </w:rPr>
        <w:t xml:space="preserve">aktualne oraz </w:t>
      </w:r>
      <w:r w:rsidR="00FF4621" w:rsidRPr="00BF532B">
        <w:rPr>
          <w:rFonts w:cs="Tahoma"/>
          <w:lang w:eastAsia="pl-PL"/>
        </w:rPr>
        <w:t xml:space="preserve">zgodne ze stanem faktycznym na dzień </w:t>
      </w:r>
      <w:r w:rsidR="00FF4621" w:rsidRPr="00BF532B">
        <w:rPr>
          <w:lang w:eastAsia="pl-PL"/>
        </w:rPr>
        <w:t>składania ofert</w:t>
      </w:r>
      <w:r w:rsidR="005B686F" w:rsidRPr="00BF532B">
        <w:rPr>
          <w:lang w:eastAsia="pl-PL"/>
        </w:rPr>
        <w:t>.</w:t>
      </w:r>
    </w:p>
    <w:p w14:paraId="662164B3" w14:textId="77777777" w:rsidR="00BC0EFB" w:rsidRPr="00BF532B" w:rsidRDefault="00BC0EFB" w:rsidP="00BC0EFB">
      <w:pPr>
        <w:widowControl w:val="0"/>
        <w:suppressAutoHyphens w:val="0"/>
        <w:overflowPunct w:val="0"/>
        <w:autoSpaceDE w:val="0"/>
        <w:autoSpaceDN w:val="0"/>
        <w:adjustRightInd w:val="0"/>
        <w:jc w:val="both"/>
        <w:rPr>
          <w:rFonts w:eastAsia="Calibri"/>
          <w:lang w:val="x-none"/>
        </w:rPr>
      </w:pPr>
    </w:p>
    <w:p w14:paraId="2A210C7B" w14:textId="77777777" w:rsidR="00BA54CC" w:rsidRPr="00BF532B" w:rsidRDefault="00BA54CC" w:rsidP="004E0ACE">
      <w:pPr>
        <w:pStyle w:val="Tekstpodstawowy"/>
        <w:numPr>
          <w:ilvl w:val="0"/>
          <w:numId w:val="24"/>
        </w:numPr>
      </w:pPr>
      <w:r w:rsidRPr="00BF532B">
        <w:t>Do kontaktów z Wykonawcą upoważniamy: ……………………………(nieobowiązkowo)</w:t>
      </w:r>
    </w:p>
    <w:p w14:paraId="50E8A246" w14:textId="77777777" w:rsidR="00BA54CC" w:rsidRPr="00BF532B" w:rsidRDefault="00BA54CC" w:rsidP="00BA54CC">
      <w:pPr>
        <w:pStyle w:val="Tekstpodstawowy"/>
        <w:ind w:left="660" w:firstLine="60"/>
      </w:pPr>
    </w:p>
    <w:p w14:paraId="07A63E3C" w14:textId="77777777" w:rsidR="00BA54CC" w:rsidRPr="00BF532B" w:rsidRDefault="00BA54CC" w:rsidP="00BA54CC">
      <w:pPr>
        <w:pStyle w:val="Tekstpodstawowy"/>
      </w:pPr>
      <w:r w:rsidRPr="00BF532B">
        <w:t xml:space="preserve">Tel. .................................................... (nieobowiązkowo)            </w:t>
      </w:r>
    </w:p>
    <w:p w14:paraId="0FAE3F5E" w14:textId="77777777" w:rsidR="00BA54CC" w:rsidRPr="00BF532B" w:rsidRDefault="00BA54CC" w:rsidP="00BA54CC">
      <w:pPr>
        <w:pStyle w:val="Tekstpodstawowy"/>
      </w:pPr>
    </w:p>
    <w:p w14:paraId="2AC1BC23" w14:textId="77777777" w:rsidR="00BA54CC" w:rsidRPr="00BF532B" w:rsidRDefault="00BA54CC" w:rsidP="00BA54CC">
      <w:pPr>
        <w:pStyle w:val="Tekstpodstawowy"/>
      </w:pPr>
      <w:r w:rsidRPr="00BF532B">
        <w:t>Fax. .................................................... (nieobowiązkowo)</w:t>
      </w:r>
    </w:p>
    <w:p w14:paraId="655B4D06" w14:textId="77777777" w:rsidR="00BA54CC" w:rsidRPr="00BF532B" w:rsidRDefault="00BA54CC" w:rsidP="00BA54CC">
      <w:pPr>
        <w:pStyle w:val="Tekstpodstawowy"/>
        <w:ind w:left="660"/>
      </w:pPr>
    </w:p>
    <w:p w14:paraId="7AA6D5DD" w14:textId="77777777" w:rsidR="00BA54CC" w:rsidRPr="00BF532B" w:rsidRDefault="00BA54CC" w:rsidP="00BA54CC">
      <w:pPr>
        <w:widowControl w:val="0"/>
        <w:autoSpaceDE w:val="0"/>
        <w:autoSpaceDN w:val="0"/>
        <w:adjustRightInd w:val="0"/>
      </w:pPr>
      <w:r w:rsidRPr="00BF532B">
        <w:t>Adres e-mail …………………………(nieobowiązkowo)</w:t>
      </w:r>
    </w:p>
    <w:p w14:paraId="6D6774B2" w14:textId="77777777" w:rsidR="00107D4B" w:rsidRPr="00BF532B" w:rsidRDefault="00107D4B" w:rsidP="00107D4B">
      <w:pPr>
        <w:pStyle w:val="Tekstpodstawowy"/>
        <w:rPr>
          <w:b/>
          <w:lang w:val="pl-PL"/>
        </w:rPr>
      </w:pPr>
    </w:p>
    <w:p w14:paraId="34F4C2C8" w14:textId="77777777" w:rsidR="00186BA7" w:rsidRPr="00BF532B" w:rsidRDefault="00186BA7" w:rsidP="004E0ACE">
      <w:pPr>
        <w:numPr>
          <w:ilvl w:val="0"/>
          <w:numId w:val="24"/>
        </w:numPr>
        <w:suppressAutoHyphens w:val="0"/>
        <w:autoSpaceDE w:val="0"/>
        <w:autoSpaceDN w:val="0"/>
        <w:adjustRightInd w:val="0"/>
        <w:ind w:left="142" w:hanging="426"/>
        <w:jc w:val="both"/>
        <w:rPr>
          <w:rFonts w:eastAsia="TimesNewRoman"/>
          <w:lang w:eastAsia="pl-PL"/>
        </w:rPr>
      </w:pPr>
      <w:r w:rsidRPr="00BF532B">
        <w:t>Rodzaj Wykonawcy:</w:t>
      </w:r>
    </w:p>
    <w:p w14:paraId="2CE13EB6" w14:textId="77777777" w:rsidR="00186BA7" w:rsidRPr="00BF532B" w:rsidRDefault="00186BA7" w:rsidP="00186BA7">
      <w:pPr>
        <w:jc w:val="both"/>
        <w:rPr>
          <w:bCs/>
        </w:rPr>
      </w:pPr>
    </w:p>
    <w:p w14:paraId="582F8D9A" w14:textId="77777777" w:rsidR="00186BA7" w:rsidRPr="00BF532B" w:rsidRDefault="00186BA7" w:rsidP="004E0ACE">
      <w:pPr>
        <w:numPr>
          <w:ilvl w:val="0"/>
          <w:numId w:val="52"/>
        </w:numPr>
        <w:jc w:val="both"/>
        <w:rPr>
          <w:bCs/>
        </w:rPr>
      </w:pPr>
      <w:r w:rsidRPr="00BF532B">
        <w:rPr>
          <w:bCs/>
        </w:rPr>
        <w:t>Mikroprzedsiębiorstwo*</w:t>
      </w:r>
    </w:p>
    <w:p w14:paraId="335843B5" w14:textId="77777777" w:rsidR="00186BA7" w:rsidRPr="00BF532B" w:rsidRDefault="00186BA7" w:rsidP="004E0ACE">
      <w:pPr>
        <w:numPr>
          <w:ilvl w:val="0"/>
          <w:numId w:val="52"/>
        </w:numPr>
        <w:jc w:val="both"/>
        <w:rPr>
          <w:bCs/>
        </w:rPr>
      </w:pPr>
      <w:r w:rsidRPr="00BF532B">
        <w:rPr>
          <w:bCs/>
        </w:rPr>
        <w:t>Małe przedsiębiorstwo*</w:t>
      </w:r>
    </w:p>
    <w:p w14:paraId="5C2A4CC5" w14:textId="77777777" w:rsidR="00186BA7" w:rsidRPr="00BF532B" w:rsidRDefault="00186BA7" w:rsidP="004E0ACE">
      <w:pPr>
        <w:numPr>
          <w:ilvl w:val="0"/>
          <w:numId w:val="52"/>
        </w:numPr>
        <w:jc w:val="both"/>
        <w:rPr>
          <w:bCs/>
        </w:rPr>
      </w:pPr>
      <w:r w:rsidRPr="00BF532B">
        <w:rPr>
          <w:bCs/>
        </w:rPr>
        <w:t>Średnie przedsiębiorstwo*</w:t>
      </w:r>
    </w:p>
    <w:p w14:paraId="5DD00F7C" w14:textId="77777777" w:rsidR="00186BA7" w:rsidRPr="00BF532B" w:rsidRDefault="00186BA7" w:rsidP="004E0ACE">
      <w:pPr>
        <w:numPr>
          <w:ilvl w:val="0"/>
          <w:numId w:val="52"/>
        </w:numPr>
        <w:jc w:val="both"/>
        <w:rPr>
          <w:bCs/>
        </w:rPr>
      </w:pPr>
      <w:r w:rsidRPr="00BF532B">
        <w:rPr>
          <w:bCs/>
        </w:rPr>
        <w:t xml:space="preserve">Jednoosobowa działalnością gospodarczą </w:t>
      </w:r>
      <w:r w:rsidR="00D4564D" w:rsidRPr="00BF532B">
        <w:rPr>
          <w:bCs/>
        </w:rPr>
        <w:t>*</w:t>
      </w:r>
    </w:p>
    <w:p w14:paraId="11EEF3CC" w14:textId="77777777" w:rsidR="00186BA7" w:rsidRPr="00BF532B" w:rsidRDefault="00186BA7" w:rsidP="004E0ACE">
      <w:pPr>
        <w:numPr>
          <w:ilvl w:val="0"/>
          <w:numId w:val="52"/>
        </w:numPr>
        <w:jc w:val="both"/>
        <w:rPr>
          <w:bCs/>
        </w:rPr>
      </w:pPr>
      <w:r w:rsidRPr="00BF532B">
        <w:rPr>
          <w:bCs/>
        </w:rPr>
        <w:t>Osoba fizyczna nieprowadząca działalności gospodarczej</w:t>
      </w:r>
      <w:r w:rsidR="00D4564D" w:rsidRPr="00BF532B">
        <w:rPr>
          <w:bCs/>
        </w:rPr>
        <w:t>*</w:t>
      </w:r>
    </w:p>
    <w:p w14:paraId="170B943B" w14:textId="77777777" w:rsidR="00186BA7" w:rsidRPr="00BF532B" w:rsidRDefault="00EB141B" w:rsidP="004E0ACE">
      <w:pPr>
        <w:numPr>
          <w:ilvl w:val="0"/>
          <w:numId w:val="52"/>
        </w:numPr>
        <w:jc w:val="both"/>
        <w:rPr>
          <w:bCs/>
        </w:rPr>
      </w:pPr>
      <w:r w:rsidRPr="00BF532B">
        <w:rPr>
          <w:bCs/>
        </w:rPr>
        <w:t>Duże przedsiębiorstwo</w:t>
      </w:r>
      <w:r w:rsidR="00186BA7" w:rsidRPr="00BF532B">
        <w:rPr>
          <w:bCs/>
        </w:rPr>
        <w:t>*</w:t>
      </w:r>
    </w:p>
    <w:p w14:paraId="32425AF9" w14:textId="77777777" w:rsidR="00EB141B" w:rsidRPr="00BF532B" w:rsidRDefault="00EB141B" w:rsidP="004E0ACE">
      <w:pPr>
        <w:numPr>
          <w:ilvl w:val="0"/>
          <w:numId w:val="52"/>
        </w:numPr>
        <w:jc w:val="both"/>
        <w:rPr>
          <w:bCs/>
        </w:rPr>
      </w:pPr>
      <w:r w:rsidRPr="00BF532B">
        <w:rPr>
          <w:bCs/>
        </w:rPr>
        <w:t>Inny rodzaj*</w:t>
      </w:r>
    </w:p>
    <w:p w14:paraId="36A8DD7F" w14:textId="77777777" w:rsidR="00186BA7" w:rsidRPr="00BF532B" w:rsidRDefault="00186BA7" w:rsidP="00186BA7">
      <w:pPr>
        <w:jc w:val="both"/>
        <w:rPr>
          <w:b/>
        </w:rPr>
      </w:pPr>
    </w:p>
    <w:p w14:paraId="07461F37" w14:textId="77777777" w:rsidR="00186BA7" w:rsidRPr="00BF532B" w:rsidRDefault="00186BA7" w:rsidP="00186BA7">
      <w:pPr>
        <w:jc w:val="both"/>
      </w:pPr>
      <w:r w:rsidRPr="00BF532B">
        <w:t xml:space="preserve">(*Niewłaściwe skreślić lub właściwe zaznaczyć – </w:t>
      </w:r>
      <w:r w:rsidRPr="00BF532B">
        <w:rPr>
          <w:sz w:val="20"/>
        </w:rPr>
        <w:t>punkt nieobowiązkowy</w:t>
      </w:r>
      <w:r w:rsidRPr="00BF532B">
        <w:t>)</w:t>
      </w:r>
    </w:p>
    <w:p w14:paraId="28283ECC" w14:textId="77777777" w:rsidR="00107D4B" w:rsidRPr="00BF532B" w:rsidRDefault="00107D4B" w:rsidP="00107D4B">
      <w:pPr>
        <w:ind w:left="284" w:hanging="142"/>
        <w:jc w:val="both"/>
      </w:pPr>
    </w:p>
    <w:p w14:paraId="2AFDEC55" w14:textId="77777777" w:rsidR="001B45F9" w:rsidRPr="00BF532B" w:rsidRDefault="001B45F9" w:rsidP="001B45F9"/>
    <w:p w14:paraId="6A6032A5" w14:textId="77777777" w:rsidR="00AD524D" w:rsidRPr="00BF532B" w:rsidRDefault="00AD524D" w:rsidP="00564059">
      <w:pPr>
        <w:rPr>
          <w:rFonts w:cs="Tahoma"/>
          <w:i/>
          <w:sz w:val="16"/>
          <w:szCs w:val="16"/>
          <w:lang w:eastAsia="pl-PL"/>
        </w:rPr>
      </w:pPr>
    </w:p>
    <w:p w14:paraId="0783E5DF" w14:textId="77777777" w:rsidR="00AD524D" w:rsidRPr="00BF532B" w:rsidRDefault="00AD524D" w:rsidP="00564059">
      <w:pPr>
        <w:rPr>
          <w:rFonts w:cs="Tahoma"/>
          <w:i/>
          <w:sz w:val="16"/>
          <w:szCs w:val="16"/>
          <w:lang w:eastAsia="pl-PL"/>
        </w:rPr>
      </w:pPr>
    </w:p>
    <w:p w14:paraId="6A164E23" w14:textId="77777777" w:rsidR="00107D4B" w:rsidRPr="00BF532B" w:rsidRDefault="002F6BD3" w:rsidP="002F6BD3">
      <w:pPr>
        <w:suppressAutoHyphens w:val="0"/>
        <w:ind w:left="360"/>
        <w:rPr>
          <w:rFonts w:cs="Tahoma"/>
          <w:b/>
          <w:bCs/>
          <w:lang w:eastAsia="pl-PL"/>
        </w:rPr>
      </w:pPr>
      <w:r w:rsidRPr="00BF532B">
        <w:rPr>
          <w:rFonts w:cs="Tahoma"/>
          <w:b/>
          <w:bCs/>
          <w:lang w:eastAsia="pl-PL"/>
        </w:rPr>
        <w:br w:type="page"/>
      </w:r>
      <w:r w:rsidRPr="00BF532B">
        <w:rPr>
          <w:rFonts w:cs="Tahoma"/>
          <w:b/>
          <w:bCs/>
          <w:lang w:eastAsia="pl-PL"/>
        </w:rPr>
        <w:lastRenderedPageBreak/>
        <w:t>DZP.381.</w:t>
      </w:r>
      <w:r w:rsidR="00DB7D9D" w:rsidRPr="00BF532B">
        <w:rPr>
          <w:rFonts w:cs="Tahoma"/>
          <w:b/>
          <w:bCs/>
          <w:lang w:eastAsia="pl-PL"/>
        </w:rPr>
        <w:t>79B.2023</w:t>
      </w:r>
      <w:r w:rsidRPr="00BF532B">
        <w:rPr>
          <w:rFonts w:cs="Tahoma"/>
          <w:b/>
          <w:bCs/>
          <w:lang w:eastAsia="pl-PL"/>
        </w:rPr>
        <w:t xml:space="preserve">                                     </w:t>
      </w:r>
      <w:r w:rsidR="00107D4B" w:rsidRPr="00BF532B">
        <w:rPr>
          <w:rFonts w:cs="Tahoma"/>
          <w:b/>
          <w:bCs/>
          <w:lang w:eastAsia="pl-PL"/>
        </w:rPr>
        <w:tab/>
      </w:r>
      <w:r w:rsidR="00107D4B" w:rsidRPr="00BF532B">
        <w:rPr>
          <w:rFonts w:cs="Tahoma"/>
          <w:b/>
          <w:bCs/>
          <w:lang w:eastAsia="pl-PL"/>
        </w:rPr>
        <w:tab/>
      </w:r>
      <w:r w:rsidR="00107D4B" w:rsidRPr="00BF532B">
        <w:rPr>
          <w:rFonts w:cs="Tahoma"/>
          <w:b/>
          <w:bCs/>
          <w:lang w:eastAsia="pl-PL"/>
        </w:rPr>
        <w:tab/>
      </w:r>
      <w:r w:rsidR="00107D4B" w:rsidRPr="00BF532B">
        <w:rPr>
          <w:rFonts w:cs="Tahoma"/>
          <w:b/>
          <w:bCs/>
          <w:lang w:eastAsia="pl-PL"/>
        </w:rPr>
        <w:tab/>
      </w:r>
      <w:r w:rsidR="00107D4B" w:rsidRPr="00BF532B">
        <w:rPr>
          <w:rFonts w:cs="Tahoma"/>
          <w:b/>
          <w:bCs/>
          <w:lang w:eastAsia="pl-PL"/>
        </w:rPr>
        <w:tab/>
      </w:r>
      <w:r w:rsidR="00107D4B" w:rsidRPr="00BF532B">
        <w:rPr>
          <w:rFonts w:cs="Tahoma"/>
          <w:b/>
          <w:bCs/>
          <w:lang w:eastAsia="pl-PL"/>
        </w:rPr>
        <w:tab/>
        <w:t xml:space="preserve">Załącznik nr </w:t>
      </w:r>
      <w:r w:rsidR="00954CC5" w:rsidRPr="00BF532B">
        <w:rPr>
          <w:rFonts w:cs="Tahoma"/>
          <w:b/>
          <w:bCs/>
          <w:lang w:eastAsia="pl-PL"/>
        </w:rPr>
        <w:t>2</w:t>
      </w:r>
    </w:p>
    <w:p w14:paraId="74C08268" w14:textId="77777777" w:rsidR="00DF3B61" w:rsidRPr="00BF532B" w:rsidRDefault="00DF3B61" w:rsidP="00EB392E">
      <w:pPr>
        <w:suppressAutoHyphens w:val="0"/>
        <w:ind w:left="360"/>
        <w:jc w:val="center"/>
        <w:rPr>
          <w:rFonts w:cs="Tahoma"/>
          <w:b/>
          <w:bCs/>
          <w:lang w:eastAsia="pl-PL"/>
        </w:rPr>
      </w:pPr>
    </w:p>
    <w:p w14:paraId="1857CCFD" w14:textId="77777777" w:rsidR="00F023AA" w:rsidRPr="00BF532B" w:rsidRDefault="00F023AA" w:rsidP="00EB392E">
      <w:pPr>
        <w:suppressAutoHyphens w:val="0"/>
        <w:ind w:left="360"/>
        <w:jc w:val="center"/>
        <w:rPr>
          <w:rFonts w:cs="Tahoma"/>
          <w:b/>
          <w:bCs/>
          <w:lang w:eastAsia="pl-PL"/>
        </w:rPr>
      </w:pPr>
    </w:p>
    <w:p w14:paraId="7B5FCD77" w14:textId="77777777" w:rsidR="00A407A4" w:rsidRPr="00BF532B" w:rsidRDefault="00A407A4" w:rsidP="00EB392E">
      <w:pPr>
        <w:suppressAutoHyphens w:val="0"/>
        <w:ind w:left="360"/>
        <w:jc w:val="center"/>
        <w:rPr>
          <w:rFonts w:cs="Tahoma"/>
          <w:b/>
          <w:bCs/>
          <w:lang w:eastAsia="pl-PL"/>
        </w:rPr>
      </w:pPr>
    </w:p>
    <w:p w14:paraId="255A39FB" w14:textId="77777777" w:rsidR="00A407A4" w:rsidRPr="00BF532B" w:rsidRDefault="00A407A4" w:rsidP="00A407A4">
      <w:pPr>
        <w:suppressAutoHyphens w:val="0"/>
        <w:ind w:left="360"/>
        <w:jc w:val="right"/>
        <w:rPr>
          <w:rFonts w:cs="Tahoma"/>
          <w:b/>
          <w:bCs/>
          <w:lang w:eastAsia="pl-PL"/>
        </w:rPr>
      </w:pPr>
      <w:r w:rsidRPr="00BF532B">
        <w:rPr>
          <w:rFonts w:cs="Tahoma"/>
          <w:b/>
          <w:bCs/>
          <w:lang w:eastAsia="pl-PL"/>
        </w:rPr>
        <w:t>……………………………….</w:t>
      </w:r>
    </w:p>
    <w:p w14:paraId="116F0D74" w14:textId="77777777" w:rsidR="00A407A4" w:rsidRPr="00BF532B" w:rsidRDefault="00A407A4" w:rsidP="00A407A4">
      <w:pPr>
        <w:suppressAutoHyphens w:val="0"/>
        <w:ind w:left="360"/>
        <w:jc w:val="right"/>
        <w:rPr>
          <w:rFonts w:cs="Tahoma"/>
          <w:b/>
          <w:bCs/>
          <w:lang w:eastAsia="pl-PL"/>
        </w:rPr>
      </w:pPr>
      <w:r w:rsidRPr="00BF532B">
        <w:rPr>
          <w:rFonts w:cs="Tahoma"/>
          <w:b/>
          <w:bCs/>
          <w:lang w:eastAsia="pl-PL"/>
        </w:rPr>
        <w:t>(nazwa Wykonawcy)</w:t>
      </w:r>
    </w:p>
    <w:p w14:paraId="6C63E89D" w14:textId="77777777" w:rsidR="00A407A4" w:rsidRPr="00BF532B" w:rsidRDefault="00A407A4" w:rsidP="00EB392E">
      <w:pPr>
        <w:suppressAutoHyphens w:val="0"/>
        <w:ind w:left="360"/>
        <w:jc w:val="center"/>
        <w:rPr>
          <w:rFonts w:cs="Tahoma"/>
          <w:b/>
          <w:bCs/>
          <w:lang w:eastAsia="pl-PL"/>
        </w:rPr>
      </w:pPr>
    </w:p>
    <w:p w14:paraId="4FDFC832" w14:textId="77777777" w:rsidR="00CE42C9" w:rsidRPr="00BF532B" w:rsidRDefault="00CE42C9" w:rsidP="00CE42C9">
      <w:pPr>
        <w:suppressAutoHyphens w:val="0"/>
        <w:jc w:val="center"/>
        <w:rPr>
          <w:b/>
          <w:u w:val="single"/>
          <w:lang w:eastAsia="pl-PL"/>
        </w:rPr>
      </w:pPr>
      <w:r w:rsidRPr="00BF532B">
        <w:rPr>
          <w:b/>
          <w:u w:val="single"/>
          <w:lang w:eastAsia="pl-PL"/>
        </w:rPr>
        <w:t xml:space="preserve">OŚWIADCZENIE WYKONAWCY </w:t>
      </w:r>
    </w:p>
    <w:p w14:paraId="570FF510" w14:textId="77777777" w:rsidR="00CE42C9" w:rsidRPr="00BF532B" w:rsidRDefault="00CE42C9" w:rsidP="00CE42C9">
      <w:pPr>
        <w:suppressAutoHyphens w:val="0"/>
        <w:overflowPunct w:val="0"/>
        <w:autoSpaceDE w:val="0"/>
        <w:autoSpaceDN w:val="0"/>
        <w:adjustRightInd w:val="0"/>
        <w:jc w:val="center"/>
        <w:rPr>
          <w:b/>
          <w:u w:val="single"/>
          <w:lang w:eastAsia="pl-PL"/>
        </w:rPr>
      </w:pPr>
      <w:r w:rsidRPr="00BF532B">
        <w:rPr>
          <w:b/>
          <w:u w:val="single"/>
          <w:lang w:eastAsia="pl-PL"/>
        </w:rPr>
        <w:t>DOTYCZĄCE PRZESŁANEK WYKLUCZENIA Z POSTĘPOWANIA</w:t>
      </w:r>
    </w:p>
    <w:p w14:paraId="1A394AEB" w14:textId="77777777" w:rsidR="00CE42C9" w:rsidRPr="00BF532B" w:rsidRDefault="00CE42C9" w:rsidP="00CE42C9">
      <w:pPr>
        <w:suppressAutoHyphens w:val="0"/>
        <w:overflowPunct w:val="0"/>
        <w:autoSpaceDE w:val="0"/>
        <w:autoSpaceDN w:val="0"/>
        <w:adjustRightInd w:val="0"/>
        <w:jc w:val="center"/>
        <w:rPr>
          <w:b/>
          <w:u w:val="single"/>
          <w:lang w:eastAsia="pl-PL"/>
        </w:rPr>
      </w:pPr>
    </w:p>
    <w:p w14:paraId="22FBE6A0" w14:textId="77777777" w:rsidR="00CE42C9" w:rsidRPr="00BF532B" w:rsidRDefault="00CE42C9" w:rsidP="00CE42C9">
      <w:pPr>
        <w:suppressAutoHyphens w:val="0"/>
        <w:overflowPunct w:val="0"/>
        <w:autoSpaceDE w:val="0"/>
        <w:autoSpaceDN w:val="0"/>
        <w:adjustRightInd w:val="0"/>
        <w:jc w:val="center"/>
        <w:rPr>
          <w:b/>
          <w:lang w:eastAsia="pl-PL"/>
        </w:rPr>
      </w:pPr>
      <w:r w:rsidRPr="00BF532B">
        <w:rPr>
          <w:b/>
          <w:lang w:eastAsia="pl-PL"/>
        </w:rPr>
        <w:t>OŚWIADCZENIA DOTYCZĄCE WYKONAWCY</w:t>
      </w:r>
    </w:p>
    <w:p w14:paraId="34CB4604" w14:textId="77777777" w:rsidR="00EC1AB3" w:rsidRPr="00BF532B" w:rsidRDefault="00EC1AB3" w:rsidP="00EC1AB3">
      <w:pPr>
        <w:suppressAutoHyphens w:val="0"/>
        <w:overflowPunct w:val="0"/>
        <w:autoSpaceDE w:val="0"/>
        <w:autoSpaceDN w:val="0"/>
        <w:adjustRightInd w:val="0"/>
        <w:ind w:right="-142"/>
        <w:rPr>
          <w:lang w:eastAsia="pl-PL"/>
        </w:rPr>
      </w:pPr>
    </w:p>
    <w:p w14:paraId="7549E2A3" w14:textId="77777777" w:rsidR="00EC1AB3" w:rsidRPr="00BF532B" w:rsidRDefault="00EC1AB3" w:rsidP="00997AD0">
      <w:pPr>
        <w:numPr>
          <w:ilvl w:val="0"/>
          <w:numId w:val="58"/>
        </w:numPr>
        <w:suppressAutoHyphens w:val="0"/>
        <w:overflowPunct w:val="0"/>
        <w:autoSpaceDE w:val="0"/>
        <w:autoSpaceDN w:val="0"/>
        <w:adjustRightInd w:val="0"/>
        <w:ind w:left="284" w:right="-142" w:hanging="284"/>
        <w:jc w:val="both"/>
        <w:rPr>
          <w:b/>
          <w:lang w:eastAsia="pl-PL"/>
        </w:rPr>
      </w:pPr>
      <w:r w:rsidRPr="00BF532B">
        <w:rPr>
          <w:b/>
          <w:lang w:eastAsia="pl-PL"/>
        </w:rPr>
        <w:t>Oświadczam, że nie podlegam wykluczeniu z postępowania na podstawie art. 108 ust 1 PZP.</w:t>
      </w:r>
    </w:p>
    <w:p w14:paraId="2E888997" w14:textId="77777777" w:rsidR="00EC1AB3" w:rsidRPr="00BF532B" w:rsidRDefault="00EC1AB3" w:rsidP="00EC1AB3">
      <w:pPr>
        <w:ind w:left="284"/>
        <w:jc w:val="both"/>
        <w:rPr>
          <w:rFonts w:eastAsia="Times New Roman"/>
          <w:bCs/>
        </w:rPr>
      </w:pPr>
      <w:r w:rsidRPr="00BF532B">
        <w:rPr>
          <w:rFonts w:eastAsia="Times New Roman"/>
          <w:bCs/>
        </w:rPr>
        <w:t xml:space="preserve">Oświadczamy, że wobec wykonawcy/żadnego z wykonawców nie zachodzą przesłanki wykluczenia z postępowania, o których mowa w art. 7 ustawy z dnia 13 kwietnia 2022 r. o szczególnych rozwiązaniach w zakresie przeciwdziałania wspieraniu agresji na Ukrainę oraz służących ochronie bezpieczeństwa narodowego. </w:t>
      </w:r>
    </w:p>
    <w:p w14:paraId="471341CB" w14:textId="77777777" w:rsidR="00EC1AB3" w:rsidRPr="00BF532B" w:rsidRDefault="00EC1AB3" w:rsidP="00EC1AB3">
      <w:pPr>
        <w:ind w:left="284"/>
        <w:jc w:val="both"/>
        <w:rPr>
          <w:rFonts w:eastAsia="Times New Roman"/>
          <w:bCs/>
        </w:rPr>
      </w:pPr>
    </w:p>
    <w:p w14:paraId="48CFDDB7" w14:textId="77777777" w:rsidR="00EC1AB3" w:rsidRPr="00BF532B" w:rsidRDefault="00EC1AB3" w:rsidP="00997AD0">
      <w:pPr>
        <w:numPr>
          <w:ilvl w:val="0"/>
          <w:numId w:val="58"/>
        </w:numPr>
        <w:suppressAutoHyphens w:val="0"/>
        <w:ind w:left="284" w:hanging="284"/>
        <w:jc w:val="both"/>
        <w:rPr>
          <w:rFonts w:eastAsia="Calibri"/>
          <w:lang w:eastAsia="en-US"/>
        </w:rPr>
      </w:pPr>
      <w:r w:rsidRPr="00BF532B">
        <w:rPr>
          <w:rFonts w:eastAsia="Calibri"/>
          <w:b/>
          <w:lang w:eastAsia="en-US"/>
        </w:rPr>
        <w:t>*</w:t>
      </w:r>
      <w:r w:rsidRPr="00BF532B">
        <w:rPr>
          <w:rFonts w:eastAsia="Calibri"/>
          <w:lang w:eastAsia="en-US"/>
        </w:rPr>
        <w:t xml:space="preserve">Oświadczam, że zachodzą w stosunku do mnie podstawy wykluczenia z postępowania na podstawie art. ……………. PZP </w:t>
      </w:r>
      <w:r w:rsidRPr="00BF532B">
        <w:rPr>
          <w:rFonts w:eastAsia="Calibri"/>
          <w:i/>
          <w:lang w:eastAsia="en-US"/>
        </w:rPr>
        <w:t>(podać mającą zastosowanie podstawę wykluczenia spośród wymienionych w art. 108 ust. 1 pkt 1,2,5 lub 6 UPZP).</w:t>
      </w:r>
      <w:r w:rsidRPr="00BF532B">
        <w:rPr>
          <w:rFonts w:eastAsia="Calibri"/>
          <w:lang w:eastAsia="en-US"/>
        </w:rPr>
        <w:t xml:space="preserve"> Jednocześnie oświadczam, że w związku z ww. okolicznością, na podstawie art. 110 ust. 2 PZP podjąłem następujące środki naprawcze: ………………………………………………………………….………………………………………</w:t>
      </w:r>
    </w:p>
    <w:p w14:paraId="69798E91" w14:textId="77777777" w:rsidR="00EC1AB3" w:rsidRPr="00BF532B" w:rsidRDefault="00EC1AB3" w:rsidP="00EC1AB3">
      <w:pPr>
        <w:suppressAutoHyphens w:val="0"/>
        <w:ind w:firstLine="284"/>
        <w:jc w:val="both"/>
        <w:rPr>
          <w:rFonts w:eastAsia="Calibri"/>
          <w:lang w:eastAsia="en-US"/>
        </w:rPr>
      </w:pPr>
      <w:r w:rsidRPr="00BF532B">
        <w:rPr>
          <w:rFonts w:eastAsia="Calibri"/>
          <w:lang w:eastAsia="en-US"/>
        </w:rPr>
        <w:t>………………………………………………………………….………………………………………</w:t>
      </w:r>
    </w:p>
    <w:p w14:paraId="775F4FC0" w14:textId="77777777" w:rsidR="00EC1AB3" w:rsidRPr="00BF532B" w:rsidRDefault="00EC1AB3" w:rsidP="00EC1AB3">
      <w:pPr>
        <w:suppressAutoHyphens w:val="0"/>
        <w:ind w:firstLine="284"/>
        <w:jc w:val="both"/>
        <w:rPr>
          <w:rFonts w:eastAsia="Calibri"/>
          <w:strike/>
          <w:lang w:eastAsia="en-US"/>
        </w:rPr>
      </w:pPr>
    </w:p>
    <w:p w14:paraId="1E837B5A" w14:textId="77777777" w:rsidR="00EC1AB3" w:rsidRPr="00BF532B" w:rsidRDefault="00EC1AB3" w:rsidP="00EC1AB3">
      <w:pPr>
        <w:suppressAutoHyphens w:val="0"/>
        <w:ind w:right="-142"/>
        <w:jc w:val="right"/>
        <w:rPr>
          <w:lang w:eastAsia="pl-PL"/>
        </w:rPr>
      </w:pPr>
      <w:r w:rsidRPr="00BF532B">
        <w:rPr>
          <w:lang w:eastAsia="pl-PL"/>
        </w:rPr>
        <w:t>...........................................  dnia ..........................................</w:t>
      </w:r>
    </w:p>
    <w:p w14:paraId="351FF640" w14:textId="77777777" w:rsidR="00EC1AB3" w:rsidRPr="00BF532B" w:rsidRDefault="00EC1AB3" w:rsidP="00EC1AB3">
      <w:pPr>
        <w:suppressAutoHyphens w:val="0"/>
        <w:jc w:val="both"/>
        <w:rPr>
          <w:rFonts w:eastAsia="Calibri"/>
          <w:strike/>
          <w:lang w:eastAsia="en-US"/>
        </w:rPr>
      </w:pPr>
    </w:p>
    <w:p w14:paraId="2636C4D3" w14:textId="77777777" w:rsidR="00EC1AB3" w:rsidRPr="00BF532B" w:rsidRDefault="00EC1AB3" w:rsidP="00EC1AB3">
      <w:pPr>
        <w:suppressAutoHyphens w:val="0"/>
        <w:jc w:val="both"/>
        <w:rPr>
          <w:rFonts w:eastAsia="Calibri"/>
          <w:b/>
          <w:lang w:eastAsia="en-US"/>
        </w:rPr>
      </w:pPr>
      <w:r w:rsidRPr="00BF532B">
        <w:rPr>
          <w:rFonts w:eastAsia="Calibri"/>
          <w:b/>
          <w:lang w:eastAsia="en-US"/>
        </w:rPr>
        <w:t>*wypełnić jeżeli dotyczy</w:t>
      </w:r>
    </w:p>
    <w:p w14:paraId="1E29A8BF" w14:textId="77777777" w:rsidR="00EC1AB3" w:rsidRPr="00BF532B" w:rsidRDefault="00EC1AB3" w:rsidP="00EC1AB3">
      <w:pPr>
        <w:suppressAutoHyphens w:val="0"/>
        <w:jc w:val="both"/>
        <w:rPr>
          <w:rFonts w:eastAsia="Calibri"/>
          <w:b/>
          <w:strike/>
          <w:lang w:eastAsia="en-US"/>
        </w:rPr>
      </w:pPr>
    </w:p>
    <w:p w14:paraId="3F3B75E9" w14:textId="77777777" w:rsidR="00EC1AB3" w:rsidRPr="00BF532B" w:rsidRDefault="00EC1AB3" w:rsidP="00EC1AB3">
      <w:pPr>
        <w:suppressAutoHyphens w:val="0"/>
        <w:overflowPunct w:val="0"/>
        <w:autoSpaceDE w:val="0"/>
        <w:autoSpaceDN w:val="0"/>
        <w:adjustRightInd w:val="0"/>
        <w:ind w:right="-142" w:firstLine="5220"/>
        <w:rPr>
          <w:strike/>
          <w:lang w:eastAsia="pl-PL"/>
        </w:rPr>
      </w:pPr>
    </w:p>
    <w:p w14:paraId="67275345" w14:textId="77777777" w:rsidR="00EC1AB3" w:rsidRPr="00BF532B" w:rsidRDefault="00EC1AB3" w:rsidP="00EC1AB3">
      <w:pPr>
        <w:suppressAutoHyphens w:val="0"/>
        <w:jc w:val="both"/>
        <w:rPr>
          <w:i/>
          <w:iCs/>
          <w:sz w:val="20"/>
          <w:szCs w:val="20"/>
        </w:rPr>
      </w:pPr>
    </w:p>
    <w:p w14:paraId="6AB25FEC" w14:textId="77777777" w:rsidR="00EC1AB3" w:rsidRPr="00BF532B" w:rsidRDefault="00EC1AB3" w:rsidP="00EC1AB3">
      <w:pPr>
        <w:suppressAutoHyphens w:val="0"/>
        <w:jc w:val="both"/>
        <w:rPr>
          <w:i/>
          <w:iCs/>
          <w:sz w:val="20"/>
          <w:szCs w:val="20"/>
        </w:rPr>
      </w:pPr>
    </w:p>
    <w:p w14:paraId="5816C31D" w14:textId="77777777" w:rsidR="00EC1AB3" w:rsidRPr="00BF532B" w:rsidRDefault="00EC1AB3" w:rsidP="00EC1AB3">
      <w:pPr>
        <w:shd w:val="clear" w:color="auto" w:fill="BFBFBF"/>
        <w:suppressAutoHyphens w:val="0"/>
        <w:spacing w:line="360" w:lineRule="auto"/>
        <w:jc w:val="center"/>
        <w:rPr>
          <w:rFonts w:eastAsia="Calibri"/>
          <w:b/>
          <w:lang w:eastAsia="en-US"/>
        </w:rPr>
      </w:pPr>
      <w:r w:rsidRPr="00BF532B">
        <w:rPr>
          <w:rFonts w:eastAsia="Calibri"/>
          <w:b/>
          <w:lang w:eastAsia="en-US"/>
        </w:rPr>
        <w:t>OŚWIADCZENIE DOTYCZĄCE PODANYCH INFORMACJI:</w:t>
      </w:r>
    </w:p>
    <w:p w14:paraId="7C481C54" w14:textId="77777777" w:rsidR="00EC1AB3" w:rsidRPr="00BF532B" w:rsidRDefault="00EC1AB3" w:rsidP="00EC1AB3">
      <w:pPr>
        <w:suppressAutoHyphens w:val="0"/>
        <w:spacing w:line="360" w:lineRule="auto"/>
        <w:jc w:val="both"/>
        <w:rPr>
          <w:rFonts w:eastAsia="Calibri"/>
          <w:lang w:eastAsia="en-US"/>
        </w:rPr>
      </w:pPr>
      <w:r w:rsidRPr="00BF532B">
        <w:rPr>
          <w:rFonts w:eastAsia="Calibri"/>
          <w:lang w:eastAsia="en-US"/>
        </w:rPr>
        <w:t xml:space="preserve">Oświadczam, że wszystkie informacje podane w powyższych oświadczeniach są aktualne </w:t>
      </w:r>
      <w:r w:rsidRPr="00BF532B">
        <w:rPr>
          <w:rFonts w:eastAsia="Calibri"/>
          <w:lang w:eastAsia="en-US"/>
        </w:rPr>
        <w:br/>
        <w:t>i zgodne z prawdą oraz zostały przedstawione z pełną świadomością konsekwencji wprowadzenia zamawiającego w błąd przy przedstawianiu informacji.</w:t>
      </w:r>
    </w:p>
    <w:p w14:paraId="7573B8D3" w14:textId="77777777" w:rsidR="00EC1AB3" w:rsidRPr="00BF532B" w:rsidRDefault="00EC1AB3" w:rsidP="00EC1AB3">
      <w:pPr>
        <w:suppressAutoHyphens w:val="0"/>
        <w:overflowPunct w:val="0"/>
        <w:autoSpaceDE w:val="0"/>
        <w:autoSpaceDN w:val="0"/>
        <w:adjustRightInd w:val="0"/>
        <w:ind w:right="-142"/>
        <w:rPr>
          <w:lang w:eastAsia="pl-PL"/>
        </w:rPr>
      </w:pPr>
      <w:r w:rsidRPr="00BF532B">
        <w:rPr>
          <w:lang w:eastAsia="pl-PL"/>
        </w:rPr>
        <w:t xml:space="preserve">                                                                       </w:t>
      </w:r>
    </w:p>
    <w:p w14:paraId="73866FA9" w14:textId="77777777" w:rsidR="00EC1AB3" w:rsidRPr="00BF532B" w:rsidRDefault="00EC1AB3" w:rsidP="00EC1AB3">
      <w:pPr>
        <w:suppressAutoHyphens w:val="0"/>
        <w:overflowPunct w:val="0"/>
        <w:autoSpaceDE w:val="0"/>
        <w:autoSpaceDN w:val="0"/>
        <w:adjustRightInd w:val="0"/>
        <w:ind w:right="-142" w:firstLine="5220"/>
        <w:rPr>
          <w:lang w:eastAsia="pl-PL"/>
        </w:rPr>
      </w:pPr>
    </w:p>
    <w:p w14:paraId="07768DB9" w14:textId="77777777" w:rsidR="00EC1AB3" w:rsidRPr="00BF532B" w:rsidRDefault="00EC1AB3" w:rsidP="00EC1AB3">
      <w:pPr>
        <w:suppressAutoHyphens w:val="0"/>
        <w:ind w:right="-142"/>
        <w:jc w:val="right"/>
        <w:rPr>
          <w:b/>
          <w:i/>
          <w:sz w:val="28"/>
          <w:szCs w:val="28"/>
          <w:u w:val="single"/>
          <w:lang w:eastAsia="pl-PL"/>
        </w:rPr>
      </w:pPr>
      <w:r w:rsidRPr="00BF532B">
        <w:rPr>
          <w:lang w:eastAsia="pl-PL"/>
        </w:rPr>
        <w:t>...........................................  dnia ..........................................</w:t>
      </w:r>
    </w:p>
    <w:p w14:paraId="6A27B843" w14:textId="77777777" w:rsidR="00EC1AB3" w:rsidRPr="00BF532B" w:rsidRDefault="00EC1AB3" w:rsidP="00EC1AB3">
      <w:pPr>
        <w:rPr>
          <w:rFonts w:ascii="Tahoma" w:hAnsi="Tahoma" w:cs="Tahoma"/>
          <w:sz w:val="20"/>
          <w:szCs w:val="20"/>
          <w:lang w:eastAsia="en-GB"/>
        </w:rPr>
      </w:pPr>
    </w:p>
    <w:p w14:paraId="10D4DC2D" w14:textId="77777777" w:rsidR="00EC1AB3" w:rsidRPr="00BF532B" w:rsidRDefault="00EC1AB3" w:rsidP="00EC1AB3">
      <w:pPr>
        <w:rPr>
          <w:rFonts w:ascii="Tahoma" w:hAnsi="Tahoma" w:cs="Tahoma"/>
          <w:sz w:val="20"/>
          <w:szCs w:val="20"/>
          <w:lang w:eastAsia="en-GB"/>
        </w:rPr>
      </w:pPr>
    </w:p>
    <w:p w14:paraId="510F6B29" w14:textId="77777777" w:rsidR="00EC1AB3" w:rsidRPr="00BF532B" w:rsidRDefault="00EC1AB3" w:rsidP="00EC1AB3">
      <w:pPr>
        <w:rPr>
          <w:rFonts w:ascii="Tahoma" w:hAnsi="Tahoma" w:cs="Tahoma"/>
          <w:sz w:val="20"/>
          <w:szCs w:val="20"/>
          <w:lang w:eastAsia="en-GB"/>
        </w:rPr>
      </w:pPr>
    </w:p>
    <w:p w14:paraId="578EE24E" w14:textId="77777777" w:rsidR="00B47FC1" w:rsidRPr="00BF532B" w:rsidRDefault="00B47FC1" w:rsidP="00EC1AB3">
      <w:pPr>
        <w:rPr>
          <w:rFonts w:ascii="Tahoma" w:hAnsi="Tahoma" w:cs="Tahoma"/>
          <w:sz w:val="20"/>
          <w:szCs w:val="20"/>
          <w:lang w:eastAsia="en-GB"/>
        </w:rPr>
      </w:pPr>
    </w:p>
    <w:p w14:paraId="1F8C9F15" w14:textId="77777777" w:rsidR="00B47FC1" w:rsidRPr="00BF532B" w:rsidRDefault="00B47FC1" w:rsidP="00EC1AB3">
      <w:pPr>
        <w:rPr>
          <w:rFonts w:ascii="Tahoma" w:hAnsi="Tahoma" w:cs="Tahoma"/>
          <w:sz w:val="20"/>
          <w:szCs w:val="20"/>
          <w:lang w:eastAsia="en-GB"/>
        </w:rPr>
      </w:pPr>
    </w:p>
    <w:p w14:paraId="70BFACD0" w14:textId="77777777" w:rsidR="00B47FC1" w:rsidRPr="00BF532B" w:rsidRDefault="00B47FC1" w:rsidP="00EC1AB3">
      <w:pPr>
        <w:rPr>
          <w:rFonts w:ascii="Tahoma" w:hAnsi="Tahoma" w:cs="Tahoma"/>
          <w:sz w:val="20"/>
          <w:szCs w:val="20"/>
          <w:lang w:eastAsia="en-GB"/>
        </w:rPr>
      </w:pPr>
    </w:p>
    <w:p w14:paraId="04558CA5" w14:textId="77777777" w:rsidR="00B47FC1" w:rsidRPr="00BF532B" w:rsidRDefault="00B47FC1" w:rsidP="00EC1AB3">
      <w:pPr>
        <w:rPr>
          <w:rFonts w:ascii="Tahoma" w:hAnsi="Tahoma" w:cs="Tahoma"/>
          <w:sz w:val="20"/>
          <w:szCs w:val="20"/>
          <w:lang w:eastAsia="en-GB"/>
        </w:rPr>
      </w:pPr>
    </w:p>
    <w:p w14:paraId="61014AC4" w14:textId="77777777" w:rsidR="00B47FC1" w:rsidRPr="00BF532B" w:rsidRDefault="00B47FC1" w:rsidP="00EC1AB3">
      <w:pPr>
        <w:rPr>
          <w:rFonts w:ascii="Tahoma" w:hAnsi="Tahoma" w:cs="Tahoma"/>
          <w:sz w:val="20"/>
          <w:szCs w:val="20"/>
          <w:lang w:eastAsia="en-GB"/>
        </w:rPr>
      </w:pPr>
    </w:p>
    <w:p w14:paraId="099E1D38" w14:textId="77777777" w:rsidR="00B47FC1" w:rsidRPr="00BF532B" w:rsidRDefault="00B47FC1" w:rsidP="00EC1AB3">
      <w:pPr>
        <w:rPr>
          <w:rFonts w:ascii="Tahoma" w:hAnsi="Tahoma" w:cs="Tahoma"/>
          <w:sz w:val="20"/>
          <w:szCs w:val="20"/>
          <w:lang w:eastAsia="en-GB"/>
        </w:rPr>
      </w:pPr>
    </w:p>
    <w:p w14:paraId="11D3A2EC" w14:textId="77777777" w:rsidR="00B47FC1" w:rsidRPr="00BF532B" w:rsidRDefault="00B47FC1" w:rsidP="00EC1AB3">
      <w:pPr>
        <w:rPr>
          <w:rFonts w:ascii="Tahoma" w:hAnsi="Tahoma" w:cs="Tahoma"/>
          <w:sz w:val="20"/>
          <w:szCs w:val="20"/>
          <w:lang w:eastAsia="en-GB"/>
        </w:rPr>
      </w:pPr>
    </w:p>
    <w:p w14:paraId="7F1DE656" w14:textId="77777777" w:rsidR="00B47FC1" w:rsidRPr="00BF532B" w:rsidRDefault="00B47FC1" w:rsidP="00EC1AB3">
      <w:pPr>
        <w:rPr>
          <w:rFonts w:ascii="Tahoma" w:hAnsi="Tahoma" w:cs="Tahoma"/>
          <w:sz w:val="20"/>
          <w:szCs w:val="20"/>
          <w:lang w:eastAsia="en-GB"/>
        </w:rPr>
      </w:pPr>
    </w:p>
    <w:p w14:paraId="391A70B2" w14:textId="77777777" w:rsidR="00B47FC1" w:rsidRPr="00BF532B" w:rsidRDefault="00B47FC1" w:rsidP="00EC1AB3">
      <w:pPr>
        <w:rPr>
          <w:rFonts w:ascii="Tahoma" w:hAnsi="Tahoma" w:cs="Tahoma"/>
          <w:sz w:val="20"/>
          <w:szCs w:val="20"/>
          <w:lang w:eastAsia="en-GB"/>
        </w:rPr>
      </w:pPr>
    </w:p>
    <w:p w14:paraId="46623574" w14:textId="77777777" w:rsidR="00B47FC1" w:rsidRPr="00BF532B" w:rsidRDefault="00B47FC1" w:rsidP="00EC1AB3">
      <w:pPr>
        <w:rPr>
          <w:rFonts w:ascii="Tahoma" w:hAnsi="Tahoma" w:cs="Tahoma"/>
          <w:sz w:val="20"/>
          <w:szCs w:val="20"/>
          <w:lang w:eastAsia="en-GB"/>
        </w:rPr>
      </w:pPr>
    </w:p>
    <w:p w14:paraId="40A98659" w14:textId="77777777" w:rsidR="00B47FC1" w:rsidRPr="00BF532B" w:rsidRDefault="00B47FC1" w:rsidP="00EC1AB3">
      <w:pPr>
        <w:rPr>
          <w:rFonts w:ascii="Tahoma" w:hAnsi="Tahoma" w:cs="Tahoma"/>
          <w:sz w:val="20"/>
          <w:szCs w:val="20"/>
          <w:lang w:eastAsia="en-GB"/>
        </w:rPr>
      </w:pPr>
    </w:p>
    <w:p w14:paraId="4293CAB1" w14:textId="77777777" w:rsidR="00B47FC1" w:rsidRPr="00BF532B" w:rsidRDefault="00B47FC1" w:rsidP="00EC1AB3">
      <w:pPr>
        <w:rPr>
          <w:rFonts w:ascii="Tahoma" w:hAnsi="Tahoma" w:cs="Tahoma"/>
          <w:sz w:val="20"/>
          <w:szCs w:val="20"/>
          <w:lang w:eastAsia="en-GB"/>
        </w:rPr>
      </w:pPr>
    </w:p>
    <w:p w14:paraId="3AD3B148" w14:textId="77777777" w:rsidR="00B47FC1" w:rsidRPr="00BF532B" w:rsidRDefault="00B47FC1" w:rsidP="00EC1AB3">
      <w:pPr>
        <w:rPr>
          <w:rFonts w:ascii="Tahoma" w:hAnsi="Tahoma" w:cs="Tahoma"/>
          <w:sz w:val="20"/>
          <w:szCs w:val="20"/>
          <w:lang w:eastAsia="en-GB"/>
        </w:rPr>
      </w:pPr>
    </w:p>
    <w:p w14:paraId="6644EDD9" w14:textId="77777777" w:rsidR="00B47FC1" w:rsidRPr="00BF532B" w:rsidRDefault="00B47FC1" w:rsidP="00EC1AB3">
      <w:pPr>
        <w:rPr>
          <w:rFonts w:ascii="Tahoma" w:hAnsi="Tahoma" w:cs="Tahoma"/>
          <w:sz w:val="20"/>
          <w:szCs w:val="20"/>
          <w:lang w:eastAsia="en-GB"/>
        </w:rPr>
      </w:pPr>
    </w:p>
    <w:p w14:paraId="7D657DBD" w14:textId="77777777" w:rsidR="00B47FC1" w:rsidRPr="00BF532B" w:rsidRDefault="00B47FC1" w:rsidP="00EC1AB3">
      <w:pPr>
        <w:rPr>
          <w:rFonts w:ascii="Tahoma" w:hAnsi="Tahoma" w:cs="Tahoma"/>
          <w:sz w:val="20"/>
          <w:szCs w:val="20"/>
          <w:lang w:eastAsia="en-GB"/>
        </w:rPr>
      </w:pPr>
    </w:p>
    <w:p w14:paraId="3995A8AE" w14:textId="77777777" w:rsidR="00B47FC1" w:rsidRPr="00BF532B" w:rsidRDefault="00B47FC1" w:rsidP="00B47FC1">
      <w:pPr>
        <w:rPr>
          <w:rFonts w:eastAsia="Calibri"/>
        </w:rPr>
      </w:pPr>
      <w:r w:rsidRPr="00BF532B">
        <w:rPr>
          <w:rFonts w:eastAsia="Calibri"/>
        </w:rPr>
        <w:lastRenderedPageBreak/>
        <w:t>DZP.381.79B.2023</w:t>
      </w:r>
      <w:r w:rsidRPr="00BF532B">
        <w:rPr>
          <w:rFonts w:eastAsia="Calibri"/>
        </w:rPr>
        <w:tab/>
      </w:r>
      <w:r w:rsidRPr="00BF532B">
        <w:rPr>
          <w:rFonts w:eastAsia="Calibri"/>
        </w:rPr>
        <w:tab/>
      </w:r>
      <w:r w:rsidRPr="00BF532B">
        <w:rPr>
          <w:rFonts w:eastAsia="Calibri"/>
        </w:rPr>
        <w:tab/>
      </w:r>
      <w:r w:rsidRPr="00BF532B">
        <w:rPr>
          <w:rFonts w:eastAsia="Calibri"/>
        </w:rPr>
        <w:tab/>
      </w:r>
      <w:r w:rsidRPr="00BF532B">
        <w:rPr>
          <w:rFonts w:eastAsia="Calibri"/>
        </w:rPr>
        <w:tab/>
      </w:r>
      <w:r w:rsidRPr="00BF532B">
        <w:rPr>
          <w:rFonts w:eastAsia="Calibri"/>
        </w:rPr>
        <w:tab/>
      </w:r>
      <w:r w:rsidRPr="00BF532B">
        <w:rPr>
          <w:rFonts w:eastAsia="Calibri"/>
        </w:rPr>
        <w:tab/>
      </w:r>
      <w:r w:rsidRPr="00BF532B">
        <w:rPr>
          <w:rFonts w:eastAsia="Calibri"/>
        </w:rPr>
        <w:tab/>
      </w:r>
      <w:r w:rsidRPr="00BF532B">
        <w:rPr>
          <w:rFonts w:eastAsia="Calibri"/>
        </w:rPr>
        <w:tab/>
      </w:r>
      <w:r w:rsidRPr="00BF532B">
        <w:rPr>
          <w:rFonts w:eastAsia="Calibri"/>
        </w:rPr>
        <w:tab/>
      </w:r>
      <w:r w:rsidRPr="00BF532B">
        <w:rPr>
          <w:rFonts w:eastAsia="Calibri"/>
        </w:rPr>
        <w:tab/>
      </w:r>
      <w:r w:rsidRPr="00BF532B">
        <w:rPr>
          <w:rFonts w:eastAsia="Calibri"/>
        </w:rPr>
        <w:tab/>
      </w:r>
      <w:r w:rsidRPr="00BF532B">
        <w:rPr>
          <w:rFonts w:eastAsia="Calibri"/>
        </w:rPr>
        <w:tab/>
      </w:r>
      <w:r w:rsidRPr="00BF532B">
        <w:rPr>
          <w:rFonts w:eastAsia="Calibri"/>
        </w:rPr>
        <w:tab/>
      </w:r>
      <w:r w:rsidRPr="00BF532B">
        <w:rPr>
          <w:rFonts w:eastAsia="Calibri"/>
          <w:kern w:val="2"/>
        </w:rPr>
        <w:t>Załącznik nr 3</w:t>
      </w:r>
    </w:p>
    <w:p w14:paraId="3D750024" w14:textId="77777777" w:rsidR="00B47FC1" w:rsidRPr="00BF532B" w:rsidRDefault="00B47FC1" w:rsidP="00B47FC1">
      <w:pPr>
        <w:jc w:val="center"/>
        <w:rPr>
          <w:rFonts w:eastAsia="Calibri"/>
          <w:b/>
          <w:bCs/>
        </w:rPr>
      </w:pPr>
      <w:r w:rsidRPr="00BF532B">
        <w:rPr>
          <w:rFonts w:eastAsia="Calibri"/>
          <w:b/>
          <w:bCs/>
        </w:rPr>
        <w:t xml:space="preserve">wzór umowy </w:t>
      </w:r>
    </w:p>
    <w:p w14:paraId="4C933241" w14:textId="77777777" w:rsidR="00B47FC1" w:rsidRPr="00BF532B" w:rsidRDefault="00B47FC1" w:rsidP="00B47FC1">
      <w:pPr>
        <w:jc w:val="center"/>
        <w:rPr>
          <w:rFonts w:eastAsia="Calibri"/>
          <w:i/>
          <w:iCs/>
        </w:rPr>
      </w:pPr>
      <w:r w:rsidRPr="00BF532B">
        <w:rPr>
          <w:rFonts w:eastAsia="Calibri"/>
          <w:i/>
          <w:iCs/>
        </w:rPr>
        <w:t xml:space="preserve">(osobna umowa dla każdego pakietu) </w:t>
      </w:r>
    </w:p>
    <w:p w14:paraId="45FBC4E6" w14:textId="77777777" w:rsidR="00B47FC1" w:rsidRPr="00BF532B" w:rsidRDefault="00B47FC1" w:rsidP="00B47FC1">
      <w:pPr>
        <w:jc w:val="center"/>
        <w:rPr>
          <w:rFonts w:eastAsia="Calibri"/>
          <w:b/>
          <w:bCs/>
        </w:rPr>
      </w:pPr>
    </w:p>
    <w:p w14:paraId="66BD8ADD" w14:textId="77777777" w:rsidR="00B47FC1" w:rsidRPr="00BF532B" w:rsidRDefault="00B47FC1" w:rsidP="00B47FC1">
      <w:pPr>
        <w:jc w:val="center"/>
        <w:rPr>
          <w:rFonts w:eastAsia="Calibri"/>
          <w:b/>
          <w:bCs/>
        </w:rPr>
      </w:pPr>
      <w:r w:rsidRPr="00BF532B">
        <w:rPr>
          <w:rFonts w:eastAsia="Calibri"/>
          <w:b/>
          <w:bCs/>
        </w:rPr>
        <w:t xml:space="preserve">UMOWA </w:t>
      </w:r>
      <w:r w:rsidR="00080778" w:rsidRPr="00BF532B">
        <w:rPr>
          <w:rFonts w:eastAsia="Calibri"/>
          <w:b/>
          <w:bCs/>
        </w:rPr>
        <w:t>nr …….</w:t>
      </w:r>
    </w:p>
    <w:p w14:paraId="10851BED" w14:textId="77777777" w:rsidR="00B47FC1" w:rsidRPr="00BF532B" w:rsidRDefault="00B47FC1" w:rsidP="00B47FC1">
      <w:pPr>
        <w:jc w:val="center"/>
        <w:rPr>
          <w:rFonts w:eastAsia="Calibri"/>
          <w:b/>
          <w:bCs/>
        </w:rPr>
      </w:pPr>
    </w:p>
    <w:p w14:paraId="5D8D0C31" w14:textId="77777777" w:rsidR="00B47FC1" w:rsidRPr="00BF532B" w:rsidRDefault="00B47FC1" w:rsidP="00B47FC1">
      <w:pPr>
        <w:spacing w:before="120" w:after="120"/>
        <w:jc w:val="both"/>
        <w:rPr>
          <w:rFonts w:eastAsia="Calibri"/>
        </w:rPr>
      </w:pPr>
      <w:bookmarkStart w:id="12" w:name="_Hlk113535011"/>
      <w:r w:rsidRPr="00BF532B">
        <w:rPr>
          <w:rFonts w:eastAsia="Calibri"/>
        </w:rPr>
        <w:t>zawarta w dniu …………………. w Katowicach pomiędzy:</w:t>
      </w:r>
      <w:bookmarkEnd w:id="12"/>
    </w:p>
    <w:p w14:paraId="07199D61" w14:textId="77777777" w:rsidR="00B47FC1" w:rsidRPr="00BF532B" w:rsidRDefault="00B47FC1" w:rsidP="00B47FC1">
      <w:pPr>
        <w:jc w:val="both"/>
        <w:rPr>
          <w:rFonts w:eastAsia="Cambria"/>
        </w:rPr>
      </w:pPr>
      <w:bookmarkStart w:id="13" w:name="_Hlk110510651"/>
      <w:r w:rsidRPr="00BF532B">
        <w:rPr>
          <w:rFonts w:eastAsia="Cambria"/>
          <w:b/>
          <w:bCs/>
        </w:rPr>
        <w:t xml:space="preserve">Uniwersyteckim Centrum Klinicznym im. prof. K. Gibińskiego Śląskiego Uniwersytetu Medycznego w Katowicach </w:t>
      </w:r>
      <w:bookmarkStart w:id="14" w:name="_Hlk109821269"/>
      <w:r w:rsidRPr="00BF532B">
        <w:rPr>
          <w:rFonts w:eastAsia="Cambria"/>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3"/>
      <w:bookmarkEnd w:id="14"/>
    </w:p>
    <w:p w14:paraId="7CB74317" w14:textId="77777777" w:rsidR="00B47FC1" w:rsidRPr="00BF532B" w:rsidRDefault="00B47FC1" w:rsidP="00B47FC1">
      <w:pPr>
        <w:spacing w:before="120" w:after="120"/>
        <w:jc w:val="both"/>
        <w:rPr>
          <w:rFonts w:eastAsia="Calibri"/>
        </w:rPr>
      </w:pPr>
      <w:r w:rsidRPr="00BF532B">
        <w:rPr>
          <w:rFonts w:eastAsia="Calibri"/>
        </w:rPr>
        <w:t xml:space="preserve">zwanym w treści umowy Zamawiającym, </w:t>
      </w:r>
    </w:p>
    <w:p w14:paraId="1D95B3AE" w14:textId="77777777" w:rsidR="00B47FC1" w:rsidRPr="00BF532B" w:rsidRDefault="00B47FC1" w:rsidP="00B47FC1">
      <w:pPr>
        <w:jc w:val="both"/>
        <w:rPr>
          <w:rFonts w:eastAsia="Calibri"/>
        </w:rPr>
      </w:pPr>
      <w:r w:rsidRPr="00BF532B">
        <w:rPr>
          <w:rFonts w:eastAsia="Calibri"/>
        </w:rPr>
        <w:t>reprezentowanym przez:</w:t>
      </w:r>
    </w:p>
    <w:p w14:paraId="131AEA76" w14:textId="77777777" w:rsidR="00B47FC1" w:rsidRPr="00BF532B" w:rsidRDefault="00B47FC1" w:rsidP="00B47FC1">
      <w:pPr>
        <w:jc w:val="both"/>
        <w:rPr>
          <w:rFonts w:eastAsia="Calibri"/>
        </w:rPr>
      </w:pPr>
    </w:p>
    <w:p w14:paraId="0AA178F4" w14:textId="77777777" w:rsidR="00B47FC1" w:rsidRPr="00BF532B" w:rsidRDefault="00B47FC1" w:rsidP="00B47FC1">
      <w:pPr>
        <w:jc w:val="both"/>
        <w:rPr>
          <w:rFonts w:eastAsia="Calibri"/>
        </w:rPr>
      </w:pPr>
    </w:p>
    <w:p w14:paraId="6FA9D213" w14:textId="77777777" w:rsidR="00B47FC1" w:rsidRPr="00BF532B" w:rsidRDefault="00B47FC1" w:rsidP="00B47FC1">
      <w:pPr>
        <w:jc w:val="both"/>
        <w:rPr>
          <w:rFonts w:eastAsia="Calibri"/>
        </w:rPr>
      </w:pPr>
    </w:p>
    <w:p w14:paraId="60ED0DE6" w14:textId="77777777" w:rsidR="00B47FC1" w:rsidRPr="00BF532B" w:rsidRDefault="00B47FC1" w:rsidP="00B47FC1">
      <w:pPr>
        <w:jc w:val="both"/>
        <w:rPr>
          <w:rFonts w:eastAsia="Calibri"/>
        </w:rPr>
      </w:pPr>
    </w:p>
    <w:p w14:paraId="013B1915" w14:textId="77777777" w:rsidR="00B47FC1" w:rsidRPr="00BF532B" w:rsidRDefault="00B47FC1" w:rsidP="00B47FC1">
      <w:pPr>
        <w:jc w:val="both"/>
        <w:rPr>
          <w:rFonts w:eastAsia="Cambria"/>
          <w:lang w:eastAsia="en-US"/>
        </w:rPr>
      </w:pPr>
      <w:r w:rsidRPr="00BF532B">
        <w:rPr>
          <w:rFonts w:eastAsia="Cambria"/>
        </w:rPr>
        <w:t>…………………………………………</w:t>
      </w:r>
    </w:p>
    <w:p w14:paraId="533DFD04" w14:textId="77777777" w:rsidR="00B47FC1" w:rsidRPr="00BF532B" w:rsidRDefault="00B47FC1" w:rsidP="00B47FC1">
      <w:pPr>
        <w:ind w:left="720"/>
        <w:jc w:val="center"/>
        <w:rPr>
          <w:rFonts w:eastAsia="Calibri"/>
        </w:rPr>
      </w:pPr>
      <w:r w:rsidRPr="00BF532B">
        <w:rPr>
          <w:rFonts w:eastAsia="Calibri"/>
        </w:rPr>
        <w:t>a</w:t>
      </w:r>
    </w:p>
    <w:p w14:paraId="0C2059C0" w14:textId="77777777" w:rsidR="00B47FC1" w:rsidRPr="00BF532B" w:rsidRDefault="00B47FC1" w:rsidP="00B47FC1">
      <w:pPr>
        <w:rPr>
          <w:rFonts w:eastAsia="Calibri"/>
          <w:bCs/>
        </w:rPr>
      </w:pPr>
      <w:r w:rsidRPr="00BF532B">
        <w:rPr>
          <w:rFonts w:eastAsia="Calibri"/>
          <w:bCs/>
        </w:rPr>
        <w:t>…………………………………</w:t>
      </w:r>
    </w:p>
    <w:p w14:paraId="501FCAC7" w14:textId="77777777" w:rsidR="00B47FC1" w:rsidRPr="00BF532B" w:rsidRDefault="00B47FC1" w:rsidP="00B47FC1">
      <w:pPr>
        <w:rPr>
          <w:rFonts w:eastAsia="Calibri"/>
        </w:rPr>
      </w:pPr>
      <w:r w:rsidRPr="00BF532B">
        <w:rPr>
          <w:rFonts w:eastAsia="Calibri"/>
        </w:rPr>
        <w:t>z siedzibą: ……………………</w:t>
      </w:r>
    </w:p>
    <w:p w14:paraId="6EB31EB0" w14:textId="77777777" w:rsidR="00B47FC1" w:rsidRPr="00BF532B" w:rsidRDefault="00B47FC1" w:rsidP="00B47FC1">
      <w:pPr>
        <w:rPr>
          <w:rFonts w:eastAsia="Calibri"/>
        </w:rPr>
      </w:pPr>
      <w:r w:rsidRPr="00BF532B">
        <w:rPr>
          <w:rFonts w:eastAsia="Calibri"/>
        </w:rPr>
        <w:t xml:space="preserve">wpisanym do ................................. </w:t>
      </w:r>
    </w:p>
    <w:p w14:paraId="68AD4371" w14:textId="77777777" w:rsidR="00B47FC1" w:rsidRPr="00BF532B" w:rsidRDefault="00B47FC1" w:rsidP="00B47FC1">
      <w:pPr>
        <w:rPr>
          <w:rFonts w:eastAsia="Calibri"/>
        </w:rPr>
      </w:pPr>
      <w:r w:rsidRPr="00BF532B">
        <w:rPr>
          <w:rFonts w:eastAsia="Calibri"/>
        </w:rPr>
        <w:t xml:space="preserve">NIP  </w:t>
      </w:r>
    </w:p>
    <w:p w14:paraId="5A01297B" w14:textId="77777777" w:rsidR="00B47FC1" w:rsidRPr="00BF532B" w:rsidRDefault="00B47FC1" w:rsidP="00B47FC1">
      <w:pPr>
        <w:rPr>
          <w:rFonts w:eastAsia="Calibri"/>
        </w:rPr>
      </w:pPr>
      <w:r w:rsidRPr="00BF532B">
        <w:rPr>
          <w:rFonts w:eastAsia="Calibri"/>
        </w:rPr>
        <w:t>REGON</w:t>
      </w:r>
    </w:p>
    <w:p w14:paraId="79A12EF1" w14:textId="77777777" w:rsidR="00B47FC1" w:rsidRPr="00BF532B" w:rsidRDefault="00B47FC1" w:rsidP="00B47FC1">
      <w:pPr>
        <w:rPr>
          <w:rFonts w:eastAsia="Calibri"/>
        </w:rPr>
      </w:pPr>
      <w:r w:rsidRPr="00BF532B">
        <w:rPr>
          <w:rFonts w:eastAsia="Calibri"/>
        </w:rPr>
        <w:t xml:space="preserve">zwanym w treści umowy Wykonawcą </w:t>
      </w:r>
    </w:p>
    <w:p w14:paraId="3792DCE5" w14:textId="77777777" w:rsidR="00B47FC1" w:rsidRPr="00BF532B" w:rsidRDefault="00B47FC1" w:rsidP="00B47FC1">
      <w:pPr>
        <w:rPr>
          <w:rFonts w:eastAsia="Calibri"/>
        </w:rPr>
      </w:pPr>
      <w:r w:rsidRPr="00BF532B">
        <w:rPr>
          <w:rFonts w:eastAsia="Calibri"/>
        </w:rPr>
        <w:t>reprezentowanym przez:</w:t>
      </w:r>
    </w:p>
    <w:p w14:paraId="18311516" w14:textId="77777777" w:rsidR="00B47FC1" w:rsidRPr="00BF532B" w:rsidRDefault="00B47FC1" w:rsidP="00B47FC1">
      <w:pPr>
        <w:widowControl w:val="0"/>
        <w:rPr>
          <w:rFonts w:eastAsia="Calibri"/>
        </w:rPr>
      </w:pPr>
    </w:p>
    <w:p w14:paraId="2E02A2F1" w14:textId="77777777" w:rsidR="00B47FC1" w:rsidRPr="00BF532B" w:rsidRDefault="00B47FC1" w:rsidP="00B47FC1">
      <w:pPr>
        <w:widowControl w:val="0"/>
        <w:rPr>
          <w:rFonts w:eastAsia="Calibri"/>
        </w:rPr>
      </w:pPr>
      <w:r w:rsidRPr="00BF532B">
        <w:rPr>
          <w:rFonts w:eastAsia="Calibri"/>
        </w:rPr>
        <w:t>.........................................................</w:t>
      </w:r>
    </w:p>
    <w:p w14:paraId="3631C900" w14:textId="77777777" w:rsidR="00B47FC1" w:rsidRPr="00BF532B" w:rsidRDefault="00B47FC1" w:rsidP="00B47FC1">
      <w:pPr>
        <w:widowControl w:val="0"/>
        <w:rPr>
          <w:rFonts w:eastAsia="Calibri"/>
        </w:rPr>
      </w:pPr>
    </w:p>
    <w:p w14:paraId="2EF8C97C" w14:textId="77777777" w:rsidR="00B47FC1" w:rsidRPr="00BF532B" w:rsidRDefault="00B47FC1" w:rsidP="00B47FC1">
      <w:pPr>
        <w:jc w:val="both"/>
        <w:rPr>
          <w:rFonts w:eastAsia="Times New Roman"/>
        </w:rPr>
      </w:pPr>
      <w:r w:rsidRPr="00BF532B">
        <w:rPr>
          <w:rFonts w:eastAsia="Times New Roman"/>
        </w:rPr>
        <w:t>W wyniku przeprowadzonego przez Zamawiającego postępowania o udzielenie zamówienia publicznego w trybie podstawowym z możliwością negocjacji zgodnie z ustawą z dnia 11 września 2019 r. Prawo zamówień publicznych (t.j. Dz. U. z 2022 r. poz. 1710 z późn. zm.</w:t>
      </w:r>
      <w:r w:rsidRPr="00BF532B">
        <w:rPr>
          <w:rFonts w:eastAsia="Calibri"/>
          <w:kern w:val="2"/>
          <w:lang w:eastAsia="en-US"/>
        </w:rPr>
        <w:t xml:space="preserve">) </w:t>
      </w:r>
      <w:r w:rsidRPr="00BF532B">
        <w:rPr>
          <w:rFonts w:eastAsia="Times New Roman"/>
        </w:rPr>
        <w:t>została zawarta umowa następującej treści:</w:t>
      </w:r>
    </w:p>
    <w:p w14:paraId="195674A3" w14:textId="77777777" w:rsidR="00B47FC1" w:rsidRPr="00BF532B" w:rsidRDefault="00B47FC1" w:rsidP="00B47FC1">
      <w:pPr>
        <w:jc w:val="center"/>
        <w:rPr>
          <w:rFonts w:eastAsia="Calibri"/>
          <w:b/>
          <w:bCs/>
        </w:rPr>
      </w:pPr>
    </w:p>
    <w:p w14:paraId="24C55BD8" w14:textId="77777777" w:rsidR="00B47FC1" w:rsidRPr="00BF532B" w:rsidRDefault="00B47FC1" w:rsidP="00B47FC1">
      <w:pPr>
        <w:jc w:val="center"/>
        <w:rPr>
          <w:rFonts w:eastAsia="Calibri"/>
          <w:b/>
          <w:bCs/>
        </w:rPr>
      </w:pPr>
    </w:p>
    <w:p w14:paraId="42614403" w14:textId="77777777" w:rsidR="00B47FC1" w:rsidRPr="00BF532B" w:rsidRDefault="00B47FC1" w:rsidP="00B47FC1">
      <w:pPr>
        <w:jc w:val="center"/>
        <w:rPr>
          <w:rFonts w:eastAsia="Calibri"/>
          <w:b/>
          <w:bCs/>
        </w:rPr>
      </w:pPr>
      <w:r w:rsidRPr="00BF532B">
        <w:rPr>
          <w:rFonts w:eastAsia="Calibri"/>
          <w:b/>
          <w:bCs/>
        </w:rPr>
        <w:t>§ 1.</w:t>
      </w:r>
    </w:p>
    <w:p w14:paraId="287AF910" w14:textId="77777777" w:rsidR="00B47FC1" w:rsidRPr="00BF532B" w:rsidRDefault="00B47FC1" w:rsidP="00B47FC1">
      <w:pPr>
        <w:jc w:val="center"/>
        <w:rPr>
          <w:rFonts w:eastAsia="Calibri"/>
          <w:b/>
          <w:bCs/>
          <w:u w:val="single"/>
        </w:rPr>
      </w:pPr>
      <w:r w:rsidRPr="00BF532B">
        <w:rPr>
          <w:rFonts w:eastAsia="Calibri"/>
          <w:b/>
          <w:bCs/>
          <w:u w:val="single"/>
        </w:rPr>
        <w:t>PRZEDMIOT UMOWY</w:t>
      </w:r>
    </w:p>
    <w:p w14:paraId="10B1A9B7" w14:textId="77777777" w:rsidR="00B47FC1" w:rsidRPr="00BF532B" w:rsidRDefault="00B47FC1" w:rsidP="00B47FC1">
      <w:pPr>
        <w:pStyle w:val="Akapitzlist"/>
        <w:widowControl w:val="0"/>
        <w:suppressAutoHyphens/>
        <w:spacing w:after="0" w:line="240" w:lineRule="auto"/>
        <w:ind w:left="426"/>
        <w:jc w:val="both"/>
        <w:rPr>
          <w:rFonts w:ascii="Times New Roman" w:eastAsia="Calibri" w:hAnsi="Times New Roman"/>
          <w:kern w:val="2"/>
          <w:sz w:val="24"/>
          <w:szCs w:val="24"/>
        </w:rPr>
      </w:pPr>
      <w:r w:rsidRPr="00BF532B">
        <w:rPr>
          <w:rFonts w:ascii="Times New Roman" w:eastAsia="Calibri" w:hAnsi="Times New Roman"/>
          <w:kern w:val="2"/>
          <w:sz w:val="24"/>
          <w:szCs w:val="24"/>
        </w:rPr>
        <w:t>Na podstawie oferty wybranej w ww. postępowaniu (formularz ofertowy stanowi załącznik nr 1 do umowy) Zamawiający zamawia</w:t>
      </w:r>
      <w:r w:rsidRPr="00BF532B">
        <w:rPr>
          <w:rFonts w:ascii="Times New Roman" w:eastAsia="Calibri" w:hAnsi="Times New Roman"/>
          <w:b/>
          <w:bCs/>
          <w:kern w:val="2"/>
          <w:sz w:val="24"/>
          <w:szCs w:val="24"/>
        </w:rPr>
        <w:t>,</w:t>
      </w:r>
      <w:r w:rsidRPr="00BF532B">
        <w:rPr>
          <w:rFonts w:ascii="Times New Roman" w:eastAsia="Calibri" w:hAnsi="Times New Roman"/>
          <w:kern w:val="2"/>
          <w:sz w:val="24"/>
          <w:szCs w:val="24"/>
        </w:rPr>
        <w:t xml:space="preserve"> a Wykonawca zobowiązuje się sprzedać i dostarczyć do Zamawiającego materiały eksploatacyjne do sterylizacji wskazane w pakiecie ……………………………… (zwane dalej przedmiotem zamówienia).</w:t>
      </w:r>
    </w:p>
    <w:p w14:paraId="0AC88F3A" w14:textId="77777777" w:rsidR="00B47FC1" w:rsidRPr="00BF532B" w:rsidRDefault="00B47FC1" w:rsidP="00B47FC1">
      <w:pPr>
        <w:pStyle w:val="Akapitzlist"/>
        <w:widowControl w:val="0"/>
        <w:suppressAutoHyphens/>
        <w:spacing w:after="0" w:line="240" w:lineRule="auto"/>
        <w:ind w:left="426"/>
        <w:jc w:val="both"/>
        <w:rPr>
          <w:rFonts w:ascii="Times New Roman" w:eastAsia="Calibri" w:hAnsi="Times New Roman"/>
          <w:kern w:val="2"/>
          <w:sz w:val="24"/>
          <w:szCs w:val="24"/>
        </w:rPr>
      </w:pPr>
      <w:r w:rsidRPr="00BF532B">
        <w:rPr>
          <w:rFonts w:ascii="Times New Roman" w:eastAsia="Calibri" w:hAnsi="Times New Roman"/>
          <w:kern w:val="2"/>
          <w:sz w:val="24"/>
          <w:szCs w:val="24"/>
        </w:rPr>
        <w:t>których ilość, rodzaj i cena wymienione są w załączniku nr 2 (formularzu asortymentowo – cenowym wybranej w postępowaniu oferty).</w:t>
      </w:r>
    </w:p>
    <w:p w14:paraId="4B2B4AF5" w14:textId="77777777" w:rsidR="00B47FC1" w:rsidRPr="00BF532B" w:rsidRDefault="00B47FC1" w:rsidP="00B47FC1">
      <w:pPr>
        <w:pStyle w:val="Akapitzlist"/>
        <w:widowControl w:val="0"/>
        <w:suppressAutoHyphens/>
        <w:spacing w:after="0" w:line="240" w:lineRule="auto"/>
        <w:ind w:left="426"/>
        <w:jc w:val="both"/>
        <w:rPr>
          <w:rFonts w:ascii="Times New Roman" w:eastAsia="Calibri" w:hAnsi="Times New Roman"/>
          <w:kern w:val="2"/>
          <w:sz w:val="24"/>
          <w:szCs w:val="24"/>
        </w:rPr>
      </w:pPr>
    </w:p>
    <w:p w14:paraId="56E77D42" w14:textId="77777777" w:rsidR="00B47FC1" w:rsidRPr="00BF532B" w:rsidRDefault="00B47FC1" w:rsidP="00B47FC1">
      <w:pPr>
        <w:widowControl w:val="0"/>
        <w:jc w:val="center"/>
        <w:rPr>
          <w:rFonts w:eastAsia="Calibri"/>
          <w:b/>
          <w:bCs/>
          <w:kern w:val="2"/>
        </w:rPr>
      </w:pPr>
    </w:p>
    <w:p w14:paraId="09BD282B" w14:textId="77777777" w:rsidR="00B47FC1" w:rsidRPr="00BF532B" w:rsidRDefault="00B47FC1" w:rsidP="00B47FC1">
      <w:pPr>
        <w:keepNext/>
        <w:widowControl w:val="0"/>
        <w:jc w:val="center"/>
        <w:rPr>
          <w:rFonts w:eastAsia="Calibri"/>
          <w:b/>
          <w:bCs/>
          <w:kern w:val="2"/>
        </w:rPr>
      </w:pPr>
      <w:r w:rsidRPr="00BF532B">
        <w:rPr>
          <w:rFonts w:eastAsia="Calibri"/>
          <w:b/>
          <w:bCs/>
          <w:kern w:val="2"/>
        </w:rPr>
        <w:t>§2.</w:t>
      </w:r>
    </w:p>
    <w:p w14:paraId="38BAAF45" w14:textId="77777777" w:rsidR="00B47FC1" w:rsidRPr="00BF532B" w:rsidRDefault="00B47FC1" w:rsidP="00B47FC1">
      <w:pPr>
        <w:keepNext/>
        <w:widowControl w:val="0"/>
        <w:jc w:val="center"/>
        <w:rPr>
          <w:rFonts w:eastAsia="Calibri"/>
          <w:b/>
          <w:bCs/>
          <w:kern w:val="2"/>
          <w:u w:val="single"/>
        </w:rPr>
      </w:pPr>
      <w:r w:rsidRPr="00BF532B">
        <w:rPr>
          <w:rFonts w:eastAsia="Calibri"/>
          <w:b/>
          <w:bCs/>
          <w:kern w:val="2"/>
          <w:u w:val="single"/>
        </w:rPr>
        <w:t>WARUNKI REALIZACJI UMOWY</w:t>
      </w:r>
    </w:p>
    <w:p w14:paraId="6CE2C600" w14:textId="77777777" w:rsidR="00B47FC1" w:rsidRPr="00BF532B" w:rsidRDefault="00B47FC1" w:rsidP="00997AD0">
      <w:pPr>
        <w:keepNext/>
        <w:widowControl w:val="0"/>
        <w:numPr>
          <w:ilvl w:val="0"/>
          <w:numId w:val="61"/>
        </w:numPr>
        <w:jc w:val="both"/>
        <w:rPr>
          <w:rFonts w:eastAsia="Calibri"/>
        </w:rPr>
      </w:pPr>
      <w:r w:rsidRPr="00BF532B">
        <w:rPr>
          <w:rFonts w:eastAsia="Calibri"/>
        </w:rPr>
        <w:t>Wykonawca zobowiązuje się realizować umowę zgodnie z:</w:t>
      </w:r>
    </w:p>
    <w:p w14:paraId="52D2E955" w14:textId="77777777" w:rsidR="00B47FC1" w:rsidRPr="00BF532B" w:rsidRDefault="00B47FC1" w:rsidP="00997AD0">
      <w:pPr>
        <w:widowControl w:val="0"/>
        <w:numPr>
          <w:ilvl w:val="0"/>
          <w:numId w:val="59"/>
        </w:numPr>
        <w:contextualSpacing/>
        <w:jc w:val="both"/>
        <w:rPr>
          <w:rFonts w:eastAsia="Calibri"/>
        </w:rPr>
      </w:pPr>
      <w:r w:rsidRPr="00BF532B">
        <w:rPr>
          <w:rFonts w:eastAsia="Calibri"/>
        </w:rPr>
        <w:t xml:space="preserve">obowiązującymi przepisami prawa, a w szczególności (w zakresie wyrobów medycznych) zgodnie z ustawą z </w:t>
      </w:r>
      <w:r w:rsidRPr="00BF532B">
        <w:rPr>
          <w:rFonts w:eastAsia="Cambria"/>
        </w:rPr>
        <w:t xml:space="preserve">dnia 07 kwietnia 2022r.  o wyrobach medycznych (Dz. U. z 2022r., poz. 974) i zgodnie z Rozporządzeniem (WE) nr 1907/2006 Parlamentu Europejskiego i Rady z dnia 18 grudnia 2006 r. w sprawie rejestracji, oceny, udzielania zezwoleń i stosowanych ograniczeń w zakresie chemikaliów (REACH) i utworzenia Europejskiej Agencji Chemikaliów, zmieniające </w:t>
      </w:r>
      <w:r w:rsidRPr="00BF532B">
        <w:rPr>
          <w:rFonts w:eastAsia="Cambria"/>
        </w:rPr>
        <w:lastRenderedPageBreak/>
        <w:t>dyrektywę 1999/45/WE oraz uchylające rozporządzenie Rady (EWG) nr 793/93 i rozporządzenie Komisji (WE) nr 1488/94, jak również dyrektywę Rady 76/769/EWG i dyrektywy Komisji 91/155/EWG, 93/67/EWG, 93/105/WE i 2000/21/WE (Dz. U. UE. L. z 2006 r. Nr 396, str. 1 z późn. zm.)</w:t>
      </w:r>
      <w:r w:rsidRPr="00BF532B">
        <w:rPr>
          <w:rFonts w:eastAsia="Calibri"/>
        </w:rPr>
        <w:t>;</w:t>
      </w:r>
    </w:p>
    <w:p w14:paraId="004E3B1F" w14:textId="77777777" w:rsidR="00B47FC1" w:rsidRPr="00BF532B" w:rsidRDefault="00B47FC1" w:rsidP="00997AD0">
      <w:pPr>
        <w:numPr>
          <w:ilvl w:val="0"/>
          <w:numId w:val="59"/>
        </w:numPr>
        <w:contextualSpacing/>
        <w:jc w:val="both"/>
        <w:rPr>
          <w:rFonts w:eastAsia="Calibri"/>
        </w:rPr>
      </w:pPr>
      <w:r w:rsidRPr="00BF532B">
        <w:rPr>
          <w:rFonts w:eastAsia="Calibri"/>
        </w:rPr>
        <w:t>warunkami wynikającymi z treści Specyfikacji Warunków Zamówienia.</w:t>
      </w:r>
    </w:p>
    <w:p w14:paraId="543ED48D" w14:textId="77777777" w:rsidR="00B47FC1" w:rsidRPr="00BF532B" w:rsidRDefault="00B47FC1" w:rsidP="00997AD0">
      <w:pPr>
        <w:widowControl w:val="0"/>
        <w:numPr>
          <w:ilvl w:val="0"/>
          <w:numId w:val="62"/>
        </w:numPr>
        <w:jc w:val="both"/>
        <w:rPr>
          <w:rFonts w:eastAsia="Calibri"/>
        </w:rPr>
      </w:pPr>
      <w:r w:rsidRPr="00BF532B">
        <w:rPr>
          <w:rFonts w:eastAsia="Calibri"/>
        </w:rPr>
        <w:t>Wykonawca oświadcza i gwarantuje, że:</w:t>
      </w:r>
    </w:p>
    <w:p w14:paraId="096CF939" w14:textId="77777777" w:rsidR="00B47FC1" w:rsidRPr="00BF532B" w:rsidRDefault="00B47FC1" w:rsidP="00997AD0">
      <w:pPr>
        <w:numPr>
          <w:ilvl w:val="0"/>
          <w:numId w:val="63"/>
        </w:numPr>
        <w:jc w:val="both"/>
        <w:rPr>
          <w:rFonts w:eastAsia="Calibri"/>
        </w:rPr>
      </w:pPr>
      <w:bookmarkStart w:id="15" w:name="_Hlk96587557"/>
      <w:r w:rsidRPr="00BF532B">
        <w:rPr>
          <w:rFonts w:eastAsia="Calibri"/>
        </w:rPr>
        <w:t xml:space="preserve">oferowany przedmiot zamówienia  </w:t>
      </w:r>
      <w:bookmarkEnd w:id="15"/>
      <w:r w:rsidRPr="00BF532B">
        <w:rPr>
          <w:rFonts w:eastAsia="Calibri"/>
        </w:rPr>
        <w:t>jest  kompletny, zdatny oraz dopuszczony do obrotu i używania przy udzielaniu świadczeń medycznych;</w:t>
      </w:r>
    </w:p>
    <w:p w14:paraId="34A1B2F6" w14:textId="77777777" w:rsidR="00B47FC1" w:rsidRPr="00BF532B" w:rsidRDefault="00B47FC1" w:rsidP="00997AD0">
      <w:pPr>
        <w:numPr>
          <w:ilvl w:val="0"/>
          <w:numId w:val="63"/>
        </w:numPr>
        <w:jc w:val="both"/>
        <w:rPr>
          <w:rFonts w:eastAsia="Calibri"/>
        </w:rPr>
      </w:pPr>
      <w:r w:rsidRPr="00BF532B">
        <w:rPr>
          <w:rFonts w:eastAsia="Calibri"/>
        </w:rPr>
        <w:t>oferowany przedmiot zamówienia jest dostarczany transportem i w warunkach zgodnych z zaleceniami producenta;</w:t>
      </w:r>
    </w:p>
    <w:p w14:paraId="3A5B4422" w14:textId="77777777" w:rsidR="00B47FC1" w:rsidRPr="00BF532B" w:rsidRDefault="00B47FC1" w:rsidP="00997AD0">
      <w:pPr>
        <w:numPr>
          <w:ilvl w:val="0"/>
          <w:numId w:val="63"/>
        </w:numPr>
        <w:jc w:val="both"/>
        <w:rPr>
          <w:rFonts w:eastAsia="Calibri"/>
        </w:rPr>
      </w:pPr>
      <w:r w:rsidRPr="00BF532B">
        <w:rPr>
          <w:rFonts w:eastAsia="Calibri"/>
        </w:rPr>
        <w:t>oferowany przedmiot zamówienia  jest wolny od wad;</w:t>
      </w:r>
    </w:p>
    <w:p w14:paraId="5A51B21A" w14:textId="77777777" w:rsidR="00B47FC1" w:rsidRPr="00BF532B" w:rsidRDefault="00B47FC1" w:rsidP="00997AD0">
      <w:pPr>
        <w:numPr>
          <w:ilvl w:val="0"/>
          <w:numId w:val="63"/>
        </w:numPr>
        <w:suppressAutoHyphens w:val="0"/>
        <w:contextualSpacing/>
        <w:jc w:val="both"/>
        <w:rPr>
          <w:rFonts w:eastAsia="Calibri"/>
        </w:rPr>
      </w:pPr>
      <w:r w:rsidRPr="00BF532B">
        <w:rPr>
          <w:rFonts w:eastAsia="Calibri"/>
        </w:rPr>
        <w:t>oferowany przedmiot zamówienia  nie jest obciążony prawami osób trzecich oraz należnościami na rzecz Skarbu Państwa z tytułu sprowadzenia na polski obszar celny.</w:t>
      </w:r>
    </w:p>
    <w:p w14:paraId="0B2A82EA" w14:textId="77777777" w:rsidR="00B47FC1" w:rsidRPr="00BF532B" w:rsidRDefault="00B47FC1" w:rsidP="00997AD0">
      <w:pPr>
        <w:widowControl w:val="0"/>
        <w:numPr>
          <w:ilvl w:val="0"/>
          <w:numId w:val="75"/>
        </w:numPr>
        <w:contextualSpacing/>
        <w:jc w:val="both"/>
        <w:rPr>
          <w:rFonts w:eastAsia="Calibri"/>
        </w:rPr>
      </w:pPr>
      <w:r w:rsidRPr="00BF532B">
        <w:rPr>
          <w:rFonts w:eastAsia="Calibri"/>
        </w:rPr>
        <w:t xml:space="preserve">Dostarczany przedmiot zamówienia  powinien być przez Wykonawcę odpowiednio opakowany i oznakowany w tym, w zakresie wyrobów medycznych,  w sposób zgodny z ustawą o wyrobach medycznych.  </w:t>
      </w:r>
    </w:p>
    <w:p w14:paraId="78ECFAF5" w14:textId="77777777" w:rsidR="00B47FC1" w:rsidRPr="00BF532B" w:rsidRDefault="00B47FC1" w:rsidP="00997AD0">
      <w:pPr>
        <w:widowControl w:val="0"/>
        <w:numPr>
          <w:ilvl w:val="0"/>
          <w:numId w:val="64"/>
        </w:numPr>
        <w:contextualSpacing/>
        <w:jc w:val="both"/>
        <w:rPr>
          <w:rFonts w:eastAsia="Calibri"/>
          <w:i/>
          <w:iCs/>
        </w:rPr>
      </w:pPr>
      <w:r w:rsidRPr="00BF532B">
        <w:rPr>
          <w:rFonts w:eastAsia="Calibri"/>
        </w:rPr>
        <w:t xml:space="preserve">Okres przydatności do użycia przedmiotu zamówienia nie może być krótszy niż 12 miesięcy licząc od dnia dostawy. </w:t>
      </w:r>
      <w:r w:rsidRPr="00BF532B">
        <w:t>Dostawy z krótszym terminem ważności mogą być dopuszczone tylko w wyjątkowych sytuacjach i każdorazowo zgodę na nie musi wyrazić kierownik Centralnej Sterylizatorni Zamawiającego.</w:t>
      </w:r>
    </w:p>
    <w:p w14:paraId="366492CC" w14:textId="77777777" w:rsidR="00B47FC1" w:rsidRPr="00BF532B" w:rsidRDefault="00B47FC1" w:rsidP="00997AD0">
      <w:pPr>
        <w:numPr>
          <w:ilvl w:val="0"/>
          <w:numId w:val="64"/>
        </w:numPr>
        <w:suppressAutoHyphens w:val="0"/>
        <w:contextualSpacing/>
        <w:jc w:val="both"/>
        <w:rPr>
          <w:rFonts w:eastAsia="Calibri"/>
        </w:rPr>
      </w:pPr>
      <w:r w:rsidRPr="00BF532B">
        <w:rPr>
          <w:rFonts w:eastAsia="Calibri"/>
        </w:rPr>
        <w:t>Każdorazowa dostawa częściowa zamówionego przedmiotu zamówienia odbywać się będzie na podstawie zamówień składanych przez Kierownika Centralnej Sterylizatorni, który jest upoważniony również do składania reklamacji w imieniu Zamawiającego, o których mowa w § 4 ust. 1.</w:t>
      </w:r>
    </w:p>
    <w:p w14:paraId="4B607772" w14:textId="77777777" w:rsidR="00B47FC1" w:rsidRPr="00BF532B" w:rsidRDefault="00B47FC1" w:rsidP="00997AD0">
      <w:pPr>
        <w:widowControl w:val="0"/>
        <w:numPr>
          <w:ilvl w:val="0"/>
          <w:numId w:val="64"/>
        </w:numPr>
        <w:contextualSpacing/>
        <w:jc w:val="both"/>
        <w:rPr>
          <w:rFonts w:eastAsia="Calibri"/>
        </w:rPr>
      </w:pPr>
      <w:r w:rsidRPr="00BF532B">
        <w:rPr>
          <w:rFonts w:eastAsia="Calibri"/>
        </w:rPr>
        <w:t>Wykonawca upoważnia do przyjmowania zamówień na dostawy częściowe …………………. Zamówienia będą składane Wykonawcy za pośrednictwem e-mail ……………………………</w:t>
      </w:r>
    </w:p>
    <w:p w14:paraId="4ED33A5D" w14:textId="77777777" w:rsidR="00B47FC1" w:rsidRPr="00BF532B" w:rsidRDefault="00B47FC1" w:rsidP="00997AD0">
      <w:pPr>
        <w:widowControl w:val="0"/>
        <w:numPr>
          <w:ilvl w:val="0"/>
          <w:numId w:val="64"/>
        </w:numPr>
        <w:contextualSpacing/>
        <w:jc w:val="both"/>
        <w:rPr>
          <w:rFonts w:eastAsia="Calibri"/>
        </w:rPr>
      </w:pPr>
      <w:r w:rsidRPr="00BF532B">
        <w:rPr>
          <w:rFonts w:eastAsia="Calibri"/>
        </w:rPr>
        <w:t xml:space="preserve">Wykonawca będzie realizował dostawy częściowe w asortymencie i ilości wskazanej w zamówieniach, o których mowa w ust. 5 i 6 niniejszego paragrafu w terminie do 7 dni roboczych </w:t>
      </w:r>
      <w:r w:rsidRPr="00BF532B">
        <w:rPr>
          <w:bCs/>
          <w:kern w:val="2"/>
        </w:rPr>
        <w:t xml:space="preserve">(tj. od poniedziałku do piątku za wyjątkiem dni ustawowo wolnych od pracy) </w:t>
      </w:r>
      <w:r w:rsidRPr="00BF532B">
        <w:rPr>
          <w:rFonts w:eastAsia="Calibri"/>
        </w:rPr>
        <w:t>od dnia złożenia zamówienia.</w:t>
      </w:r>
    </w:p>
    <w:p w14:paraId="1872D57C" w14:textId="77777777" w:rsidR="00B47FC1" w:rsidRPr="00BF532B" w:rsidRDefault="00B47FC1" w:rsidP="00997AD0">
      <w:pPr>
        <w:pStyle w:val="Akapitzlist"/>
        <w:widowControl w:val="0"/>
        <w:numPr>
          <w:ilvl w:val="0"/>
          <w:numId w:val="75"/>
        </w:numPr>
        <w:suppressAutoHyphens/>
        <w:spacing w:after="0" w:line="240" w:lineRule="auto"/>
        <w:jc w:val="both"/>
        <w:rPr>
          <w:rFonts w:ascii="Times New Roman" w:eastAsia="Calibri" w:hAnsi="Times New Roman"/>
          <w:i/>
          <w:iCs/>
          <w:sz w:val="24"/>
          <w:szCs w:val="24"/>
          <w:lang w:eastAsia="ar-SA"/>
        </w:rPr>
      </w:pPr>
      <w:r w:rsidRPr="00BF532B">
        <w:rPr>
          <w:rFonts w:ascii="Times New Roman" w:eastAsia="Calibri" w:hAnsi="Times New Roman"/>
          <w:sz w:val="24"/>
          <w:szCs w:val="24"/>
        </w:rPr>
        <w:t xml:space="preserve">Wykonawca ponosi koszty transportu, ubezpieczenia, dostarczenia i rozładunku przedmiotu zamówienia do pomieszczeń magazynowych Centralnej Sterylizatorni </w:t>
      </w:r>
      <w:r w:rsidRPr="00BF532B">
        <w:rPr>
          <w:rFonts w:ascii="Times New Roman" w:eastAsia="Times New Roman" w:hAnsi="Times New Roman"/>
          <w:sz w:val="24"/>
          <w:szCs w:val="24"/>
        </w:rPr>
        <w:t>w lokalizacji Katowice ul. Ceglana 35 tel. 32 358-13-30.</w:t>
      </w:r>
    </w:p>
    <w:p w14:paraId="0874A568" w14:textId="77777777" w:rsidR="00B47FC1" w:rsidRPr="00BF532B" w:rsidRDefault="00B47FC1" w:rsidP="00997AD0">
      <w:pPr>
        <w:widowControl w:val="0"/>
        <w:numPr>
          <w:ilvl w:val="0"/>
          <w:numId w:val="64"/>
        </w:numPr>
        <w:contextualSpacing/>
        <w:jc w:val="both"/>
        <w:rPr>
          <w:rFonts w:eastAsia="Calibri"/>
          <w:i/>
          <w:iCs/>
        </w:rPr>
      </w:pPr>
      <w:r w:rsidRPr="00BF532B">
        <w:rPr>
          <w:rFonts w:eastAsia="Calibri"/>
        </w:rPr>
        <w:t>Przyjęcie przez Zamawiającego przesyłki zawierającej przedmiot zamówienia,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DFA3276" w14:textId="77777777" w:rsidR="00B47FC1" w:rsidRPr="00BF532B" w:rsidRDefault="00B47FC1" w:rsidP="00997AD0">
      <w:pPr>
        <w:widowControl w:val="0"/>
        <w:numPr>
          <w:ilvl w:val="0"/>
          <w:numId w:val="64"/>
        </w:numPr>
        <w:contextualSpacing/>
        <w:jc w:val="both"/>
        <w:rPr>
          <w:rFonts w:eastAsia="Calibri"/>
        </w:rPr>
      </w:pPr>
      <w:r w:rsidRPr="00BF532B">
        <w:rPr>
          <w:rFonts w:eastAsia="Calibri"/>
        </w:rPr>
        <w:t>Wykonawca zapewnia terminowość dostaw, a ewentualne przeszkody zaistniałe po stronie Wykonawcy lub producenta nie mogą wpłynąć na terminowość dostaw oraz odpowiedzialność Wykonawcy.</w:t>
      </w:r>
    </w:p>
    <w:p w14:paraId="026ED51A" w14:textId="77777777" w:rsidR="00B47FC1" w:rsidRPr="00BF532B" w:rsidRDefault="00B47FC1" w:rsidP="00997AD0">
      <w:pPr>
        <w:widowControl w:val="0"/>
        <w:numPr>
          <w:ilvl w:val="0"/>
          <w:numId w:val="64"/>
        </w:numPr>
        <w:contextualSpacing/>
        <w:jc w:val="both"/>
        <w:rPr>
          <w:rFonts w:eastAsia="Calibri"/>
        </w:rPr>
      </w:pPr>
      <w:r w:rsidRPr="00BF532B">
        <w:rPr>
          <w:rFonts w:eastAsia="Calibri"/>
        </w:rPr>
        <w:t xml:space="preserve">Ilości podane w specyfikacji asortymentowo -cenowej są ilościami szacunkowymi </w:t>
      </w:r>
      <w:r w:rsidRPr="00BF532B">
        <w:rPr>
          <w:rFonts w:eastAsia="Cambria"/>
          <w:lang w:eastAsia="en-US"/>
        </w:rPr>
        <w:t>określonymi na podstawie wartości kontraktów zawartych przez Zamawiającego na udzielanie świadczeń zdrowotnych z NFZ lub Ministerstwem Zdrowia.</w:t>
      </w:r>
      <w:r w:rsidRPr="00BF532B">
        <w:rPr>
          <w:rFonts w:eastAsia="Calibri"/>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BF532B">
        <w:rPr>
          <w:rFonts w:eastAsia="Cambria"/>
          <w:bCs/>
        </w:rPr>
        <w:t>wartości pierwotnej umowy,</w:t>
      </w:r>
      <w:r w:rsidRPr="00BF532B">
        <w:rPr>
          <w:rFonts w:eastAsia="Cambria"/>
          <w:lang w:eastAsia="en-US"/>
        </w:rPr>
        <w:t xml:space="preserve"> z zastrzeżeniem § 2 ust. 15</w:t>
      </w:r>
      <w:r w:rsidRPr="00BF532B">
        <w:rPr>
          <w:rFonts w:eastAsia="Cambria"/>
          <w:bCs/>
        </w:rPr>
        <w:t xml:space="preserve"> niniejszej umowy, </w:t>
      </w:r>
      <w:r w:rsidRPr="00BF532B">
        <w:rPr>
          <w:rFonts w:eastAsia="Cambria"/>
        </w:rPr>
        <w:t>a w przypadku zastosowania § 7 ust. 4 lit. c) z odpowiednim przeliczeniem tej wartości.</w:t>
      </w:r>
    </w:p>
    <w:p w14:paraId="70F20036" w14:textId="77777777" w:rsidR="00B47FC1" w:rsidRPr="00BF532B" w:rsidRDefault="00B47FC1" w:rsidP="00997AD0">
      <w:pPr>
        <w:pStyle w:val="Akapitzlist"/>
        <w:widowControl w:val="0"/>
        <w:numPr>
          <w:ilvl w:val="0"/>
          <w:numId w:val="64"/>
        </w:numPr>
        <w:suppressAutoHyphens/>
        <w:spacing w:after="0" w:line="240" w:lineRule="auto"/>
        <w:jc w:val="both"/>
        <w:rPr>
          <w:rFonts w:ascii="Times New Roman" w:eastAsia="Calibri" w:hAnsi="Times New Roman"/>
          <w:sz w:val="24"/>
          <w:szCs w:val="24"/>
        </w:rPr>
      </w:pPr>
      <w:r w:rsidRPr="00BF532B">
        <w:rPr>
          <w:rFonts w:ascii="Times New Roman" w:eastAsia="Calibri" w:hAnsi="Times New Roman"/>
          <w:sz w:val="24"/>
          <w:szCs w:val="24"/>
        </w:rPr>
        <w:t>Zamawiający dopuszcza możliwość zmniejszenia limitu gwarantowanego wykonania zamówienia, o którym mowa w ust. 11 w przypadku, gdy zapotrzebowania na przedmiotu zamówienia po stronie Zamawiającego zostanie znacznie zredukowane z przyczyn niezależnych od Zamawiającego,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0EFF198C" w14:textId="77777777" w:rsidR="00B47FC1" w:rsidRPr="00BF532B" w:rsidRDefault="00B47FC1" w:rsidP="00997AD0">
      <w:pPr>
        <w:pStyle w:val="Akapitzlist"/>
        <w:numPr>
          <w:ilvl w:val="2"/>
          <w:numId w:val="73"/>
        </w:numPr>
        <w:spacing w:after="0" w:line="240" w:lineRule="auto"/>
        <w:jc w:val="both"/>
        <w:rPr>
          <w:rFonts w:ascii="Times New Roman" w:hAnsi="Times New Roman"/>
          <w:bCs/>
          <w:sz w:val="24"/>
          <w:szCs w:val="24"/>
        </w:rPr>
      </w:pPr>
      <w:r w:rsidRPr="00BF532B">
        <w:rPr>
          <w:rFonts w:ascii="Times New Roman" w:hAnsi="Times New Roman"/>
          <w:bCs/>
          <w:sz w:val="24"/>
          <w:szCs w:val="24"/>
        </w:rPr>
        <w:lastRenderedPageBreak/>
        <w:t>Zamawiający może zgłosić chęć zwrotu części zakupionego przedmiotu zamówienia, najpóźniej w ciągu 7 dni od daty dostawy, a Wykonawca zobowiązany jest do przyjęcia zwrotu.</w:t>
      </w:r>
    </w:p>
    <w:p w14:paraId="6B83D910" w14:textId="77777777" w:rsidR="00B47FC1" w:rsidRPr="00BF532B" w:rsidRDefault="00B47FC1" w:rsidP="00997AD0">
      <w:pPr>
        <w:widowControl w:val="0"/>
        <w:numPr>
          <w:ilvl w:val="0"/>
          <w:numId w:val="74"/>
        </w:numPr>
        <w:contextualSpacing/>
        <w:jc w:val="both"/>
        <w:rPr>
          <w:rFonts w:eastAsia="Calibri"/>
        </w:rPr>
      </w:pPr>
      <w:r w:rsidRPr="00BF532B">
        <w:rPr>
          <w:rFonts w:eastAsia="Calibri"/>
        </w:rPr>
        <w:t>W przypadku niewykonania przez Wykonawcę dostawy zamówionego przedmiotu zamówienia na zasadach i w terminie określonym w niniejszej Umowie, Zamawiający ma prawo dokonać zakupu u innego dostawcy niedostarczonych w terminie produktów. W takim przypadku Wykonawca zobowiązany będzie do zwrotu Zamawiającemu kosztów poniesionych przez Zamawiającego w związku z zakupem przedmiotu zamówienia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3C2B2669" w14:textId="77777777" w:rsidR="00B47FC1" w:rsidRPr="00BF532B" w:rsidRDefault="00B47FC1" w:rsidP="00997AD0">
      <w:pPr>
        <w:widowControl w:val="0"/>
        <w:numPr>
          <w:ilvl w:val="0"/>
          <w:numId w:val="74"/>
        </w:numPr>
        <w:contextualSpacing/>
        <w:jc w:val="both"/>
        <w:rPr>
          <w:rFonts w:eastAsia="Calibri"/>
        </w:rPr>
      </w:pPr>
      <w:r w:rsidRPr="00BF532B">
        <w:rPr>
          <w:rFonts w:eastAsia="Calibri"/>
        </w:rPr>
        <w:t>W przypadku skorzystania przez Zamawiającego z prawa zakupu przedmiotu zamówienia u innego dostawcy, zgodnie z ust. 14 powyżej zmniejsza się ilość i wartość całkowitą przedmiotu umowy o ilość i wartość zakupu dokonanego u tego innego dostawcy.</w:t>
      </w:r>
    </w:p>
    <w:p w14:paraId="5E6D5DB0" w14:textId="77777777" w:rsidR="00B47FC1" w:rsidRPr="00BF532B" w:rsidRDefault="00B47FC1" w:rsidP="00997AD0">
      <w:pPr>
        <w:pStyle w:val="Akapitzlist"/>
        <w:numPr>
          <w:ilvl w:val="0"/>
          <w:numId w:val="74"/>
        </w:numPr>
        <w:spacing w:line="240" w:lineRule="auto"/>
        <w:jc w:val="both"/>
        <w:rPr>
          <w:rFonts w:ascii="Times New Roman" w:eastAsia="Calibri" w:hAnsi="Times New Roman"/>
          <w:sz w:val="24"/>
          <w:szCs w:val="24"/>
        </w:rPr>
      </w:pPr>
      <w:r w:rsidRPr="00BF532B">
        <w:rPr>
          <w:rFonts w:ascii="Times New Roman" w:eastAsia="Calibri" w:hAnsi="Times New Roman"/>
          <w:sz w:val="24"/>
          <w:szCs w:val="24"/>
        </w:rPr>
        <w:t>Wykonawca zobowiązany jest zapoznać osoby, których dane podaje w związku z realizacją umowy z treścią klauzuli informacyjnej stanowiącej załącznik nr 3 do umowy.</w:t>
      </w:r>
    </w:p>
    <w:p w14:paraId="24B01716" w14:textId="77777777" w:rsidR="00B47FC1" w:rsidRPr="00BF532B" w:rsidRDefault="00B47FC1" w:rsidP="00B47FC1">
      <w:pPr>
        <w:rPr>
          <w:rFonts w:eastAsia="Calibri"/>
          <w:b/>
          <w:bCs/>
        </w:rPr>
      </w:pPr>
    </w:p>
    <w:p w14:paraId="12725AEC" w14:textId="77777777" w:rsidR="00B47FC1" w:rsidRPr="00BF532B" w:rsidRDefault="00B47FC1" w:rsidP="00B47FC1">
      <w:pPr>
        <w:jc w:val="center"/>
        <w:rPr>
          <w:rFonts w:eastAsia="Calibri"/>
          <w:b/>
          <w:bCs/>
        </w:rPr>
      </w:pPr>
      <w:r w:rsidRPr="00BF532B">
        <w:rPr>
          <w:rFonts w:eastAsia="Calibri"/>
          <w:b/>
          <w:bCs/>
        </w:rPr>
        <w:t>§3.</w:t>
      </w:r>
    </w:p>
    <w:p w14:paraId="4816BE7D" w14:textId="77777777" w:rsidR="00B47FC1" w:rsidRPr="00BF532B" w:rsidRDefault="00B47FC1" w:rsidP="00B47FC1">
      <w:pPr>
        <w:jc w:val="center"/>
        <w:outlineLvl w:val="6"/>
        <w:rPr>
          <w:rFonts w:eastAsia="Calibri"/>
          <w:b/>
          <w:bCs/>
          <w:u w:val="single"/>
        </w:rPr>
      </w:pPr>
      <w:r w:rsidRPr="00BF532B">
        <w:rPr>
          <w:rFonts w:eastAsia="Calibri"/>
          <w:b/>
          <w:bCs/>
          <w:u w:val="single"/>
        </w:rPr>
        <w:t>WYNAGRODZENIE I WARUNKI PŁATNOŚCI</w:t>
      </w:r>
    </w:p>
    <w:p w14:paraId="2B96A870" w14:textId="77777777" w:rsidR="00B47FC1" w:rsidRPr="00BF532B" w:rsidRDefault="00B47FC1" w:rsidP="00997AD0">
      <w:pPr>
        <w:widowControl w:val="0"/>
        <w:numPr>
          <w:ilvl w:val="0"/>
          <w:numId w:val="65"/>
        </w:numPr>
        <w:contextualSpacing/>
        <w:jc w:val="both"/>
        <w:rPr>
          <w:rFonts w:eastAsia="Calibri"/>
        </w:rPr>
      </w:pPr>
      <w:r w:rsidRPr="00BF532B">
        <w:rPr>
          <w:rFonts w:eastAsia="Calibri"/>
        </w:rPr>
        <w:t>Wynagrodzenie</w:t>
      </w:r>
      <w:r w:rsidRPr="00BF532B">
        <w:rPr>
          <w:rFonts w:eastAsia="Cambria"/>
        </w:rPr>
        <w:t xml:space="preserve"> </w:t>
      </w:r>
      <w:r w:rsidRPr="00BF532B">
        <w:rPr>
          <w:rFonts w:eastAsia="Calibri"/>
        </w:rPr>
        <w:t xml:space="preserve">Wykonawcy za zrealizowanie całej umowy, zgodnie ze złożoną ofertą wynosi:  </w:t>
      </w:r>
    </w:p>
    <w:p w14:paraId="4DC8A129" w14:textId="77777777" w:rsidR="00B47FC1" w:rsidRPr="00BF532B" w:rsidRDefault="00B47FC1" w:rsidP="00B47FC1">
      <w:pPr>
        <w:widowControl w:val="0"/>
        <w:ind w:left="340"/>
        <w:contextualSpacing/>
        <w:jc w:val="both"/>
        <w:rPr>
          <w:rFonts w:eastAsia="Calibri"/>
        </w:rPr>
      </w:pPr>
      <w:bookmarkStart w:id="16" w:name="_Hlk141162909"/>
      <w:r w:rsidRPr="00BF532B">
        <w:rPr>
          <w:rFonts w:eastAsia="Calibri"/>
        </w:rPr>
        <w:t xml:space="preserve">netto: </w:t>
      </w:r>
      <w:r w:rsidRPr="00BF532B">
        <w:rPr>
          <w:rFonts w:eastAsia="Calibri"/>
        </w:rPr>
        <w:tab/>
      </w:r>
      <w:r w:rsidRPr="00BF532B">
        <w:rPr>
          <w:rFonts w:eastAsia="Calibri"/>
        </w:rPr>
        <w:tab/>
      </w:r>
      <w:r w:rsidRPr="00BF532B">
        <w:rPr>
          <w:rFonts w:eastAsia="Calibri"/>
        </w:rPr>
        <w:tab/>
      </w:r>
      <w:r w:rsidR="00ED3BB5" w:rsidRPr="00BF532B">
        <w:rPr>
          <w:rFonts w:eastAsia="Calibri"/>
        </w:rPr>
        <w:tab/>
      </w:r>
      <w:r w:rsidR="00ED3BB5" w:rsidRPr="00BF532B">
        <w:rPr>
          <w:rFonts w:eastAsia="Calibri"/>
        </w:rPr>
        <w:tab/>
      </w:r>
      <w:r w:rsidRPr="00BF532B">
        <w:rPr>
          <w:rFonts w:eastAsia="Calibri"/>
        </w:rPr>
        <w:t>.....................</w:t>
      </w:r>
      <w:r w:rsidR="00ED3BB5" w:rsidRPr="00BF532B">
        <w:rPr>
          <w:rFonts w:eastAsia="Calibri"/>
        </w:rPr>
        <w:t xml:space="preserve"> </w:t>
      </w:r>
      <w:r w:rsidRPr="00BF532B">
        <w:rPr>
          <w:rFonts w:eastAsia="Calibri"/>
        </w:rPr>
        <w:t xml:space="preserve">zł  </w:t>
      </w:r>
    </w:p>
    <w:p w14:paraId="24DB7EE2" w14:textId="77777777" w:rsidR="00B47FC1" w:rsidRPr="00BF532B" w:rsidRDefault="00B47FC1" w:rsidP="00B47FC1">
      <w:pPr>
        <w:widowControl w:val="0"/>
        <w:ind w:left="340"/>
        <w:contextualSpacing/>
        <w:jc w:val="both"/>
        <w:rPr>
          <w:rFonts w:eastAsia="Calibri"/>
        </w:rPr>
      </w:pPr>
      <w:r w:rsidRPr="00BF532B">
        <w:rPr>
          <w:rFonts w:eastAsia="Calibri"/>
        </w:rPr>
        <w:t xml:space="preserve"> należny podatek VAT: </w:t>
      </w:r>
      <w:r w:rsidRPr="00BF532B">
        <w:rPr>
          <w:rFonts w:eastAsia="Calibri"/>
        </w:rPr>
        <w:tab/>
        <w:t>....................</w:t>
      </w:r>
      <w:r w:rsidR="00ED3BB5" w:rsidRPr="00BF532B">
        <w:rPr>
          <w:rFonts w:eastAsia="Calibri"/>
        </w:rPr>
        <w:t xml:space="preserve"> </w:t>
      </w:r>
      <w:r w:rsidRPr="00BF532B">
        <w:rPr>
          <w:rFonts w:eastAsia="Calibri"/>
        </w:rPr>
        <w:t xml:space="preserve"> zł </w:t>
      </w:r>
    </w:p>
    <w:p w14:paraId="139F678A" w14:textId="77777777" w:rsidR="00B47FC1" w:rsidRPr="00BF532B" w:rsidRDefault="00B47FC1" w:rsidP="00B47FC1">
      <w:pPr>
        <w:widowControl w:val="0"/>
        <w:ind w:left="340"/>
        <w:contextualSpacing/>
        <w:jc w:val="both"/>
        <w:rPr>
          <w:rFonts w:eastAsia="Calibri"/>
        </w:rPr>
      </w:pPr>
      <w:r w:rsidRPr="00BF532B">
        <w:rPr>
          <w:rFonts w:eastAsia="Calibri"/>
          <w:b/>
          <w:bCs/>
        </w:rPr>
        <w:t>brutto</w:t>
      </w:r>
      <w:r w:rsidRPr="00BF532B">
        <w:rPr>
          <w:rFonts w:eastAsia="Calibri"/>
        </w:rPr>
        <w:t>:</w:t>
      </w:r>
      <w:r w:rsidRPr="00BF532B">
        <w:rPr>
          <w:rFonts w:eastAsia="Calibri"/>
        </w:rPr>
        <w:tab/>
      </w:r>
      <w:r w:rsidRPr="00BF532B">
        <w:rPr>
          <w:rFonts w:eastAsia="Calibri"/>
        </w:rPr>
        <w:tab/>
      </w:r>
      <w:r w:rsidRPr="00BF532B">
        <w:rPr>
          <w:rFonts w:eastAsia="Calibri"/>
        </w:rPr>
        <w:tab/>
      </w:r>
      <w:r w:rsidR="00ED3BB5" w:rsidRPr="00BF532B">
        <w:rPr>
          <w:rFonts w:eastAsia="Calibri"/>
        </w:rPr>
        <w:tab/>
      </w:r>
      <w:r w:rsidRPr="00BF532B">
        <w:rPr>
          <w:rFonts w:eastAsia="Calibri"/>
        </w:rPr>
        <w:t xml:space="preserve">.................... </w:t>
      </w:r>
      <w:r w:rsidR="00ED3BB5" w:rsidRPr="00BF532B">
        <w:rPr>
          <w:rFonts w:eastAsia="Calibri"/>
        </w:rPr>
        <w:t xml:space="preserve"> </w:t>
      </w:r>
      <w:r w:rsidRPr="00BF532B">
        <w:rPr>
          <w:rFonts w:eastAsia="Calibri"/>
        </w:rPr>
        <w:t>zł</w:t>
      </w:r>
    </w:p>
    <w:p w14:paraId="6553DEE4" w14:textId="77777777" w:rsidR="00B47FC1" w:rsidRPr="00BF532B" w:rsidRDefault="00B47FC1" w:rsidP="00B47FC1">
      <w:pPr>
        <w:widowControl w:val="0"/>
        <w:ind w:left="340"/>
        <w:contextualSpacing/>
        <w:jc w:val="both"/>
        <w:rPr>
          <w:rFonts w:eastAsia="Calibri"/>
        </w:rPr>
      </w:pPr>
      <w:r w:rsidRPr="00BF532B">
        <w:rPr>
          <w:rFonts w:eastAsia="Calibri"/>
        </w:rPr>
        <w:t xml:space="preserve">(słownie: </w:t>
      </w:r>
      <w:r w:rsidR="00ED3BB5" w:rsidRPr="00BF532B">
        <w:rPr>
          <w:rFonts w:eastAsia="Calibri"/>
        </w:rPr>
        <w:tab/>
      </w:r>
      <w:r w:rsidR="00ED3BB5" w:rsidRPr="00BF532B">
        <w:rPr>
          <w:rFonts w:eastAsia="Calibri"/>
        </w:rPr>
        <w:tab/>
      </w:r>
      <w:r w:rsidR="00ED3BB5" w:rsidRPr="00BF532B">
        <w:rPr>
          <w:rFonts w:eastAsia="Calibri"/>
        </w:rPr>
        <w:tab/>
      </w:r>
      <w:r w:rsidR="00ED3BB5" w:rsidRPr="00BF532B">
        <w:rPr>
          <w:rFonts w:eastAsia="Calibri"/>
        </w:rPr>
        <w:tab/>
      </w:r>
      <w:r w:rsidRPr="00BF532B">
        <w:rPr>
          <w:rFonts w:eastAsia="Calibri"/>
        </w:rPr>
        <w:t>............................ )</w:t>
      </w:r>
    </w:p>
    <w:bookmarkEnd w:id="16"/>
    <w:p w14:paraId="5D9AAEC9" w14:textId="77777777" w:rsidR="00B47FC1" w:rsidRPr="00BF532B" w:rsidRDefault="00B47FC1" w:rsidP="00997AD0">
      <w:pPr>
        <w:widowControl w:val="0"/>
        <w:numPr>
          <w:ilvl w:val="0"/>
          <w:numId w:val="65"/>
        </w:numPr>
        <w:contextualSpacing/>
        <w:jc w:val="both"/>
        <w:rPr>
          <w:rFonts w:eastAsia="Calibri"/>
        </w:rPr>
      </w:pPr>
      <w:r w:rsidRPr="00BF532B">
        <w:rPr>
          <w:rFonts w:eastAsia="Calibri"/>
        </w:rPr>
        <w:t>Ceny jednostkowe przedmiotu zamówienia określone zostały w załączniku nr 2 do umowy.</w:t>
      </w:r>
    </w:p>
    <w:p w14:paraId="12304CAF" w14:textId="77777777" w:rsidR="00B47FC1" w:rsidRPr="00BF532B" w:rsidRDefault="00B47FC1" w:rsidP="00997AD0">
      <w:pPr>
        <w:widowControl w:val="0"/>
        <w:numPr>
          <w:ilvl w:val="0"/>
          <w:numId w:val="65"/>
        </w:numPr>
        <w:contextualSpacing/>
        <w:jc w:val="both"/>
        <w:rPr>
          <w:rFonts w:eastAsia="Calibri"/>
        </w:rPr>
      </w:pPr>
      <w:r w:rsidRPr="00BF532B">
        <w:rPr>
          <w:rFonts w:eastAsia="Calibri"/>
        </w:rPr>
        <w:t xml:space="preserve">Zapłata za każdą zamówioną przez Zamawiającego i dostarczoną zgodnie z umową partię przedmiotu zamówienia nastąpi przelewem na rachunek bankowy Wykonawcy (nr rachunku) ……………………………… w terminie 30 dni od dnia otrzymania przez Zamawiającego prawidłowej i wystawionej zgodnie z umową faktury VAT </w:t>
      </w:r>
      <w:r w:rsidRPr="00BF532B">
        <w:rPr>
          <w:rFonts w:eastAsia="Calibri"/>
          <w:bCs/>
        </w:rPr>
        <w:t>w formie papierowej na adres Zamawiającego lub w formie elektronicznej poprzez zastosowanie adresu PEF (rodzaj adresu PEF: NIP, numer adresu PEF: 9542274017)</w:t>
      </w:r>
      <w:r w:rsidRPr="00BF532B">
        <w:rPr>
          <w:rFonts w:eastAsia="Calibri"/>
        </w:rPr>
        <w:t xml:space="preserve">.  W przypadku, gdyby Wykonawca zamieścił na fakturze inny termin płatności niż określony w niniejszej umowie obowiązuje termin płatności określony w umowie.    </w:t>
      </w:r>
    </w:p>
    <w:p w14:paraId="61FA8C1F" w14:textId="77777777" w:rsidR="00B47FC1" w:rsidRPr="00BF532B" w:rsidRDefault="00B47FC1" w:rsidP="00997AD0">
      <w:pPr>
        <w:widowControl w:val="0"/>
        <w:numPr>
          <w:ilvl w:val="0"/>
          <w:numId w:val="65"/>
        </w:numPr>
        <w:contextualSpacing/>
        <w:jc w:val="both"/>
        <w:rPr>
          <w:rFonts w:eastAsia="Calibri"/>
        </w:rPr>
      </w:pPr>
      <w:r w:rsidRPr="00BF532B">
        <w:rPr>
          <w:rFonts w:eastAsia="Calibri"/>
        </w:rPr>
        <w:t>Za datę dokonania zapłaty przyjmuje się datę obciążenia rachunku bankowego Zamawiającego.</w:t>
      </w:r>
    </w:p>
    <w:p w14:paraId="63DE6417" w14:textId="77777777" w:rsidR="00B47FC1" w:rsidRPr="00BF532B" w:rsidRDefault="00B47FC1" w:rsidP="00997AD0">
      <w:pPr>
        <w:widowControl w:val="0"/>
        <w:numPr>
          <w:ilvl w:val="0"/>
          <w:numId w:val="65"/>
        </w:numPr>
        <w:contextualSpacing/>
        <w:jc w:val="both"/>
        <w:rPr>
          <w:rFonts w:eastAsia="Calibri"/>
        </w:rPr>
      </w:pPr>
      <w:r w:rsidRPr="00BF532B">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5B2B699" w14:textId="77777777" w:rsidR="00B47FC1" w:rsidRPr="00BF532B" w:rsidRDefault="00B47FC1" w:rsidP="00997AD0">
      <w:pPr>
        <w:widowControl w:val="0"/>
        <w:numPr>
          <w:ilvl w:val="0"/>
          <w:numId w:val="65"/>
        </w:numPr>
        <w:contextualSpacing/>
        <w:jc w:val="both"/>
        <w:rPr>
          <w:rFonts w:eastAsia="Calibri"/>
        </w:rPr>
      </w:pPr>
      <w:bookmarkStart w:id="17" w:name="_Hlk76375414"/>
      <w:r w:rsidRPr="00BF532B">
        <w:rPr>
          <w:rFonts w:eastAsia="Cambria"/>
        </w:rPr>
        <w:t xml:space="preserve">Na podstawie art. 12 ust. 4i i 4j oraz art. 15d ustawy z dnia 15 lutego 1992 r. o podatku dochodowym od osób prawnych </w:t>
      </w:r>
      <w:bookmarkStart w:id="18" w:name="_Hlk141160308"/>
      <w:r w:rsidRPr="00BF532B">
        <w:rPr>
          <w:rFonts w:eastAsia="Cambria"/>
        </w:rPr>
        <w:t>(tekst jednolity: Dz.U. 2022 poz. 2587 z późn.zm</w:t>
      </w:r>
      <w:r w:rsidRPr="00BF532B">
        <w:rPr>
          <w:rFonts w:eastAsia="Times New Roman"/>
        </w:rPr>
        <w:t>.)</w:t>
      </w:r>
      <w:bookmarkEnd w:id="18"/>
    </w:p>
    <w:p w14:paraId="1413E92C" w14:textId="77777777" w:rsidR="00B47FC1" w:rsidRPr="00BF532B" w:rsidRDefault="00B47FC1" w:rsidP="00997AD0">
      <w:pPr>
        <w:widowControl w:val="0"/>
        <w:numPr>
          <w:ilvl w:val="0"/>
          <w:numId w:val="77"/>
        </w:numPr>
        <w:contextualSpacing/>
        <w:jc w:val="both"/>
        <w:rPr>
          <w:rFonts w:eastAsia="Cambria"/>
        </w:rPr>
      </w:pPr>
      <w:r w:rsidRPr="00BF532B">
        <w:rPr>
          <w:rFonts w:eastAsia="Cambria"/>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AE4EB70" w14:textId="77777777" w:rsidR="00B47FC1" w:rsidRPr="00BF532B" w:rsidRDefault="00B47FC1" w:rsidP="00997AD0">
      <w:pPr>
        <w:widowControl w:val="0"/>
        <w:numPr>
          <w:ilvl w:val="0"/>
          <w:numId w:val="77"/>
        </w:numPr>
        <w:contextualSpacing/>
        <w:jc w:val="both"/>
        <w:rPr>
          <w:rFonts w:eastAsia="Cambria"/>
        </w:rPr>
      </w:pPr>
      <w:r w:rsidRPr="00BF532B">
        <w:rPr>
          <w:rFonts w:eastAsia="Cambria"/>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t>
      </w:r>
      <w:r w:rsidRPr="00BF532B">
        <w:rPr>
          <w:rFonts w:eastAsia="Cambria"/>
        </w:rPr>
        <w:lastRenderedPageBreak/>
        <w:t xml:space="preserve">Wykonawcy z wykazu, płatność wymagalna zostaje zawieszona do dnia wskazania przez Wykonawcę innego rachunku, który znajduje się w wykazie, o którym mowa w pkt a. </w:t>
      </w:r>
    </w:p>
    <w:p w14:paraId="1B291935" w14:textId="77777777" w:rsidR="00B47FC1" w:rsidRPr="00BF532B" w:rsidRDefault="00B47FC1" w:rsidP="00997AD0">
      <w:pPr>
        <w:widowControl w:val="0"/>
        <w:numPr>
          <w:ilvl w:val="0"/>
          <w:numId w:val="77"/>
        </w:numPr>
        <w:contextualSpacing/>
        <w:jc w:val="both"/>
        <w:rPr>
          <w:rFonts w:eastAsia="Cambria"/>
        </w:rPr>
      </w:pPr>
      <w:r w:rsidRPr="00BF532B">
        <w:rPr>
          <w:rFonts w:eastAsia="Cambria"/>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2B8C0DA" w14:textId="77777777" w:rsidR="00B47FC1" w:rsidRPr="00BF532B" w:rsidRDefault="00B47FC1" w:rsidP="00997AD0">
      <w:pPr>
        <w:widowControl w:val="0"/>
        <w:numPr>
          <w:ilvl w:val="0"/>
          <w:numId w:val="77"/>
        </w:numPr>
        <w:contextualSpacing/>
        <w:jc w:val="both"/>
        <w:rPr>
          <w:rFonts w:eastAsia="Cambria"/>
        </w:rPr>
      </w:pPr>
      <w:r w:rsidRPr="00BF532B">
        <w:rPr>
          <w:rFonts w:eastAsia="Cambria"/>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7"/>
    <w:p w14:paraId="54CB2052" w14:textId="77777777" w:rsidR="00B47FC1" w:rsidRPr="00BF532B" w:rsidRDefault="00B47FC1" w:rsidP="00997AD0">
      <w:pPr>
        <w:numPr>
          <w:ilvl w:val="0"/>
          <w:numId w:val="78"/>
        </w:numPr>
        <w:ind w:left="567" w:hanging="425"/>
        <w:contextualSpacing/>
        <w:jc w:val="both"/>
        <w:rPr>
          <w:rFonts w:eastAsia="Cambria"/>
          <w:lang w:eastAsia="en-US"/>
        </w:rPr>
      </w:pPr>
      <w:r w:rsidRPr="00BF532B">
        <w:rPr>
          <w:rFonts w:eastAsia="Cambria"/>
        </w:rPr>
        <w:t>Strony mogą wystawiać i przesyłać faktury, duplikaty faktur oraz ich korekty, a także noty obciążeniowe i noty korygujące w formacie pliku elektronicznego PDF na adresy e-mail wskazane poniżej:</w:t>
      </w:r>
    </w:p>
    <w:p w14:paraId="0FA3BB50" w14:textId="77777777" w:rsidR="00B47FC1" w:rsidRPr="00BF532B" w:rsidRDefault="00B47FC1" w:rsidP="00997AD0">
      <w:pPr>
        <w:numPr>
          <w:ilvl w:val="0"/>
          <w:numId w:val="76"/>
        </w:numPr>
        <w:ind w:hanging="719"/>
        <w:contextualSpacing/>
        <w:jc w:val="both"/>
        <w:rPr>
          <w:rFonts w:eastAsia="Cambria"/>
          <w:lang w:val="x-none" w:eastAsia="en-US"/>
        </w:rPr>
      </w:pPr>
      <w:r w:rsidRPr="00BF532B">
        <w:rPr>
          <w:rFonts w:eastAsia="Cambria"/>
          <w:lang w:val="x-none" w:eastAsia="en-US"/>
        </w:rPr>
        <w:t xml:space="preserve">Adres e-mail na który Wykonawca może przekazywać </w:t>
      </w:r>
      <w:r w:rsidRPr="00BF532B">
        <w:rPr>
          <w:rFonts w:eastAsia="Cambria"/>
          <w:lang w:eastAsia="en-US"/>
        </w:rPr>
        <w:t xml:space="preserve">Zamawiającemu </w:t>
      </w:r>
      <w:r w:rsidRPr="00BF532B">
        <w:rPr>
          <w:rFonts w:eastAsia="Cambria"/>
          <w:lang w:val="x-none" w:eastAsia="en-US"/>
        </w:rPr>
        <w:t xml:space="preserve">wskazane powyżej dokumenty: </w:t>
      </w:r>
      <w:hyperlink r:id="rId33" w:history="1">
        <w:r w:rsidRPr="00BF532B">
          <w:rPr>
            <w:rFonts w:eastAsia="Cambria"/>
            <w:u w:val="single"/>
            <w:lang w:val="x-none" w:eastAsia="en-US"/>
          </w:rPr>
          <w:t>faktury@uck.katowice.pl</w:t>
        </w:r>
      </w:hyperlink>
      <w:r w:rsidRPr="00BF532B">
        <w:rPr>
          <w:rFonts w:eastAsia="Cambria"/>
          <w:lang w:val="x-none" w:eastAsia="en-US"/>
        </w:rPr>
        <w:t xml:space="preserve"> </w:t>
      </w:r>
    </w:p>
    <w:p w14:paraId="1755B785" w14:textId="77777777" w:rsidR="00B47FC1" w:rsidRPr="00BF532B" w:rsidRDefault="00B47FC1" w:rsidP="00997AD0">
      <w:pPr>
        <w:numPr>
          <w:ilvl w:val="0"/>
          <w:numId w:val="76"/>
        </w:numPr>
        <w:ind w:hanging="719"/>
        <w:contextualSpacing/>
        <w:jc w:val="both"/>
        <w:rPr>
          <w:rFonts w:eastAsia="Cambria"/>
          <w:lang w:val="x-none" w:eastAsia="en-US"/>
        </w:rPr>
      </w:pPr>
      <w:r w:rsidRPr="00BF532B">
        <w:rPr>
          <w:rFonts w:eastAsia="Cambria"/>
          <w:lang w:val="x-none" w:eastAsia="en-US"/>
        </w:rPr>
        <w:t xml:space="preserve">Adres e-mail na który Zamawiający może przekazywać </w:t>
      </w:r>
      <w:r w:rsidRPr="00BF532B">
        <w:rPr>
          <w:rFonts w:eastAsia="Cambria"/>
          <w:lang w:eastAsia="en-US"/>
        </w:rPr>
        <w:t xml:space="preserve">Wykonawcy </w:t>
      </w:r>
      <w:r w:rsidRPr="00BF532B">
        <w:rPr>
          <w:rFonts w:eastAsia="Cambria"/>
          <w:lang w:val="x-none" w:eastAsia="en-US"/>
        </w:rPr>
        <w:t xml:space="preserve">wskazane powyżej dokumenty: </w:t>
      </w:r>
      <w:r w:rsidRPr="00BF532B">
        <w:rPr>
          <w:rFonts w:eastAsia="Cambria"/>
          <w:lang w:eastAsia="en-US"/>
        </w:rPr>
        <w:t>………………………………………..</w:t>
      </w:r>
    </w:p>
    <w:p w14:paraId="4E6E196B" w14:textId="77777777" w:rsidR="00B47FC1" w:rsidRPr="00BF532B" w:rsidRDefault="00B47FC1" w:rsidP="00B47FC1">
      <w:pPr>
        <w:pStyle w:val="Akapitzlist"/>
        <w:widowControl w:val="0"/>
        <w:suppressAutoHyphens/>
        <w:spacing w:after="0" w:line="240" w:lineRule="auto"/>
        <w:ind w:left="340"/>
        <w:jc w:val="both"/>
        <w:rPr>
          <w:rFonts w:ascii="Times New Roman" w:eastAsia="Calibri" w:hAnsi="Times New Roman"/>
          <w:sz w:val="24"/>
          <w:szCs w:val="24"/>
        </w:rPr>
      </w:pPr>
    </w:p>
    <w:p w14:paraId="70D20F3C" w14:textId="77777777" w:rsidR="00B47FC1" w:rsidRPr="00BF532B" w:rsidRDefault="00B47FC1" w:rsidP="00B47FC1">
      <w:pPr>
        <w:keepNext/>
        <w:jc w:val="center"/>
        <w:rPr>
          <w:rFonts w:eastAsia="Times New Roman"/>
          <w:b/>
        </w:rPr>
      </w:pPr>
      <w:r w:rsidRPr="00BF532B">
        <w:rPr>
          <w:rFonts w:eastAsia="Times New Roman"/>
          <w:b/>
        </w:rPr>
        <w:t>§4.</w:t>
      </w:r>
    </w:p>
    <w:p w14:paraId="459F6A2E" w14:textId="77777777" w:rsidR="00B47FC1" w:rsidRPr="00BF532B" w:rsidRDefault="00B47FC1" w:rsidP="00B47FC1">
      <w:pPr>
        <w:jc w:val="center"/>
        <w:rPr>
          <w:rFonts w:eastAsia="Times New Roman"/>
          <w:b/>
          <w:bCs/>
          <w:u w:val="single"/>
        </w:rPr>
      </w:pPr>
      <w:r w:rsidRPr="00BF532B">
        <w:rPr>
          <w:rFonts w:eastAsia="Times New Roman"/>
          <w:b/>
          <w:bCs/>
          <w:u w:val="single"/>
        </w:rPr>
        <w:t>REKLAMACJE</w:t>
      </w:r>
    </w:p>
    <w:p w14:paraId="0FB94A72" w14:textId="77777777" w:rsidR="00B47FC1" w:rsidRPr="00BF532B" w:rsidRDefault="00B47FC1" w:rsidP="00997AD0">
      <w:pPr>
        <w:numPr>
          <w:ilvl w:val="0"/>
          <w:numId w:val="71"/>
        </w:numPr>
        <w:suppressAutoHyphens w:val="0"/>
        <w:spacing w:after="100" w:afterAutospacing="1"/>
        <w:jc w:val="both"/>
        <w:rPr>
          <w:rFonts w:eastAsia="Calibri"/>
          <w:bCs/>
          <w:kern w:val="2"/>
        </w:rPr>
      </w:pPr>
      <w:r w:rsidRPr="00BF532B">
        <w:rPr>
          <w:rFonts w:eastAsia="Calibri"/>
          <w:bCs/>
          <w:kern w:val="2"/>
        </w:rPr>
        <w:t xml:space="preserve">W przypadku stwierdzenia przez Zamawiającego, że dostarczony </w:t>
      </w:r>
      <w:r w:rsidRPr="00BF532B">
        <w:rPr>
          <w:rFonts w:eastAsia="Calibri"/>
        </w:rPr>
        <w:t>przedmiot zamówienia</w:t>
      </w:r>
      <w:r w:rsidRPr="00BF532B">
        <w:rPr>
          <w:rFonts w:eastAsia="Calibri"/>
          <w:bCs/>
          <w:kern w:val="2"/>
        </w:rPr>
        <w:t xml:space="preserve"> nie posiada oznakowania określonego w § 2 ust. 3 niniejszej umowy, stwierdzenia braków ilościowych w stosunku do zamówienia częściowego, stwierdzenia wadliwości lub niezgodności dostarczonego </w:t>
      </w:r>
      <w:r w:rsidRPr="00BF532B">
        <w:rPr>
          <w:rFonts w:eastAsia="Calibri"/>
        </w:rPr>
        <w:t xml:space="preserve">przedmiotu zamówienia </w:t>
      </w:r>
      <w:r w:rsidRPr="00BF532B">
        <w:rPr>
          <w:rFonts w:eastAsia="Calibri"/>
          <w:bCs/>
          <w:kern w:val="2"/>
        </w:rPr>
        <w:t>ze złożoną ofertą - Zamawiający zgłosi pisemną reklamację Wykonawcy. Zgłoszenie reklamacji może nastąpić również za pośrednictwem poczty e-mail na adres……………….</w:t>
      </w:r>
    </w:p>
    <w:p w14:paraId="5269A1D3" w14:textId="77777777" w:rsidR="00B47FC1" w:rsidRPr="00BF532B" w:rsidRDefault="00B47FC1" w:rsidP="00997AD0">
      <w:pPr>
        <w:widowControl w:val="0"/>
        <w:numPr>
          <w:ilvl w:val="0"/>
          <w:numId w:val="71"/>
        </w:numPr>
        <w:jc w:val="both"/>
        <w:rPr>
          <w:rFonts w:eastAsia="Calibri"/>
        </w:rPr>
      </w:pPr>
      <w:r w:rsidRPr="00BF532B">
        <w:rPr>
          <w:rFonts w:eastAsia="Calibri"/>
        </w:rPr>
        <w:t>Wykonawca w terminie 5 dni roboczych od dnia zgłoszenia reklamacji uzupełni braki ilościowe, wymieni wadliwe przedmiot zamówienia na wolny od wad lub na zgodny ze złożoną ofertą.</w:t>
      </w:r>
    </w:p>
    <w:p w14:paraId="3971EE26" w14:textId="77777777" w:rsidR="00B47FC1" w:rsidRPr="00BF532B" w:rsidRDefault="00B47FC1" w:rsidP="00997AD0">
      <w:pPr>
        <w:numPr>
          <w:ilvl w:val="0"/>
          <w:numId w:val="71"/>
        </w:numPr>
        <w:suppressAutoHyphens w:val="0"/>
        <w:spacing w:before="100" w:beforeAutospacing="1" w:after="100" w:afterAutospacing="1"/>
        <w:jc w:val="both"/>
        <w:rPr>
          <w:rFonts w:eastAsia="Calibri"/>
          <w:bCs/>
          <w:kern w:val="2"/>
        </w:rPr>
      </w:pPr>
      <w:r w:rsidRPr="00BF532B">
        <w:rPr>
          <w:rFonts w:eastAsia="Calibri"/>
          <w:bCs/>
          <w:kern w:val="2"/>
        </w:rPr>
        <w:t xml:space="preserve">W przypadku stwierdzenia przez Zamawiającego braków ilościowych, wadliwości lub niezgodności </w:t>
      </w:r>
      <w:r w:rsidRPr="00BF532B">
        <w:rPr>
          <w:rFonts w:eastAsia="Calibri"/>
        </w:rPr>
        <w:t xml:space="preserve">przedmiotu zamówienia </w:t>
      </w:r>
      <w:r w:rsidRPr="00BF532B">
        <w:rPr>
          <w:rFonts w:eastAsia="Calibri"/>
          <w:bCs/>
          <w:kern w:val="2"/>
        </w:rPr>
        <w:t xml:space="preserve">ze złożoną ofertą albo braku oznakowania dostarczonego </w:t>
      </w:r>
      <w:r w:rsidRPr="00BF532B">
        <w:rPr>
          <w:rFonts w:eastAsia="Calibri"/>
        </w:rPr>
        <w:t xml:space="preserve">przedmiotu zamówienia </w:t>
      </w:r>
      <w:r w:rsidRPr="00BF532B">
        <w:rPr>
          <w:rFonts w:eastAsia="Calibri"/>
          <w:bCs/>
          <w:kern w:val="2"/>
        </w:rPr>
        <w:t>w sposób określony w § 2 ust. 3 niniejszej umowy do dnia usunięcia tych uchybień zamówienie częściowe będzie uważane za niezrealizowane.</w:t>
      </w:r>
    </w:p>
    <w:p w14:paraId="62CA011E" w14:textId="77777777" w:rsidR="00B47FC1" w:rsidRPr="00BF532B" w:rsidRDefault="00B47FC1" w:rsidP="00997AD0">
      <w:pPr>
        <w:numPr>
          <w:ilvl w:val="0"/>
          <w:numId w:val="71"/>
        </w:numPr>
        <w:suppressAutoHyphens w:val="0"/>
        <w:spacing w:before="100" w:beforeAutospacing="1"/>
        <w:jc w:val="both"/>
        <w:rPr>
          <w:rFonts w:eastAsia="Calibri"/>
          <w:bCs/>
          <w:kern w:val="2"/>
        </w:rPr>
      </w:pPr>
      <w:r w:rsidRPr="00BF532B">
        <w:rPr>
          <w:rFonts w:eastAsia="Calibri"/>
          <w:bCs/>
          <w:kern w:val="2"/>
        </w:rPr>
        <w:t>Wszelkie koszty związane z usunięciem uchybień objętych reklamacją Zamawiającego obciążają Wykonawcę.</w:t>
      </w:r>
    </w:p>
    <w:p w14:paraId="7A99C984" w14:textId="77777777" w:rsidR="00B47FC1" w:rsidRPr="00BF532B" w:rsidRDefault="00B47FC1" w:rsidP="00997AD0">
      <w:pPr>
        <w:numPr>
          <w:ilvl w:val="0"/>
          <w:numId w:val="71"/>
        </w:numPr>
        <w:suppressAutoHyphens w:val="0"/>
        <w:spacing w:before="100" w:beforeAutospacing="1"/>
        <w:jc w:val="both"/>
        <w:rPr>
          <w:rFonts w:eastAsia="Calibri"/>
          <w:bCs/>
          <w:kern w:val="2"/>
        </w:rPr>
      </w:pPr>
      <w:r w:rsidRPr="00BF532B">
        <w:rPr>
          <w:rFonts w:eastAsia="Calibri"/>
          <w:bCs/>
          <w:kern w:val="2"/>
        </w:rPr>
        <w:t xml:space="preserve">Odesłanie wadliwego </w:t>
      </w:r>
      <w:r w:rsidRPr="00BF532B">
        <w:rPr>
          <w:rFonts w:eastAsia="Calibri"/>
        </w:rPr>
        <w:t xml:space="preserve">przedmiotu zamówienia </w:t>
      </w:r>
      <w:r w:rsidRPr="00BF532B">
        <w:rPr>
          <w:rFonts w:eastAsia="Calibri"/>
          <w:bCs/>
          <w:kern w:val="2"/>
        </w:rPr>
        <w:t>następuje na koszt Wykonawcy.</w:t>
      </w:r>
    </w:p>
    <w:p w14:paraId="78D4C330" w14:textId="77777777" w:rsidR="00B47FC1" w:rsidRPr="00BF532B" w:rsidRDefault="00B47FC1" w:rsidP="00B47FC1">
      <w:pPr>
        <w:jc w:val="center"/>
        <w:rPr>
          <w:rFonts w:eastAsia="Calibri"/>
          <w:b/>
          <w:bCs/>
        </w:rPr>
      </w:pPr>
    </w:p>
    <w:p w14:paraId="1550FA8E" w14:textId="77777777" w:rsidR="00B47FC1" w:rsidRPr="00BF532B" w:rsidRDefault="00B47FC1" w:rsidP="00B47FC1">
      <w:pPr>
        <w:jc w:val="center"/>
        <w:rPr>
          <w:rFonts w:eastAsia="Calibri"/>
          <w:b/>
          <w:bCs/>
        </w:rPr>
      </w:pPr>
      <w:r w:rsidRPr="00BF532B">
        <w:rPr>
          <w:rFonts w:eastAsia="Calibri"/>
          <w:b/>
          <w:bCs/>
        </w:rPr>
        <w:t>§5.</w:t>
      </w:r>
    </w:p>
    <w:p w14:paraId="5EA8E5A3" w14:textId="77777777" w:rsidR="00B47FC1" w:rsidRPr="00BF532B" w:rsidRDefault="00B47FC1" w:rsidP="00B47FC1">
      <w:pPr>
        <w:jc w:val="center"/>
        <w:rPr>
          <w:rFonts w:eastAsia="Calibri"/>
          <w:b/>
          <w:bCs/>
          <w:u w:val="single"/>
        </w:rPr>
      </w:pPr>
      <w:r w:rsidRPr="00BF532B">
        <w:rPr>
          <w:rFonts w:eastAsia="Calibri"/>
          <w:b/>
          <w:bCs/>
          <w:u w:val="single"/>
        </w:rPr>
        <w:t>KARY UMOWNE</w:t>
      </w:r>
    </w:p>
    <w:p w14:paraId="107E8612" w14:textId="77777777" w:rsidR="00B47FC1" w:rsidRPr="00BF532B" w:rsidRDefault="00B47FC1" w:rsidP="00B47FC1">
      <w:pPr>
        <w:widowControl w:val="0"/>
        <w:autoSpaceDE w:val="0"/>
        <w:contextualSpacing/>
        <w:jc w:val="both"/>
        <w:rPr>
          <w:rFonts w:eastAsia="Calibri"/>
          <w:kern w:val="2"/>
        </w:rPr>
      </w:pPr>
      <w:r w:rsidRPr="00BF532B">
        <w:rPr>
          <w:rFonts w:eastAsia="Calibri"/>
          <w:kern w:val="2"/>
        </w:rPr>
        <w:t>1. Wykonawca zapłaci Zamawiającemu kary umowne:</w:t>
      </w:r>
    </w:p>
    <w:p w14:paraId="60EA0A92" w14:textId="77777777" w:rsidR="00B47FC1" w:rsidRPr="00BF532B" w:rsidRDefault="00B47FC1" w:rsidP="00B47FC1">
      <w:pPr>
        <w:widowControl w:val="0"/>
        <w:autoSpaceDE w:val="0"/>
        <w:ind w:left="709" w:hanging="425"/>
        <w:contextualSpacing/>
        <w:jc w:val="both"/>
        <w:rPr>
          <w:rFonts w:eastAsia="Calibri"/>
          <w:kern w:val="2"/>
        </w:rPr>
      </w:pPr>
      <w:r w:rsidRPr="00BF532B">
        <w:rPr>
          <w:rFonts w:eastAsia="Calibri"/>
          <w:kern w:val="2"/>
        </w:rPr>
        <w:t>a)</w:t>
      </w:r>
      <w:r w:rsidRPr="00BF532B">
        <w:rPr>
          <w:rFonts w:eastAsia="Calibri"/>
          <w:kern w:val="2"/>
        </w:rPr>
        <w:tab/>
      </w:r>
      <w:r w:rsidRPr="00BF532B">
        <w:rPr>
          <w:rFonts w:eastAsia="Cambria"/>
        </w:rPr>
        <w:t xml:space="preserve">w przypadku niedostarczenia zamówienia częściowego lub stwierdzenia braków ilościowych w stosunku do zamówienia częściowego - </w:t>
      </w:r>
      <w:r w:rsidRPr="00BF532B">
        <w:rPr>
          <w:rFonts w:eastAsia="Calibri"/>
          <w:kern w:val="2"/>
        </w:rPr>
        <w:t xml:space="preserve">w wysokości 0,5% wartości brutto </w:t>
      </w:r>
      <w:bookmarkStart w:id="19" w:name="_Hlk96587734"/>
      <w:r w:rsidRPr="00BF532B">
        <w:rPr>
          <w:rFonts w:eastAsia="Calibri"/>
        </w:rPr>
        <w:t>przedmiotu zamówienia</w:t>
      </w:r>
      <w:bookmarkEnd w:id="19"/>
      <w:r w:rsidRPr="00BF532B">
        <w:rPr>
          <w:rFonts w:eastAsia="Calibri"/>
          <w:kern w:val="2"/>
        </w:rPr>
        <w:t>, niedostarczonego w ramach danego zamówienia częściowego - za każdy dzień zwłoki w dostawie,</w:t>
      </w:r>
    </w:p>
    <w:p w14:paraId="0DA47F6C" w14:textId="77777777" w:rsidR="00B47FC1" w:rsidRPr="00BF532B" w:rsidRDefault="00B47FC1" w:rsidP="00B47FC1">
      <w:pPr>
        <w:widowControl w:val="0"/>
        <w:autoSpaceDE w:val="0"/>
        <w:ind w:left="709" w:hanging="425"/>
        <w:contextualSpacing/>
        <w:jc w:val="both"/>
        <w:rPr>
          <w:rFonts w:eastAsia="Calibri"/>
          <w:kern w:val="2"/>
        </w:rPr>
      </w:pPr>
      <w:r w:rsidRPr="00BF532B">
        <w:rPr>
          <w:rFonts w:eastAsia="Calibri"/>
          <w:kern w:val="2"/>
        </w:rPr>
        <w:t>b)</w:t>
      </w:r>
      <w:r w:rsidRPr="00BF532B">
        <w:rPr>
          <w:rFonts w:eastAsia="Calibri"/>
          <w:kern w:val="2"/>
        </w:rPr>
        <w:tab/>
      </w:r>
      <w:r w:rsidRPr="00BF532B">
        <w:rPr>
          <w:rFonts w:eastAsia="Cambria"/>
        </w:rPr>
        <w:t xml:space="preserve">w przypadku stwierdzenia braku oznakowania dostarczonego przedmiotu zamówienia w sposób określony w § 2 ust. 3 niniejszej umowy, wadliwości lub niezgodności dostarczonego przedmiotu zamówienia ze złożoną ofertą oraz zwłoki w dostarczeniu przez Wykonawcę prawidłowo oznaczonego przedmiotu zamówienia, wolnego od wad lub zgodnego ze złożoną ofertą </w:t>
      </w:r>
      <w:r w:rsidRPr="00BF532B">
        <w:rPr>
          <w:rFonts w:eastAsia="Calibri"/>
          <w:kern w:val="2"/>
        </w:rPr>
        <w:t xml:space="preserve">- w wysokości 0,5% wartości brutto </w:t>
      </w:r>
      <w:r w:rsidRPr="00BF532B">
        <w:rPr>
          <w:rFonts w:eastAsia="Calibri"/>
        </w:rPr>
        <w:t>przedmiotu zamówienia</w:t>
      </w:r>
      <w:r w:rsidRPr="00BF532B">
        <w:rPr>
          <w:rFonts w:eastAsia="Calibri"/>
          <w:kern w:val="2"/>
        </w:rPr>
        <w:t xml:space="preserve"> dostarczonego w ramach danego zamówienia częściowego, </w:t>
      </w:r>
      <w:r w:rsidRPr="00BF532B">
        <w:rPr>
          <w:rFonts w:eastAsia="Cambria"/>
        </w:rPr>
        <w:t>którego dotyczy brak oznakowania, wadliwość lub niezgodność ze złożona ofertą</w:t>
      </w:r>
      <w:r w:rsidRPr="00BF532B">
        <w:rPr>
          <w:rFonts w:eastAsia="Calibri"/>
          <w:kern w:val="2"/>
        </w:rPr>
        <w:t xml:space="preserve"> - za każdy dzień zwłoki w realizacji obowiązków określonych w § 4 ust. 2 niniejszej umowy,</w:t>
      </w:r>
    </w:p>
    <w:p w14:paraId="7AB919CA" w14:textId="77777777" w:rsidR="00B47FC1" w:rsidRPr="00BF532B" w:rsidRDefault="00B47FC1" w:rsidP="00B47FC1">
      <w:pPr>
        <w:widowControl w:val="0"/>
        <w:autoSpaceDE w:val="0"/>
        <w:ind w:left="709" w:hanging="425"/>
        <w:contextualSpacing/>
        <w:jc w:val="both"/>
        <w:rPr>
          <w:rFonts w:eastAsia="Calibri"/>
          <w:kern w:val="2"/>
        </w:rPr>
      </w:pPr>
      <w:r w:rsidRPr="00BF532B">
        <w:rPr>
          <w:rFonts w:eastAsia="Calibri"/>
          <w:kern w:val="2"/>
        </w:rPr>
        <w:t>c)</w:t>
      </w:r>
      <w:r w:rsidRPr="00BF532B">
        <w:rPr>
          <w:rFonts w:eastAsia="Calibri"/>
          <w:kern w:val="2"/>
        </w:rPr>
        <w:tab/>
        <w:t xml:space="preserve">w wysokości 2% wartości brutto niedostarczonego w ramach danego zamówienia częściowego </w:t>
      </w:r>
      <w:r w:rsidRPr="00BF532B">
        <w:rPr>
          <w:rFonts w:eastAsia="Calibri"/>
        </w:rPr>
        <w:lastRenderedPageBreak/>
        <w:t xml:space="preserve">przedmiotu zamówienia </w:t>
      </w:r>
      <w:r w:rsidRPr="00BF532B">
        <w:rPr>
          <w:rFonts w:eastAsia="Calibri"/>
          <w:kern w:val="2"/>
        </w:rPr>
        <w:t xml:space="preserve">za każdy przypadek, w którym konieczny był zakup </w:t>
      </w:r>
      <w:r w:rsidRPr="00BF532B">
        <w:rPr>
          <w:rFonts w:eastAsia="Calibri"/>
        </w:rPr>
        <w:t>asortymentu</w:t>
      </w:r>
      <w:r w:rsidRPr="00BF532B">
        <w:rPr>
          <w:rFonts w:eastAsia="Calibri"/>
          <w:kern w:val="2"/>
        </w:rPr>
        <w:t xml:space="preserve"> od podmiotu trzeciego w okolicznościach określonych w § 2 ust. 14 niniejszej umowy,</w:t>
      </w:r>
    </w:p>
    <w:p w14:paraId="2A1F4622" w14:textId="77777777" w:rsidR="00B47FC1" w:rsidRPr="00BF532B" w:rsidRDefault="00B47FC1" w:rsidP="00B47FC1">
      <w:pPr>
        <w:widowControl w:val="0"/>
        <w:autoSpaceDE w:val="0"/>
        <w:ind w:left="709" w:hanging="425"/>
        <w:contextualSpacing/>
        <w:jc w:val="both"/>
        <w:rPr>
          <w:rFonts w:eastAsia="Calibri"/>
          <w:kern w:val="2"/>
        </w:rPr>
      </w:pPr>
      <w:r w:rsidRPr="00BF532B">
        <w:rPr>
          <w:rFonts w:eastAsia="Calibri"/>
          <w:kern w:val="2"/>
        </w:rPr>
        <w:t>d)</w:t>
      </w:r>
      <w:r w:rsidRPr="00BF532B">
        <w:rPr>
          <w:rFonts w:eastAsia="Calibri"/>
          <w:kern w:val="2"/>
        </w:rPr>
        <w:tab/>
        <w:t>w wysokości 10% kwoty wynagrodzenia brutto określonego w § 3 ust. 1 niniejszej umowy – w przypadku, gdy dojdzie do rozwiązania umowy ze skutkiem natychmiastowym lub odstąpienia od umowy z przyczyn, za które odpowiada Wykonawca.</w:t>
      </w:r>
    </w:p>
    <w:p w14:paraId="0CD241A0" w14:textId="77777777" w:rsidR="00B47FC1" w:rsidRPr="00BF532B" w:rsidRDefault="00B47FC1" w:rsidP="00997AD0">
      <w:pPr>
        <w:numPr>
          <w:ilvl w:val="0"/>
          <w:numId w:val="72"/>
        </w:numPr>
        <w:suppressAutoHyphens w:val="0"/>
        <w:jc w:val="both"/>
        <w:rPr>
          <w:rFonts w:eastAsia="Calibri"/>
          <w:bCs/>
          <w:kern w:val="2"/>
        </w:rPr>
      </w:pPr>
      <w:r w:rsidRPr="00BF532B">
        <w:rPr>
          <w:rFonts w:eastAsia="Calibri"/>
          <w:bCs/>
          <w:kern w:val="2"/>
        </w:rPr>
        <w:t>Maksymalna łączna wysokość kar umownych, jakimi Zamawiający może obciążyć Wykonawcę na podstawie umowy nie może przekroczyć 50% wynagrodzenia brutto wskazanego w §3 ust.1.</w:t>
      </w:r>
    </w:p>
    <w:p w14:paraId="792C3E3C" w14:textId="77777777" w:rsidR="00B47FC1" w:rsidRPr="00BF532B" w:rsidRDefault="00B47FC1" w:rsidP="00997AD0">
      <w:pPr>
        <w:numPr>
          <w:ilvl w:val="0"/>
          <w:numId w:val="72"/>
        </w:numPr>
        <w:suppressAutoHyphens w:val="0"/>
        <w:spacing w:before="100" w:beforeAutospacing="1"/>
        <w:jc w:val="both"/>
        <w:rPr>
          <w:rFonts w:eastAsia="Calibri"/>
          <w:bCs/>
          <w:kern w:val="2"/>
        </w:rPr>
      </w:pPr>
      <w:r w:rsidRPr="00BF532B">
        <w:rPr>
          <w:rFonts w:eastAsia="Calibri"/>
          <w:bCs/>
          <w:kern w:val="2"/>
        </w:rPr>
        <w:t>Zamawiający ma prawo dochodzenia na zasadach ogólnych odszkodowania uzupełniającego przewyższającego wysokość zastrzeżonych kar umownych.</w:t>
      </w:r>
    </w:p>
    <w:p w14:paraId="315C7CF5" w14:textId="77777777" w:rsidR="00B47FC1" w:rsidRPr="00BF532B" w:rsidRDefault="00B47FC1" w:rsidP="00997AD0">
      <w:pPr>
        <w:numPr>
          <w:ilvl w:val="0"/>
          <w:numId w:val="72"/>
        </w:numPr>
        <w:suppressAutoHyphens w:val="0"/>
        <w:spacing w:before="100" w:beforeAutospacing="1"/>
        <w:jc w:val="both"/>
        <w:rPr>
          <w:rFonts w:eastAsia="Calibri"/>
          <w:bCs/>
          <w:kern w:val="2"/>
        </w:rPr>
      </w:pPr>
      <w:r w:rsidRPr="00BF532B">
        <w:rPr>
          <w:rFonts w:eastAsia="Calibri"/>
          <w:bCs/>
          <w:kern w:val="2"/>
        </w:rPr>
        <w:t>W przypadku braku potrącenia należności z tytułu kary umownej przez Zamawiającego w sposób, o którym mowa w § 3 ust. 5 należność z tytułu kary umownej będzie płatna w terminie 14 dni od daty wystawienia przez Zamawiającego noty obciążeniowej.</w:t>
      </w:r>
    </w:p>
    <w:p w14:paraId="443291E7" w14:textId="77777777" w:rsidR="00B47FC1" w:rsidRPr="00BF532B" w:rsidRDefault="00B47FC1" w:rsidP="00997AD0">
      <w:pPr>
        <w:numPr>
          <w:ilvl w:val="0"/>
          <w:numId w:val="72"/>
        </w:numPr>
        <w:suppressAutoHyphens w:val="0"/>
        <w:spacing w:before="100" w:beforeAutospacing="1"/>
        <w:jc w:val="both"/>
        <w:rPr>
          <w:rFonts w:eastAsia="Calibri"/>
          <w:bCs/>
          <w:kern w:val="2"/>
        </w:rPr>
      </w:pPr>
      <w:r w:rsidRPr="00BF532B">
        <w:rPr>
          <w:rFonts w:eastAsia="Calibri"/>
          <w:bCs/>
          <w:kern w:val="2"/>
        </w:rPr>
        <w:t>Kara umowna określona w ust. 1 pkt c) może być dochodzona dodatkowo i niezależnie od roszczenia określonego w § 2 ust. 14 niniejszej umowy.</w:t>
      </w:r>
    </w:p>
    <w:p w14:paraId="63142F05" w14:textId="77777777" w:rsidR="00B47FC1" w:rsidRPr="00BF532B" w:rsidRDefault="00B47FC1" w:rsidP="00997AD0">
      <w:pPr>
        <w:numPr>
          <w:ilvl w:val="0"/>
          <w:numId w:val="72"/>
        </w:numPr>
        <w:suppressAutoHyphens w:val="0"/>
        <w:spacing w:before="100" w:beforeAutospacing="1"/>
        <w:jc w:val="both"/>
        <w:rPr>
          <w:rFonts w:eastAsia="Calibri"/>
          <w:bCs/>
          <w:kern w:val="2"/>
        </w:rPr>
      </w:pPr>
      <w:r w:rsidRPr="00BF532B">
        <w:rPr>
          <w:rFonts w:eastAsia="Calibri"/>
          <w:bCs/>
          <w:kern w:val="2"/>
        </w:rPr>
        <w:t>Dla skuteczności oświadczenia o obciążeniu karą umowną, wystarczające jest jego przesłanie na adres Wykonawcy wskazany w umowie.</w:t>
      </w:r>
    </w:p>
    <w:p w14:paraId="185CC66F" w14:textId="77777777" w:rsidR="00B47FC1" w:rsidRPr="00BF532B" w:rsidRDefault="00B47FC1" w:rsidP="00B47FC1">
      <w:pPr>
        <w:jc w:val="center"/>
        <w:rPr>
          <w:rFonts w:eastAsia="Calibri"/>
          <w:b/>
          <w:bCs/>
        </w:rPr>
      </w:pPr>
    </w:p>
    <w:p w14:paraId="3A354E37" w14:textId="77777777" w:rsidR="00B47FC1" w:rsidRPr="00BF532B" w:rsidRDefault="00B47FC1" w:rsidP="00B47FC1">
      <w:pPr>
        <w:jc w:val="center"/>
        <w:rPr>
          <w:rFonts w:eastAsia="Calibri"/>
          <w:b/>
          <w:bCs/>
        </w:rPr>
      </w:pPr>
    </w:p>
    <w:p w14:paraId="2A066F2B" w14:textId="77777777" w:rsidR="00B47FC1" w:rsidRPr="00BF532B" w:rsidRDefault="00B47FC1" w:rsidP="00B47FC1">
      <w:pPr>
        <w:jc w:val="center"/>
        <w:rPr>
          <w:rFonts w:eastAsia="Calibri"/>
          <w:b/>
          <w:bCs/>
        </w:rPr>
      </w:pPr>
      <w:r w:rsidRPr="00BF532B">
        <w:rPr>
          <w:rFonts w:eastAsia="Calibri"/>
          <w:b/>
          <w:bCs/>
        </w:rPr>
        <w:t>§6.</w:t>
      </w:r>
    </w:p>
    <w:p w14:paraId="53E3A0A2" w14:textId="77777777" w:rsidR="00B47FC1" w:rsidRPr="00BF532B" w:rsidRDefault="00B47FC1" w:rsidP="00B47FC1">
      <w:pPr>
        <w:keepNext/>
        <w:jc w:val="center"/>
        <w:outlineLvl w:val="3"/>
        <w:rPr>
          <w:rFonts w:eastAsia="Calibri"/>
          <w:b/>
          <w:bCs/>
          <w:u w:val="single"/>
        </w:rPr>
      </w:pPr>
      <w:r w:rsidRPr="00BF532B">
        <w:rPr>
          <w:rFonts w:eastAsia="Calibri"/>
          <w:b/>
          <w:bCs/>
          <w:u w:val="single"/>
        </w:rPr>
        <w:t>ROZWIĄZANIE I ODSTĄPIENIE OD UMOWY</w:t>
      </w:r>
    </w:p>
    <w:p w14:paraId="5E9642C9" w14:textId="77777777" w:rsidR="00B47FC1" w:rsidRPr="00BF532B" w:rsidRDefault="00B47FC1" w:rsidP="00997AD0">
      <w:pPr>
        <w:numPr>
          <w:ilvl w:val="0"/>
          <w:numId w:val="70"/>
        </w:numPr>
        <w:jc w:val="both"/>
        <w:rPr>
          <w:rFonts w:eastAsia="Calibri"/>
        </w:rPr>
      </w:pPr>
      <w:r w:rsidRPr="00BF532B">
        <w:rPr>
          <w:rFonts w:eastAsia="Calibri"/>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458D145A" w14:textId="77777777" w:rsidR="00B47FC1" w:rsidRPr="00BF532B" w:rsidRDefault="00B47FC1" w:rsidP="00997AD0">
      <w:pPr>
        <w:widowControl w:val="0"/>
        <w:numPr>
          <w:ilvl w:val="0"/>
          <w:numId w:val="70"/>
        </w:numPr>
        <w:jc w:val="both"/>
        <w:rPr>
          <w:rFonts w:eastAsia="Calibri"/>
        </w:rPr>
      </w:pPr>
      <w:r w:rsidRPr="00BF532B">
        <w:rPr>
          <w:rFonts w:eastAsia="Calibri"/>
        </w:rPr>
        <w:t xml:space="preserve">Zamawiający może rozwiązać umowę ze skutkiem natychmiastowym w przypadku, gdy: </w:t>
      </w:r>
    </w:p>
    <w:p w14:paraId="505299C9" w14:textId="77777777" w:rsidR="00B47FC1" w:rsidRPr="00BF532B" w:rsidRDefault="00B47FC1" w:rsidP="00997AD0">
      <w:pPr>
        <w:numPr>
          <w:ilvl w:val="0"/>
          <w:numId w:val="66"/>
        </w:numPr>
        <w:jc w:val="both"/>
        <w:rPr>
          <w:rFonts w:eastAsia="Calibri"/>
        </w:rPr>
      </w:pPr>
      <w:r w:rsidRPr="00BF532B">
        <w:rPr>
          <w:rFonts w:eastAsia="Calibri"/>
        </w:rPr>
        <w:t>Wykonawca trzykrotnie nie dotrzyma terminów realizacji dostaw częściowych określonych zgodnie z § 2 ust. 7 niniejszej umowy;</w:t>
      </w:r>
    </w:p>
    <w:p w14:paraId="0BE28CBD" w14:textId="77777777" w:rsidR="00B47FC1" w:rsidRPr="00BF532B" w:rsidRDefault="00B47FC1" w:rsidP="00997AD0">
      <w:pPr>
        <w:numPr>
          <w:ilvl w:val="0"/>
          <w:numId w:val="66"/>
        </w:numPr>
        <w:jc w:val="both"/>
        <w:rPr>
          <w:rFonts w:eastAsia="Calibri"/>
        </w:rPr>
      </w:pPr>
      <w:r w:rsidRPr="00BF532B">
        <w:rPr>
          <w:rFonts w:eastAsia="Calibri"/>
        </w:rPr>
        <w:t>zwłoka w zrealizowaniu  dostawy częściowej przekroczy 10 dni kalendarzowych;</w:t>
      </w:r>
    </w:p>
    <w:p w14:paraId="0D3DE489" w14:textId="77777777" w:rsidR="00B47FC1" w:rsidRPr="00BF532B" w:rsidRDefault="00B47FC1" w:rsidP="00997AD0">
      <w:pPr>
        <w:numPr>
          <w:ilvl w:val="0"/>
          <w:numId w:val="66"/>
        </w:numPr>
        <w:jc w:val="both"/>
        <w:rPr>
          <w:rFonts w:eastAsia="Calibri"/>
        </w:rPr>
      </w:pPr>
      <w:r w:rsidRPr="00BF532B">
        <w:rPr>
          <w:rFonts w:eastAsia="Calibri"/>
        </w:rPr>
        <w:t>Wykonawca pozostaje w zwłoce z realizacją któregokolwiek z obowiązków określonych w § 4 ust. 2 umowy o ponad 10 dni kalendarzowych.</w:t>
      </w:r>
    </w:p>
    <w:p w14:paraId="1A752640" w14:textId="77777777" w:rsidR="00B47FC1" w:rsidRPr="00BF532B" w:rsidRDefault="00B47FC1" w:rsidP="00997AD0">
      <w:pPr>
        <w:numPr>
          <w:ilvl w:val="0"/>
          <w:numId w:val="66"/>
        </w:numPr>
        <w:jc w:val="both"/>
        <w:rPr>
          <w:rFonts w:eastAsia="Calibri"/>
          <w:lang w:eastAsia="en-US"/>
        </w:rPr>
      </w:pPr>
      <w:r w:rsidRPr="00BF532B">
        <w:rPr>
          <w:rFonts w:eastAsia="Calibri"/>
        </w:rPr>
        <w:t>zaistnieje potrzeba realizacji zakupu w trybie § 2 ust. 14 więcej niż 3 razy w okresie trwania umowy.</w:t>
      </w:r>
    </w:p>
    <w:p w14:paraId="1B492DDC" w14:textId="77777777" w:rsidR="00B47FC1" w:rsidRPr="00BF532B" w:rsidRDefault="00B47FC1" w:rsidP="00997AD0">
      <w:pPr>
        <w:widowControl w:val="0"/>
        <w:numPr>
          <w:ilvl w:val="0"/>
          <w:numId w:val="67"/>
        </w:numPr>
        <w:tabs>
          <w:tab w:val="left" w:pos="5320"/>
        </w:tabs>
        <w:jc w:val="both"/>
        <w:rPr>
          <w:rFonts w:eastAsia="Calibri"/>
        </w:rPr>
      </w:pPr>
      <w:r w:rsidRPr="00BF532B">
        <w:rPr>
          <w:rFonts w:eastAsia="Calibri"/>
        </w:rPr>
        <w:t>Dla skuteczności oświadczenia Zamawiającego o odstąpieniu lub o rozwiązaniu umowy wystarczające jest jego przesłanie na adres Wykonawcy wskazany w umowie.</w:t>
      </w:r>
    </w:p>
    <w:p w14:paraId="617104C5" w14:textId="77777777" w:rsidR="00B47FC1" w:rsidRPr="00BF532B" w:rsidRDefault="00B47FC1" w:rsidP="00997AD0">
      <w:pPr>
        <w:widowControl w:val="0"/>
        <w:numPr>
          <w:ilvl w:val="0"/>
          <w:numId w:val="67"/>
        </w:numPr>
        <w:tabs>
          <w:tab w:val="left" w:pos="5320"/>
        </w:tabs>
        <w:jc w:val="both"/>
        <w:rPr>
          <w:rFonts w:eastAsia="Calibri"/>
        </w:rPr>
      </w:pPr>
      <w:r w:rsidRPr="00BF532B">
        <w:rPr>
          <w:rFonts w:eastAsia="Calibri"/>
        </w:rPr>
        <w:t>Rozwiązanie umowy na podstawie ust. 2 niniejszego paragrafu nie zwalnia Wykonawcy od obowiązku zapłaty kar umownych i odszkodowań.</w:t>
      </w:r>
    </w:p>
    <w:p w14:paraId="47D0EE14" w14:textId="77777777" w:rsidR="00B47FC1" w:rsidRPr="00BF532B" w:rsidRDefault="00B47FC1" w:rsidP="00997AD0">
      <w:pPr>
        <w:numPr>
          <w:ilvl w:val="0"/>
          <w:numId w:val="67"/>
        </w:numPr>
        <w:suppressAutoHyphens w:val="0"/>
        <w:spacing w:after="160" w:line="256" w:lineRule="auto"/>
        <w:contextualSpacing/>
        <w:jc w:val="both"/>
        <w:rPr>
          <w:rFonts w:eastAsia="Calibri"/>
        </w:rPr>
      </w:pPr>
      <w:r w:rsidRPr="00BF532B">
        <w:rPr>
          <w:rFonts w:eastAsia="Calibri"/>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a Wykonawcy nie służą roszczenia z tytułu jego niezrealizowania.</w:t>
      </w:r>
    </w:p>
    <w:p w14:paraId="354A606A" w14:textId="77777777" w:rsidR="00B47FC1" w:rsidRPr="00BF532B" w:rsidRDefault="00B47FC1" w:rsidP="00B47FC1">
      <w:pPr>
        <w:jc w:val="center"/>
        <w:rPr>
          <w:rFonts w:eastAsia="Calibri"/>
          <w:b/>
          <w:bCs/>
        </w:rPr>
      </w:pPr>
    </w:p>
    <w:p w14:paraId="0161929C" w14:textId="77777777" w:rsidR="00B47FC1" w:rsidRPr="00BF532B" w:rsidRDefault="00B47FC1" w:rsidP="00B47FC1">
      <w:pPr>
        <w:jc w:val="center"/>
        <w:rPr>
          <w:rFonts w:eastAsia="Calibri"/>
          <w:b/>
          <w:bCs/>
        </w:rPr>
      </w:pPr>
      <w:r w:rsidRPr="00BF532B">
        <w:rPr>
          <w:rFonts w:eastAsia="Calibri"/>
          <w:b/>
          <w:bCs/>
        </w:rPr>
        <w:t>§7.</w:t>
      </w:r>
    </w:p>
    <w:p w14:paraId="174224D2" w14:textId="77777777" w:rsidR="00B47FC1" w:rsidRPr="00BF532B" w:rsidRDefault="00B47FC1" w:rsidP="00B47FC1">
      <w:pPr>
        <w:jc w:val="center"/>
        <w:rPr>
          <w:rFonts w:eastAsia="Calibri"/>
          <w:b/>
          <w:bCs/>
          <w:u w:val="single"/>
        </w:rPr>
      </w:pPr>
      <w:r w:rsidRPr="00BF532B">
        <w:rPr>
          <w:rFonts w:eastAsia="Calibri"/>
          <w:b/>
          <w:bCs/>
          <w:u w:val="single"/>
        </w:rPr>
        <w:t>POSTANOWIENIA KOŃCOWE</w:t>
      </w:r>
    </w:p>
    <w:p w14:paraId="5F8B3DF7" w14:textId="77777777" w:rsidR="00B47FC1" w:rsidRPr="00BF532B" w:rsidRDefault="00B47FC1" w:rsidP="00997AD0">
      <w:pPr>
        <w:widowControl w:val="0"/>
        <w:numPr>
          <w:ilvl w:val="0"/>
          <w:numId w:val="68"/>
        </w:numPr>
        <w:contextualSpacing/>
        <w:jc w:val="both"/>
        <w:rPr>
          <w:rFonts w:eastAsia="Calibri"/>
        </w:rPr>
      </w:pPr>
      <w:r w:rsidRPr="00BF532B">
        <w:rPr>
          <w:rFonts w:eastAsia="Calibri"/>
        </w:rPr>
        <w:t>Umowa zawarta jest na okres 12 miesięcy od dnia ………………………………….. z zastrzeżeniem ust.4 lit. f) niniejszego paragrafu</w:t>
      </w:r>
    </w:p>
    <w:p w14:paraId="7BD5227A" w14:textId="77777777" w:rsidR="00B47FC1" w:rsidRPr="00BF532B" w:rsidRDefault="00B47FC1" w:rsidP="00997AD0">
      <w:pPr>
        <w:widowControl w:val="0"/>
        <w:numPr>
          <w:ilvl w:val="0"/>
          <w:numId w:val="68"/>
        </w:numPr>
        <w:jc w:val="both"/>
        <w:rPr>
          <w:rFonts w:eastAsia="Calibri"/>
        </w:rPr>
      </w:pPr>
      <w:r w:rsidRPr="00BF532B">
        <w:rPr>
          <w:rFonts w:eastAsia="Calibri"/>
        </w:rPr>
        <w:t xml:space="preserve">W sprawach nieuregulowanych niniejszą umową mają zastosowanie odpowiednie przepisy ustawy z dnia 11 września 2019 r. - Prawo zamówień publicznych i Kodeksu Cywilnego oraz  (w zakresie wyrobów medycznych)  ustawy z dnia 07 kwietnia 2022 r. o wyrobach medycznych. </w:t>
      </w:r>
    </w:p>
    <w:p w14:paraId="3A98A080" w14:textId="77777777" w:rsidR="00B47FC1" w:rsidRPr="00BF532B" w:rsidRDefault="00B47FC1" w:rsidP="00997AD0">
      <w:pPr>
        <w:widowControl w:val="0"/>
        <w:numPr>
          <w:ilvl w:val="0"/>
          <w:numId w:val="68"/>
        </w:numPr>
        <w:jc w:val="both"/>
        <w:rPr>
          <w:rFonts w:eastAsia="Calibri"/>
        </w:rPr>
      </w:pPr>
      <w:r w:rsidRPr="00BF532B">
        <w:rPr>
          <w:rFonts w:eastAsia="Calibri"/>
        </w:rPr>
        <w:t>W przypadku niejasności w zapisach niniejszej umowy Strony mogą odwołać się do zapisów w Specyfikacji Warunków Zamówienia.</w:t>
      </w:r>
    </w:p>
    <w:p w14:paraId="0C5223D9" w14:textId="77777777" w:rsidR="00B47FC1" w:rsidRPr="00BF532B" w:rsidRDefault="00B47FC1" w:rsidP="00997AD0">
      <w:pPr>
        <w:widowControl w:val="0"/>
        <w:numPr>
          <w:ilvl w:val="0"/>
          <w:numId w:val="68"/>
        </w:numPr>
        <w:contextualSpacing/>
        <w:jc w:val="both"/>
        <w:rPr>
          <w:rFonts w:eastAsia="Calibri"/>
        </w:rPr>
      </w:pPr>
      <w:r w:rsidRPr="00BF532B">
        <w:rPr>
          <w:rFonts w:eastAsia="Calibri"/>
        </w:rPr>
        <w:t>Strony dopuszczają zmiany w umowie w zakresie:</w:t>
      </w:r>
    </w:p>
    <w:p w14:paraId="4635EB09"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t>zmiany danych stron (np. zmiana siedziby, adresu, nazwy), które wymagają dla swej skuteczności pisemnego powiadomienia drugiej Strony;</w:t>
      </w:r>
    </w:p>
    <w:p w14:paraId="1D86A2BF"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lastRenderedPageBreak/>
        <w:t>w razie przejściowego udokumentowanego braku możliwości dostawy produktu o nazwie handlowej lub numerze katalogowym wskazanym w ofercie Wykonawcy, Zamawiający dopuszcza dostawę produktu równoważnego odpowiadającego wymogom określonym przez Zamawiającego w opisie przedmiotu zamówienia. Każdorazowa dostawa równoważnego produktu  we wskazanych okolicznościach wymaga uprzedniej pisemnej akceptacji Kierownika Centralnej Sterylizatorni Zamawiającego i nie wymaga zawarcia aneksu do umowy. Produkt równoważny zostanie Zamawiającemu dostarczony po cenie jednostkowej nie wyższej aniżeli cena produktu zawartego w ofercie Wykonawcy;</w:t>
      </w:r>
    </w:p>
    <w:p w14:paraId="511E3122"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t>stałego, czasowego lub dotyczącego konkretnej ilości obniżenia cen jednostkowych przedmiotu zamówienia na podstawie rabatów (upustów, itp.) udzielonych przez Wykonawcę. W przypadku stałego obniżenia ceny strony zawrą pisemny aneks do umowy. W przypadku czasowego lub dotyczącego konkretnej ilości asortymentu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E4FC497"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t>tymczasowego dostarczania przedmiotu zamówienia w opakowaniach o innej ilości sztuk niż określona w ofercie Wykonawcy w przypadku braku dostępności na rynku produktów  w opakowaniach o zaoferowanej wielkości, a cena jednostkowych sztuk będzie nie wyższa niż określona w umowie;</w:t>
      </w:r>
    </w:p>
    <w:p w14:paraId="2535832A"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t>zmiany producenta przedmiotu zamówienia, w przypadku gdy producent wskazany w ofercie przez Wykonawcę wycofał się z produkcji pod warunkiem, że przedmiot zamówienia innego producenta w pełni spełnia wymogi wynikające ze Specyfikacji Warunków Zamówienia, a jego cena będzie nie wyższa niż określona w umowie. W takim przypadku Wykonawca zobowiązany jest przekazać Zamawiającemu dowody potwierdzające wycofanie się producenta z produkcji przedmiotu zamówienia 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10F59F7A"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t>wydłużenie okresu trwania umowy o maksymalnie 6 miesięcy w przypadku niewyczerpania całości asortymentu stanowiącego przedmiot umowy;</w:t>
      </w:r>
    </w:p>
    <w:p w14:paraId="39F3CE28"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t>zmiany rachunku bankowego Wykonawcy wskazanego w § 3 ust.3 niniejszej umowy.</w:t>
      </w:r>
    </w:p>
    <w:p w14:paraId="5938AF45" w14:textId="77777777" w:rsidR="00B47FC1" w:rsidRPr="00BF532B" w:rsidRDefault="00B47FC1" w:rsidP="00997AD0">
      <w:pPr>
        <w:numPr>
          <w:ilvl w:val="0"/>
          <w:numId w:val="68"/>
        </w:numPr>
        <w:suppressAutoHyphens w:val="0"/>
        <w:contextualSpacing/>
        <w:jc w:val="both"/>
        <w:rPr>
          <w:rFonts w:eastAsia="Calibri"/>
        </w:rPr>
      </w:pPr>
      <w:r w:rsidRPr="00BF532B">
        <w:rPr>
          <w:rFonts w:eastAsia="Calibri"/>
        </w:rPr>
        <w:t>Zmiany określone w ust. 4 pkt e) – g) wymagają formy pisemnego aneksu pod rygorem nieważności.</w:t>
      </w:r>
    </w:p>
    <w:p w14:paraId="6EA8C2A1" w14:textId="77777777" w:rsidR="00B47FC1" w:rsidRPr="00BF532B" w:rsidRDefault="00B47FC1" w:rsidP="00997AD0">
      <w:pPr>
        <w:numPr>
          <w:ilvl w:val="0"/>
          <w:numId w:val="68"/>
        </w:numPr>
        <w:suppressAutoHyphens w:val="0"/>
        <w:contextualSpacing/>
        <w:jc w:val="both"/>
        <w:rPr>
          <w:rFonts w:eastAsia="Calibri"/>
        </w:rPr>
      </w:pPr>
      <w:r w:rsidRPr="00BF532B">
        <w:rPr>
          <w:rFonts w:eastAsia="Calibri"/>
        </w:rPr>
        <w:t>Strony dopuszczają zmianę wynagrodzenia należnego Wykonawcy w przypadku zmiany kosztów związanych z realizacją zamówienia na następujących zasadach:</w:t>
      </w:r>
    </w:p>
    <w:p w14:paraId="5B3F8F26"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30639DF7"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zmiany mogą być wprowadzone na wniosek Strony nie wcześniej niż po upływie pół roku od dnia zawarcia umowy;</w:t>
      </w:r>
    </w:p>
    <w:p w14:paraId="78AFDB8D"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D86B3BA"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w celu dokonania waloryzacji Strony przystąpią do negocjacji wysokości waloryzacji cen na podstawie wniosku jednej ze Stron, składanego nie częściej niż w okresach półrocznych.</w:t>
      </w:r>
    </w:p>
    <w:p w14:paraId="03A991A8"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1B459E85"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lastRenderedPageBreak/>
        <w:t>podwyższenie cen umownych w ramach procesu waloryzacji nie może przekroczyć wysokości wskaźnika GUS, o którym mowa w pkt. a);</w:t>
      </w:r>
    </w:p>
    <w:p w14:paraId="58DF088A"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suma zmian wynagrodzenia Wykonawcy w wyniku waloryzacji wprowadzonych w trakcie obowiązywania Umowy na nie może przekroczyć 15 % wysokości wynagrodzenia netto Wykonawcy określonego na dzień zawarcia umowy.</w:t>
      </w:r>
    </w:p>
    <w:p w14:paraId="7F57871F"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wypowiedzenia umowy przez Wykonawcę. Skuteczne wypowiedzenie umowy nie rodzi żadnych dodatkowych obciążeń po żadnej ze Stron, w szczególności nie skutkuje koniecznością zapłaty kary umownej, o której mowa w § 5 ust. 1 pkt. d).</w:t>
      </w:r>
    </w:p>
    <w:p w14:paraId="5BE7AD2A" w14:textId="77777777" w:rsidR="00B47FC1" w:rsidRPr="00BF532B" w:rsidRDefault="00B47FC1" w:rsidP="00997AD0">
      <w:pPr>
        <w:numPr>
          <w:ilvl w:val="0"/>
          <w:numId w:val="68"/>
        </w:numPr>
        <w:suppressAutoHyphens w:val="0"/>
        <w:contextualSpacing/>
        <w:jc w:val="both"/>
        <w:rPr>
          <w:rFonts w:eastAsia="Calibri"/>
        </w:rPr>
      </w:pPr>
      <w:r w:rsidRPr="00BF532B">
        <w:rPr>
          <w:rFonts w:eastAsia="Calibri"/>
        </w:rPr>
        <w:t>Zmiany określone w ust. 6 powyżej wymagają formy pisemnego aneksu pod rygorem nieważności.</w:t>
      </w:r>
    </w:p>
    <w:p w14:paraId="61EB1CAA" w14:textId="77777777" w:rsidR="00B47FC1" w:rsidRPr="00BF532B" w:rsidRDefault="00B47FC1" w:rsidP="00997AD0">
      <w:pPr>
        <w:numPr>
          <w:ilvl w:val="0"/>
          <w:numId w:val="68"/>
        </w:numPr>
        <w:suppressAutoHyphens w:val="0"/>
        <w:contextualSpacing/>
        <w:jc w:val="both"/>
        <w:rPr>
          <w:rFonts w:eastAsia="Calibri"/>
        </w:rPr>
      </w:pPr>
      <w:r w:rsidRPr="00BF532B">
        <w:rPr>
          <w:rFonts w:eastAsia="Calibri"/>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3B7A1FE" w14:textId="77777777" w:rsidR="00B47FC1" w:rsidRPr="00BF532B" w:rsidRDefault="00B47FC1" w:rsidP="00997AD0">
      <w:pPr>
        <w:numPr>
          <w:ilvl w:val="0"/>
          <w:numId w:val="68"/>
        </w:numPr>
        <w:suppressAutoHyphens w:val="0"/>
        <w:contextualSpacing/>
        <w:jc w:val="both"/>
        <w:rPr>
          <w:rFonts w:eastAsia="Calibri"/>
        </w:rPr>
      </w:pPr>
      <w:r w:rsidRPr="00BF532B">
        <w:rPr>
          <w:rFonts w:eastAsia="Calibri"/>
        </w:rPr>
        <w:t>Wszelkie spory wynikłe na tle realizacji umowy będzie rozstrzygał sąd powszechny właściwy dla   siedziby Zamawiającego.</w:t>
      </w:r>
    </w:p>
    <w:p w14:paraId="06CE46E6" w14:textId="77777777" w:rsidR="00B47FC1" w:rsidRPr="00BF532B" w:rsidRDefault="00B47FC1" w:rsidP="00997AD0">
      <w:pPr>
        <w:numPr>
          <w:ilvl w:val="0"/>
          <w:numId w:val="68"/>
        </w:numPr>
        <w:suppressAutoHyphens w:val="0"/>
        <w:contextualSpacing/>
        <w:jc w:val="both"/>
        <w:rPr>
          <w:rFonts w:eastAsia="Calibri"/>
        </w:rPr>
      </w:pPr>
      <w:r w:rsidRPr="00BF532B">
        <w:rPr>
          <w:rFonts w:eastAsia="Calibri"/>
        </w:rPr>
        <w:t>Umowę sporządzono w trzech jednobrzmiących egzemplarzach, w tym dwa egzemplarze dla   Zamawiającego, jeden egzemplarz dla Wykonawcy.</w:t>
      </w:r>
    </w:p>
    <w:p w14:paraId="32828CD1" w14:textId="77777777" w:rsidR="00B47FC1" w:rsidRPr="00BF532B" w:rsidRDefault="00B47FC1" w:rsidP="00B47FC1">
      <w:pPr>
        <w:widowControl w:val="0"/>
        <w:rPr>
          <w:rFonts w:eastAsia="Calibri"/>
          <w:kern w:val="2"/>
        </w:rPr>
      </w:pPr>
    </w:p>
    <w:p w14:paraId="55610EA8" w14:textId="77777777" w:rsidR="00B47FC1" w:rsidRPr="00BF532B" w:rsidRDefault="00B47FC1" w:rsidP="00B47FC1">
      <w:pPr>
        <w:widowControl w:val="0"/>
        <w:rPr>
          <w:rFonts w:eastAsia="Calibri"/>
          <w:kern w:val="2"/>
        </w:rPr>
      </w:pPr>
    </w:p>
    <w:p w14:paraId="077C2FFB" w14:textId="77777777" w:rsidR="00B47FC1" w:rsidRPr="00BF532B" w:rsidRDefault="00B47FC1" w:rsidP="00B47FC1">
      <w:pPr>
        <w:widowControl w:val="0"/>
        <w:rPr>
          <w:rFonts w:eastAsia="Calibri"/>
          <w:kern w:val="2"/>
        </w:rPr>
      </w:pPr>
      <w:r w:rsidRPr="00BF532B">
        <w:rPr>
          <w:rFonts w:eastAsia="Calibri"/>
          <w:kern w:val="2"/>
        </w:rPr>
        <w:t>Załącznik do umowy:</w:t>
      </w:r>
    </w:p>
    <w:p w14:paraId="424967B5" w14:textId="77777777" w:rsidR="00B47FC1" w:rsidRPr="00BF532B" w:rsidRDefault="00B47FC1" w:rsidP="00997AD0">
      <w:pPr>
        <w:pStyle w:val="Akapitzlist"/>
        <w:numPr>
          <w:ilvl w:val="3"/>
          <w:numId w:val="68"/>
        </w:numPr>
        <w:spacing w:after="0" w:line="240" w:lineRule="auto"/>
        <w:ind w:left="284" w:hanging="284"/>
        <w:rPr>
          <w:rFonts w:ascii="Times New Roman" w:eastAsia="Calibri" w:hAnsi="Times New Roman"/>
          <w:kern w:val="2"/>
          <w:sz w:val="24"/>
          <w:szCs w:val="24"/>
        </w:rPr>
      </w:pPr>
      <w:r w:rsidRPr="00BF532B">
        <w:rPr>
          <w:rFonts w:ascii="Times New Roman" w:eastAsia="Calibri" w:hAnsi="Times New Roman"/>
          <w:kern w:val="2"/>
          <w:sz w:val="24"/>
          <w:szCs w:val="24"/>
        </w:rPr>
        <w:t xml:space="preserve">Formularz ofertowy </w:t>
      </w:r>
    </w:p>
    <w:p w14:paraId="151C5516" w14:textId="77777777" w:rsidR="00B47FC1" w:rsidRPr="00BF532B" w:rsidRDefault="00B47FC1" w:rsidP="00997AD0">
      <w:pPr>
        <w:pStyle w:val="Akapitzlist"/>
        <w:numPr>
          <w:ilvl w:val="3"/>
          <w:numId w:val="68"/>
        </w:numPr>
        <w:spacing w:after="0" w:line="240" w:lineRule="auto"/>
        <w:ind w:left="284" w:hanging="284"/>
        <w:rPr>
          <w:rFonts w:ascii="Times New Roman" w:eastAsia="Calibri" w:hAnsi="Times New Roman"/>
          <w:kern w:val="2"/>
          <w:sz w:val="24"/>
          <w:szCs w:val="24"/>
        </w:rPr>
      </w:pPr>
      <w:r w:rsidRPr="00BF532B">
        <w:rPr>
          <w:rFonts w:ascii="Times New Roman" w:eastAsia="Calibri" w:hAnsi="Times New Roman"/>
          <w:kern w:val="2"/>
          <w:sz w:val="24"/>
          <w:szCs w:val="24"/>
        </w:rPr>
        <w:t>Formularz asortymentowo-cenowy</w:t>
      </w:r>
    </w:p>
    <w:p w14:paraId="7AF8E7A8" w14:textId="77777777" w:rsidR="00B47FC1" w:rsidRPr="00BF532B" w:rsidRDefault="00B47FC1" w:rsidP="00997AD0">
      <w:pPr>
        <w:pStyle w:val="Akapitzlist"/>
        <w:numPr>
          <w:ilvl w:val="3"/>
          <w:numId w:val="68"/>
        </w:numPr>
        <w:ind w:left="284" w:hanging="284"/>
        <w:rPr>
          <w:rFonts w:ascii="Times New Roman" w:eastAsia="Calibri" w:hAnsi="Times New Roman"/>
          <w:kern w:val="2"/>
          <w:sz w:val="24"/>
          <w:szCs w:val="24"/>
        </w:rPr>
      </w:pPr>
      <w:r w:rsidRPr="00BF532B">
        <w:rPr>
          <w:rFonts w:ascii="Times New Roman" w:eastAsia="Calibri" w:hAnsi="Times New Roman"/>
          <w:kern w:val="2"/>
          <w:sz w:val="24"/>
          <w:szCs w:val="24"/>
        </w:rPr>
        <w:t>Klauzula informacyjna</w:t>
      </w:r>
    </w:p>
    <w:p w14:paraId="39DC20DA" w14:textId="77777777" w:rsidR="00B47FC1" w:rsidRPr="00BF532B" w:rsidRDefault="00B47FC1" w:rsidP="00B47FC1">
      <w:pPr>
        <w:pStyle w:val="Akapitzlist"/>
        <w:ind w:left="284"/>
        <w:rPr>
          <w:rFonts w:ascii="Times New Roman" w:eastAsia="Calibri" w:hAnsi="Times New Roman"/>
          <w:kern w:val="2"/>
          <w:sz w:val="24"/>
          <w:szCs w:val="24"/>
        </w:rPr>
      </w:pPr>
    </w:p>
    <w:p w14:paraId="4CE518BF" w14:textId="77777777" w:rsidR="00B47FC1" w:rsidRPr="00BF532B" w:rsidRDefault="00B47FC1" w:rsidP="00B47FC1">
      <w:pPr>
        <w:widowControl w:val="0"/>
        <w:spacing w:after="60"/>
        <w:ind w:firstLine="510"/>
        <w:outlineLvl w:val="5"/>
        <w:rPr>
          <w:rFonts w:eastAsia="Calibri"/>
          <w:b/>
          <w:bCs/>
        </w:rPr>
      </w:pPr>
      <w:r w:rsidRPr="00BF532B">
        <w:rPr>
          <w:rFonts w:eastAsia="Calibri"/>
          <w:b/>
          <w:bCs/>
        </w:rPr>
        <w:t>Wykonawca</w:t>
      </w:r>
      <w:r w:rsidRPr="00BF532B">
        <w:rPr>
          <w:rFonts w:eastAsia="Calibri"/>
          <w:b/>
          <w:bCs/>
        </w:rPr>
        <w:tab/>
      </w:r>
      <w:r w:rsidRPr="00BF532B">
        <w:rPr>
          <w:rFonts w:eastAsia="Calibri"/>
          <w:b/>
          <w:bCs/>
        </w:rPr>
        <w:tab/>
        <w:t xml:space="preserve">    </w:t>
      </w:r>
      <w:r w:rsidRPr="00BF532B">
        <w:rPr>
          <w:rFonts w:eastAsia="Calibri"/>
          <w:b/>
          <w:bCs/>
        </w:rPr>
        <w:tab/>
      </w:r>
      <w:r w:rsidRPr="00BF532B">
        <w:rPr>
          <w:rFonts w:eastAsia="Calibri"/>
          <w:b/>
          <w:bCs/>
        </w:rPr>
        <w:tab/>
      </w:r>
      <w:r w:rsidRPr="00BF532B">
        <w:rPr>
          <w:rFonts w:eastAsia="Calibri"/>
          <w:b/>
          <w:bCs/>
        </w:rPr>
        <w:tab/>
      </w:r>
      <w:r w:rsidRPr="00BF532B">
        <w:rPr>
          <w:rFonts w:eastAsia="Calibri"/>
          <w:b/>
          <w:bCs/>
        </w:rPr>
        <w:tab/>
      </w:r>
      <w:r w:rsidRPr="00BF532B">
        <w:rPr>
          <w:rFonts w:eastAsia="Calibri"/>
          <w:b/>
          <w:bCs/>
        </w:rPr>
        <w:tab/>
      </w:r>
      <w:r w:rsidRPr="00BF532B">
        <w:rPr>
          <w:rFonts w:eastAsia="Calibri"/>
          <w:b/>
          <w:bCs/>
        </w:rPr>
        <w:tab/>
      </w:r>
      <w:r w:rsidRPr="00BF532B">
        <w:rPr>
          <w:rFonts w:eastAsia="Calibri"/>
          <w:b/>
          <w:bCs/>
        </w:rPr>
        <w:tab/>
      </w:r>
      <w:r w:rsidRPr="00BF532B">
        <w:rPr>
          <w:rFonts w:eastAsia="Calibri"/>
          <w:b/>
          <w:bCs/>
        </w:rPr>
        <w:tab/>
      </w:r>
      <w:r w:rsidRPr="00BF532B">
        <w:rPr>
          <w:rFonts w:eastAsia="Calibri"/>
          <w:b/>
          <w:bCs/>
        </w:rPr>
        <w:tab/>
        <w:t>Zamawiający</w:t>
      </w:r>
    </w:p>
    <w:p w14:paraId="0BF33128" w14:textId="77777777" w:rsidR="00B47FC1" w:rsidRPr="00BF532B" w:rsidRDefault="00B47FC1" w:rsidP="00B47FC1">
      <w:pPr>
        <w:rPr>
          <w:rFonts w:eastAsia="Calibri"/>
        </w:rPr>
      </w:pPr>
      <w:r w:rsidRPr="00BF532B">
        <w:rPr>
          <w:rFonts w:eastAsia="Calibri"/>
        </w:rPr>
        <w:br w:type="page"/>
      </w:r>
    </w:p>
    <w:p w14:paraId="0BB16FE0" w14:textId="77777777" w:rsidR="00B47FC1" w:rsidRPr="00BF532B" w:rsidRDefault="00B47FC1" w:rsidP="00B47FC1">
      <w:pPr>
        <w:spacing w:after="60" w:line="256" w:lineRule="auto"/>
        <w:ind w:left="425" w:hanging="425"/>
        <w:jc w:val="right"/>
        <w:rPr>
          <w:rFonts w:eastAsia="Calibri"/>
          <w:b/>
          <w:lang w:eastAsia="en-US"/>
        </w:rPr>
      </w:pPr>
      <w:bookmarkStart w:id="20" w:name="_Hlk101256359"/>
      <w:r w:rsidRPr="00BF532B">
        <w:rPr>
          <w:rFonts w:eastAsia="Calibri"/>
          <w:b/>
          <w:lang w:eastAsia="en-US"/>
        </w:rPr>
        <w:lastRenderedPageBreak/>
        <w:t xml:space="preserve">Załącznik nr 3 </w:t>
      </w:r>
      <w:r w:rsidR="00ED3BB5" w:rsidRPr="00BF532B">
        <w:rPr>
          <w:rFonts w:eastAsia="Calibri"/>
          <w:b/>
          <w:lang w:eastAsia="en-US"/>
        </w:rPr>
        <w:t xml:space="preserve">do umowy </w:t>
      </w:r>
      <w:r w:rsidRPr="00BF532B">
        <w:rPr>
          <w:rFonts w:eastAsia="Calibri"/>
          <w:b/>
          <w:lang w:eastAsia="en-US"/>
        </w:rPr>
        <w:t>– klauzula informacyjna</w:t>
      </w:r>
    </w:p>
    <w:bookmarkEnd w:id="20"/>
    <w:p w14:paraId="311D9B86"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Dane osobowe przedstawicieli Stron niniejszej umowy oraz dane osób wyznaczonych do kontaktów roboczych oraz odpowiedzialnych za koordynację i realizację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7E43187"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Wykonawca oświadcza, że osobom wymienionym w ust. 1 umożliwia zapoznanie się i dostęp do informacji dotyczących przetwarzania ich danych osobowych przez Zamawiającego na potrzeby realizacji niniejszej umowy, wskazanymi poniżej w ust. 3.</w:t>
      </w:r>
    </w:p>
    <w:p w14:paraId="684CFDAE"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6CACDCCB"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Administratorem danych osobowych przetwarzanych w związku z zawarciem niniejszej umowy jest Uniwersyteckie Centrum Kliniczne im. prof. K. Gibińskiego Śląskiego Uniwersytetu Medycznego w Katowicach, zwane dalej: „Administratorem”.</w:t>
      </w:r>
    </w:p>
    <w:p w14:paraId="3E9F36C1"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Z Administratorem można skontaktować się pisząc na adres: ul. Ceglana 35, 40-514 Katowice lub telefonując pod numer: 32 3581 460 lub za pośrednictwem poczty elektronicznej: sekretariat@uck.katowice.pl.</w:t>
      </w:r>
    </w:p>
    <w:p w14:paraId="7D04703D"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Administrator powołał Inspektora Ochrony Danych Osobowych, z którym można skontaktować się pisząc na wskazany powyżej adres, telefonując pod numer: 32 3581 524 lub za pośrednictwem poczty elektronicznej: iod@uck.katowice.pl</w:t>
      </w:r>
    </w:p>
    <w:p w14:paraId="2E52C41B"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 xml:space="preserve">Dane osobowe reprezentantów Stron umowy i osób wyznaczonych do kontaktów roboczych oraz odpowiedzialnych za koordynację i realizację umowy przetwarzane </w:t>
      </w:r>
      <w:r w:rsidRPr="00BF532B">
        <w:rPr>
          <w:rFonts w:eastAsia="Times New Roman"/>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83A01AC"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 xml:space="preserve">Dane osobowe przetwarzane będą również w celach związanych z wykonywaniem obowiązków prawnych związanych z realizacją umowy (art. 6 ust. 1 lit. </w:t>
      </w:r>
      <w:r w:rsidRPr="00BF532B">
        <w:rPr>
          <w:rFonts w:eastAsia="Times New Roman"/>
        </w:rPr>
        <w:br/>
        <w:t>c rozporządzenia), są to obowiązki wynikające z przepisów rachunkowo-podatkowych oraz w celu archiwizacji dokumentacji zgodnie z przepisami prawa. Nie wyklucza się istnienia dalszych obowiązków prawnych Stron.</w:t>
      </w:r>
    </w:p>
    <w:p w14:paraId="245EF05D"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Źródłem pochodzenia danych osobowych są Strony umowy. Kategorie odnośnych danych osobowych zostały określone w umowie, obejmują dane umożliwiające oznaczenie Strony umowy, dane kontaktowe, a także mogą obejmować inne dane niezbędne do jej realizacji ujawnione w toku jej realizacji.</w:t>
      </w:r>
    </w:p>
    <w:p w14:paraId="6937E132"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FC72AF6"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Dane osobowe będą przetwarzane przez okres realizacji umowy, a po jej rozwiązaniu lub wygaśnięciu przez okres wynikający z przepisów rachunkowo-podatkowych lub archiwalnych w interesie publicznym.</w:t>
      </w:r>
    </w:p>
    <w:p w14:paraId="36C7D325"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Dane osobowe będą przechowywane przez okres co najmniej 5 lat od momentu zakończenia umowy.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2AFBF9A0"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Okresy te mogą zostać przedłużone w przypadku potrzeby ustalenia, dochodzenia lub obrony przed roszczeniami z tytułu realizacji umowy.</w:t>
      </w:r>
    </w:p>
    <w:p w14:paraId="1FA43808"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 xml:space="preserve">Osoby, których dane dotyczą mają prawo żądać od Administratora dostępu do swoich danych, ich sprostowania, zaktualizowania, jak również ograniczenia przetwarzania danych, ich przenoszenia </w:t>
      </w:r>
      <w:r w:rsidRPr="00BF532B">
        <w:rPr>
          <w:rFonts w:eastAsia="Times New Roman"/>
        </w:rPr>
        <w:lastRenderedPageBreak/>
        <w:t>i usunięcia, prawo wniesienia skargi do organu nadzorczego. Uprawnienia te mogą podlegać ograniczeniom na mocy prawa.</w:t>
      </w:r>
    </w:p>
    <w:p w14:paraId="7A065AA0"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Podanie danych osobowych jest warunkiem zawarcia i realizacji umowy, ich niepodanie może uniemożliwić jej zawarcie lub realizację.</w:t>
      </w:r>
    </w:p>
    <w:p w14:paraId="60CFB684"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 xml:space="preserve">Dane osobowe nie będą wykorzystywane do zautomatyzowanego podejmowania decyzji ani profilowania, o którym mowa w art. 22 rozporządzenia. </w:t>
      </w:r>
    </w:p>
    <w:p w14:paraId="1B99D2AD" w14:textId="77777777" w:rsidR="00B47FC1" w:rsidRPr="00683C88" w:rsidRDefault="00B47FC1" w:rsidP="00B47FC1">
      <w:pPr>
        <w:widowControl w:val="0"/>
        <w:spacing w:line="100" w:lineRule="atLeast"/>
        <w:ind w:left="284" w:hanging="284"/>
        <w:jc w:val="both"/>
        <w:rPr>
          <w:rFonts w:eastAsia="Times New Roman"/>
        </w:rPr>
      </w:pPr>
    </w:p>
    <w:p w14:paraId="7733FFD3" w14:textId="77777777" w:rsidR="00B47FC1" w:rsidRPr="00683C88" w:rsidRDefault="00B47FC1" w:rsidP="00B47FC1">
      <w:pPr>
        <w:widowControl w:val="0"/>
        <w:spacing w:line="100" w:lineRule="atLeast"/>
        <w:ind w:left="284" w:hanging="284"/>
        <w:jc w:val="both"/>
        <w:rPr>
          <w:rFonts w:eastAsia="Times New Roman"/>
        </w:rPr>
      </w:pPr>
    </w:p>
    <w:p w14:paraId="20EA3EB6" w14:textId="77777777" w:rsidR="00B47FC1" w:rsidRPr="00683C88" w:rsidRDefault="00B47FC1" w:rsidP="00B47FC1">
      <w:pPr>
        <w:spacing w:after="60" w:line="256" w:lineRule="auto"/>
        <w:ind w:left="425" w:hanging="425"/>
        <w:jc w:val="right"/>
      </w:pPr>
    </w:p>
    <w:p w14:paraId="557485BC" w14:textId="77777777" w:rsidR="00B47FC1" w:rsidRPr="00683C88" w:rsidRDefault="00B47FC1" w:rsidP="00EC1AB3">
      <w:pPr>
        <w:rPr>
          <w:rFonts w:ascii="Tahoma" w:hAnsi="Tahoma" w:cs="Tahoma"/>
          <w:sz w:val="20"/>
          <w:szCs w:val="20"/>
          <w:lang w:eastAsia="en-GB"/>
        </w:rPr>
      </w:pPr>
    </w:p>
    <w:p w14:paraId="723B7148" w14:textId="77777777" w:rsidR="00B47FC1" w:rsidRPr="00683C88" w:rsidRDefault="00B47FC1" w:rsidP="00EC1AB3">
      <w:pPr>
        <w:rPr>
          <w:rFonts w:ascii="Tahoma" w:hAnsi="Tahoma" w:cs="Tahoma"/>
          <w:sz w:val="20"/>
          <w:szCs w:val="20"/>
          <w:lang w:eastAsia="en-GB"/>
        </w:rPr>
      </w:pPr>
    </w:p>
    <w:p w14:paraId="6D75DE40" w14:textId="77777777" w:rsidR="00B47FC1" w:rsidRPr="00683C88" w:rsidRDefault="00B47FC1" w:rsidP="00EC1AB3">
      <w:pPr>
        <w:rPr>
          <w:rFonts w:ascii="Tahoma" w:hAnsi="Tahoma" w:cs="Tahoma"/>
          <w:sz w:val="20"/>
          <w:szCs w:val="20"/>
          <w:lang w:eastAsia="en-GB"/>
        </w:rPr>
      </w:pPr>
    </w:p>
    <w:p w14:paraId="5DDC2A45" w14:textId="77777777" w:rsidR="00B47FC1" w:rsidRPr="00683C88" w:rsidRDefault="00B47FC1" w:rsidP="00EC1AB3">
      <w:pPr>
        <w:rPr>
          <w:rFonts w:ascii="Tahoma" w:hAnsi="Tahoma" w:cs="Tahoma"/>
          <w:sz w:val="20"/>
          <w:szCs w:val="20"/>
          <w:lang w:eastAsia="en-GB"/>
        </w:rPr>
      </w:pPr>
    </w:p>
    <w:sectPr w:rsidR="00B47FC1" w:rsidRPr="00683C88"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D8A9" w14:textId="77777777" w:rsidR="006B4959" w:rsidRDefault="006B4959">
      <w:r>
        <w:separator/>
      </w:r>
    </w:p>
  </w:endnote>
  <w:endnote w:type="continuationSeparator" w:id="0">
    <w:p w14:paraId="2EF291DB" w14:textId="77777777" w:rsidR="006B4959" w:rsidRDefault="006B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Yu Gothic"/>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7DFE" w14:textId="77777777" w:rsidR="006B4959" w:rsidRDefault="006B4959">
      <w:r>
        <w:separator/>
      </w:r>
    </w:p>
  </w:footnote>
  <w:footnote w:type="continuationSeparator" w:id="0">
    <w:p w14:paraId="740F44D8" w14:textId="77777777" w:rsidR="006B4959" w:rsidRDefault="006B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33"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4"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5"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2632D6"/>
    <w:multiLevelType w:val="hybridMultilevel"/>
    <w:tmpl w:val="064AB816"/>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47"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5D45025"/>
    <w:multiLevelType w:val="hybridMultilevel"/>
    <w:tmpl w:val="D430E6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1"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7"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10774C7"/>
    <w:multiLevelType w:val="multilevel"/>
    <w:tmpl w:val="5F7C9026"/>
    <w:lvl w:ilvl="0">
      <w:start w:val="1"/>
      <w:numFmt w:val="lowerLetter"/>
      <w:lvlText w:val="%1)"/>
      <w:lvlJc w:val="left"/>
      <w:pPr>
        <w:tabs>
          <w:tab w:val="num" w:pos="360"/>
        </w:tabs>
        <w:ind w:left="340" w:hanging="340"/>
      </w:pPr>
      <w:rPr>
        <w:b w:val="0"/>
        <w:i w:val="0"/>
        <w:color w:val="auto"/>
        <w:sz w:val="24"/>
        <w:szCs w:val="24"/>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0"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3"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4EA1B8A"/>
    <w:multiLevelType w:val="hybridMultilevel"/>
    <w:tmpl w:val="834C82AC"/>
    <w:lvl w:ilvl="0" w:tplc="94F8853C">
      <w:start w:val="2"/>
      <w:numFmt w:val="decimal"/>
      <w:lvlText w:val="6.%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1A5F52CB"/>
    <w:multiLevelType w:val="hybridMultilevel"/>
    <w:tmpl w:val="3E024CE2"/>
    <w:lvl w:ilvl="0" w:tplc="8492384A">
      <w:start w:val="1"/>
      <w:numFmt w:val="bullet"/>
      <w:lvlText w:val="−"/>
      <w:lvlJc w:val="left"/>
      <w:pPr>
        <w:ind w:left="1146" w:hanging="360"/>
      </w:pPr>
      <w:rPr>
        <w:rFonts w:ascii="Times New Roman" w:hAnsi="Times New Roman" w:cs="Times New Roman" w:hint="default"/>
        <w:color w:val="auto"/>
      </w:rPr>
    </w:lvl>
    <w:lvl w:ilvl="1" w:tplc="B76A13D2" w:tentative="1">
      <w:start w:val="1"/>
      <w:numFmt w:val="bullet"/>
      <w:lvlText w:val="o"/>
      <w:lvlJc w:val="left"/>
      <w:pPr>
        <w:ind w:left="1866" w:hanging="360"/>
      </w:pPr>
      <w:rPr>
        <w:rFonts w:ascii="Courier New" w:hAnsi="Courier New" w:cs="Courier New" w:hint="default"/>
      </w:rPr>
    </w:lvl>
    <w:lvl w:ilvl="2" w:tplc="CD700154" w:tentative="1">
      <w:start w:val="1"/>
      <w:numFmt w:val="bullet"/>
      <w:lvlText w:val=""/>
      <w:lvlJc w:val="left"/>
      <w:pPr>
        <w:ind w:left="2586" w:hanging="360"/>
      </w:pPr>
      <w:rPr>
        <w:rFonts w:ascii="Wingdings" w:hAnsi="Wingdings" w:hint="default"/>
      </w:rPr>
    </w:lvl>
    <w:lvl w:ilvl="3" w:tplc="57E8DC42" w:tentative="1">
      <w:start w:val="1"/>
      <w:numFmt w:val="bullet"/>
      <w:lvlText w:val=""/>
      <w:lvlJc w:val="left"/>
      <w:pPr>
        <w:ind w:left="3306" w:hanging="360"/>
      </w:pPr>
      <w:rPr>
        <w:rFonts w:ascii="Symbol" w:hAnsi="Symbol" w:hint="default"/>
      </w:rPr>
    </w:lvl>
    <w:lvl w:ilvl="4" w:tplc="8272C910" w:tentative="1">
      <w:start w:val="1"/>
      <w:numFmt w:val="bullet"/>
      <w:lvlText w:val="o"/>
      <w:lvlJc w:val="left"/>
      <w:pPr>
        <w:ind w:left="4026" w:hanging="360"/>
      </w:pPr>
      <w:rPr>
        <w:rFonts w:ascii="Courier New" w:hAnsi="Courier New" w:cs="Courier New" w:hint="default"/>
      </w:rPr>
    </w:lvl>
    <w:lvl w:ilvl="5" w:tplc="FA04F9FE" w:tentative="1">
      <w:start w:val="1"/>
      <w:numFmt w:val="bullet"/>
      <w:lvlText w:val=""/>
      <w:lvlJc w:val="left"/>
      <w:pPr>
        <w:ind w:left="4746" w:hanging="360"/>
      </w:pPr>
      <w:rPr>
        <w:rFonts w:ascii="Wingdings" w:hAnsi="Wingdings" w:hint="default"/>
      </w:rPr>
    </w:lvl>
    <w:lvl w:ilvl="6" w:tplc="434C1A06" w:tentative="1">
      <w:start w:val="1"/>
      <w:numFmt w:val="bullet"/>
      <w:lvlText w:val=""/>
      <w:lvlJc w:val="left"/>
      <w:pPr>
        <w:ind w:left="5466" w:hanging="360"/>
      </w:pPr>
      <w:rPr>
        <w:rFonts w:ascii="Symbol" w:hAnsi="Symbol" w:hint="default"/>
      </w:rPr>
    </w:lvl>
    <w:lvl w:ilvl="7" w:tplc="B9CC3C2C" w:tentative="1">
      <w:start w:val="1"/>
      <w:numFmt w:val="bullet"/>
      <w:lvlText w:val="o"/>
      <w:lvlJc w:val="left"/>
      <w:pPr>
        <w:ind w:left="6186" w:hanging="360"/>
      </w:pPr>
      <w:rPr>
        <w:rFonts w:ascii="Courier New" w:hAnsi="Courier New" w:cs="Courier New" w:hint="default"/>
      </w:rPr>
    </w:lvl>
    <w:lvl w:ilvl="8" w:tplc="AF609298" w:tentative="1">
      <w:start w:val="1"/>
      <w:numFmt w:val="bullet"/>
      <w:lvlText w:val=""/>
      <w:lvlJc w:val="left"/>
      <w:pPr>
        <w:ind w:left="6906" w:hanging="360"/>
      </w:pPr>
      <w:rPr>
        <w:rFonts w:ascii="Wingdings" w:hAnsi="Wingdings" w:hint="default"/>
      </w:rPr>
    </w:lvl>
  </w:abstractNum>
  <w:abstractNum w:abstractNumId="83"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4"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D0F743E"/>
    <w:multiLevelType w:val="hybridMultilevel"/>
    <w:tmpl w:val="4BC2C272"/>
    <w:lvl w:ilvl="0" w:tplc="F6AA8276">
      <w:start w:val="7"/>
      <w:numFmt w:val="decimal"/>
      <w:lvlText w:val="%1."/>
      <w:lvlJc w:val="left"/>
      <w:pPr>
        <w:ind w:left="720" w:hanging="360"/>
      </w:pPr>
      <w:rPr>
        <w:rFonts w:hint="default"/>
      </w:rPr>
    </w:lvl>
    <w:lvl w:ilvl="1" w:tplc="24B0BB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94"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7"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8"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101"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06"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7"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08"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773166E"/>
    <w:multiLevelType w:val="hybridMultilevel"/>
    <w:tmpl w:val="A398721A"/>
    <w:lvl w:ilvl="0" w:tplc="04150017">
      <w:start w:val="1"/>
      <w:numFmt w:val="lowerLetter"/>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12"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7"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19"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1"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22"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2A77BED"/>
    <w:multiLevelType w:val="hybridMultilevel"/>
    <w:tmpl w:val="2BCA3762"/>
    <w:lvl w:ilvl="0" w:tplc="7904224C">
      <w:start w:val="1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26"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7" w15:restartNumberingAfterBreak="0">
    <w:nsid w:val="344A2739"/>
    <w:multiLevelType w:val="multilevel"/>
    <w:tmpl w:val="D172888E"/>
    <w:lvl w:ilvl="0">
      <w:start w:val="1"/>
      <w:numFmt w:val="decimal"/>
      <w:lvlText w:val="%1."/>
      <w:lvlJc w:val="left"/>
      <w:pPr>
        <w:ind w:left="480" w:hanging="480"/>
      </w:pPr>
      <w:rPr>
        <w:rFonts w:hint="default"/>
        <w:b w:val="0"/>
        <w:bCs w:val="0"/>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28" w15:restartNumberingAfterBreak="0">
    <w:nsid w:val="348F1805"/>
    <w:multiLevelType w:val="hybridMultilevel"/>
    <w:tmpl w:val="416640E8"/>
    <w:lvl w:ilvl="0" w:tplc="B858801C">
      <w:start w:val="1"/>
      <w:numFmt w:val="lowerLetter"/>
      <w:lvlText w:val="%1)"/>
      <w:lvlJc w:val="left"/>
      <w:pPr>
        <w:ind w:left="1287" w:hanging="360"/>
      </w:pPr>
    </w:lvl>
    <w:lvl w:ilvl="1" w:tplc="33E0AA6E">
      <w:start w:val="1"/>
      <w:numFmt w:val="lowerLetter"/>
      <w:lvlText w:val="%2."/>
      <w:lvlJc w:val="left"/>
      <w:pPr>
        <w:ind w:left="2007" w:hanging="360"/>
      </w:pPr>
    </w:lvl>
    <w:lvl w:ilvl="2" w:tplc="DAAC8BC4" w:tentative="1">
      <w:start w:val="1"/>
      <w:numFmt w:val="lowerRoman"/>
      <w:lvlText w:val="%3."/>
      <w:lvlJc w:val="right"/>
      <w:pPr>
        <w:ind w:left="2727" w:hanging="180"/>
      </w:pPr>
    </w:lvl>
    <w:lvl w:ilvl="3" w:tplc="77963CD4" w:tentative="1">
      <w:start w:val="1"/>
      <w:numFmt w:val="decimal"/>
      <w:lvlText w:val="%4."/>
      <w:lvlJc w:val="left"/>
      <w:pPr>
        <w:ind w:left="3447" w:hanging="360"/>
      </w:pPr>
    </w:lvl>
    <w:lvl w:ilvl="4" w:tplc="E0F6D3E8" w:tentative="1">
      <w:start w:val="1"/>
      <w:numFmt w:val="lowerLetter"/>
      <w:lvlText w:val="%5."/>
      <w:lvlJc w:val="left"/>
      <w:pPr>
        <w:ind w:left="4167" w:hanging="360"/>
      </w:pPr>
    </w:lvl>
    <w:lvl w:ilvl="5" w:tplc="F5D48E06" w:tentative="1">
      <w:start w:val="1"/>
      <w:numFmt w:val="lowerRoman"/>
      <w:lvlText w:val="%6."/>
      <w:lvlJc w:val="right"/>
      <w:pPr>
        <w:ind w:left="4887" w:hanging="180"/>
      </w:pPr>
    </w:lvl>
    <w:lvl w:ilvl="6" w:tplc="029ED678" w:tentative="1">
      <w:start w:val="1"/>
      <w:numFmt w:val="decimal"/>
      <w:lvlText w:val="%7."/>
      <w:lvlJc w:val="left"/>
      <w:pPr>
        <w:ind w:left="5607" w:hanging="360"/>
      </w:pPr>
    </w:lvl>
    <w:lvl w:ilvl="7" w:tplc="5CBC3434" w:tentative="1">
      <w:start w:val="1"/>
      <w:numFmt w:val="lowerLetter"/>
      <w:lvlText w:val="%8."/>
      <w:lvlJc w:val="left"/>
      <w:pPr>
        <w:ind w:left="6327" w:hanging="360"/>
      </w:pPr>
    </w:lvl>
    <w:lvl w:ilvl="8" w:tplc="2A243282" w:tentative="1">
      <w:start w:val="1"/>
      <w:numFmt w:val="lowerRoman"/>
      <w:lvlText w:val="%9."/>
      <w:lvlJc w:val="right"/>
      <w:pPr>
        <w:ind w:left="7047" w:hanging="180"/>
      </w:pPr>
    </w:lvl>
  </w:abstractNum>
  <w:abstractNum w:abstractNumId="129"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37E6334A"/>
    <w:multiLevelType w:val="multilevel"/>
    <w:tmpl w:val="BA665874"/>
    <w:lvl w:ilvl="0">
      <w:start w:val="4"/>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134"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7"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9"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41" w15:restartNumberingAfterBreak="0">
    <w:nsid w:val="3DEE243E"/>
    <w:multiLevelType w:val="hybridMultilevel"/>
    <w:tmpl w:val="9594F6D4"/>
    <w:lvl w:ilvl="0" w:tplc="F51CB322">
      <w:start w:val="1"/>
      <w:numFmt w:val="decimal"/>
      <w:lvlText w:val="9.%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4"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7"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9"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50"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51"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52"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4"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56"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62"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15:restartNumberingAfterBreak="0">
    <w:nsid w:val="4CDF4C52"/>
    <w:multiLevelType w:val="hybridMultilevel"/>
    <w:tmpl w:val="02B068F8"/>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70"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1"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4F2F08BC"/>
    <w:multiLevelType w:val="hybridMultilevel"/>
    <w:tmpl w:val="54E07C8E"/>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0953CD8"/>
    <w:multiLevelType w:val="hybridMultilevel"/>
    <w:tmpl w:val="C9AC7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1"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2"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4"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8"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9"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90"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191"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5B1F78D1"/>
    <w:multiLevelType w:val="hybridMultilevel"/>
    <w:tmpl w:val="7B9CB684"/>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93"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6"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197"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198"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0"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1"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02"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3"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204"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5"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206"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7"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208"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9"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1"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15"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7"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19"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30"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15:restartNumberingAfterBreak="0">
    <w:nsid w:val="74180418"/>
    <w:multiLevelType w:val="hybridMultilevel"/>
    <w:tmpl w:val="9D006F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6"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8"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0"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1"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3"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5"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6"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7FDE3DA1"/>
    <w:multiLevelType w:val="hybridMultilevel"/>
    <w:tmpl w:val="6FF21FFC"/>
    <w:lvl w:ilvl="0" w:tplc="52C8527C">
      <w:start w:val="1"/>
      <w:numFmt w:val="decimal"/>
      <w:lvlText w:val="3.%1."/>
      <w:lvlJc w:val="left"/>
      <w:pPr>
        <w:ind w:left="502" w:hanging="360"/>
      </w:pPr>
      <w:rPr>
        <w:rFonts w:hint="default"/>
        <w:b w:val="0"/>
        <w:bCs w:val="0"/>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845630786">
    <w:abstractNumId w:val="0"/>
  </w:num>
  <w:num w:numId="2" w16cid:durableId="2049184080">
    <w:abstractNumId w:val="150"/>
  </w:num>
  <w:num w:numId="3" w16cid:durableId="1392853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7532981">
    <w:abstractNumId w:val="195"/>
    <w:lvlOverride w:ilvl="0">
      <w:startOverride w:val="1"/>
    </w:lvlOverride>
  </w:num>
  <w:num w:numId="5" w16cid:durableId="1588687634">
    <w:abstractNumId w:val="148"/>
    <w:lvlOverride w:ilvl="0">
      <w:startOverride w:val="1"/>
    </w:lvlOverride>
  </w:num>
  <w:num w:numId="6" w16cid:durableId="956989426">
    <w:abstractNumId w:val="99"/>
  </w:num>
  <w:num w:numId="7" w16cid:durableId="1274629000">
    <w:abstractNumId w:val="120"/>
  </w:num>
  <w:num w:numId="8" w16cid:durableId="1830713480">
    <w:abstractNumId w:val="192"/>
  </w:num>
  <w:num w:numId="9" w16cid:durableId="1326981889">
    <w:abstractNumId w:val="92"/>
  </w:num>
  <w:num w:numId="10" w16cid:durableId="669060185">
    <w:abstractNumId w:val="202"/>
  </w:num>
  <w:num w:numId="11" w16cid:durableId="1789735079">
    <w:abstractNumId w:val="72"/>
  </w:num>
  <w:num w:numId="12" w16cid:durableId="783383594">
    <w:abstractNumId w:val="201"/>
  </w:num>
  <w:num w:numId="13" w16cid:durableId="493840541">
    <w:abstractNumId w:val="173"/>
  </w:num>
  <w:num w:numId="14" w16cid:durableId="732582658">
    <w:abstractNumId w:val="160"/>
  </w:num>
  <w:num w:numId="15" w16cid:durableId="1100415299">
    <w:abstractNumId w:val="57"/>
  </w:num>
  <w:num w:numId="16" w16cid:durableId="635452039">
    <w:abstractNumId w:val="216"/>
  </w:num>
  <w:num w:numId="17" w16cid:durableId="234097807">
    <w:abstractNumId w:val="159"/>
  </w:num>
  <w:num w:numId="18" w16cid:durableId="1797404411">
    <w:abstractNumId w:val="204"/>
  </w:num>
  <w:num w:numId="19" w16cid:durableId="203105083">
    <w:abstractNumId w:val="110"/>
  </w:num>
  <w:num w:numId="20" w16cid:durableId="1310554667">
    <w:abstractNumId w:val="104"/>
  </w:num>
  <w:num w:numId="21" w16cid:durableId="418336890">
    <w:abstractNumId w:val="139"/>
  </w:num>
  <w:num w:numId="22" w16cid:durableId="358509529">
    <w:abstractNumId w:val="154"/>
  </w:num>
  <w:num w:numId="23" w16cid:durableId="1105199504">
    <w:abstractNumId w:val="213"/>
  </w:num>
  <w:num w:numId="24" w16cid:durableId="620917913">
    <w:abstractNumId w:val="108"/>
  </w:num>
  <w:num w:numId="25" w16cid:durableId="1509251601">
    <w:abstractNumId w:val="129"/>
  </w:num>
  <w:num w:numId="26" w16cid:durableId="2000032686">
    <w:abstractNumId w:val="187"/>
  </w:num>
  <w:num w:numId="27" w16cid:durableId="541791076">
    <w:abstractNumId w:val="247"/>
  </w:num>
  <w:num w:numId="28" w16cid:durableId="573245491">
    <w:abstractNumId w:val="128"/>
  </w:num>
  <w:num w:numId="29" w16cid:durableId="1330250001">
    <w:abstractNumId w:val="189"/>
  </w:num>
  <w:num w:numId="30" w16cid:durableId="153764900">
    <w:abstractNumId w:val="181"/>
  </w:num>
  <w:num w:numId="31" w16cid:durableId="1413576433">
    <w:abstractNumId w:val="240"/>
  </w:num>
  <w:num w:numId="32" w16cid:durableId="1606811814">
    <w:abstractNumId w:val="66"/>
  </w:num>
  <w:num w:numId="33" w16cid:durableId="442918373">
    <w:abstractNumId w:val="144"/>
  </w:num>
  <w:num w:numId="34" w16cid:durableId="1483346736">
    <w:abstractNumId w:val="141"/>
  </w:num>
  <w:num w:numId="35" w16cid:durableId="1565263921">
    <w:abstractNumId w:val="158"/>
  </w:num>
  <w:num w:numId="36" w16cid:durableId="1608927274">
    <w:abstractNumId w:val="79"/>
  </w:num>
  <w:num w:numId="37" w16cid:durableId="788472554">
    <w:abstractNumId w:val="188"/>
  </w:num>
  <w:num w:numId="38" w16cid:durableId="429275834">
    <w:abstractNumId w:val="117"/>
  </w:num>
  <w:num w:numId="39" w16cid:durableId="619839537">
    <w:abstractNumId w:val="153"/>
  </w:num>
  <w:num w:numId="40" w16cid:durableId="419646322">
    <w:abstractNumId w:val="127"/>
  </w:num>
  <w:num w:numId="41" w16cid:durableId="399065490">
    <w:abstractNumId w:val="50"/>
  </w:num>
  <w:num w:numId="42" w16cid:durableId="1333683359">
    <w:abstractNumId w:val="229"/>
  </w:num>
  <w:num w:numId="43" w16cid:durableId="51779502">
    <w:abstractNumId w:val="238"/>
  </w:num>
  <w:num w:numId="44" w16cid:durableId="835851107">
    <w:abstractNumId w:val="233"/>
  </w:num>
  <w:num w:numId="45" w16cid:durableId="1651445623">
    <w:abstractNumId w:val="53"/>
  </w:num>
  <w:num w:numId="46" w16cid:durableId="2058043821">
    <w:abstractNumId w:val="73"/>
  </w:num>
  <w:num w:numId="47" w16cid:durableId="1401950535">
    <w:abstractNumId w:val="143"/>
  </w:num>
  <w:num w:numId="48" w16cid:durableId="1952277573">
    <w:abstractNumId w:val="217"/>
  </w:num>
  <w:num w:numId="49" w16cid:durableId="34739956">
    <w:abstractNumId w:val="182"/>
  </w:num>
  <w:num w:numId="50" w16cid:durableId="1243563606">
    <w:abstractNumId w:val="48"/>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16cid:durableId="38935339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5728564">
    <w:abstractNumId w:val="222"/>
  </w:num>
  <w:num w:numId="53" w16cid:durableId="2042170042">
    <w:abstractNumId w:val="69"/>
  </w:num>
  <w:num w:numId="54" w16cid:durableId="1793867710">
    <w:abstractNumId w:val="82"/>
  </w:num>
  <w:num w:numId="55" w16cid:durableId="616716057">
    <w:abstractNumId w:val="125"/>
  </w:num>
  <w:num w:numId="56" w16cid:durableId="3884996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3613314">
    <w:abstractNumId w:val="74"/>
  </w:num>
  <w:num w:numId="58" w16cid:durableId="58584102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8863195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73448658">
    <w:abstractNumId w:val="136"/>
  </w:num>
  <w:num w:numId="61" w16cid:durableId="1781483959">
    <w:abstractNumId w:val="32"/>
    <w:lvlOverride w:ilvl="0">
      <w:startOverride w:val="1"/>
    </w:lvlOverride>
  </w:num>
  <w:num w:numId="62" w16cid:durableId="841511435">
    <w:abstractNumId w:val="2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64940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2598352">
    <w:abstractNumId w:val="168"/>
  </w:num>
  <w:num w:numId="65" w16cid:durableId="17166638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566805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2969374">
    <w:abstractNumId w:val="18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91770615">
    <w:abstractNumId w:val="84"/>
  </w:num>
  <w:num w:numId="69" w16cid:durableId="920604965">
    <w:abstractNumId w:val="14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418797">
    <w:abstractNumId w:val="183"/>
  </w:num>
  <w:num w:numId="71" w16cid:durableId="53543705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28509454">
    <w:abstractNumId w:val="230"/>
  </w:num>
  <w:num w:numId="73" w16cid:durableId="1418674496">
    <w:abstractNumId w:val="165"/>
  </w:num>
  <w:num w:numId="74" w16cid:durableId="1858691399">
    <w:abstractNumId w:val="124"/>
  </w:num>
  <w:num w:numId="75" w16cid:durableId="896598307">
    <w:abstractNumId w:val="1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24771711">
    <w:abstractNumId w:val="35"/>
  </w:num>
  <w:num w:numId="77" w16cid:durableId="80109490">
    <w:abstractNumId w:val="109"/>
  </w:num>
  <w:num w:numId="78" w16cid:durableId="6100756">
    <w:abstractNumId w:val="88"/>
  </w:num>
  <w:num w:numId="79" w16cid:durableId="218057608">
    <w:abstractNumId w:val="232"/>
  </w:num>
  <w:num w:numId="80" w16cid:durableId="1941982830">
    <w:abstractNumId w:val="174"/>
  </w:num>
  <w:num w:numId="81" w16cid:durableId="826744207">
    <w:abstractNumId w:val="133"/>
  </w:num>
  <w:num w:numId="82" w16cid:durableId="839126477">
    <w:abstractNumId w:val="24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342E"/>
    <w:rsid w:val="0000366F"/>
    <w:rsid w:val="00003E99"/>
    <w:rsid w:val="0000594B"/>
    <w:rsid w:val="00006C8B"/>
    <w:rsid w:val="000071C3"/>
    <w:rsid w:val="00007DCB"/>
    <w:rsid w:val="00007E2C"/>
    <w:rsid w:val="00007F3D"/>
    <w:rsid w:val="0001006A"/>
    <w:rsid w:val="00010647"/>
    <w:rsid w:val="00011304"/>
    <w:rsid w:val="00011884"/>
    <w:rsid w:val="00011B67"/>
    <w:rsid w:val="00015406"/>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ADB"/>
    <w:rsid w:val="000649A0"/>
    <w:rsid w:val="00064CA2"/>
    <w:rsid w:val="0006519B"/>
    <w:rsid w:val="0006529E"/>
    <w:rsid w:val="000653A5"/>
    <w:rsid w:val="000653DF"/>
    <w:rsid w:val="00065B94"/>
    <w:rsid w:val="00065CAA"/>
    <w:rsid w:val="00065F18"/>
    <w:rsid w:val="00066C78"/>
    <w:rsid w:val="000671BB"/>
    <w:rsid w:val="00067CE6"/>
    <w:rsid w:val="00067F1B"/>
    <w:rsid w:val="00067F99"/>
    <w:rsid w:val="000703D0"/>
    <w:rsid w:val="00070BAF"/>
    <w:rsid w:val="00071607"/>
    <w:rsid w:val="00071C67"/>
    <w:rsid w:val="00071D31"/>
    <w:rsid w:val="00071D98"/>
    <w:rsid w:val="0007273D"/>
    <w:rsid w:val="00072782"/>
    <w:rsid w:val="0007285E"/>
    <w:rsid w:val="00073274"/>
    <w:rsid w:val="00073575"/>
    <w:rsid w:val="00073D11"/>
    <w:rsid w:val="0007439A"/>
    <w:rsid w:val="0007471F"/>
    <w:rsid w:val="000753DF"/>
    <w:rsid w:val="0007627B"/>
    <w:rsid w:val="00076413"/>
    <w:rsid w:val="00076503"/>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4228"/>
    <w:rsid w:val="00096DE2"/>
    <w:rsid w:val="0009738B"/>
    <w:rsid w:val="00097616"/>
    <w:rsid w:val="00097A14"/>
    <w:rsid w:val="00097D53"/>
    <w:rsid w:val="000A0FC5"/>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4DC"/>
    <w:rsid w:val="000C4986"/>
    <w:rsid w:val="000C4A9F"/>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85A"/>
    <w:rsid w:val="00100B40"/>
    <w:rsid w:val="00101219"/>
    <w:rsid w:val="00101849"/>
    <w:rsid w:val="00102ECD"/>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1E65"/>
    <w:rsid w:val="00182091"/>
    <w:rsid w:val="0018411D"/>
    <w:rsid w:val="00185688"/>
    <w:rsid w:val="001865FE"/>
    <w:rsid w:val="001869A7"/>
    <w:rsid w:val="00186BA7"/>
    <w:rsid w:val="00187183"/>
    <w:rsid w:val="00190AE4"/>
    <w:rsid w:val="001919F6"/>
    <w:rsid w:val="00191A62"/>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4D6"/>
    <w:rsid w:val="001B5891"/>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6270"/>
    <w:rsid w:val="001D637F"/>
    <w:rsid w:val="001D653B"/>
    <w:rsid w:val="001D6A38"/>
    <w:rsid w:val="001E14A0"/>
    <w:rsid w:val="001E1C69"/>
    <w:rsid w:val="001E1F7B"/>
    <w:rsid w:val="001E22E5"/>
    <w:rsid w:val="001E24AD"/>
    <w:rsid w:val="001E29E5"/>
    <w:rsid w:val="001E2A4E"/>
    <w:rsid w:val="001E2AB7"/>
    <w:rsid w:val="001E439B"/>
    <w:rsid w:val="001E5A1A"/>
    <w:rsid w:val="001E5A7E"/>
    <w:rsid w:val="001E5AC3"/>
    <w:rsid w:val="001E5E8E"/>
    <w:rsid w:val="001E5EA5"/>
    <w:rsid w:val="001E6CA2"/>
    <w:rsid w:val="001E6E6D"/>
    <w:rsid w:val="001E72D1"/>
    <w:rsid w:val="001F088D"/>
    <w:rsid w:val="001F1BC1"/>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3046F"/>
    <w:rsid w:val="00230661"/>
    <w:rsid w:val="00230688"/>
    <w:rsid w:val="00230873"/>
    <w:rsid w:val="00230B4D"/>
    <w:rsid w:val="00232BBD"/>
    <w:rsid w:val="002333A2"/>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737C"/>
    <w:rsid w:val="002575A3"/>
    <w:rsid w:val="00257DD1"/>
    <w:rsid w:val="0026071D"/>
    <w:rsid w:val="00261DF0"/>
    <w:rsid w:val="002636FC"/>
    <w:rsid w:val="00263DB0"/>
    <w:rsid w:val="0026577E"/>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0FF"/>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A7A"/>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C638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434D"/>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C0D"/>
    <w:rsid w:val="00374D51"/>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6B0A"/>
    <w:rsid w:val="00396C67"/>
    <w:rsid w:val="00396D0F"/>
    <w:rsid w:val="00396F37"/>
    <w:rsid w:val="00397786"/>
    <w:rsid w:val="00397DC8"/>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11DD"/>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AF7"/>
    <w:rsid w:val="00404D62"/>
    <w:rsid w:val="00404F5B"/>
    <w:rsid w:val="00406E3B"/>
    <w:rsid w:val="004073A0"/>
    <w:rsid w:val="004079ED"/>
    <w:rsid w:val="0041008F"/>
    <w:rsid w:val="004106F7"/>
    <w:rsid w:val="00410A90"/>
    <w:rsid w:val="004111E6"/>
    <w:rsid w:val="00411B71"/>
    <w:rsid w:val="00411C35"/>
    <w:rsid w:val="00411CB7"/>
    <w:rsid w:val="0041231D"/>
    <w:rsid w:val="00412D20"/>
    <w:rsid w:val="00412DFC"/>
    <w:rsid w:val="0041333F"/>
    <w:rsid w:val="00414436"/>
    <w:rsid w:val="00414562"/>
    <w:rsid w:val="00414E84"/>
    <w:rsid w:val="004153ED"/>
    <w:rsid w:val="004158C5"/>
    <w:rsid w:val="00415DAB"/>
    <w:rsid w:val="00415F46"/>
    <w:rsid w:val="00415FF1"/>
    <w:rsid w:val="004175BC"/>
    <w:rsid w:val="004178A2"/>
    <w:rsid w:val="0042127B"/>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4D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348"/>
    <w:rsid w:val="00486669"/>
    <w:rsid w:val="00486B13"/>
    <w:rsid w:val="004874E2"/>
    <w:rsid w:val="00487AD1"/>
    <w:rsid w:val="00490D75"/>
    <w:rsid w:val="004912C5"/>
    <w:rsid w:val="0049156B"/>
    <w:rsid w:val="00492188"/>
    <w:rsid w:val="0049233A"/>
    <w:rsid w:val="00492854"/>
    <w:rsid w:val="0049296F"/>
    <w:rsid w:val="004937CC"/>
    <w:rsid w:val="00494834"/>
    <w:rsid w:val="0049483C"/>
    <w:rsid w:val="004948AC"/>
    <w:rsid w:val="00494AC1"/>
    <w:rsid w:val="00494C95"/>
    <w:rsid w:val="00495070"/>
    <w:rsid w:val="00495381"/>
    <w:rsid w:val="004969F5"/>
    <w:rsid w:val="00497920"/>
    <w:rsid w:val="00497961"/>
    <w:rsid w:val="00497A58"/>
    <w:rsid w:val="00497D2F"/>
    <w:rsid w:val="004A047A"/>
    <w:rsid w:val="004A0EB5"/>
    <w:rsid w:val="004A11D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129E"/>
    <w:rsid w:val="004F26D5"/>
    <w:rsid w:val="004F27A2"/>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EB4"/>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E38"/>
    <w:rsid w:val="00545514"/>
    <w:rsid w:val="00545C7B"/>
    <w:rsid w:val="00547149"/>
    <w:rsid w:val="0055074F"/>
    <w:rsid w:val="00550B0C"/>
    <w:rsid w:val="00551002"/>
    <w:rsid w:val="005516DB"/>
    <w:rsid w:val="0055176F"/>
    <w:rsid w:val="00551EBF"/>
    <w:rsid w:val="00552CDD"/>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729"/>
    <w:rsid w:val="00571532"/>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2315"/>
    <w:rsid w:val="005A2C8E"/>
    <w:rsid w:val="005A3719"/>
    <w:rsid w:val="005A3CFF"/>
    <w:rsid w:val="005A4CBE"/>
    <w:rsid w:val="005A4E79"/>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5BC4"/>
    <w:rsid w:val="005B5CAB"/>
    <w:rsid w:val="005B610C"/>
    <w:rsid w:val="005B686F"/>
    <w:rsid w:val="005B6B3D"/>
    <w:rsid w:val="005B6E20"/>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5F3C"/>
    <w:rsid w:val="005D6DFE"/>
    <w:rsid w:val="005D7B38"/>
    <w:rsid w:val="005E221A"/>
    <w:rsid w:val="005E344C"/>
    <w:rsid w:val="005E3F1D"/>
    <w:rsid w:val="005E3F8F"/>
    <w:rsid w:val="005E4792"/>
    <w:rsid w:val="005E48EF"/>
    <w:rsid w:val="005E52B5"/>
    <w:rsid w:val="005E6039"/>
    <w:rsid w:val="005E6519"/>
    <w:rsid w:val="005E659D"/>
    <w:rsid w:val="005E65BA"/>
    <w:rsid w:val="005E65EA"/>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D49"/>
    <w:rsid w:val="00627105"/>
    <w:rsid w:val="0062739D"/>
    <w:rsid w:val="0062794A"/>
    <w:rsid w:val="00627FAF"/>
    <w:rsid w:val="006300D3"/>
    <w:rsid w:val="006302D5"/>
    <w:rsid w:val="00630B6D"/>
    <w:rsid w:val="006311E7"/>
    <w:rsid w:val="006314FA"/>
    <w:rsid w:val="00632014"/>
    <w:rsid w:val="00632FBB"/>
    <w:rsid w:val="00632FDE"/>
    <w:rsid w:val="00633081"/>
    <w:rsid w:val="006335CA"/>
    <w:rsid w:val="00633AAD"/>
    <w:rsid w:val="00633D69"/>
    <w:rsid w:val="00634735"/>
    <w:rsid w:val="00634866"/>
    <w:rsid w:val="00634D2E"/>
    <w:rsid w:val="00634E04"/>
    <w:rsid w:val="006354DF"/>
    <w:rsid w:val="00635F18"/>
    <w:rsid w:val="006376A8"/>
    <w:rsid w:val="00637766"/>
    <w:rsid w:val="0064083A"/>
    <w:rsid w:val="006421BD"/>
    <w:rsid w:val="00642420"/>
    <w:rsid w:val="00643100"/>
    <w:rsid w:val="006437FC"/>
    <w:rsid w:val="006439F5"/>
    <w:rsid w:val="00644425"/>
    <w:rsid w:val="0064483A"/>
    <w:rsid w:val="00645461"/>
    <w:rsid w:val="00645601"/>
    <w:rsid w:val="0064730E"/>
    <w:rsid w:val="0064748F"/>
    <w:rsid w:val="006474D0"/>
    <w:rsid w:val="00650363"/>
    <w:rsid w:val="00650413"/>
    <w:rsid w:val="0065159F"/>
    <w:rsid w:val="00651A3F"/>
    <w:rsid w:val="0065262F"/>
    <w:rsid w:val="006529FC"/>
    <w:rsid w:val="00652EE9"/>
    <w:rsid w:val="00653D2B"/>
    <w:rsid w:val="00655C19"/>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94"/>
    <w:rsid w:val="006756AD"/>
    <w:rsid w:val="006756F6"/>
    <w:rsid w:val="0067577B"/>
    <w:rsid w:val="006757EA"/>
    <w:rsid w:val="0067588A"/>
    <w:rsid w:val="00676012"/>
    <w:rsid w:val="00676C6D"/>
    <w:rsid w:val="006807A5"/>
    <w:rsid w:val="00682CAC"/>
    <w:rsid w:val="00683C88"/>
    <w:rsid w:val="0068423C"/>
    <w:rsid w:val="0068442E"/>
    <w:rsid w:val="00684994"/>
    <w:rsid w:val="00684DBB"/>
    <w:rsid w:val="006852A8"/>
    <w:rsid w:val="00685B07"/>
    <w:rsid w:val="00685C2C"/>
    <w:rsid w:val="00685D8E"/>
    <w:rsid w:val="00686302"/>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4959"/>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2F4"/>
    <w:rsid w:val="006D2E1A"/>
    <w:rsid w:val="006D303F"/>
    <w:rsid w:val="006D3509"/>
    <w:rsid w:val="006D3E62"/>
    <w:rsid w:val="006D4024"/>
    <w:rsid w:val="006D5097"/>
    <w:rsid w:val="006D58D2"/>
    <w:rsid w:val="006D5FB7"/>
    <w:rsid w:val="006D63A5"/>
    <w:rsid w:val="006D6F7B"/>
    <w:rsid w:val="006D774C"/>
    <w:rsid w:val="006D7773"/>
    <w:rsid w:val="006D7A26"/>
    <w:rsid w:val="006D7D1E"/>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7796"/>
    <w:rsid w:val="006F7E99"/>
    <w:rsid w:val="00700AFD"/>
    <w:rsid w:val="00700D5B"/>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70E8"/>
    <w:rsid w:val="0072755D"/>
    <w:rsid w:val="00727B1A"/>
    <w:rsid w:val="00730484"/>
    <w:rsid w:val="00731472"/>
    <w:rsid w:val="00731C14"/>
    <w:rsid w:val="007331F9"/>
    <w:rsid w:val="00735A1A"/>
    <w:rsid w:val="00735C1A"/>
    <w:rsid w:val="00736592"/>
    <w:rsid w:val="007369CD"/>
    <w:rsid w:val="00737F51"/>
    <w:rsid w:val="0074079F"/>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1D9"/>
    <w:rsid w:val="00756332"/>
    <w:rsid w:val="0075716F"/>
    <w:rsid w:val="007574BC"/>
    <w:rsid w:val="00757582"/>
    <w:rsid w:val="007601C7"/>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E82"/>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5F34"/>
    <w:rsid w:val="007C6369"/>
    <w:rsid w:val="007C63B5"/>
    <w:rsid w:val="007C63C6"/>
    <w:rsid w:val="007C63E5"/>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C70"/>
    <w:rsid w:val="007E1DA8"/>
    <w:rsid w:val="007E1EA7"/>
    <w:rsid w:val="007E2B56"/>
    <w:rsid w:val="007E2DE0"/>
    <w:rsid w:val="007E3768"/>
    <w:rsid w:val="007E3D99"/>
    <w:rsid w:val="007E442A"/>
    <w:rsid w:val="007E4C1C"/>
    <w:rsid w:val="007E621A"/>
    <w:rsid w:val="007E6B22"/>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93A"/>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89E"/>
    <w:rsid w:val="00842A13"/>
    <w:rsid w:val="008434E0"/>
    <w:rsid w:val="00844119"/>
    <w:rsid w:val="00844C53"/>
    <w:rsid w:val="008452D6"/>
    <w:rsid w:val="00845316"/>
    <w:rsid w:val="0084544B"/>
    <w:rsid w:val="00845B7D"/>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793"/>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2E8"/>
    <w:rsid w:val="00897554"/>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E48"/>
    <w:rsid w:val="0091119B"/>
    <w:rsid w:val="0091215D"/>
    <w:rsid w:val="009127B9"/>
    <w:rsid w:val="009128BA"/>
    <w:rsid w:val="00913427"/>
    <w:rsid w:val="009140CA"/>
    <w:rsid w:val="00916A79"/>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11DB"/>
    <w:rsid w:val="009334EE"/>
    <w:rsid w:val="0093389C"/>
    <w:rsid w:val="0093406B"/>
    <w:rsid w:val="00934EAE"/>
    <w:rsid w:val="00935DFB"/>
    <w:rsid w:val="0093674A"/>
    <w:rsid w:val="009371CA"/>
    <w:rsid w:val="00940F68"/>
    <w:rsid w:val="00941798"/>
    <w:rsid w:val="00941C90"/>
    <w:rsid w:val="00941F50"/>
    <w:rsid w:val="00943095"/>
    <w:rsid w:val="00943954"/>
    <w:rsid w:val="00943DDB"/>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4FD5"/>
    <w:rsid w:val="009551E9"/>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97AD0"/>
    <w:rsid w:val="009A04BA"/>
    <w:rsid w:val="009A0D69"/>
    <w:rsid w:val="009A0FC0"/>
    <w:rsid w:val="009A126D"/>
    <w:rsid w:val="009A1AF6"/>
    <w:rsid w:val="009A251D"/>
    <w:rsid w:val="009A4C86"/>
    <w:rsid w:val="009A53F6"/>
    <w:rsid w:val="009A57B6"/>
    <w:rsid w:val="009A6117"/>
    <w:rsid w:val="009A793D"/>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738E"/>
    <w:rsid w:val="009C0CAC"/>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E6"/>
    <w:rsid w:val="00A14513"/>
    <w:rsid w:val="00A14B2D"/>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59DE"/>
    <w:rsid w:val="00A26DF8"/>
    <w:rsid w:val="00A303CD"/>
    <w:rsid w:val="00A31B61"/>
    <w:rsid w:val="00A31DB1"/>
    <w:rsid w:val="00A32026"/>
    <w:rsid w:val="00A32863"/>
    <w:rsid w:val="00A32D59"/>
    <w:rsid w:val="00A33203"/>
    <w:rsid w:val="00A33422"/>
    <w:rsid w:val="00A334C3"/>
    <w:rsid w:val="00A34340"/>
    <w:rsid w:val="00A34A59"/>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21C7"/>
    <w:rsid w:val="00A529CC"/>
    <w:rsid w:val="00A52B1E"/>
    <w:rsid w:val="00A52C75"/>
    <w:rsid w:val="00A537D0"/>
    <w:rsid w:val="00A5393D"/>
    <w:rsid w:val="00A53A4C"/>
    <w:rsid w:val="00A53C4E"/>
    <w:rsid w:val="00A55CB8"/>
    <w:rsid w:val="00A56B5B"/>
    <w:rsid w:val="00A57428"/>
    <w:rsid w:val="00A578C3"/>
    <w:rsid w:val="00A608B5"/>
    <w:rsid w:val="00A608BC"/>
    <w:rsid w:val="00A60BC8"/>
    <w:rsid w:val="00A60FC0"/>
    <w:rsid w:val="00A613D5"/>
    <w:rsid w:val="00A613DC"/>
    <w:rsid w:val="00A61B4F"/>
    <w:rsid w:val="00A61C27"/>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619"/>
    <w:rsid w:val="00A7411D"/>
    <w:rsid w:val="00A74196"/>
    <w:rsid w:val="00A74425"/>
    <w:rsid w:val="00A7469F"/>
    <w:rsid w:val="00A753EF"/>
    <w:rsid w:val="00A76248"/>
    <w:rsid w:val="00A7632A"/>
    <w:rsid w:val="00A76AAF"/>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570E"/>
    <w:rsid w:val="00B063FA"/>
    <w:rsid w:val="00B06E6E"/>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2760"/>
    <w:rsid w:val="00B437D1"/>
    <w:rsid w:val="00B43AFF"/>
    <w:rsid w:val="00B447C9"/>
    <w:rsid w:val="00B45699"/>
    <w:rsid w:val="00B46A41"/>
    <w:rsid w:val="00B46A89"/>
    <w:rsid w:val="00B46B40"/>
    <w:rsid w:val="00B46FD6"/>
    <w:rsid w:val="00B47596"/>
    <w:rsid w:val="00B47B38"/>
    <w:rsid w:val="00B47FC1"/>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6CB"/>
    <w:rsid w:val="00B86F64"/>
    <w:rsid w:val="00B86FB6"/>
    <w:rsid w:val="00B874A4"/>
    <w:rsid w:val="00B87799"/>
    <w:rsid w:val="00B90264"/>
    <w:rsid w:val="00B90345"/>
    <w:rsid w:val="00B9074B"/>
    <w:rsid w:val="00B90C44"/>
    <w:rsid w:val="00B91E28"/>
    <w:rsid w:val="00B92170"/>
    <w:rsid w:val="00B9342D"/>
    <w:rsid w:val="00B9498D"/>
    <w:rsid w:val="00B94FD1"/>
    <w:rsid w:val="00B9568E"/>
    <w:rsid w:val="00B956D4"/>
    <w:rsid w:val="00B96532"/>
    <w:rsid w:val="00B969B0"/>
    <w:rsid w:val="00BA10BF"/>
    <w:rsid w:val="00BA1481"/>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15CA"/>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532B"/>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131"/>
    <w:rsid w:val="00C33CFC"/>
    <w:rsid w:val="00C33F10"/>
    <w:rsid w:val="00C3408D"/>
    <w:rsid w:val="00C3419E"/>
    <w:rsid w:val="00C34251"/>
    <w:rsid w:val="00C34682"/>
    <w:rsid w:val="00C353A1"/>
    <w:rsid w:val="00C35721"/>
    <w:rsid w:val="00C35860"/>
    <w:rsid w:val="00C35DAA"/>
    <w:rsid w:val="00C37368"/>
    <w:rsid w:val="00C37428"/>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B5E"/>
    <w:rsid w:val="00C46FA4"/>
    <w:rsid w:val="00C475DF"/>
    <w:rsid w:val="00C5019A"/>
    <w:rsid w:val="00C506D4"/>
    <w:rsid w:val="00C5080B"/>
    <w:rsid w:val="00C50C6C"/>
    <w:rsid w:val="00C52896"/>
    <w:rsid w:val="00C5324F"/>
    <w:rsid w:val="00C53F0D"/>
    <w:rsid w:val="00C53F2D"/>
    <w:rsid w:val="00C53FA0"/>
    <w:rsid w:val="00C5427E"/>
    <w:rsid w:val="00C544BB"/>
    <w:rsid w:val="00C55896"/>
    <w:rsid w:val="00C5615B"/>
    <w:rsid w:val="00C57594"/>
    <w:rsid w:val="00C57E19"/>
    <w:rsid w:val="00C6038E"/>
    <w:rsid w:val="00C60447"/>
    <w:rsid w:val="00C60617"/>
    <w:rsid w:val="00C6062B"/>
    <w:rsid w:val="00C61536"/>
    <w:rsid w:val="00C617C6"/>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BDB"/>
    <w:rsid w:val="00C80F4F"/>
    <w:rsid w:val="00C8130A"/>
    <w:rsid w:val="00C8251E"/>
    <w:rsid w:val="00C82A56"/>
    <w:rsid w:val="00C831F0"/>
    <w:rsid w:val="00C83964"/>
    <w:rsid w:val="00C840A9"/>
    <w:rsid w:val="00C84D30"/>
    <w:rsid w:val="00C858A0"/>
    <w:rsid w:val="00C85E05"/>
    <w:rsid w:val="00C869CE"/>
    <w:rsid w:val="00C869EC"/>
    <w:rsid w:val="00C8707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318D"/>
    <w:rsid w:val="00CA3321"/>
    <w:rsid w:val="00CA37BC"/>
    <w:rsid w:val="00CA4D9C"/>
    <w:rsid w:val="00CA62E4"/>
    <w:rsid w:val="00CA6D3C"/>
    <w:rsid w:val="00CA7B74"/>
    <w:rsid w:val="00CA7FDA"/>
    <w:rsid w:val="00CB071F"/>
    <w:rsid w:val="00CB11AE"/>
    <w:rsid w:val="00CB1DBD"/>
    <w:rsid w:val="00CB2019"/>
    <w:rsid w:val="00CB23EB"/>
    <w:rsid w:val="00CB2CC9"/>
    <w:rsid w:val="00CB31EE"/>
    <w:rsid w:val="00CB4CDA"/>
    <w:rsid w:val="00CB62A2"/>
    <w:rsid w:val="00CB776C"/>
    <w:rsid w:val="00CB789C"/>
    <w:rsid w:val="00CB7D67"/>
    <w:rsid w:val="00CC0B6E"/>
    <w:rsid w:val="00CC0D16"/>
    <w:rsid w:val="00CC10B0"/>
    <w:rsid w:val="00CC22F4"/>
    <w:rsid w:val="00CC2EB0"/>
    <w:rsid w:val="00CC3406"/>
    <w:rsid w:val="00CC4341"/>
    <w:rsid w:val="00CC4BAC"/>
    <w:rsid w:val="00CC6175"/>
    <w:rsid w:val="00CC72D1"/>
    <w:rsid w:val="00CD08F0"/>
    <w:rsid w:val="00CD101E"/>
    <w:rsid w:val="00CD1D45"/>
    <w:rsid w:val="00CD2FDF"/>
    <w:rsid w:val="00CD38AD"/>
    <w:rsid w:val="00CD438F"/>
    <w:rsid w:val="00CD4B1A"/>
    <w:rsid w:val="00CD4FD5"/>
    <w:rsid w:val="00CD5A19"/>
    <w:rsid w:val="00CD5EA2"/>
    <w:rsid w:val="00CD6776"/>
    <w:rsid w:val="00CD6A0C"/>
    <w:rsid w:val="00CD6B8D"/>
    <w:rsid w:val="00CD75E0"/>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3E1C"/>
    <w:rsid w:val="00D052E9"/>
    <w:rsid w:val="00D06418"/>
    <w:rsid w:val="00D0679D"/>
    <w:rsid w:val="00D06C64"/>
    <w:rsid w:val="00D07DB7"/>
    <w:rsid w:val="00D07E74"/>
    <w:rsid w:val="00D115D9"/>
    <w:rsid w:val="00D11975"/>
    <w:rsid w:val="00D12AB6"/>
    <w:rsid w:val="00D13F35"/>
    <w:rsid w:val="00D14067"/>
    <w:rsid w:val="00D156A1"/>
    <w:rsid w:val="00D156E2"/>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D9D"/>
    <w:rsid w:val="00DC00EA"/>
    <w:rsid w:val="00DC0306"/>
    <w:rsid w:val="00DC0369"/>
    <w:rsid w:val="00DC0DDE"/>
    <w:rsid w:val="00DC253D"/>
    <w:rsid w:val="00DC26AF"/>
    <w:rsid w:val="00DC7898"/>
    <w:rsid w:val="00DD0C1C"/>
    <w:rsid w:val="00DD2706"/>
    <w:rsid w:val="00DD2AAC"/>
    <w:rsid w:val="00DD41B8"/>
    <w:rsid w:val="00DD430A"/>
    <w:rsid w:val="00DD4AC8"/>
    <w:rsid w:val="00DD5339"/>
    <w:rsid w:val="00DD5635"/>
    <w:rsid w:val="00DD563F"/>
    <w:rsid w:val="00DD5F9D"/>
    <w:rsid w:val="00DD62BE"/>
    <w:rsid w:val="00DD7FEC"/>
    <w:rsid w:val="00DE000E"/>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BF2"/>
    <w:rsid w:val="00DF1E16"/>
    <w:rsid w:val="00DF261F"/>
    <w:rsid w:val="00DF2906"/>
    <w:rsid w:val="00DF3240"/>
    <w:rsid w:val="00DF34B0"/>
    <w:rsid w:val="00DF37C0"/>
    <w:rsid w:val="00DF3B61"/>
    <w:rsid w:val="00DF4634"/>
    <w:rsid w:val="00DF5614"/>
    <w:rsid w:val="00DF5854"/>
    <w:rsid w:val="00DF5AB4"/>
    <w:rsid w:val="00DF67F3"/>
    <w:rsid w:val="00DF6E6C"/>
    <w:rsid w:val="00E011C3"/>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84F"/>
    <w:rsid w:val="00E1446D"/>
    <w:rsid w:val="00E148CA"/>
    <w:rsid w:val="00E15283"/>
    <w:rsid w:val="00E15C23"/>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77EF"/>
    <w:rsid w:val="00E27D94"/>
    <w:rsid w:val="00E305BF"/>
    <w:rsid w:val="00E30FFE"/>
    <w:rsid w:val="00E32131"/>
    <w:rsid w:val="00E32214"/>
    <w:rsid w:val="00E32F55"/>
    <w:rsid w:val="00E333D5"/>
    <w:rsid w:val="00E33512"/>
    <w:rsid w:val="00E3355A"/>
    <w:rsid w:val="00E343E5"/>
    <w:rsid w:val="00E34A4D"/>
    <w:rsid w:val="00E3598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6774"/>
    <w:rsid w:val="00E57062"/>
    <w:rsid w:val="00E57C01"/>
    <w:rsid w:val="00E57C43"/>
    <w:rsid w:val="00E57F09"/>
    <w:rsid w:val="00E60EEE"/>
    <w:rsid w:val="00E60FF2"/>
    <w:rsid w:val="00E61890"/>
    <w:rsid w:val="00E61EDD"/>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7B8"/>
    <w:rsid w:val="00E84FC9"/>
    <w:rsid w:val="00E851EB"/>
    <w:rsid w:val="00E863E2"/>
    <w:rsid w:val="00E8648F"/>
    <w:rsid w:val="00E8659C"/>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EE3"/>
    <w:rsid w:val="00EA2D6B"/>
    <w:rsid w:val="00EA2FB9"/>
    <w:rsid w:val="00EA378C"/>
    <w:rsid w:val="00EA3F15"/>
    <w:rsid w:val="00EA50B2"/>
    <w:rsid w:val="00EA54D6"/>
    <w:rsid w:val="00EA594D"/>
    <w:rsid w:val="00EA634D"/>
    <w:rsid w:val="00EA7C7B"/>
    <w:rsid w:val="00EA7ED1"/>
    <w:rsid w:val="00EB05DB"/>
    <w:rsid w:val="00EB1026"/>
    <w:rsid w:val="00EB141B"/>
    <w:rsid w:val="00EB27A1"/>
    <w:rsid w:val="00EB392E"/>
    <w:rsid w:val="00EB3FA0"/>
    <w:rsid w:val="00EB4540"/>
    <w:rsid w:val="00EB4802"/>
    <w:rsid w:val="00EB5A94"/>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807"/>
    <w:rsid w:val="00ED2DD9"/>
    <w:rsid w:val="00ED34F0"/>
    <w:rsid w:val="00ED3BB5"/>
    <w:rsid w:val="00ED534C"/>
    <w:rsid w:val="00ED5970"/>
    <w:rsid w:val="00ED6569"/>
    <w:rsid w:val="00ED65C7"/>
    <w:rsid w:val="00ED671C"/>
    <w:rsid w:val="00ED70B1"/>
    <w:rsid w:val="00ED71F9"/>
    <w:rsid w:val="00ED752D"/>
    <w:rsid w:val="00ED7B2F"/>
    <w:rsid w:val="00EE01D1"/>
    <w:rsid w:val="00EE32C1"/>
    <w:rsid w:val="00EE3B4E"/>
    <w:rsid w:val="00EE3CEF"/>
    <w:rsid w:val="00EE4A44"/>
    <w:rsid w:val="00EE522F"/>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51D1"/>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3715"/>
    <w:rsid w:val="00F548FA"/>
    <w:rsid w:val="00F550B8"/>
    <w:rsid w:val="00F55DE4"/>
    <w:rsid w:val="00F574FB"/>
    <w:rsid w:val="00F5754F"/>
    <w:rsid w:val="00F57644"/>
    <w:rsid w:val="00F57A9D"/>
    <w:rsid w:val="00F60385"/>
    <w:rsid w:val="00F60FFC"/>
    <w:rsid w:val="00F61021"/>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9EB"/>
    <w:rsid w:val="00F97CE5"/>
    <w:rsid w:val="00FA0343"/>
    <w:rsid w:val="00FA0722"/>
    <w:rsid w:val="00FA0E5A"/>
    <w:rsid w:val="00FA186B"/>
    <w:rsid w:val="00FA2143"/>
    <w:rsid w:val="00FA2971"/>
    <w:rsid w:val="00FA3411"/>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AC"/>
    <w:rsid w:val="00FD42D0"/>
    <w:rsid w:val="00FD4962"/>
    <w:rsid w:val="00FD57F2"/>
    <w:rsid w:val="00FD59BB"/>
    <w:rsid w:val="00FD779B"/>
    <w:rsid w:val="00FD7A47"/>
    <w:rsid w:val="00FD7C55"/>
    <w:rsid w:val="00FD7FDA"/>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224C"/>
    <w:rsid w:val="00FF4621"/>
    <w:rsid w:val="00FF466E"/>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8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139"/>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lang w:val="x-none" w:eastAsia="x-none"/>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4"/>
      </w:numPr>
    </w:pPr>
  </w:style>
  <w:style w:type="numbering" w:customStyle="1" w:styleId="WWNum13">
    <w:name w:val="WWNum13"/>
    <w:basedOn w:val="Bezlisty"/>
    <w:rsid w:val="00141BB0"/>
    <w:pPr>
      <w:numPr>
        <w:numId w:val="15"/>
      </w:numPr>
    </w:pPr>
  </w:style>
  <w:style w:type="numbering" w:customStyle="1" w:styleId="WWNum14">
    <w:name w:val="WWNum14"/>
    <w:basedOn w:val="Bezlisty"/>
    <w:rsid w:val="00141BB0"/>
    <w:pPr>
      <w:numPr>
        <w:numId w:val="16"/>
      </w:numPr>
    </w:pPr>
  </w:style>
  <w:style w:type="numbering" w:customStyle="1" w:styleId="WWNum15">
    <w:name w:val="WWNum15"/>
    <w:basedOn w:val="Bezlisty"/>
    <w:rsid w:val="00141BB0"/>
    <w:pPr>
      <w:numPr>
        <w:numId w:val="17"/>
      </w:numPr>
    </w:pPr>
  </w:style>
  <w:style w:type="numbering" w:customStyle="1" w:styleId="WWNum16">
    <w:name w:val="WWNum16"/>
    <w:basedOn w:val="Bezlisty"/>
    <w:rsid w:val="00141BB0"/>
    <w:pPr>
      <w:numPr>
        <w:numId w:val="18"/>
      </w:numPr>
    </w:pPr>
  </w:style>
  <w:style w:type="numbering" w:customStyle="1" w:styleId="WWNum17">
    <w:name w:val="WWNum17"/>
    <w:basedOn w:val="Bezlisty"/>
    <w:rsid w:val="00141BB0"/>
    <w:pPr>
      <w:numPr>
        <w:numId w:val="19"/>
      </w:numPr>
    </w:pPr>
  </w:style>
  <w:style w:type="numbering" w:customStyle="1" w:styleId="WWNum18">
    <w:name w:val="WWNum18"/>
    <w:basedOn w:val="Bezlisty"/>
    <w:rsid w:val="00141BB0"/>
    <w:pPr>
      <w:numPr>
        <w:numId w:val="20"/>
      </w:numPr>
    </w:pPr>
  </w:style>
  <w:style w:type="numbering" w:customStyle="1" w:styleId="WWNum21">
    <w:name w:val="WWNum21"/>
    <w:basedOn w:val="Bezlisty"/>
    <w:rsid w:val="00141BB0"/>
    <w:pPr>
      <w:numPr>
        <w:numId w:val="21"/>
      </w:numPr>
    </w:pPr>
  </w:style>
  <w:style w:type="numbering" w:customStyle="1" w:styleId="WWNum31">
    <w:name w:val="WWNum31"/>
    <w:basedOn w:val="Bezlisty"/>
    <w:rsid w:val="006D4024"/>
    <w:pPr>
      <w:numPr>
        <w:numId w:val="22"/>
      </w:numPr>
    </w:pPr>
  </w:style>
  <w:style w:type="numbering" w:customStyle="1" w:styleId="WWNum32">
    <w:name w:val="WWNum32"/>
    <w:basedOn w:val="Bezlisty"/>
    <w:rsid w:val="00FB17EA"/>
    <w:pPr>
      <w:numPr>
        <w:numId w:val="23"/>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5"/>
      </w:numPr>
    </w:pPr>
  </w:style>
  <w:style w:type="numbering" w:customStyle="1" w:styleId="WW8Num8222">
    <w:name w:val="WW8Num8222"/>
    <w:rsid w:val="007D6090"/>
    <w:pPr>
      <w:numPr>
        <w:numId w:val="26"/>
      </w:numPr>
    </w:pPr>
  </w:style>
  <w:style w:type="numbering" w:customStyle="1" w:styleId="WW8Num2011111">
    <w:name w:val="WW8Num2011111"/>
    <w:basedOn w:val="Bezlisty"/>
    <w:rsid w:val="00E82077"/>
    <w:pPr>
      <w:numPr>
        <w:numId w:val="82"/>
      </w:numPr>
    </w:pPr>
  </w:style>
  <w:style w:type="numbering" w:customStyle="1" w:styleId="WW8Num2012">
    <w:name w:val="WW8Num2012"/>
    <w:basedOn w:val="Bezlisty"/>
    <w:rsid w:val="00186BA7"/>
    <w:pPr>
      <w:numPr>
        <w:numId w:val="52"/>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zp@uck.katowice.pl" TargetMode="External"/><Relationship Id="rId18" Type="http://schemas.openxmlformats.org/officeDocument/2006/relationships/hyperlink" Target="https://portal.smartpzp.pl/uck"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bzp@uck.katowice.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33"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mailto:ekamzela@uck.katowice.pl" TargetMode="External"/><Relationship Id="rId29" Type="http://schemas.openxmlformats.org/officeDocument/2006/relationships/hyperlink" Target="mailto:ekamzela@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32"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https://www.uck.katowice.pl" TargetMode="External"/><Relationship Id="rId28" Type="http://schemas.openxmlformats.org/officeDocument/2006/relationships/hyperlink" Target="mailto:bzp@uck.katowice.pl" TargetMode="External"/><Relationship Id="rId10" Type="http://schemas.openxmlformats.org/officeDocument/2006/relationships/hyperlink" Target="https://portal.smartpzp.pl/uck" TargetMode="External"/><Relationship Id="rId19" Type="http://schemas.openxmlformats.org/officeDocument/2006/relationships/hyperlink" Target="mailto:bzp@uck.katowice.pl" TargetMode="External"/><Relationship Id="rId31" Type="http://schemas.openxmlformats.org/officeDocument/2006/relationships/hyperlink" Target="mailto:sekretariat@uck.katowice.pl"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ekamzela@uck.katowice.pl" TargetMode="External"/><Relationship Id="rId27" Type="http://schemas.openxmlformats.org/officeDocument/2006/relationships/hyperlink" Target="https://portal.smartpzp.pl/uck" TargetMode="External"/><Relationship Id="rId30" Type="http://schemas.openxmlformats.org/officeDocument/2006/relationships/hyperlink" Target="https://portal.smartpzp.pl/uck/elearning" TargetMode="Externa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11476</Words>
  <Characters>76541</Characters>
  <Application>Microsoft Office Word</Application>
  <DocSecurity>0</DocSecurity>
  <Lines>637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87842</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2023-08-03T05:43:00Z</dcterms:created>
  <dcterms:modified xsi:type="dcterms:W3CDTF">2023-08-07T06:32:00Z</dcterms:modified>
</cp:coreProperties>
</file>