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6CC56" w14:textId="27E318C8" w:rsidR="008B54EA" w:rsidRDefault="00000000">
      <w:pPr>
        <w:spacing w:after="0" w:line="240" w:lineRule="auto"/>
        <w:jc w:val="right"/>
        <w:rPr>
          <w:rFonts w:ascii="Tahoma-Bold" w:hAnsi="Tahoma-Bold" w:cs="Tahoma-Bold"/>
          <w:b/>
          <w:bCs/>
          <w:kern w:val="0"/>
          <w:sz w:val="18"/>
          <w:szCs w:val="18"/>
        </w:rPr>
      </w:pPr>
      <w:r>
        <w:rPr>
          <w:rFonts w:ascii="Tahoma-Bold" w:hAnsi="Tahoma-Bold" w:cs="Tahoma-Bold"/>
          <w:b/>
          <w:bCs/>
          <w:kern w:val="0"/>
          <w:sz w:val="18"/>
          <w:szCs w:val="18"/>
        </w:rPr>
        <w:t>Katowice, 0</w:t>
      </w:r>
      <w:r w:rsidR="004E17E5">
        <w:rPr>
          <w:rFonts w:ascii="Tahoma-Bold" w:hAnsi="Tahoma-Bold" w:cs="Tahoma-Bold"/>
          <w:b/>
          <w:bCs/>
          <w:kern w:val="0"/>
          <w:sz w:val="18"/>
          <w:szCs w:val="18"/>
        </w:rPr>
        <w:t>2</w:t>
      </w:r>
      <w:r>
        <w:rPr>
          <w:rFonts w:ascii="Tahoma-Bold" w:hAnsi="Tahoma-Bold" w:cs="Tahoma-Bold"/>
          <w:b/>
          <w:bCs/>
          <w:kern w:val="0"/>
          <w:sz w:val="18"/>
          <w:szCs w:val="18"/>
        </w:rPr>
        <w:t>.0</w:t>
      </w:r>
      <w:r w:rsidR="004E17E5">
        <w:rPr>
          <w:rFonts w:ascii="Tahoma-Bold" w:hAnsi="Tahoma-Bold" w:cs="Tahoma-Bold"/>
          <w:b/>
          <w:bCs/>
          <w:kern w:val="0"/>
          <w:sz w:val="18"/>
          <w:szCs w:val="18"/>
        </w:rPr>
        <w:t>2</w:t>
      </w:r>
      <w:r>
        <w:rPr>
          <w:rFonts w:ascii="Tahoma-Bold" w:hAnsi="Tahoma-Bold" w:cs="Tahoma-Bold"/>
          <w:b/>
          <w:bCs/>
          <w:kern w:val="0"/>
          <w:sz w:val="18"/>
          <w:szCs w:val="18"/>
        </w:rPr>
        <w:t>.202</w:t>
      </w:r>
      <w:r w:rsidR="004E17E5">
        <w:rPr>
          <w:rFonts w:ascii="Tahoma-Bold" w:hAnsi="Tahoma-Bold" w:cs="Tahoma-Bold"/>
          <w:b/>
          <w:bCs/>
          <w:kern w:val="0"/>
          <w:sz w:val="18"/>
          <w:szCs w:val="18"/>
        </w:rPr>
        <w:t>6</w:t>
      </w:r>
    </w:p>
    <w:p w14:paraId="5B89C17A" w14:textId="77777777" w:rsidR="008B54EA" w:rsidRDefault="008B54EA">
      <w:pPr>
        <w:spacing w:after="0" w:line="240" w:lineRule="auto"/>
        <w:jc w:val="right"/>
        <w:rPr>
          <w:rFonts w:ascii="CourierNewPSMT" w:hAnsi="CourierNewPSMT" w:cs="CourierNewPSMT"/>
          <w:kern w:val="0"/>
          <w:sz w:val="24"/>
          <w:szCs w:val="24"/>
        </w:rPr>
      </w:pPr>
    </w:p>
    <w:p w14:paraId="4ED0550A" w14:textId="77777777" w:rsidR="008B54EA" w:rsidRDefault="00000000">
      <w:pPr>
        <w:spacing w:after="0" w:line="240" w:lineRule="auto"/>
        <w:jc w:val="center"/>
        <w:rPr>
          <w:rFonts w:ascii="Tahoma-Bold" w:hAnsi="Tahoma-Bold" w:cs="Tahoma-Bold"/>
          <w:b/>
          <w:bCs/>
          <w:kern w:val="0"/>
          <w:sz w:val="20"/>
          <w:szCs w:val="20"/>
        </w:rPr>
      </w:pPr>
      <w:r>
        <w:rPr>
          <w:rFonts w:ascii="Tahoma-Bold" w:hAnsi="Tahoma-Bold" w:cs="Tahoma-Bold"/>
          <w:b/>
          <w:bCs/>
          <w:kern w:val="0"/>
          <w:sz w:val="20"/>
          <w:szCs w:val="20"/>
        </w:rPr>
        <w:t>ZAPYTANIE W CELU OSZACOWANIA WARTOŚCI ZAMÓWIENIA</w:t>
      </w:r>
    </w:p>
    <w:p w14:paraId="295B33CE" w14:textId="77777777" w:rsidR="008B54EA" w:rsidRDefault="008B54EA">
      <w:pPr>
        <w:spacing w:after="0" w:line="240" w:lineRule="auto"/>
        <w:jc w:val="center"/>
        <w:rPr>
          <w:rFonts w:ascii="Tahoma-Bold" w:hAnsi="Tahoma-Bold" w:cs="Tahoma-Bold"/>
          <w:b/>
          <w:bCs/>
          <w:kern w:val="0"/>
          <w:sz w:val="20"/>
          <w:szCs w:val="20"/>
        </w:rPr>
      </w:pPr>
    </w:p>
    <w:p w14:paraId="2ADF3124" w14:textId="77777777" w:rsidR="008B54EA" w:rsidRDefault="00000000">
      <w:pPr>
        <w:spacing w:after="0" w:line="240" w:lineRule="auto"/>
        <w:rPr>
          <w:rFonts w:ascii="Tahoma-Bold" w:hAnsi="Tahoma-Bold" w:cs="Tahoma-Bold"/>
          <w:b/>
          <w:bCs/>
          <w:kern w:val="0"/>
          <w:sz w:val="18"/>
          <w:szCs w:val="18"/>
        </w:rPr>
      </w:pPr>
      <w:r>
        <w:rPr>
          <w:rFonts w:ascii="Tahoma-Bold" w:hAnsi="Tahoma-Bold" w:cs="Tahoma-Bold"/>
          <w:b/>
          <w:bCs/>
          <w:kern w:val="0"/>
          <w:sz w:val="18"/>
          <w:szCs w:val="18"/>
        </w:rPr>
        <w:t>DOTYCZY: Zakup dysków SSD</w:t>
      </w:r>
    </w:p>
    <w:p w14:paraId="4F6CFA9C" w14:textId="77777777" w:rsidR="008B54EA" w:rsidRDefault="008B54EA">
      <w:pPr>
        <w:spacing w:after="0" w:line="240" w:lineRule="auto"/>
        <w:rPr>
          <w:rFonts w:ascii="Tahoma-Bold" w:hAnsi="Tahoma-Bold" w:cs="Tahoma-Bold"/>
          <w:b/>
          <w:bCs/>
          <w:kern w:val="0"/>
          <w:sz w:val="18"/>
          <w:szCs w:val="18"/>
        </w:rPr>
      </w:pPr>
    </w:p>
    <w:p w14:paraId="22D705EB" w14:textId="77777777" w:rsidR="008B54EA" w:rsidRDefault="00000000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Uniwersyteckie Centrum Kliniczne im. Prof. K. Gibińskiego Śląskiego Uniwersytetu Medycznego w Katowicach</w:t>
      </w:r>
    </w:p>
    <w:p w14:paraId="2E0ADAA5" w14:textId="77777777" w:rsidR="008B54EA" w:rsidRDefault="00000000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w związku z wszczęciem postępowania o udzielenie zamówienia publicznego o wartości szacunkowej do 50.000 zł</w:t>
      </w:r>
    </w:p>
    <w:p w14:paraId="7172B059" w14:textId="77777777" w:rsidR="008B54EA" w:rsidRDefault="00000000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 xml:space="preserve">dotyczącego zakupu </w:t>
      </w:r>
      <w:r>
        <w:rPr>
          <w:rFonts w:ascii="Tahoma-Bold" w:hAnsi="Tahoma-Bold" w:cs="Tahoma-Bold"/>
          <w:kern w:val="0"/>
          <w:sz w:val="18"/>
          <w:szCs w:val="18"/>
        </w:rPr>
        <w:t>dysków SSD</w:t>
      </w:r>
      <w:r>
        <w:rPr>
          <w:rFonts w:ascii="Tahoma" w:hAnsi="Tahoma" w:cs="Tahoma"/>
          <w:kern w:val="0"/>
          <w:sz w:val="18"/>
          <w:szCs w:val="18"/>
        </w:rPr>
        <w:t>, kieruje prośbę o złożenie oferty cenowej w celu realizacji zamówienia.</w:t>
      </w:r>
    </w:p>
    <w:p w14:paraId="57E44050" w14:textId="77777777" w:rsidR="008B54EA" w:rsidRDefault="008B54EA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</w:p>
    <w:p w14:paraId="6A84322C" w14:textId="77777777" w:rsidR="008B54EA" w:rsidRDefault="00000000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Postępowanie jest zwolnione ze stosowania ustawy z dnia 11 września 2019 r. Prawo zamówień publicznych (Dz.</w:t>
      </w:r>
    </w:p>
    <w:p w14:paraId="6C85BE83" w14:textId="77777777" w:rsidR="008B54EA" w:rsidRDefault="00000000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U. z 2021 r. poz. 1129 z późn. zm.) na podstawie art. 2 ust. 1 pkt 1. Z wykonawcą, który złoży najkorzystniejszą</w:t>
      </w:r>
    </w:p>
    <w:p w14:paraId="61EAA372" w14:textId="77777777" w:rsidR="008B54EA" w:rsidRDefault="00000000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ofertę może zostać zawarta umowa.</w:t>
      </w:r>
    </w:p>
    <w:p w14:paraId="018D2FFF" w14:textId="77777777" w:rsidR="008B54EA" w:rsidRDefault="008B54EA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</w:p>
    <w:p w14:paraId="20770C7A" w14:textId="77777777" w:rsidR="008B54EA" w:rsidRDefault="00000000">
      <w:pPr>
        <w:spacing w:after="0" w:line="240" w:lineRule="auto"/>
        <w:rPr>
          <w:rFonts w:ascii="Tahoma" w:hAnsi="Tahoma" w:cs="Tahoma"/>
          <w:b/>
          <w:bCs/>
          <w:kern w:val="0"/>
          <w:sz w:val="18"/>
          <w:szCs w:val="18"/>
        </w:rPr>
      </w:pPr>
      <w:r>
        <w:rPr>
          <w:rFonts w:ascii="Tahoma" w:hAnsi="Tahoma" w:cs="Tahoma"/>
          <w:b/>
          <w:bCs/>
          <w:kern w:val="0"/>
          <w:sz w:val="18"/>
          <w:szCs w:val="18"/>
        </w:rPr>
        <w:t>1. Opis przedmiotu realizacji usługi:</w:t>
      </w:r>
    </w:p>
    <w:p w14:paraId="122658B3" w14:textId="77777777" w:rsidR="008B54EA" w:rsidRDefault="00000000">
      <w:pPr>
        <w:spacing w:after="0" w:line="240" w:lineRule="auto"/>
        <w:rPr>
          <w:rFonts w:ascii="Tahoma" w:hAnsi="Tahoma" w:cs="Tahoma"/>
          <w:kern w:val="0"/>
          <w:sz w:val="18"/>
          <w:szCs w:val="18"/>
          <w:lang w:bidi="pl-PL"/>
        </w:rPr>
      </w:pPr>
      <w:r>
        <w:rPr>
          <w:rFonts w:ascii="Tahoma" w:hAnsi="Tahoma" w:cs="Tahoma"/>
          <w:kern w:val="0"/>
          <w:sz w:val="18"/>
          <w:szCs w:val="18"/>
          <w:lang w:bidi="pl-PL"/>
        </w:rPr>
        <w:t>Przedmiotem zamówienia będą następujące części komputerowe:</w:t>
      </w:r>
    </w:p>
    <w:p w14:paraId="642588BB" w14:textId="77777777" w:rsidR="008B54EA" w:rsidRDefault="008B54EA">
      <w:pPr>
        <w:spacing w:after="0" w:line="240" w:lineRule="auto"/>
        <w:rPr>
          <w:rFonts w:ascii="Tahoma" w:hAnsi="Tahoma" w:cs="Tahoma"/>
          <w:kern w:val="0"/>
          <w:sz w:val="18"/>
          <w:szCs w:val="18"/>
          <w:lang w:bidi="pl-PL"/>
        </w:rPr>
      </w:pPr>
    </w:p>
    <w:p w14:paraId="59749345" w14:textId="33BB2005" w:rsidR="008B54EA" w:rsidRDefault="00000000">
      <w:pPr>
        <w:spacing w:after="0" w:line="240" w:lineRule="auto"/>
        <w:ind w:left="708"/>
        <w:rPr>
          <w:rFonts w:ascii="Tahoma" w:hAnsi="Tahoma" w:cs="Tahoma"/>
          <w:kern w:val="0"/>
          <w:sz w:val="18"/>
          <w:szCs w:val="18"/>
          <w:lang w:bidi="pl-PL"/>
        </w:rPr>
      </w:pPr>
      <w:r>
        <w:rPr>
          <w:rFonts w:ascii="Tahoma" w:hAnsi="Tahoma" w:cs="Tahoma"/>
          <w:b/>
          <w:bCs/>
          <w:kern w:val="0"/>
          <w:sz w:val="18"/>
          <w:szCs w:val="18"/>
          <w:lang w:bidi="pl-PL"/>
        </w:rPr>
        <w:t>• Dysk SSD 2TB –</w:t>
      </w:r>
      <w:r>
        <w:rPr>
          <w:rFonts w:ascii="Tahoma" w:hAnsi="Tahoma" w:cs="Tahoma"/>
          <w:kern w:val="0"/>
          <w:sz w:val="18"/>
          <w:szCs w:val="18"/>
          <w:lang w:bidi="pl-PL"/>
        </w:rPr>
        <w:t xml:space="preserve"> </w:t>
      </w:r>
      <w:r w:rsidR="004E17E5">
        <w:rPr>
          <w:rFonts w:ascii="Tahoma" w:hAnsi="Tahoma" w:cs="Tahoma"/>
          <w:kern w:val="0"/>
          <w:sz w:val="18"/>
          <w:szCs w:val="18"/>
          <w:lang w:bidi="pl-PL"/>
        </w:rPr>
        <w:t>2</w:t>
      </w:r>
      <w:r>
        <w:rPr>
          <w:rFonts w:ascii="Tahoma" w:hAnsi="Tahoma" w:cs="Tahoma"/>
          <w:kern w:val="0"/>
          <w:sz w:val="18"/>
          <w:szCs w:val="18"/>
          <w:lang w:bidi="pl-PL"/>
        </w:rPr>
        <w:t xml:space="preserve"> sztuki - wewnętrzne dyski SSD powinny obsługiwać interfejs SATA III, pamięć minimum 2TB, format 2,5”, gwarancja minimum 60 miesięcy</w:t>
      </w:r>
    </w:p>
    <w:p w14:paraId="6842AFBB" w14:textId="77777777" w:rsidR="008B54EA" w:rsidRDefault="008B54EA">
      <w:pPr>
        <w:spacing w:after="0" w:line="240" w:lineRule="auto"/>
        <w:ind w:left="708"/>
        <w:rPr>
          <w:rFonts w:ascii="Tahoma" w:hAnsi="Tahoma" w:cs="Tahoma"/>
          <w:kern w:val="0"/>
          <w:sz w:val="18"/>
          <w:szCs w:val="18"/>
          <w:lang w:bidi="pl-PL"/>
        </w:rPr>
      </w:pPr>
    </w:p>
    <w:p w14:paraId="615C87D3" w14:textId="77777777" w:rsidR="008B54EA" w:rsidRDefault="00000000">
      <w:pPr>
        <w:spacing w:after="0" w:line="240" w:lineRule="auto"/>
        <w:rPr>
          <w:rFonts w:ascii="Tahoma" w:hAnsi="Tahoma" w:cs="Tahoma"/>
          <w:b/>
          <w:bCs/>
          <w:kern w:val="0"/>
          <w:sz w:val="18"/>
          <w:szCs w:val="18"/>
        </w:rPr>
      </w:pPr>
      <w:r>
        <w:rPr>
          <w:rFonts w:ascii="Tahoma" w:hAnsi="Tahoma" w:cs="Tahoma"/>
          <w:b/>
          <w:bCs/>
          <w:kern w:val="0"/>
          <w:sz w:val="18"/>
          <w:szCs w:val="18"/>
        </w:rPr>
        <w:t>2. Pożądany termin (okres) realizacji zamówienia:</w:t>
      </w:r>
    </w:p>
    <w:p w14:paraId="35D3A343" w14:textId="77777777" w:rsidR="008B54EA" w:rsidRDefault="00000000">
      <w:pPr>
        <w:spacing w:after="0" w:line="240" w:lineRule="auto"/>
        <w:ind w:firstLine="708"/>
        <w:rPr>
          <w:rFonts w:ascii="Tahoma-Bold" w:hAnsi="Tahoma-Bold" w:cs="Tahoma-Bold"/>
          <w:kern w:val="0"/>
          <w:sz w:val="18"/>
          <w:szCs w:val="18"/>
        </w:rPr>
      </w:pPr>
      <w:r>
        <w:rPr>
          <w:rFonts w:ascii="Tahoma-Bold" w:hAnsi="Tahoma-Bold" w:cs="Tahoma-Bold"/>
          <w:kern w:val="0"/>
          <w:sz w:val="18"/>
          <w:szCs w:val="18"/>
        </w:rPr>
        <w:t>20 dni od daty złożenia zamówienia</w:t>
      </w:r>
    </w:p>
    <w:p w14:paraId="132B139D" w14:textId="77777777" w:rsidR="008B54EA" w:rsidRDefault="008B54EA">
      <w:pPr>
        <w:spacing w:after="0" w:line="240" w:lineRule="auto"/>
        <w:ind w:firstLine="708"/>
        <w:rPr>
          <w:rFonts w:ascii="Tahoma-Bold" w:hAnsi="Tahoma-Bold" w:cs="Tahoma-Bold"/>
          <w:kern w:val="0"/>
          <w:sz w:val="18"/>
          <w:szCs w:val="18"/>
        </w:rPr>
      </w:pPr>
    </w:p>
    <w:p w14:paraId="769C3271" w14:textId="77777777" w:rsidR="008B54EA" w:rsidRDefault="00000000">
      <w:pPr>
        <w:spacing w:after="0" w:line="240" w:lineRule="auto"/>
        <w:rPr>
          <w:rFonts w:ascii="Tahoma" w:hAnsi="Tahoma" w:cs="Tahoma"/>
          <w:b/>
          <w:bCs/>
          <w:kern w:val="0"/>
          <w:sz w:val="18"/>
          <w:szCs w:val="18"/>
        </w:rPr>
      </w:pPr>
      <w:r>
        <w:rPr>
          <w:rFonts w:ascii="Tahoma" w:hAnsi="Tahoma" w:cs="Tahoma"/>
          <w:b/>
          <w:bCs/>
          <w:kern w:val="0"/>
          <w:sz w:val="18"/>
          <w:szCs w:val="18"/>
        </w:rPr>
        <w:t>3. Dodatkowe warunki:</w:t>
      </w:r>
    </w:p>
    <w:p w14:paraId="61481308" w14:textId="77777777" w:rsidR="008B54EA" w:rsidRDefault="00000000">
      <w:pPr>
        <w:spacing w:after="0" w:line="240" w:lineRule="auto"/>
        <w:ind w:left="708"/>
      </w:pPr>
      <w:r>
        <w:rPr>
          <w:rFonts w:ascii="Tahoma" w:hAnsi="Tahoma" w:cs="Tahoma"/>
          <w:kern w:val="0"/>
          <w:sz w:val="18"/>
          <w:szCs w:val="18"/>
        </w:rPr>
        <w:t xml:space="preserve">• </w:t>
      </w:r>
      <w:r>
        <w:rPr>
          <w:rFonts w:ascii="Tahoma" w:hAnsi="Tahoma" w:cs="Tahoma"/>
          <w:kern w:val="0"/>
          <w:sz w:val="18"/>
          <w:szCs w:val="18"/>
          <w:lang w:bidi="pl-PL"/>
        </w:rPr>
        <w:t>Cena powinna zawierać koszty dostawy do Działu Informatyki Uniwersyteckiego Centrum Klinicznego im. prof. K. Gibińskiego Śląskiego Uniwersytetu Medycznego w Katowicach, ul. Medyków 14</w:t>
      </w:r>
    </w:p>
    <w:p w14:paraId="250F0F05" w14:textId="77777777" w:rsidR="008B54EA" w:rsidRDefault="00000000">
      <w:pPr>
        <w:spacing w:after="0" w:line="240" w:lineRule="auto"/>
        <w:ind w:firstLine="708"/>
      </w:pPr>
      <w:r>
        <w:rPr>
          <w:rFonts w:ascii="Tahoma" w:hAnsi="Tahoma" w:cs="Tahoma"/>
          <w:kern w:val="0"/>
          <w:sz w:val="18"/>
          <w:szCs w:val="18"/>
        </w:rPr>
        <w:t>• Termin płatności min. 30 dni od daty otrzymania faktury przez Zamawiającego</w:t>
      </w:r>
    </w:p>
    <w:p w14:paraId="4DC008FC" w14:textId="77777777" w:rsidR="008B54EA" w:rsidRDefault="008B54EA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</w:p>
    <w:p w14:paraId="5B25810A" w14:textId="77777777" w:rsidR="008B54EA" w:rsidRDefault="00000000">
      <w:pPr>
        <w:spacing w:after="0" w:line="240" w:lineRule="auto"/>
        <w:rPr>
          <w:rFonts w:ascii="Tahoma-Bold" w:hAnsi="Tahoma-Bold" w:cs="Tahoma-Bold"/>
          <w:b/>
          <w:bCs/>
          <w:kern w:val="0"/>
          <w:sz w:val="18"/>
          <w:szCs w:val="18"/>
        </w:rPr>
      </w:pPr>
      <w:r>
        <w:rPr>
          <w:rFonts w:ascii="Tahoma-Bold" w:hAnsi="Tahoma-Bold" w:cs="Tahoma-Bold"/>
          <w:b/>
          <w:bCs/>
          <w:kern w:val="0"/>
          <w:sz w:val="18"/>
          <w:szCs w:val="18"/>
        </w:rPr>
        <w:t>4. Termin i miejsce złożenia propozycji cenowej:</w:t>
      </w:r>
    </w:p>
    <w:p w14:paraId="48D44023" w14:textId="52D5986E" w:rsidR="008B54EA" w:rsidRDefault="00000000">
      <w:pPr>
        <w:spacing w:after="0" w:line="240" w:lineRule="auto"/>
        <w:ind w:left="708"/>
      </w:pPr>
      <w:r>
        <w:rPr>
          <w:rFonts w:ascii="Tahoma" w:hAnsi="Tahoma" w:cs="Tahoma"/>
          <w:kern w:val="0"/>
          <w:sz w:val="18"/>
          <w:szCs w:val="18"/>
        </w:rPr>
        <w:t xml:space="preserve">Proszę o przesłanie propozycji cenowej do dnia </w:t>
      </w:r>
      <w:r>
        <w:rPr>
          <w:rFonts w:ascii="Tahoma" w:hAnsi="Tahoma" w:cs="Tahoma"/>
          <w:b/>
          <w:bCs/>
          <w:kern w:val="0"/>
          <w:sz w:val="18"/>
          <w:szCs w:val="18"/>
        </w:rPr>
        <w:t>1</w:t>
      </w:r>
      <w:r w:rsidR="004E17E5">
        <w:rPr>
          <w:rFonts w:ascii="Tahoma" w:hAnsi="Tahoma" w:cs="Tahoma"/>
          <w:b/>
          <w:bCs/>
          <w:kern w:val="0"/>
          <w:sz w:val="18"/>
          <w:szCs w:val="18"/>
        </w:rPr>
        <w:t>3</w:t>
      </w:r>
      <w:r>
        <w:rPr>
          <w:rFonts w:ascii="Tahoma-Bold" w:hAnsi="Tahoma-Bold" w:cs="Tahoma-Bold"/>
          <w:b/>
          <w:bCs/>
          <w:kern w:val="0"/>
          <w:sz w:val="18"/>
          <w:szCs w:val="18"/>
        </w:rPr>
        <w:t>.0</w:t>
      </w:r>
      <w:r w:rsidR="004E17E5">
        <w:rPr>
          <w:rFonts w:ascii="Tahoma-Bold" w:hAnsi="Tahoma-Bold" w:cs="Tahoma-Bold"/>
          <w:b/>
          <w:bCs/>
          <w:kern w:val="0"/>
          <w:sz w:val="18"/>
          <w:szCs w:val="18"/>
        </w:rPr>
        <w:t>2</w:t>
      </w:r>
      <w:r>
        <w:rPr>
          <w:rFonts w:ascii="Tahoma-Bold" w:hAnsi="Tahoma-Bold" w:cs="Tahoma-Bold"/>
          <w:b/>
          <w:bCs/>
          <w:kern w:val="0"/>
          <w:sz w:val="18"/>
          <w:szCs w:val="18"/>
        </w:rPr>
        <w:t>.202</w:t>
      </w:r>
      <w:r w:rsidR="004E17E5">
        <w:rPr>
          <w:rFonts w:ascii="Tahoma-Bold" w:hAnsi="Tahoma-Bold" w:cs="Tahoma-Bold"/>
          <w:b/>
          <w:bCs/>
          <w:kern w:val="0"/>
          <w:sz w:val="18"/>
          <w:szCs w:val="18"/>
        </w:rPr>
        <w:t>6</w:t>
      </w:r>
      <w:r>
        <w:rPr>
          <w:rFonts w:ascii="Tahoma-Bold" w:hAnsi="Tahoma-Bold" w:cs="Tahoma-Bold"/>
          <w:b/>
          <w:bCs/>
          <w:kern w:val="0"/>
          <w:sz w:val="18"/>
          <w:szCs w:val="18"/>
        </w:rPr>
        <w:t xml:space="preserve"> </w:t>
      </w:r>
      <w:r>
        <w:rPr>
          <w:rFonts w:ascii="Tahoma" w:hAnsi="Tahoma" w:cs="Tahoma"/>
          <w:kern w:val="0"/>
          <w:sz w:val="18"/>
          <w:szCs w:val="18"/>
        </w:rPr>
        <w:t>w wersji elektronicznej zgodnie z załączonym do</w:t>
      </w:r>
      <w:r>
        <w:t xml:space="preserve"> </w:t>
      </w:r>
      <w:r>
        <w:rPr>
          <w:rFonts w:ascii="Tahoma" w:hAnsi="Tahoma" w:cs="Tahoma"/>
          <w:kern w:val="0"/>
          <w:sz w:val="18"/>
          <w:szCs w:val="18"/>
        </w:rPr>
        <w:t>zapytania formularzem cenowym na adres e-mail</w:t>
      </w:r>
      <w:r>
        <w:rPr>
          <w:rFonts w:ascii="Tahoma-Bold" w:hAnsi="Tahoma-Bold" w:cs="Tahoma-Bold"/>
          <w:b/>
          <w:bCs/>
          <w:kern w:val="0"/>
          <w:sz w:val="18"/>
          <w:szCs w:val="18"/>
        </w:rPr>
        <w:t>: it-zamowienia@uck.katowice.pl</w:t>
      </w:r>
    </w:p>
    <w:p w14:paraId="11AD60F3" w14:textId="77777777" w:rsidR="008B54EA" w:rsidRDefault="008B54EA">
      <w:pPr>
        <w:spacing w:after="0" w:line="240" w:lineRule="auto"/>
        <w:rPr>
          <w:rFonts w:ascii="Tahoma-Bold" w:hAnsi="Tahoma-Bold" w:cs="Tahoma-Bold"/>
          <w:b/>
          <w:bCs/>
          <w:kern w:val="0"/>
          <w:sz w:val="18"/>
          <w:szCs w:val="18"/>
        </w:rPr>
      </w:pPr>
    </w:p>
    <w:p w14:paraId="436D02C6" w14:textId="77777777" w:rsidR="008B54EA" w:rsidRDefault="00000000">
      <w:pPr>
        <w:spacing w:after="0" w:line="240" w:lineRule="auto"/>
        <w:rPr>
          <w:rFonts w:ascii="Tahoma" w:hAnsi="Tahoma" w:cs="Tahoma"/>
          <w:b/>
          <w:bCs/>
          <w:kern w:val="0"/>
          <w:sz w:val="18"/>
          <w:szCs w:val="18"/>
        </w:rPr>
      </w:pPr>
      <w:r>
        <w:rPr>
          <w:rFonts w:ascii="Tahoma" w:hAnsi="Tahoma" w:cs="Tahoma"/>
          <w:b/>
          <w:bCs/>
          <w:kern w:val="0"/>
          <w:sz w:val="18"/>
          <w:szCs w:val="18"/>
        </w:rPr>
        <w:t>5. Informacje dodatkowe:</w:t>
      </w:r>
    </w:p>
    <w:p w14:paraId="48103E1F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Złożenie oferty nie rodzi po stronie Wykonawcy roszczenia o zawarcie umowy</w:t>
      </w:r>
    </w:p>
    <w:p w14:paraId="322BFD16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Zamawiający zastrzega sobie prawo do unieważnienia zapytania cenowego na każdym etapie bez</w:t>
      </w:r>
    </w:p>
    <w:p w14:paraId="5C98F5F4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podania przyczyny</w:t>
      </w:r>
    </w:p>
    <w:p w14:paraId="73207DFC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Wykonawcy nie przysługuje zwrot kosztów związanych z przygotowaniem oferty</w:t>
      </w:r>
    </w:p>
    <w:p w14:paraId="408E1F6A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Niniejsze ogłoszenie nie stanowi oferty w myśl art. 66 Kodeksu cywilnego jak również nie jest</w:t>
      </w:r>
    </w:p>
    <w:p w14:paraId="2757EA85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ogłoszeniem w rozumieniu ustawy Prawo zamówień publicznych</w:t>
      </w:r>
    </w:p>
    <w:p w14:paraId="72CCAEF4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Oferty nie spełniające wymagań Zamawiającego nie będą brane pod uwagę</w:t>
      </w:r>
    </w:p>
    <w:p w14:paraId="3160C126" w14:textId="77777777" w:rsidR="008B54EA" w:rsidRDefault="00000000">
      <w:pPr>
        <w:spacing w:after="0" w:line="240" w:lineRule="auto"/>
        <w:ind w:left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Wartość cenową należy podać w złotych polskich. Przedstawione wartości cenowe powinny być podane w wartości: netto, VAT, brutto w formularzu cenowym</w:t>
      </w:r>
    </w:p>
    <w:p w14:paraId="67DEA80B" w14:textId="77777777" w:rsidR="008B54EA" w:rsidRDefault="00000000">
      <w:pPr>
        <w:spacing w:after="0" w:line="240" w:lineRule="auto"/>
        <w:ind w:firstLine="708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W przypadku pytań, prosimy o kontakt mailowy, na wskazany wyżej adres</w:t>
      </w:r>
    </w:p>
    <w:p w14:paraId="63E194A5" w14:textId="77777777" w:rsidR="008B54EA" w:rsidRDefault="008B54EA">
      <w:pPr>
        <w:spacing w:after="0" w:line="240" w:lineRule="auto"/>
        <w:rPr>
          <w:rFonts w:ascii="Tahoma" w:hAnsi="Tahoma" w:cs="Tahoma"/>
          <w:kern w:val="0"/>
          <w:sz w:val="18"/>
          <w:szCs w:val="18"/>
        </w:rPr>
      </w:pPr>
    </w:p>
    <w:p w14:paraId="6010784C" w14:textId="77777777" w:rsidR="008B54EA" w:rsidRDefault="00000000">
      <w:pPr>
        <w:spacing w:after="0" w:line="240" w:lineRule="auto"/>
        <w:rPr>
          <w:rFonts w:ascii="Tahoma" w:hAnsi="Tahoma" w:cs="Tahoma"/>
          <w:b/>
          <w:bCs/>
          <w:kern w:val="0"/>
          <w:sz w:val="18"/>
          <w:szCs w:val="18"/>
        </w:rPr>
      </w:pPr>
      <w:r>
        <w:rPr>
          <w:rFonts w:ascii="Tahoma" w:hAnsi="Tahoma" w:cs="Tahoma"/>
          <w:b/>
          <w:bCs/>
          <w:kern w:val="0"/>
          <w:sz w:val="18"/>
          <w:szCs w:val="18"/>
        </w:rPr>
        <w:t>6. Załączniki :</w:t>
      </w:r>
    </w:p>
    <w:p w14:paraId="72E3ED33" w14:textId="77777777" w:rsidR="008B54EA" w:rsidRDefault="00000000">
      <w:pPr>
        <w:pStyle w:val="Akapitzlist"/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Formularz cenowy</w:t>
      </w:r>
    </w:p>
    <w:p w14:paraId="2D0FA574" w14:textId="77777777" w:rsidR="008B54EA" w:rsidRDefault="00000000">
      <w:pPr>
        <w:pStyle w:val="Akapitzlist"/>
        <w:spacing w:after="0" w:line="240" w:lineRule="auto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Klauzula Informacyjna</w:t>
      </w:r>
    </w:p>
    <w:p w14:paraId="4C4B2A95" w14:textId="77777777" w:rsidR="008B54EA" w:rsidRDefault="00000000">
      <w:pPr>
        <w:pStyle w:val="Akapitzlist"/>
        <w:rPr>
          <w:rFonts w:ascii="Tahoma" w:hAnsi="Tahoma" w:cs="Tahoma"/>
          <w:kern w:val="0"/>
          <w:sz w:val="18"/>
          <w:szCs w:val="18"/>
        </w:rPr>
      </w:pPr>
      <w:r>
        <w:rPr>
          <w:rFonts w:ascii="Tahoma" w:hAnsi="Tahoma" w:cs="Tahoma"/>
          <w:kern w:val="0"/>
          <w:sz w:val="18"/>
          <w:szCs w:val="18"/>
        </w:rPr>
        <w:t>• Oświadczenie o niepodleganiu wykluczeniu</w:t>
      </w:r>
    </w:p>
    <w:p w14:paraId="7AAD6EFE" w14:textId="77777777" w:rsidR="008B54EA" w:rsidRDefault="008B54EA">
      <w:pPr>
        <w:pStyle w:val="Akapitzlist"/>
        <w:spacing w:after="0" w:line="240" w:lineRule="auto"/>
        <w:rPr>
          <w:rFonts w:ascii="Tahoma" w:hAnsi="Tahoma" w:cs="Tahoma"/>
          <w:kern w:val="0"/>
          <w:sz w:val="18"/>
          <w:szCs w:val="18"/>
        </w:rPr>
      </w:pPr>
    </w:p>
    <w:sectPr w:rsidR="008B54EA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0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F110A" w14:textId="77777777" w:rsidR="00692831" w:rsidRDefault="00692831">
      <w:pPr>
        <w:spacing w:after="0" w:line="240" w:lineRule="auto"/>
      </w:pPr>
      <w:r>
        <w:separator/>
      </w:r>
    </w:p>
  </w:endnote>
  <w:endnote w:type="continuationSeparator" w:id="0">
    <w:p w14:paraId="13C3B57A" w14:textId="77777777" w:rsidR="00692831" w:rsidRDefault="00692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-Bold">
    <w:altName w:val="Tahoma"/>
    <w:charset w:val="EE"/>
    <w:family w:val="roman"/>
    <w:pitch w:val="variable"/>
  </w:font>
  <w:font w:name="CourierNewPSMT">
    <w:altName w:val="Courier New"/>
    <w:charset w:val="EE"/>
    <w:family w:val="roman"/>
    <w:pitch w:val="variable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588CD" w14:textId="77777777" w:rsidR="00692831" w:rsidRDefault="00692831">
      <w:pPr>
        <w:spacing w:after="0" w:line="240" w:lineRule="auto"/>
      </w:pPr>
      <w:r>
        <w:separator/>
      </w:r>
    </w:p>
  </w:footnote>
  <w:footnote w:type="continuationSeparator" w:id="0">
    <w:p w14:paraId="6808D265" w14:textId="77777777" w:rsidR="00692831" w:rsidRDefault="00692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6432D" w14:textId="77777777" w:rsidR="008B54EA" w:rsidRDefault="008B54E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953B5" w14:textId="624A081B" w:rsidR="008B54EA" w:rsidRDefault="004E17E5">
    <w:pPr>
      <w:pStyle w:val="Nagwek"/>
    </w:pPr>
    <w:r>
      <w:rPr>
        <w:noProof/>
      </w:rPr>
      <w:pict w14:anchorId="56BB7EDF">
        <v:rect id="Pole tekstowe 307" o:spid="_x0000_s1026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" o:allowincell="f" stroked="f" strokeweight="0">
          <v:textbox>
            <w:txbxContent>
              <w:p w14:paraId="0221AD8C" w14:textId="77777777" w:rsidR="008B54EA" w:rsidRDefault="00000000">
                <w:pPr>
                  <w:pStyle w:val="Zawartoramki"/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5D6D453B" w14:textId="77777777" w:rsidR="008B54EA" w:rsidRDefault="00000000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694B1532" wp14:editId="00791B2D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405D9A6" w14:textId="77777777" w:rsidR="008B54EA" w:rsidRDefault="008B54EA">
    <w:pPr>
      <w:pStyle w:val="Nagwek"/>
    </w:pPr>
  </w:p>
  <w:p w14:paraId="2F7BA0C1" w14:textId="77777777" w:rsidR="008B54EA" w:rsidRDefault="008B54EA">
    <w:pPr>
      <w:pStyle w:val="Nagwek"/>
    </w:pPr>
  </w:p>
  <w:p w14:paraId="34D2D1B9" w14:textId="77777777" w:rsidR="008B54EA" w:rsidRDefault="008B54EA">
    <w:pPr>
      <w:pStyle w:val="Nagwek"/>
    </w:pPr>
  </w:p>
  <w:p w14:paraId="16C4763C" w14:textId="77777777" w:rsidR="008B54EA" w:rsidRDefault="008B54E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1C29F" w14:textId="49D6D183" w:rsidR="008B54EA" w:rsidRDefault="004E17E5">
    <w:pPr>
      <w:pStyle w:val="Nagwek"/>
    </w:pPr>
    <w:r>
      <w:rPr>
        <w:noProof/>
      </w:rPr>
      <w:pict w14:anchorId="0EF4768F">
        <v:rect id="_x0000_s1025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" o:allowincell="f" stroked="f" strokeweight="0">
          <v:textbox>
            <w:txbxContent>
              <w:p w14:paraId="0FB31E2F" w14:textId="77777777" w:rsidR="008B54EA" w:rsidRDefault="00000000">
                <w:pPr>
                  <w:pStyle w:val="Zawartoramki"/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35E41146" w14:textId="77777777" w:rsidR="008B54EA" w:rsidRDefault="00000000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02D4C88D" wp14:editId="381E6BFD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777729" w14:textId="77777777" w:rsidR="008B54EA" w:rsidRDefault="008B54EA">
    <w:pPr>
      <w:pStyle w:val="Nagwek"/>
    </w:pPr>
  </w:p>
  <w:p w14:paraId="4723135F" w14:textId="77777777" w:rsidR="008B54EA" w:rsidRDefault="008B54EA">
    <w:pPr>
      <w:pStyle w:val="Nagwek"/>
    </w:pPr>
  </w:p>
  <w:p w14:paraId="27AAF52F" w14:textId="77777777" w:rsidR="008B54EA" w:rsidRDefault="008B54EA">
    <w:pPr>
      <w:pStyle w:val="Nagwek"/>
    </w:pPr>
  </w:p>
  <w:p w14:paraId="648CE576" w14:textId="77777777" w:rsidR="008B54EA" w:rsidRDefault="008B54E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54EA"/>
    <w:rsid w:val="004E17E5"/>
    <w:rsid w:val="00692831"/>
    <w:rsid w:val="008B54EA"/>
    <w:rsid w:val="00EA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EA6DC4"/>
  <w15:docId w15:val="{945C5F77-884D-41E2-92C3-956AB7E1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2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2" w:lineRule="auto"/>
      <w:textAlignment w:val="baseline"/>
    </w:pPr>
  </w:style>
  <w:style w:type="paragraph" w:styleId="Nagwek1">
    <w:name w:val="heading 1"/>
    <w:basedOn w:val="Nagwek"/>
    <w:next w:val="Tekstpodstawowy"/>
    <w:qFormat/>
    <w:pPr>
      <w:spacing w:before="240" w:after="120"/>
      <w:outlineLvl w:val="0"/>
    </w:pPr>
    <w:rPr>
      <w:rFonts w:ascii="Liberation Serif" w:eastAsia="Segoe UI" w:hAnsi="Liberation Serif" w:cs="Tahoma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InternetLink">
    <w:name w:val="Internet Link"/>
    <w:basedOn w:val="Domylnaczcionkaakapitu"/>
    <w:qFormat/>
    <w:rPr>
      <w:color w:val="0563C1"/>
      <w:u w:val="single"/>
    </w:rPr>
  </w:style>
  <w:style w:type="character" w:styleId="Nierozpoznanawzmianka">
    <w:name w:val="Unresolved Mention"/>
    <w:basedOn w:val="Domylnaczcionkaakapitu"/>
    <w:qFormat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qFormat/>
  </w:style>
  <w:style w:type="character" w:customStyle="1" w:styleId="StopkaZnak">
    <w:name w:val="Stopka Znak"/>
    <w:basedOn w:val="Domylnaczcionkaakapitu"/>
    <w:qFormat/>
  </w:style>
  <w:style w:type="paragraph" w:styleId="Nagwek">
    <w:name w:val="header"/>
    <w:basedOn w:val="Normalny"/>
    <w:next w:val="Tekstpodstawowy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pPr>
      <w:widowControl w:val="0"/>
      <w:spacing w:after="0" w:line="240" w:lineRule="auto"/>
      <w:textAlignment w:val="auto"/>
    </w:pPr>
    <w:rPr>
      <w:rFonts w:ascii="Courier New" w:eastAsia="Courier New" w:hAnsi="Courier New" w:cs="Courier New"/>
      <w:color w:val="000000"/>
      <w:kern w:val="0"/>
      <w:sz w:val="24"/>
      <w:szCs w:val="24"/>
      <w:lang w:eastAsia="pl-PL" w:bidi="pl-PL"/>
    </w:rPr>
  </w:style>
  <w:style w:type="paragraph" w:styleId="Akapitzlist">
    <w:name w:val="List Paragraph"/>
    <w:basedOn w:val="Normalny"/>
    <w:uiPriority w:val="34"/>
    <w:qFormat/>
    <w:rsid w:val="00963B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338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Patryk Szwarc</dc:creator>
  <dc:description/>
  <cp:lastModifiedBy>Patryk Szwarc</cp:lastModifiedBy>
  <cp:revision>53</cp:revision>
  <dcterms:created xsi:type="dcterms:W3CDTF">2023-05-06T21:24:00Z</dcterms:created>
  <dcterms:modified xsi:type="dcterms:W3CDTF">2026-02-02T07:00:00Z</dcterms:modified>
  <dc:language>pl-PL</dc:language>
</cp:coreProperties>
</file>