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FDDC92" w14:textId="77777777" w:rsidR="00961908" w:rsidRPr="00CC22C2" w:rsidRDefault="00961908" w:rsidP="00961908">
      <w:pPr>
        <w:pStyle w:val="Bezodstpw"/>
        <w:jc w:val="right"/>
        <w:rPr>
          <w:rFonts w:ascii="Tahoma" w:hAnsi="Tahoma" w:cs="Tahoma"/>
          <w:b/>
          <w:sz w:val="22"/>
          <w:szCs w:val="22"/>
        </w:rPr>
      </w:pPr>
      <w:r w:rsidRPr="00CC22C2">
        <w:rPr>
          <w:rFonts w:ascii="Tahoma" w:hAnsi="Tahoma" w:cs="Tahoma"/>
          <w:sz w:val="22"/>
          <w:szCs w:val="22"/>
        </w:rPr>
        <w:t xml:space="preserve">Załącznik nr </w:t>
      </w:r>
      <w:r>
        <w:rPr>
          <w:rFonts w:ascii="Tahoma" w:hAnsi="Tahoma" w:cs="Tahoma"/>
          <w:sz w:val="22"/>
          <w:szCs w:val="22"/>
        </w:rPr>
        <w:t>2</w:t>
      </w:r>
      <w:r w:rsidRPr="00CC22C2">
        <w:rPr>
          <w:rFonts w:ascii="Tahoma" w:hAnsi="Tahoma" w:cs="Tahoma"/>
          <w:sz w:val="22"/>
          <w:szCs w:val="22"/>
        </w:rPr>
        <w:t xml:space="preserve"> do zapytania - formularz cenowy</w:t>
      </w:r>
    </w:p>
    <w:p w14:paraId="41ABC5F3" w14:textId="77777777" w:rsidR="00961908" w:rsidRDefault="00961908" w:rsidP="00516E4A">
      <w:pPr>
        <w:pStyle w:val="Bezodstpw"/>
        <w:jc w:val="center"/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</w:pPr>
    </w:p>
    <w:p w14:paraId="4DD12F09" w14:textId="47FB69E9" w:rsidR="00741876" w:rsidRDefault="00516E4A" w:rsidP="00741876">
      <w:pPr>
        <w:pStyle w:val="Bezodstpw"/>
        <w:jc w:val="center"/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</w:pPr>
      <w:r w:rsidRPr="0084603C"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  <w:t>Formularz asortymentowo – cenowy</w:t>
      </w:r>
    </w:p>
    <w:p w14:paraId="25EA4444" w14:textId="77777777" w:rsidR="00741876" w:rsidRDefault="00741876" w:rsidP="00516E4A">
      <w:pPr>
        <w:pStyle w:val="Bezodstpw"/>
        <w:jc w:val="center"/>
        <w:rPr>
          <w:rFonts w:ascii="Tahoma" w:eastAsia="Arial Unicode MS" w:hAnsi="Tahoma" w:cs="Tahoma"/>
          <w:b/>
          <w:bCs/>
          <w:kern w:val="2"/>
          <w:sz w:val="18"/>
          <w:szCs w:val="18"/>
          <w:lang w:eastAsia="ar-SA"/>
        </w:rPr>
      </w:pPr>
    </w:p>
    <w:p w14:paraId="56EAC189" w14:textId="5BA9154B" w:rsidR="00741876" w:rsidRPr="00741876" w:rsidRDefault="00741876" w:rsidP="00741876">
      <w:pPr>
        <w:pStyle w:val="Default"/>
        <w:rPr>
          <w:rFonts w:cs="Tahoma"/>
          <w:lang w:bidi="ar-SA"/>
        </w:rPr>
      </w:pPr>
      <w:r w:rsidRPr="00CC22C2">
        <w:rPr>
          <w:rFonts w:cs="Tahoma"/>
          <w:sz w:val="22"/>
          <w:szCs w:val="22"/>
        </w:rPr>
        <w:t xml:space="preserve">DOTYCZY: </w:t>
      </w:r>
      <w:r w:rsidRPr="00D521DE">
        <w:rPr>
          <w:rFonts w:cs="Tahoma"/>
          <w:b/>
          <w:sz w:val="22"/>
          <w:szCs w:val="22"/>
        </w:rPr>
        <w:t>Obsługa serwisow</w:t>
      </w:r>
      <w:r w:rsidR="00DD5019">
        <w:rPr>
          <w:rFonts w:cs="Tahoma"/>
          <w:b/>
          <w:sz w:val="22"/>
          <w:szCs w:val="22"/>
        </w:rPr>
        <w:t xml:space="preserve">a ultrasonografu X-CUBE 90 </w:t>
      </w:r>
      <w:r w:rsidRPr="00D521DE">
        <w:rPr>
          <w:rFonts w:cs="Tahoma"/>
          <w:b/>
          <w:sz w:val="22"/>
          <w:szCs w:val="22"/>
        </w:rPr>
        <w:t xml:space="preserve">s/n: </w:t>
      </w:r>
      <w:r w:rsidR="00DD5019">
        <w:rPr>
          <w:rFonts w:cs="Tahoma"/>
          <w:b/>
          <w:sz w:val="22"/>
          <w:szCs w:val="22"/>
        </w:rPr>
        <w:t>B00818</w:t>
      </w:r>
    </w:p>
    <w:p w14:paraId="608739B6" w14:textId="77777777" w:rsidR="000748A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</w:r>
      <w:r w:rsidRPr="0084603C">
        <w:rPr>
          <w:rFonts w:ascii="Tahoma" w:hAnsi="Tahoma" w:cs="Tahoma"/>
          <w:sz w:val="18"/>
          <w:szCs w:val="18"/>
        </w:rPr>
        <w:tab/>
        <w:t xml:space="preserve">       </w:t>
      </w:r>
    </w:p>
    <w:p w14:paraId="3EBDEC42" w14:textId="77777777" w:rsidR="000748A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 xml:space="preserve">Tabela </w:t>
      </w:r>
      <w:proofErr w:type="gramStart"/>
      <w:r w:rsidRPr="0084603C">
        <w:rPr>
          <w:rFonts w:ascii="Tahoma" w:hAnsi="Tahoma" w:cs="Tahoma"/>
          <w:sz w:val="18"/>
          <w:szCs w:val="18"/>
        </w:rPr>
        <w:t>I  -</w:t>
      </w:r>
      <w:proofErr w:type="gramEnd"/>
      <w:r w:rsidRPr="0084603C">
        <w:rPr>
          <w:rFonts w:ascii="Tahoma" w:hAnsi="Tahoma" w:cs="Tahoma"/>
          <w:sz w:val="18"/>
          <w:szCs w:val="18"/>
        </w:rPr>
        <w:t xml:space="preserve"> przeglądy i konserwacje                                                                                                                                                                 </w:t>
      </w:r>
    </w:p>
    <w:tbl>
      <w:tblPr>
        <w:tblW w:w="15306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61"/>
        <w:gridCol w:w="3972"/>
        <w:gridCol w:w="1276"/>
        <w:gridCol w:w="2316"/>
        <w:gridCol w:w="1863"/>
        <w:gridCol w:w="1633"/>
        <w:gridCol w:w="1104"/>
        <w:gridCol w:w="2581"/>
      </w:tblGrid>
      <w:tr w:rsidR="005126B7" w:rsidRPr="0084603C" w14:paraId="7529DD6D" w14:textId="77777777" w:rsidTr="0084603C">
        <w:trPr>
          <w:trHeight w:val="642"/>
        </w:trPr>
        <w:tc>
          <w:tcPr>
            <w:tcW w:w="56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1D8475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L.P.</w:t>
            </w:r>
          </w:p>
          <w:p w14:paraId="626F463B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39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1E63B72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Nazwa/rodzaj aparatu</w:t>
            </w:r>
          </w:p>
        </w:tc>
        <w:tc>
          <w:tcPr>
            <w:tcW w:w="127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8836179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Ilość aparatów</w:t>
            </w:r>
          </w:p>
          <w:p w14:paraId="433F4FB9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(szt.)</w:t>
            </w:r>
          </w:p>
        </w:tc>
        <w:tc>
          <w:tcPr>
            <w:tcW w:w="231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E25434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Planowana ilość przeglądów w ciągu trwania całej umowy</w:t>
            </w:r>
          </w:p>
        </w:tc>
        <w:tc>
          <w:tcPr>
            <w:tcW w:w="186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C55396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Cena ryczałtowa za 1 przegląd netto</w:t>
            </w:r>
          </w:p>
        </w:tc>
        <w:tc>
          <w:tcPr>
            <w:tcW w:w="163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C2495B4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0290101B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Netto</w:t>
            </w:r>
          </w:p>
          <w:p w14:paraId="6BC69CFE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(kol.4 x kol.5)</w:t>
            </w:r>
          </w:p>
        </w:tc>
        <w:tc>
          <w:tcPr>
            <w:tcW w:w="110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</w:tcPr>
          <w:p w14:paraId="5AF6C7DE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Stawka VAT</w:t>
            </w:r>
          </w:p>
          <w:p w14:paraId="2F6BBBC1" w14:textId="4A37D518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[%]</w:t>
            </w:r>
          </w:p>
        </w:tc>
        <w:tc>
          <w:tcPr>
            <w:tcW w:w="25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D81BD87" w14:textId="71DFBD3D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3550BB30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Brutto*</w:t>
            </w:r>
          </w:p>
        </w:tc>
      </w:tr>
      <w:tr w:rsidR="005126B7" w:rsidRPr="0084603C" w14:paraId="7BAE1AEF" w14:textId="77777777" w:rsidTr="0084603C">
        <w:trPr>
          <w:trHeight w:val="173"/>
        </w:trPr>
        <w:tc>
          <w:tcPr>
            <w:tcW w:w="5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2209941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39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7A439CB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49D8CC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3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EB87E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186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C87DF5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63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F950515" w14:textId="77777777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</w:tcBorders>
          </w:tcPr>
          <w:p w14:paraId="76D63F96" w14:textId="721A3BE9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25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2F0D1D1" w14:textId="11DD4721" w:rsidR="005126B7" w:rsidRPr="0084603C" w:rsidRDefault="005126B7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8</w:t>
            </w:r>
          </w:p>
        </w:tc>
      </w:tr>
      <w:tr w:rsidR="005126B7" w:rsidRPr="0084603C" w14:paraId="321B7A34" w14:textId="77777777" w:rsidTr="00DD5019">
        <w:trPr>
          <w:trHeight w:val="702"/>
        </w:trPr>
        <w:tc>
          <w:tcPr>
            <w:tcW w:w="561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4C451F" w14:textId="77777777" w:rsidR="005126B7" w:rsidRPr="0084603C" w:rsidRDefault="005126B7" w:rsidP="00DD5019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3972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04B1AB" w14:textId="41479542" w:rsidR="005126B7" w:rsidRPr="0084603C" w:rsidRDefault="00DD5019" w:rsidP="00DD5019">
            <w:pPr>
              <w:pStyle w:val="PreformattedText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Ultrasonograf X-CUBE 90 s/n: B00818</w:t>
            </w:r>
          </w:p>
        </w:tc>
        <w:tc>
          <w:tcPr>
            <w:tcW w:w="127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6C324E" w14:textId="77777777" w:rsidR="005126B7" w:rsidRPr="0084603C" w:rsidRDefault="005126B7" w:rsidP="00DD5019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316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C14F3C" w14:textId="2812C96D" w:rsidR="005126B7" w:rsidRPr="0084603C" w:rsidRDefault="00961908" w:rsidP="00DD5019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  <w:r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186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098B29" w14:textId="059D5BA2" w:rsidR="005126B7" w:rsidRPr="0084603C" w:rsidRDefault="005126B7" w:rsidP="00DD5019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633" w:type="dxa"/>
            <w:tcBorders>
              <w:left w:val="single" w:sz="2" w:space="0" w:color="000000"/>
              <w:bottom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2C7FFC" w14:textId="52F11051" w:rsidR="005126B7" w:rsidRPr="0084603C" w:rsidRDefault="005126B7" w:rsidP="00DD5019">
            <w:pPr>
              <w:pStyle w:val="TableContents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104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 w14:paraId="3371AEFC" w14:textId="46E4CF49" w:rsidR="005126B7" w:rsidRPr="0084603C" w:rsidRDefault="005126B7" w:rsidP="00DD5019">
            <w:pPr>
              <w:pStyle w:val="TableContents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2581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336A318" w14:textId="4D120208" w:rsidR="005126B7" w:rsidRPr="0084603C" w:rsidRDefault="005126B7" w:rsidP="00DD5019">
            <w:pPr>
              <w:pStyle w:val="TableContents"/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</w:tbl>
    <w:p w14:paraId="2896D641" w14:textId="53D0751F" w:rsidR="000748A5" w:rsidRPr="0084603C" w:rsidRDefault="000748A5" w:rsidP="000748A5">
      <w:pPr>
        <w:pStyle w:val="Standard"/>
        <w:spacing w:line="100" w:lineRule="atLeast"/>
        <w:rPr>
          <w:rFonts w:ascii="Tahoma" w:hAnsi="Tahoma" w:cs="Tahoma"/>
          <w:color w:val="FF0000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>*Podana cena zawiera wszystkie koszty związane z wykonaniem usługi przeglądu tzn.: robocizna, części zużywalne, materiały do konserwacji,</w:t>
      </w:r>
      <w:r w:rsidR="00A87302" w:rsidRPr="0084603C">
        <w:rPr>
          <w:rFonts w:ascii="Tahoma" w:hAnsi="Tahoma" w:cs="Tahoma"/>
          <w:sz w:val="18"/>
          <w:szCs w:val="18"/>
        </w:rPr>
        <w:t xml:space="preserve"> </w:t>
      </w:r>
      <w:r w:rsidRPr="0084603C">
        <w:rPr>
          <w:rFonts w:ascii="Tahoma" w:hAnsi="Tahoma" w:cs="Tahoma"/>
          <w:sz w:val="18"/>
          <w:szCs w:val="18"/>
        </w:rPr>
        <w:t>dojazd</w:t>
      </w:r>
      <w:r w:rsidR="00DE3211" w:rsidRPr="0084603C">
        <w:rPr>
          <w:rFonts w:ascii="Tahoma" w:hAnsi="Tahoma" w:cs="Tahoma"/>
          <w:sz w:val="18"/>
          <w:szCs w:val="18"/>
        </w:rPr>
        <w:t>,</w:t>
      </w:r>
      <w:r w:rsidRPr="0084603C">
        <w:rPr>
          <w:rFonts w:ascii="Tahoma" w:hAnsi="Tahoma" w:cs="Tahoma"/>
          <w:sz w:val="18"/>
          <w:szCs w:val="18"/>
        </w:rPr>
        <w:t xml:space="preserve"> </w:t>
      </w:r>
      <w:r w:rsidR="00DE3211" w:rsidRPr="0084603C">
        <w:rPr>
          <w:rFonts w:ascii="Tahoma" w:hAnsi="Tahoma" w:cs="Tahoma"/>
          <w:sz w:val="18"/>
          <w:szCs w:val="18"/>
        </w:rPr>
        <w:t xml:space="preserve">aktualizacja oprogramowania </w:t>
      </w:r>
      <w:r w:rsidRPr="0084603C">
        <w:rPr>
          <w:rFonts w:ascii="Tahoma" w:hAnsi="Tahoma" w:cs="Tahoma"/>
          <w:sz w:val="18"/>
          <w:szCs w:val="18"/>
        </w:rPr>
        <w:t>itp.</w:t>
      </w:r>
    </w:p>
    <w:p w14:paraId="3DA6433F" w14:textId="77777777" w:rsidR="000748A5" w:rsidRDefault="000748A5" w:rsidP="000748A5">
      <w:pPr>
        <w:pStyle w:val="Standard"/>
        <w:spacing w:line="100" w:lineRule="atLeast"/>
        <w:rPr>
          <w:rFonts w:ascii="Tahoma" w:hAnsi="Tahoma" w:cs="Tahoma"/>
          <w:sz w:val="18"/>
          <w:szCs w:val="18"/>
        </w:rPr>
      </w:pPr>
    </w:p>
    <w:p w14:paraId="117A838B" w14:textId="77777777" w:rsidR="0084603C" w:rsidRPr="0084603C" w:rsidRDefault="0084603C" w:rsidP="000748A5">
      <w:pPr>
        <w:pStyle w:val="Standard"/>
        <w:spacing w:line="100" w:lineRule="atLeast"/>
        <w:rPr>
          <w:rFonts w:ascii="Tahoma" w:hAnsi="Tahoma" w:cs="Tahoma"/>
          <w:sz w:val="18"/>
          <w:szCs w:val="18"/>
        </w:rPr>
      </w:pPr>
    </w:p>
    <w:p w14:paraId="6339C585" w14:textId="77777777" w:rsidR="000748A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 xml:space="preserve">Tabela </w:t>
      </w:r>
      <w:proofErr w:type="gramStart"/>
      <w:r w:rsidRPr="0084603C">
        <w:rPr>
          <w:rFonts w:ascii="Tahoma" w:hAnsi="Tahoma" w:cs="Tahoma"/>
          <w:sz w:val="18"/>
          <w:szCs w:val="18"/>
        </w:rPr>
        <w:t>II  -</w:t>
      </w:r>
      <w:proofErr w:type="gramEnd"/>
      <w:r w:rsidRPr="0084603C">
        <w:rPr>
          <w:rFonts w:ascii="Tahoma" w:hAnsi="Tahoma" w:cs="Tahoma"/>
          <w:sz w:val="18"/>
          <w:szCs w:val="18"/>
        </w:rPr>
        <w:t xml:space="preserve"> naprawa</w:t>
      </w:r>
    </w:p>
    <w:tbl>
      <w:tblPr>
        <w:tblW w:w="15355" w:type="dxa"/>
        <w:tblInd w:w="1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75"/>
        <w:gridCol w:w="4115"/>
        <w:gridCol w:w="1372"/>
        <w:gridCol w:w="2452"/>
        <w:gridCol w:w="2268"/>
        <w:gridCol w:w="1701"/>
        <w:gridCol w:w="1486"/>
        <w:gridCol w:w="1486"/>
      </w:tblGrid>
      <w:tr w:rsidR="00114A79" w:rsidRPr="0084603C" w14:paraId="13AB93F7" w14:textId="77777777" w:rsidTr="0084603C">
        <w:trPr>
          <w:trHeight w:val="1330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A5B6598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L.P</w:t>
            </w:r>
          </w:p>
          <w:p w14:paraId="5F554FBC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E0BF21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Nazwa/rodzaj aparatu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7113B0A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Ilość aparatów (szt.)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12D79B" w14:textId="63BE2D4A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Planowana ilość roboczogodzin pracy serwisu w ramach naprawy</w:t>
            </w:r>
          </w:p>
          <w:p w14:paraId="2CE64182" w14:textId="4E3E0AC3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dla określonych w kol. 3 ilości aparatów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86BD6CB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Cena ryczałtowa jednej roboczogodziny netto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1BF6EB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57DC9905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Netto</w:t>
            </w:r>
          </w:p>
          <w:p w14:paraId="44E73433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(kol.4 x kol.5)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</w:tcBorders>
          </w:tcPr>
          <w:p w14:paraId="2108DE46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 xml:space="preserve">Stawka VAT </w:t>
            </w:r>
          </w:p>
          <w:p w14:paraId="775505E2" w14:textId="01F16FF3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[%]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4CA6B21" w14:textId="667A27C8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</w:t>
            </w:r>
          </w:p>
          <w:p w14:paraId="147CD2B1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brutto</w:t>
            </w:r>
          </w:p>
        </w:tc>
      </w:tr>
      <w:tr w:rsidR="00114A79" w:rsidRPr="0084603C" w14:paraId="508DD9F4" w14:textId="77777777" w:rsidTr="0084603C">
        <w:trPr>
          <w:trHeight w:val="318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FE32E7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6F398C5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2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3870AC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3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2472552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4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E6F5C0E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5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2B77CF" w14:textId="77777777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6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00697D" w14:textId="5C4B5719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7</w:t>
            </w: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9FE7D6" w14:textId="6865BCAB" w:rsidR="00114A79" w:rsidRPr="0084603C" w:rsidRDefault="00114A79" w:rsidP="00284D8A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8</w:t>
            </w:r>
          </w:p>
        </w:tc>
      </w:tr>
      <w:tr w:rsidR="002A3C4D" w:rsidRPr="0084603C" w14:paraId="423A5AD9" w14:textId="77777777" w:rsidTr="00DD5019">
        <w:trPr>
          <w:trHeight w:val="721"/>
        </w:trPr>
        <w:tc>
          <w:tcPr>
            <w:tcW w:w="4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CEF3DFB" w14:textId="77777777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41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29A5F1" w14:textId="4BF77764" w:rsidR="002A3C4D" w:rsidRPr="0084603C" w:rsidRDefault="00DD5019" w:rsidP="00DD5019">
            <w:pPr>
              <w:pStyle w:val="TableContents"/>
              <w:snapToGrid w:val="0"/>
              <w:rPr>
                <w:rFonts w:ascii="Tahoma" w:hAnsi="Tahoma" w:cs="Tahoma"/>
                <w:sz w:val="18"/>
                <w:szCs w:val="18"/>
              </w:rPr>
            </w:pPr>
            <w:r w:rsidRPr="00DD5019">
              <w:rPr>
                <w:rFonts w:ascii="Tahoma" w:hAnsi="Tahoma" w:cs="Tahoma"/>
                <w:sz w:val="18"/>
                <w:szCs w:val="18"/>
              </w:rPr>
              <w:t>Ultrasonograf X-CUBE 90 s/n: B00818</w:t>
            </w:r>
            <w:r w:rsidR="002A3C4D" w:rsidRPr="0084603C">
              <w:rPr>
                <w:rFonts w:ascii="Tahoma" w:hAnsi="Tahoma" w:cs="Tahoma"/>
                <w:sz w:val="18"/>
                <w:szCs w:val="18"/>
              </w:rPr>
              <w:t xml:space="preserve"> </w:t>
            </w:r>
          </w:p>
        </w:tc>
        <w:tc>
          <w:tcPr>
            <w:tcW w:w="137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5CFEDC9" w14:textId="77777777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</w:t>
            </w:r>
          </w:p>
        </w:tc>
        <w:tc>
          <w:tcPr>
            <w:tcW w:w="24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E20CB1" w14:textId="0C0CB57A" w:rsidR="002A3C4D" w:rsidRPr="0084603C" w:rsidRDefault="001448A8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448A8">
              <w:rPr>
                <w:rFonts w:ascii="Tahoma" w:hAnsi="Tahoma" w:cs="Tahoma"/>
                <w:sz w:val="18"/>
                <w:szCs w:val="18"/>
              </w:rPr>
              <w:t>30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0D9F84" w14:textId="636BC1D5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AD7427" w14:textId="7255DF7D" w:rsidR="002A3C4D" w:rsidRPr="0084603C" w:rsidRDefault="002A3C4D" w:rsidP="002A3C4D">
            <w:pPr>
              <w:pStyle w:val="Standard"/>
              <w:snapToGrid w:val="0"/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E67B9B0" w14:textId="1071A1B9" w:rsidR="002A3C4D" w:rsidRPr="0084603C" w:rsidRDefault="002A3C4D" w:rsidP="002A3C4D">
            <w:pPr>
              <w:pStyle w:val="TableHeading"/>
              <w:suppressLineNumbers w:val="0"/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14DD6E9" w14:textId="44551E21" w:rsidR="002A3C4D" w:rsidRPr="0084603C" w:rsidRDefault="002A3C4D" w:rsidP="002A3C4D">
            <w:pPr>
              <w:pStyle w:val="TableHeading"/>
              <w:suppressLineNumbers w:val="0"/>
              <w:snapToGrid w:val="0"/>
              <w:rPr>
                <w:rFonts w:ascii="Tahoma" w:hAnsi="Tahoma" w:cs="Tahoma"/>
                <w:sz w:val="18"/>
                <w:szCs w:val="18"/>
              </w:rPr>
            </w:pPr>
          </w:p>
        </w:tc>
      </w:tr>
    </w:tbl>
    <w:p w14:paraId="6F1DBC12" w14:textId="77777777" w:rsidR="000748A5" w:rsidRDefault="000748A5" w:rsidP="000748A5">
      <w:pPr>
        <w:pStyle w:val="Standard"/>
        <w:spacing w:before="100"/>
        <w:rPr>
          <w:rFonts w:ascii="Tahoma" w:hAnsi="Tahoma" w:cs="Tahoma"/>
          <w:sz w:val="18"/>
          <w:szCs w:val="18"/>
        </w:rPr>
      </w:pPr>
    </w:p>
    <w:p w14:paraId="5A579C5C" w14:textId="77777777" w:rsidR="0084603C" w:rsidRPr="0084603C" w:rsidRDefault="0084603C" w:rsidP="000748A5">
      <w:pPr>
        <w:pStyle w:val="Standard"/>
        <w:spacing w:before="100"/>
        <w:rPr>
          <w:rFonts w:ascii="Tahoma" w:hAnsi="Tahoma" w:cs="Tahoma"/>
          <w:sz w:val="18"/>
          <w:szCs w:val="18"/>
        </w:rPr>
      </w:pPr>
    </w:p>
    <w:p w14:paraId="00856000" w14:textId="77777777" w:rsidR="005446C5" w:rsidRPr="0084603C" w:rsidRDefault="000748A5" w:rsidP="000748A5">
      <w:pPr>
        <w:pStyle w:val="Standard"/>
        <w:rPr>
          <w:rFonts w:ascii="Tahoma" w:hAnsi="Tahoma" w:cs="Tahoma"/>
          <w:sz w:val="18"/>
          <w:szCs w:val="18"/>
        </w:rPr>
      </w:pPr>
      <w:r w:rsidRPr="0084603C">
        <w:rPr>
          <w:rFonts w:ascii="Tahoma" w:hAnsi="Tahoma" w:cs="Tahoma"/>
          <w:sz w:val="18"/>
          <w:szCs w:val="18"/>
        </w:rPr>
        <w:t xml:space="preserve">Tabela </w:t>
      </w:r>
      <w:proofErr w:type="gramStart"/>
      <w:r w:rsidRPr="0084603C">
        <w:rPr>
          <w:rFonts w:ascii="Tahoma" w:hAnsi="Tahoma" w:cs="Tahoma"/>
          <w:sz w:val="18"/>
          <w:szCs w:val="18"/>
        </w:rPr>
        <w:t>III  -</w:t>
      </w:r>
      <w:proofErr w:type="gramEnd"/>
      <w:r w:rsidRPr="0084603C">
        <w:rPr>
          <w:rFonts w:ascii="Tahoma" w:hAnsi="Tahoma" w:cs="Tahoma"/>
          <w:sz w:val="18"/>
          <w:szCs w:val="18"/>
        </w:rPr>
        <w:t xml:space="preserve"> koszt dojazdu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60"/>
        <w:gridCol w:w="4052"/>
        <w:gridCol w:w="1803"/>
        <w:gridCol w:w="2069"/>
        <w:gridCol w:w="2197"/>
        <w:gridCol w:w="1464"/>
        <w:gridCol w:w="3259"/>
      </w:tblGrid>
      <w:tr w:rsidR="005446C5" w:rsidRPr="0084603C" w14:paraId="7FDC2264" w14:textId="77777777" w:rsidTr="0084603C">
        <w:tc>
          <w:tcPr>
            <w:tcW w:w="460" w:type="dxa"/>
          </w:tcPr>
          <w:p w14:paraId="17C08B16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50A48F7A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L.P</w:t>
            </w:r>
          </w:p>
        </w:tc>
        <w:tc>
          <w:tcPr>
            <w:tcW w:w="4052" w:type="dxa"/>
          </w:tcPr>
          <w:p w14:paraId="54212169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160B9276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 xml:space="preserve">                     Wyszczególnienie</w:t>
            </w:r>
          </w:p>
          <w:p w14:paraId="54FE801F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03" w:type="dxa"/>
          </w:tcPr>
          <w:p w14:paraId="42861B80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2DD9C91B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Szacunkowa ilość</w:t>
            </w:r>
          </w:p>
        </w:tc>
        <w:tc>
          <w:tcPr>
            <w:tcW w:w="2069" w:type="dxa"/>
          </w:tcPr>
          <w:p w14:paraId="1704CEDA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Cena ryczałtowa jednego dojazdu netto</w:t>
            </w:r>
          </w:p>
        </w:tc>
        <w:tc>
          <w:tcPr>
            <w:tcW w:w="2197" w:type="dxa"/>
          </w:tcPr>
          <w:p w14:paraId="2E8043F5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 Netto</w:t>
            </w:r>
          </w:p>
          <w:p w14:paraId="09BBE1C7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(kol.3 x kol.4)</w:t>
            </w:r>
          </w:p>
        </w:tc>
        <w:tc>
          <w:tcPr>
            <w:tcW w:w="1464" w:type="dxa"/>
          </w:tcPr>
          <w:p w14:paraId="40B15780" w14:textId="208E5174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Stawka VAT [%]</w:t>
            </w:r>
          </w:p>
        </w:tc>
        <w:tc>
          <w:tcPr>
            <w:tcW w:w="3259" w:type="dxa"/>
          </w:tcPr>
          <w:p w14:paraId="07D1459F" w14:textId="44CB2759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Wartość brutto</w:t>
            </w:r>
          </w:p>
          <w:p w14:paraId="02688C54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(kol.5 + VAT)</w:t>
            </w:r>
          </w:p>
        </w:tc>
      </w:tr>
      <w:tr w:rsidR="005446C5" w:rsidRPr="0084603C" w14:paraId="6A172A01" w14:textId="77777777" w:rsidTr="0084603C">
        <w:tc>
          <w:tcPr>
            <w:tcW w:w="460" w:type="dxa"/>
          </w:tcPr>
          <w:p w14:paraId="3B205928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1</w:t>
            </w:r>
          </w:p>
        </w:tc>
        <w:tc>
          <w:tcPr>
            <w:tcW w:w="4052" w:type="dxa"/>
          </w:tcPr>
          <w:p w14:paraId="630923A1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2</w:t>
            </w:r>
          </w:p>
        </w:tc>
        <w:tc>
          <w:tcPr>
            <w:tcW w:w="1803" w:type="dxa"/>
          </w:tcPr>
          <w:p w14:paraId="70A8B7FE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3</w:t>
            </w:r>
          </w:p>
        </w:tc>
        <w:tc>
          <w:tcPr>
            <w:tcW w:w="2069" w:type="dxa"/>
          </w:tcPr>
          <w:p w14:paraId="13A789AE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4</w:t>
            </w:r>
          </w:p>
        </w:tc>
        <w:tc>
          <w:tcPr>
            <w:tcW w:w="2197" w:type="dxa"/>
          </w:tcPr>
          <w:p w14:paraId="1D599C2C" w14:textId="77777777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5</w:t>
            </w:r>
          </w:p>
        </w:tc>
        <w:tc>
          <w:tcPr>
            <w:tcW w:w="1464" w:type="dxa"/>
          </w:tcPr>
          <w:p w14:paraId="57BE59C7" w14:textId="0ED78564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6</w:t>
            </w:r>
          </w:p>
        </w:tc>
        <w:tc>
          <w:tcPr>
            <w:tcW w:w="3259" w:type="dxa"/>
          </w:tcPr>
          <w:p w14:paraId="11C91429" w14:textId="12880EE3" w:rsidR="005446C5" w:rsidRPr="0084603C" w:rsidRDefault="005446C5" w:rsidP="00284D8A">
            <w:pPr>
              <w:jc w:val="center"/>
              <w:rPr>
                <w:rFonts w:ascii="Tahoma" w:hAnsi="Tahoma" w:cs="Tahoma"/>
                <w:iCs/>
                <w:sz w:val="18"/>
                <w:szCs w:val="18"/>
              </w:rPr>
            </w:pPr>
            <w:r w:rsidRPr="0084603C">
              <w:rPr>
                <w:rFonts w:ascii="Tahoma" w:hAnsi="Tahoma" w:cs="Tahoma"/>
                <w:iCs/>
                <w:sz w:val="18"/>
                <w:szCs w:val="18"/>
              </w:rPr>
              <w:t>7</w:t>
            </w:r>
          </w:p>
        </w:tc>
      </w:tr>
      <w:tr w:rsidR="005446C5" w:rsidRPr="0084603C" w14:paraId="734771DC" w14:textId="77777777" w:rsidTr="0084603C">
        <w:trPr>
          <w:trHeight w:val="725"/>
        </w:trPr>
        <w:tc>
          <w:tcPr>
            <w:tcW w:w="460" w:type="dxa"/>
          </w:tcPr>
          <w:p w14:paraId="15B362A6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  <w:p w14:paraId="1DDC3E91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1.</w:t>
            </w:r>
          </w:p>
        </w:tc>
        <w:tc>
          <w:tcPr>
            <w:tcW w:w="4052" w:type="dxa"/>
          </w:tcPr>
          <w:p w14:paraId="6355CE69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  <w:r w:rsidRPr="0084603C">
              <w:rPr>
                <w:rFonts w:ascii="Tahoma" w:hAnsi="Tahoma" w:cs="Tahoma"/>
                <w:sz w:val="18"/>
                <w:szCs w:val="18"/>
              </w:rPr>
              <w:t>Koszt dojazdu do i z siedziby Zamawiającego dla wykonania usługi naprawy</w:t>
            </w:r>
          </w:p>
          <w:p w14:paraId="6DDC8DEC" w14:textId="77777777" w:rsidR="005446C5" w:rsidRPr="0084603C" w:rsidRDefault="005446C5" w:rsidP="00284D8A">
            <w:pPr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803" w:type="dxa"/>
            <w:vAlign w:val="center"/>
          </w:tcPr>
          <w:p w14:paraId="413D99A2" w14:textId="442686BA" w:rsidR="005446C5" w:rsidRPr="0084603C" w:rsidRDefault="001448A8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  <w:r w:rsidRPr="001448A8">
              <w:rPr>
                <w:rFonts w:ascii="Tahoma" w:hAnsi="Tahoma" w:cs="Tahoma"/>
                <w:color w:val="auto"/>
                <w:sz w:val="18"/>
                <w:szCs w:val="18"/>
              </w:rPr>
              <w:t>15</w:t>
            </w:r>
          </w:p>
        </w:tc>
        <w:tc>
          <w:tcPr>
            <w:tcW w:w="2069" w:type="dxa"/>
            <w:vAlign w:val="center"/>
          </w:tcPr>
          <w:p w14:paraId="733BC247" w14:textId="22B8E526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2197" w:type="dxa"/>
            <w:vAlign w:val="center"/>
          </w:tcPr>
          <w:p w14:paraId="5699033F" w14:textId="55F7E92A" w:rsidR="005446C5" w:rsidRPr="0084603C" w:rsidRDefault="005446C5" w:rsidP="00284D8A">
            <w:pPr>
              <w:jc w:val="center"/>
              <w:rPr>
                <w:rFonts w:ascii="Tahoma" w:hAnsi="Tahoma" w:cs="Tahoma"/>
                <w:sz w:val="18"/>
                <w:szCs w:val="18"/>
              </w:rPr>
            </w:pPr>
          </w:p>
        </w:tc>
        <w:tc>
          <w:tcPr>
            <w:tcW w:w="1464" w:type="dxa"/>
            <w:shd w:val="clear" w:color="auto" w:fill="F2F2F2"/>
          </w:tcPr>
          <w:p w14:paraId="2385388A" w14:textId="3F23A82F" w:rsidR="005446C5" w:rsidRPr="0084603C" w:rsidRDefault="005446C5" w:rsidP="00284D8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  <w:tc>
          <w:tcPr>
            <w:tcW w:w="3259" w:type="dxa"/>
            <w:shd w:val="clear" w:color="auto" w:fill="F2F2F2"/>
            <w:vAlign w:val="center"/>
          </w:tcPr>
          <w:p w14:paraId="471E5FA1" w14:textId="37F7F94C" w:rsidR="005446C5" w:rsidRPr="0084603C" w:rsidRDefault="005446C5" w:rsidP="00284D8A">
            <w:pPr>
              <w:jc w:val="center"/>
              <w:rPr>
                <w:rFonts w:ascii="Tahoma" w:hAnsi="Tahoma" w:cs="Tahoma"/>
                <w:b/>
                <w:bCs/>
                <w:sz w:val="18"/>
                <w:szCs w:val="18"/>
              </w:rPr>
            </w:pPr>
          </w:p>
        </w:tc>
      </w:tr>
    </w:tbl>
    <w:p w14:paraId="45A11083" w14:textId="77777777" w:rsidR="003E5BAB" w:rsidRPr="0084603C" w:rsidRDefault="003E5BAB">
      <w:pPr>
        <w:pStyle w:val="Bezodstpw"/>
        <w:rPr>
          <w:rFonts w:ascii="Tahoma" w:hAnsi="Tahoma" w:cs="Tahoma"/>
          <w:sz w:val="18"/>
          <w:szCs w:val="18"/>
        </w:rPr>
      </w:pPr>
    </w:p>
    <w:p w14:paraId="34695532" w14:textId="77777777" w:rsidR="00C77E35" w:rsidRDefault="00C77E35">
      <w:pPr>
        <w:pStyle w:val="Bezodstpw"/>
        <w:rPr>
          <w:rFonts w:ascii="Tahoma" w:hAnsi="Tahoma" w:cs="Tahoma"/>
          <w:sz w:val="20"/>
          <w:szCs w:val="20"/>
        </w:rPr>
      </w:pPr>
    </w:p>
    <w:p w14:paraId="2F18EDEC" w14:textId="77777777" w:rsidR="0084603C" w:rsidRPr="006940E7" w:rsidRDefault="0084603C">
      <w:pPr>
        <w:pStyle w:val="Bezodstpw"/>
        <w:rPr>
          <w:rFonts w:ascii="Tahoma" w:hAnsi="Tahoma" w:cs="Tahoma"/>
          <w:sz w:val="20"/>
          <w:szCs w:val="20"/>
        </w:rPr>
      </w:pPr>
    </w:p>
    <w:p w14:paraId="32BA4367" w14:textId="77777777" w:rsidR="00697294" w:rsidRPr="006940E7" w:rsidRDefault="00697294">
      <w:pPr>
        <w:pStyle w:val="Bezodstpw"/>
        <w:rPr>
          <w:rFonts w:ascii="Tahoma" w:hAnsi="Tahoma" w:cs="Tahoma"/>
          <w:sz w:val="20"/>
          <w:szCs w:val="20"/>
        </w:rPr>
      </w:pPr>
    </w:p>
    <w:p w14:paraId="796AB25B" w14:textId="77777777" w:rsidR="00697294" w:rsidRPr="006940E7" w:rsidRDefault="00697294">
      <w:pPr>
        <w:pStyle w:val="Bezodstpw"/>
        <w:rPr>
          <w:rFonts w:ascii="Tahoma" w:hAnsi="Tahoma" w:cs="Tahoma"/>
          <w:sz w:val="20"/>
          <w:szCs w:val="20"/>
        </w:rPr>
      </w:pPr>
    </w:p>
    <w:p w14:paraId="1728D689" w14:textId="77777777" w:rsidR="00697294" w:rsidRPr="006940E7" w:rsidRDefault="00697294">
      <w:pPr>
        <w:pStyle w:val="Bezodstpw"/>
        <w:rPr>
          <w:rFonts w:ascii="Tahoma" w:hAnsi="Tahoma" w:cs="Tahoma"/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516"/>
        <w:gridCol w:w="2693"/>
      </w:tblGrid>
      <w:tr w:rsidR="00E83116" w:rsidRPr="006940E7" w14:paraId="6D584944" w14:textId="77777777" w:rsidTr="0084603C">
        <w:tc>
          <w:tcPr>
            <w:tcW w:w="6516" w:type="dxa"/>
            <w:shd w:val="clear" w:color="auto" w:fill="F2F2F2"/>
          </w:tcPr>
          <w:p w14:paraId="63722534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  <w:t xml:space="preserve">Cena netto </w:t>
            </w:r>
          </w:p>
          <w:p w14:paraId="2D0A36A0" w14:textId="77777777" w:rsidR="00E83116" w:rsidRPr="0084603C" w:rsidRDefault="00E83116" w:rsidP="000E7E45">
            <w:pPr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Suma: kolumna 6 Tabela I + kolumna </w:t>
            </w:r>
            <w:proofErr w:type="gramStart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6  Tabela</w:t>
            </w:r>
            <w:proofErr w:type="gramEnd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 </w:t>
            </w:r>
            <w:proofErr w:type="gramStart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II  +</w:t>
            </w:r>
            <w:proofErr w:type="gramEnd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 </w:t>
            </w:r>
            <w:proofErr w:type="gramStart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kolumna  5</w:t>
            </w:r>
            <w:proofErr w:type="gramEnd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  Tabela III</w:t>
            </w:r>
          </w:p>
          <w:p w14:paraId="7BDE5FD4" w14:textId="77777777" w:rsidR="00E83116" w:rsidRPr="0084603C" w:rsidRDefault="00E83116" w:rsidP="000E7E45">
            <w:pPr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2693" w:type="dxa"/>
            <w:shd w:val="clear" w:color="auto" w:fill="F2F2F2"/>
            <w:vAlign w:val="center"/>
          </w:tcPr>
          <w:p w14:paraId="1D0F41B4" w14:textId="7E412B4D" w:rsidR="00E83116" w:rsidRPr="006940E7" w:rsidRDefault="00E83116" w:rsidP="00E83116">
            <w:pPr>
              <w:jc w:val="center"/>
              <w:rPr>
                <w:rFonts w:ascii="Tahoma" w:eastAsia="Arial Unicode MS" w:hAnsi="Tahoma" w:cs="Tahoma"/>
                <w:b/>
                <w:bCs/>
                <w:kern w:val="1"/>
                <w:sz w:val="20"/>
                <w:szCs w:val="20"/>
                <w:lang w:eastAsia="ar-SA"/>
              </w:rPr>
            </w:pPr>
          </w:p>
        </w:tc>
      </w:tr>
      <w:tr w:rsidR="00E83116" w:rsidRPr="006940E7" w14:paraId="0D69E7A5" w14:textId="77777777" w:rsidTr="0084603C">
        <w:tc>
          <w:tcPr>
            <w:tcW w:w="6516" w:type="dxa"/>
            <w:shd w:val="clear" w:color="auto" w:fill="F2F2F2"/>
          </w:tcPr>
          <w:p w14:paraId="6EFF9C5A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  <w:t xml:space="preserve">VAT </w:t>
            </w:r>
          </w:p>
          <w:p w14:paraId="5F1E2334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2693" w:type="dxa"/>
            <w:shd w:val="clear" w:color="auto" w:fill="F2F2F2"/>
            <w:vAlign w:val="center"/>
          </w:tcPr>
          <w:p w14:paraId="22395B22" w14:textId="417D4808" w:rsidR="00E83116" w:rsidRPr="006940E7" w:rsidRDefault="00E83116" w:rsidP="00E83116">
            <w:pPr>
              <w:jc w:val="center"/>
              <w:rPr>
                <w:rFonts w:ascii="Tahoma" w:eastAsia="Arial Unicode MS" w:hAnsi="Tahoma" w:cs="Tahoma"/>
                <w:kern w:val="1"/>
                <w:sz w:val="20"/>
                <w:szCs w:val="20"/>
                <w:lang w:eastAsia="ar-SA"/>
              </w:rPr>
            </w:pPr>
          </w:p>
        </w:tc>
      </w:tr>
      <w:tr w:rsidR="00E83116" w:rsidRPr="006940E7" w14:paraId="7175EC45" w14:textId="77777777" w:rsidTr="0084603C">
        <w:tc>
          <w:tcPr>
            <w:tcW w:w="6516" w:type="dxa"/>
            <w:shd w:val="clear" w:color="auto" w:fill="F2F2F2"/>
          </w:tcPr>
          <w:p w14:paraId="32E85293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  <w:t xml:space="preserve">Cena brutto </w:t>
            </w:r>
            <w:proofErr w:type="gramStart"/>
            <w:r w:rsidRPr="0084603C"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  <w:t>( cena</w:t>
            </w:r>
            <w:proofErr w:type="gramEnd"/>
            <w:r w:rsidRPr="0084603C">
              <w:rPr>
                <w:rFonts w:ascii="Tahoma" w:eastAsia="Arial Unicode MS" w:hAnsi="Tahoma" w:cs="Tahoma"/>
                <w:b/>
                <w:bCs/>
                <w:kern w:val="1"/>
                <w:sz w:val="18"/>
                <w:szCs w:val="18"/>
                <w:lang w:eastAsia="ar-SA"/>
              </w:rPr>
              <w:t xml:space="preserve"> ofertowa)</w:t>
            </w:r>
          </w:p>
          <w:p w14:paraId="15B49CA2" w14:textId="77777777" w:rsidR="00E83116" w:rsidRPr="0084603C" w:rsidRDefault="00E83116" w:rsidP="000E7E45">
            <w:pPr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</w:pPr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Suma: kolumna 8 Tabela I + kolumna </w:t>
            </w:r>
            <w:proofErr w:type="gramStart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8  Tabela</w:t>
            </w:r>
            <w:proofErr w:type="gramEnd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 </w:t>
            </w:r>
            <w:proofErr w:type="gramStart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II  +</w:t>
            </w:r>
            <w:proofErr w:type="gramEnd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 kolumna </w:t>
            </w:r>
            <w:proofErr w:type="gramStart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>7  Tabela</w:t>
            </w:r>
            <w:proofErr w:type="gramEnd"/>
            <w:r w:rsidRPr="0084603C">
              <w:rPr>
                <w:rFonts w:ascii="Tahoma" w:eastAsia="Arial Unicode MS" w:hAnsi="Tahoma" w:cs="Tahoma"/>
                <w:kern w:val="1"/>
                <w:sz w:val="18"/>
                <w:szCs w:val="18"/>
                <w:lang w:eastAsia="ar-SA"/>
              </w:rPr>
              <w:t xml:space="preserve"> III </w:t>
            </w:r>
          </w:p>
          <w:p w14:paraId="4CE9B46A" w14:textId="77777777" w:rsidR="00E83116" w:rsidRPr="0084603C" w:rsidRDefault="00E83116" w:rsidP="000E7E45">
            <w:pPr>
              <w:rPr>
                <w:rFonts w:ascii="Tahoma" w:eastAsia="Arial Unicode MS" w:hAnsi="Tahoma" w:cs="Tahoma"/>
                <w:b/>
                <w:kern w:val="1"/>
                <w:sz w:val="18"/>
                <w:szCs w:val="18"/>
                <w:lang w:eastAsia="ar-SA"/>
              </w:rPr>
            </w:pPr>
          </w:p>
        </w:tc>
        <w:tc>
          <w:tcPr>
            <w:tcW w:w="2693" w:type="dxa"/>
            <w:shd w:val="clear" w:color="auto" w:fill="F2F2F2"/>
            <w:vAlign w:val="center"/>
          </w:tcPr>
          <w:p w14:paraId="3CBB1DE0" w14:textId="3F01C206" w:rsidR="00E83116" w:rsidRPr="006940E7" w:rsidRDefault="00E83116" w:rsidP="00E83116">
            <w:pPr>
              <w:jc w:val="center"/>
              <w:rPr>
                <w:rFonts w:ascii="Tahoma" w:eastAsia="Arial Unicode MS" w:hAnsi="Tahoma" w:cs="Tahoma"/>
                <w:b/>
                <w:bCs/>
                <w:kern w:val="1"/>
                <w:sz w:val="20"/>
                <w:szCs w:val="20"/>
                <w:lang w:eastAsia="ar-SA"/>
              </w:rPr>
            </w:pPr>
          </w:p>
        </w:tc>
      </w:tr>
    </w:tbl>
    <w:p w14:paraId="41B657E3" w14:textId="1ABCDE4B" w:rsidR="003E5BAB" w:rsidRPr="00697294" w:rsidRDefault="003E5BAB" w:rsidP="00E83116">
      <w:pPr>
        <w:pStyle w:val="Bezodstpw"/>
        <w:rPr>
          <w:rFonts w:ascii="Tahoma" w:hAnsi="Tahoma" w:cs="Tahoma"/>
          <w:sz w:val="20"/>
          <w:szCs w:val="20"/>
        </w:rPr>
      </w:pPr>
    </w:p>
    <w:sectPr w:rsidR="003E5BAB" w:rsidRPr="00697294" w:rsidSect="000110CE">
      <w:headerReference w:type="default" r:id="rId7"/>
      <w:pgSz w:w="16838" w:h="11906" w:orient="landscape"/>
      <w:pgMar w:top="720" w:right="614" w:bottom="720" w:left="720" w:header="0" w:footer="0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B75C1" w14:textId="77777777" w:rsidR="000D2221" w:rsidRDefault="000D2221">
      <w:r>
        <w:separator/>
      </w:r>
    </w:p>
  </w:endnote>
  <w:endnote w:type="continuationSeparator" w:id="0">
    <w:p w14:paraId="65C4E1E6" w14:textId="77777777" w:rsidR="000D2221" w:rsidRDefault="000D22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altName w:val="Tahoma"/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C374B" w14:textId="77777777" w:rsidR="000D2221" w:rsidRDefault="000D2221">
      <w:r>
        <w:separator/>
      </w:r>
    </w:p>
  </w:footnote>
  <w:footnote w:type="continuationSeparator" w:id="0">
    <w:p w14:paraId="57CD70A9" w14:textId="77777777" w:rsidR="000D2221" w:rsidRDefault="000D222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37F2D3" w14:textId="5B14FE09" w:rsidR="003E5BAB" w:rsidRDefault="003E5BAB">
    <w:pPr>
      <w:pStyle w:val="Nagwek"/>
    </w:pPr>
  </w:p>
  <w:p w14:paraId="096B8171" w14:textId="4F628D90" w:rsidR="003E5BAB" w:rsidRDefault="00F7081E">
    <w:pPr>
      <w:pStyle w:val="Nagwek"/>
    </w:pPr>
    <w:r>
      <w:rPr>
        <w:noProof/>
      </w:rPr>
      <mc:AlternateContent>
        <mc:Choice Requires="wps">
          <w:drawing>
            <wp:anchor distT="0" distB="0" distL="635" distR="0" simplePos="0" relativeHeight="2" behindDoc="1" locked="0" layoutInCell="0" allowOverlap="1" wp14:anchorId="01DEA6C0" wp14:editId="6B23A75C">
              <wp:simplePos x="0" y="0"/>
              <wp:positionH relativeFrom="page">
                <wp:posOffset>8245475</wp:posOffset>
              </wp:positionH>
              <wp:positionV relativeFrom="paragraph">
                <wp:posOffset>10795</wp:posOffset>
              </wp:positionV>
              <wp:extent cx="2163445" cy="709930"/>
              <wp:effectExtent l="635" t="0" r="0" b="0"/>
              <wp:wrapNone/>
              <wp:docPr id="1" name="Pole tekstowe 30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2163445" cy="70993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/>
                    </wps:style>
                    <wps:txbx>
                      <w:txbxContent>
                        <w:p w14:paraId="0C64B433" w14:textId="77777777" w:rsidR="003E5BAB" w:rsidRDefault="002E0EAB">
                          <w:pPr>
                            <w:pStyle w:val="Zawartoramki"/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UNIWERSYTECKIE CENTRUM KLINICZNE IM. </w:t>
                          </w:r>
                          <w:r>
                            <w:rPr>
                              <w:rFonts w:ascii="Ubuntu" w:hAnsi="Ubuntu"/>
                              <w:color w:val="1478AA"/>
                              <w:sz w:val="15"/>
                              <w:szCs w:val="15"/>
                            </w:rPr>
                            <w:t>PROF. K. GIBIŃSKIEGO                        Śląskiego Uniwersytetu Medycznego                  w</w:t>
                          </w:r>
                          <w:r>
                            <w:rPr>
                              <w:rFonts w:ascii="Ubuntu" w:hAnsi="Ubuntu"/>
                              <w:b/>
                              <w:color w:val="1478AA"/>
                              <w:sz w:val="15"/>
                              <w:szCs w:val="15"/>
                            </w:rPr>
                            <w:t xml:space="preserve"> Katowicach</w:t>
                          </w:r>
                        </w:p>
                      </w:txbxContent>
                    </wps:txbx>
                    <wps:bodyPr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01DEA6C0" id="Pole tekstowe 307" o:spid="_x0000_s1026" style="position:absolute;margin-left:649.25pt;margin-top:.85pt;width:170.35pt;height:55.9pt;z-index:-503316478;visibility:visible;mso-wrap-style:square;mso-wrap-distance-left:.05pt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zekS0gEAAAQEAAAOAAAAZHJzL2Uyb0RvYy54bWysU8tu2zAQvBfoPxC815KdOK0Fy0HRwL0U&#10;bdA0H0BTpEWA4hIkY8l/3+VKkdP2lKA6UHzszHJml9vbobPspEI04Gq+XJScKSehMe5Y88df+w+f&#10;OItJuEZYcKrmZxX57e79u23vK7WCFmyjAkMSF6ve17xNyVdFEWWrOhEX4JXDQw2hEwmX4Vg0QfTI&#10;3tliVZY3RQ+h8QGkihF378ZDviN+rZVMP7SOKjFbc7xbojHQeMhjsduK6hiEb42criHecItOGIdJ&#10;Z6o7kQR7CuYfqs7IABF0WkjoCtDaSEUaUM2y/EvNQyu8Ii1oTvSzTfH/0crvpwd/H9CG3scq4jSr&#10;GHTo8h/vxwYy6zybpYbEJG6uljdX19drziSefSw3mytys7igfYjpq4KO5UnNAxaDPBKnbzFhRgx9&#10;DsnJIljT7I21tAjHwxcb2Elg4fb05Voh5I8w61hf8816tSZmBxk/xlmH4RdRNEtnqzK7dT+VZqYh&#10;bZROTvnG1sDexWZ5bhBMSoAcqJH/ldgJktGKOvKV+BlE+cGlGd8ZB4FseaEuT9NwGKaSHqA53wcm&#10;nGwBxY0VcPD5KYE2VIUMGKMmw7DVyOnpWeRefrmmqMvj3f0GAAD//wMAUEsDBBQABgAIAAAAIQAf&#10;DG3J3wAAAAsBAAAPAAAAZHJzL2Rvd25yZXYueG1sTI9BT4NAEIXvJv6HzZh4s0tBsCBL0zTpST3Y&#10;mnidslsgsrPILi3+e6cnvb2X+fLmvXI9216czeg7RwqWiwiEodrpjhoFH4fdwwqED0gae0dGwY/x&#10;sK5ub0ostLvQuznvQyM4hHyBCtoQhkJKX7fGol+4wRDfTm60GNiOjdQjXjjc9jKOokxa7Ig/tDiY&#10;bWvqr/1kFWD2qL/fTsnr4WXKMG/maJd+Rkrd382bZxDBzOEPhmt9rg4Vdzq6ibQXPfs4X6XMsnoC&#10;cQWyJI9BHFktkxRkVcr/G6pfAAAA//8DAFBLAQItABQABgAIAAAAIQC2gziS/gAAAOEBAAATAAAA&#10;AAAAAAAAAAAAAAAAAABbQ29udGVudF9UeXBlc10ueG1sUEsBAi0AFAAGAAgAAAAhADj9If/WAAAA&#10;lAEAAAsAAAAAAAAAAAAAAAAALwEAAF9yZWxzLy5yZWxzUEsBAi0AFAAGAAgAAAAhAGHN6RLSAQAA&#10;BAQAAA4AAAAAAAAAAAAAAAAALgIAAGRycy9lMm9Eb2MueG1sUEsBAi0AFAAGAAgAAAAhAB8Mbcnf&#10;AAAACwEAAA8AAAAAAAAAAAAAAAAALAQAAGRycy9kb3ducmV2LnhtbFBLBQYAAAAABAAEAPMAAAA4&#10;BQAAAAA=&#10;" o:allowincell="f" stroked="f">
              <v:textbox>
                <w:txbxContent>
                  <w:p w14:paraId="0C64B433" w14:textId="77777777" w:rsidR="003E5BAB" w:rsidRDefault="002E0EAB">
                    <w:pPr>
                      <w:pStyle w:val="Zawartoramki"/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</w:pP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UNIWERSYTECKIE CENTRUM KLINICZNE IM. </w:t>
                    </w:r>
                    <w:r>
                      <w:rPr>
                        <w:rFonts w:ascii="Ubuntu" w:hAnsi="Ubuntu"/>
                        <w:color w:val="1478AA"/>
                        <w:sz w:val="15"/>
                        <w:szCs w:val="15"/>
                      </w:rPr>
                      <w:t>PROF. K. GIBIŃSKIEGO                        Śląskiego Uniwersytetu Medycznego                  w</w:t>
                    </w:r>
                    <w:r>
                      <w:rPr>
                        <w:rFonts w:ascii="Ubuntu" w:hAnsi="Ubuntu"/>
                        <w:b/>
                        <w:color w:val="1478AA"/>
                        <w:sz w:val="15"/>
                        <w:szCs w:val="15"/>
                      </w:rPr>
                      <w:t xml:space="preserve"> Katowicach</w:t>
                    </w:r>
                  </w:p>
                </w:txbxContent>
              </v:textbox>
              <w10:wrap anchorx="page"/>
            </v:rect>
          </w:pict>
        </mc:Fallback>
      </mc:AlternateContent>
    </w:r>
    <w:r w:rsidR="002E0EAB">
      <w:rPr>
        <w:noProof/>
      </w:rPr>
      <w:drawing>
        <wp:anchor distT="0" distB="0" distL="114300" distR="114300" simplePos="0" relativeHeight="4" behindDoc="0" locked="0" layoutInCell="0" allowOverlap="1" wp14:anchorId="542745FC" wp14:editId="610993EF">
          <wp:simplePos x="0" y="0"/>
          <wp:positionH relativeFrom="page">
            <wp:posOffset>7651750</wp:posOffset>
          </wp:positionH>
          <wp:positionV relativeFrom="paragraph">
            <wp:posOffset>33655</wp:posOffset>
          </wp:positionV>
          <wp:extent cx="495935" cy="429260"/>
          <wp:effectExtent l="0" t="0" r="0" b="0"/>
          <wp:wrapSquare wrapText="bothSides"/>
          <wp:docPr id="3" name="Obraz 3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Obraz 35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495935" cy="42926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14:paraId="7C517808" w14:textId="77777777" w:rsidR="003E5BAB" w:rsidRDefault="003E5BAB">
    <w:pPr>
      <w:pStyle w:val="Nagwek"/>
    </w:pPr>
  </w:p>
  <w:p w14:paraId="5C76BCA5" w14:textId="77777777" w:rsidR="003E5BAB" w:rsidRDefault="003E5BAB">
    <w:pPr>
      <w:pStyle w:val="Nagwek"/>
    </w:pPr>
  </w:p>
  <w:p w14:paraId="522FFBF4" w14:textId="77777777" w:rsidR="003E5BAB" w:rsidRDefault="003E5BAB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5BAB"/>
    <w:rsid w:val="00006A9D"/>
    <w:rsid w:val="000110CE"/>
    <w:rsid w:val="000257BE"/>
    <w:rsid w:val="000748A5"/>
    <w:rsid w:val="000A6ACE"/>
    <w:rsid w:val="000C2A8F"/>
    <w:rsid w:val="000D2221"/>
    <w:rsid w:val="00114A79"/>
    <w:rsid w:val="001448A8"/>
    <w:rsid w:val="00172355"/>
    <w:rsid w:val="001E0CAB"/>
    <w:rsid w:val="00292451"/>
    <w:rsid w:val="002A3C4D"/>
    <w:rsid w:val="002B385E"/>
    <w:rsid w:val="002E0EAB"/>
    <w:rsid w:val="00374C9F"/>
    <w:rsid w:val="003B3F8C"/>
    <w:rsid w:val="003E5BAB"/>
    <w:rsid w:val="00425B51"/>
    <w:rsid w:val="004A082A"/>
    <w:rsid w:val="004B2EFD"/>
    <w:rsid w:val="005126B7"/>
    <w:rsid w:val="00516E4A"/>
    <w:rsid w:val="0053274D"/>
    <w:rsid w:val="005446C5"/>
    <w:rsid w:val="00572A95"/>
    <w:rsid w:val="005A5610"/>
    <w:rsid w:val="005E0DC4"/>
    <w:rsid w:val="00612461"/>
    <w:rsid w:val="006940E7"/>
    <w:rsid w:val="00697294"/>
    <w:rsid w:val="00741876"/>
    <w:rsid w:val="007516A2"/>
    <w:rsid w:val="007717B4"/>
    <w:rsid w:val="00781138"/>
    <w:rsid w:val="007D355A"/>
    <w:rsid w:val="00810FA5"/>
    <w:rsid w:val="0084603C"/>
    <w:rsid w:val="008A5134"/>
    <w:rsid w:val="008E7FDE"/>
    <w:rsid w:val="00903D9D"/>
    <w:rsid w:val="00907A3D"/>
    <w:rsid w:val="00961908"/>
    <w:rsid w:val="009E2C56"/>
    <w:rsid w:val="00A4523A"/>
    <w:rsid w:val="00A87302"/>
    <w:rsid w:val="00A96807"/>
    <w:rsid w:val="00AA0042"/>
    <w:rsid w:val="00AB12C4"/>
    <w:rsid w:val="00C77E35"/>
    <w:rsid w:val="00CC22C2"/>
    <w:rsid w:val="00CE291C"/>
    <w:rsid w:val="00CE5696"/>
    <w:rsid w:val="00D10609"/>
    <w:rsid w:val="00D677D8"/>
    <w:rsid w:val="00DB61E3"/>
    <w:rsid w:val="00DD5019"/>
    <w:rsid w:val="00DD5850"/>
    <w:rsid w:val="00DE3211"/>
    <w:rsid w:val="00E713D4"/>
    <w:rsid w:val="00E83116"/>
    <w:rsid w:val="00F03629"/>
    <w:rsid w:val="00F32832"/>
    <w:rsid w:val="00F42CB2"/>
    <w:rsid w:val="00F7081E"/>
    <w:rsid w:val="00F93E17"/>
    <w:rsid w:val="00FA7B0F"/>
    <w:rsid w:val="00FF20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,"/>
  <w:listSeparator w:val=";"/>
  <w14:docId w14:val="21CDB9F9"/>
  <w15:docId w15:val="{E3A1558B-7A65-4E98-8B83-B3F6BA31B6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widowControl w:val="0"/>
    </w:pPr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Exact">
    <w:name w:val="Tekst treści (2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3Exact">
    <w:name w:val="Tekst treści (3) Exact"/>
    <w:basedOn w:val="Domylnaczcionkaakapitu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Teksttreci3">
    <w:name w:val="Tekst treści (3)_"/>
    <w:basedOn w:val="Domylnaczcionkaakapitu"/>
    <w:link w:val="Teksttreci3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19"/>
      <w:szCs w:val="19"/>
      <w:u w:val="none"/>
    </w:rPr>
  </w:style>
  <w:style w:type="character" w:customStyle="1" w:styleId="Nagwek1">
    <w:name w:val="Nagłówek #1_"/>
    <w:basedOn w:val="Domylnaczcionkaakapitu"/>
    <w:link w:val="Nagwek10"/>
    <w:qFormat/>
    <w:rPr>
      <w:rFonts w:ascii="Verdana" w:eastAsia="Verdana" w:hAnsi="Verdana" w:cs="Verdana"/>
      <w:b/>
      <w:bCs/>
      <w:i w:val="0"/>
      <w:iCs w:val="0"/>
      <w:caps w:val="0"/>
      <w:smallCaps w:val="0"/>
      <w:strike w:val="0"/>
      <w:dstrike w:val="0"/>
      <w:spacing w:val="0"/>
      <w:sz w:val="28"/>
      <w:szCs w:val="28"/>
      <w:u w:val="none"/>
    </w:rPr>
  </w:style>
  <w:style w:type="character" w:customStyle="1" w:styleId="Teksttreci2">
    <w:name w:val="Tekst treści (2)_"/>
    <w:basedOn w:val="Domylnaczcionkaakapitu"/>
    <w:link w:val="Teksttreci20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sz w:val="20"/>
      <w:szCs w:val="20"/>
      <w:u w:val="none"/>
    </w:rPr>
  </w:style>
  <w:style w:type="character" w:customStyle="1" w:styleId="Teksttreci21">
    <w:name w:val="Tekst treści (2)"/>
    <w:basedOn w:val="Teksttreci2"/>
    <w:qFormat/>
    <w:rPr>
      <w:rFonts w:ascii="Verdana" w:eastAsia="Verdana" w:hAnsi="Verdana" w:cs="Verdana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single"/>
      <w:lang w:val="pl-PL" w:eastAsia="pl-PL" w:bidi="pl-PL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qFormat/>
    <w:rsid w:val="00D86F46"/>
    <w:rPr>
      <w:color w:val="000000"/>
      <w:sz w:val="20"/>
      <w:szCs w:val="20"/>
    </w:rPr>
  </w:style>
  <w:style w:type="character" w:styleId="Odwoanieprzypisukocowego">
    <w:name w:val="endnote reference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D86F46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564B61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564B61"/>
    <w:rPr>
      <w:color w:val="00000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564B61"/>
    <w:rPr>
      <w:b/>
      <w:bCs/>
      <w:color w:val="000000"/>
      <w:sz w:val="20"/>
      <w:szCs w:val="20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564B61"/>
    <w:rPr>
      <w:rFonts w:ascii="Segoe UI" w:hAnsi="Segoe UI" w:cs="Segoe UI"/>
      <w:color w:val="000000"/>
      <w:sz w:val="18"/>
      <w:szCs w:val="18"/>
    </w:rPr>
  </w:style>
  <w:style w:type="character" w:customStyle="1" w:styleId="NagwekZnak">
    <w:name w:val="Nagłówek Znak"/>
    <w:basedOn w:val="Domylnaczcionkaakapitu"/>
    <w:link w:val="Nagwek"/>
    <w:uiPriority w:val="99"/>
    <w:qFormat/>
    <w:rsid w:val="00D55489"/>
    <w:rPr>
      <w:color w:val="000000"/>
    </w:rPr>
  </w:style>
  <w:style w:type="character" w:customStyle="1" w:styleId="StopkaZnak">
    <w:name w:val="Stopka Znak"/>
    <w:basedOn w:val="Domylnaczcionkaakapitu"/>
    <w:link w:val="Stopka"/>
    <w:uiPriority w:val="99"/>
    <w:qFormat/>
    <w:rsid w:val="00D55489"/>
    <w:rPr>
      <w:color w:val="000000"/>
    </w:rPr>
  </w:style>
  <w:style w:type="paragraph" w:styleId="Nagwek">
    <w:name w:val="header"/>
    <w:basedOn w:val="Normalny"/>
    <w:next w:val="Tekstpodstawowy"/>
    <w:link w:val="Nagwek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Mangal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pPr>
      <w:suppressLineNumbers/>
    </w:pPr>
    <w:rPr>
      <w:rFonts w:cs="Mangal"/>
    </w:rPr>
  </w:style>
  <w:style w:type="paragraph" w:customStyle="1" w:styleId="Teksttreci20">
    <w:name w:val="Tekst treści (2)"/>
    <w:basedOn w:val="Normalny"/>
    <w:link w:val="Teksttreci2"/>
    <w:qFormat/>
    <w:pPr>
      <w:shd w:val="clear" w:color="auto" w:fill="FFFFFF"/>
      <w:spacing w:before="300" w:line="264" w:lineRule="exact"/>
      <w:ind w:hanging="360"/>
      <w:jc w:val="both"/>
    </w:pPr>
    <w:rPr>
      <w:rFonts w:ascii="Verdana" w:eastAsia="Verdana" w:hAnsi="Verdana" w:cs="Verdana"/>
      <w:sz w:val="20"/>
      <w:szCs w:val="20"/>
    </w:rPr>
  </w:style>
  <w:style w:type="paragraph" w:customStyle="1" w:styleId="Teksttreci30">
    <w:name w:val="Tekst treści (3)"/>
    <w:basedOn w:val="Normalny"/>
    <w:link w:val="Teksttreci3"/>
    <w:qFormat/>
    <w:pPr>
      <w:shd w:val="clear" w:color="auto" w:fill="FFFFFF"/>
      <w:spacing w:after="400" w:line="278" w:lineRule="exact"/>
    </w:pPr>
    <w:rPr>
      <w:rFonts w:ascii="Verdana" w:eastAsia="Verdana" w:hAnsi="Verdana" w:cs="Verdana"/>
      <w:sz w:val="19"/>
      <w:szCs w:val="19"/>
    </w:rPr>
  </w:style>
  <w:style w:type="paragraph" w:customStyle="1" w:styleId="Nagwek10">
    <w:name w:val="Nagłówek #1"/>
    <w:basedOn w:val="Normalny"/>
    <w:link w:val="Nagwek1"/>
    <w:qFormat/>
    <w:pPr>
      <w:shd w:val="clear" w:color="auto" w:fill="FFFFFF"/>
      <w:spacing w:before="400" w:after="300" w:line="340" w:lineRule="exact"/>
      <w:jc w:val="center"/>
      <w:outlineLvl w:val="0"/>
    </w:pPr>
    <w:rPr>
      <w:rFonts w:ascii="Verdana" w:eastAsia="Verdana" w:hAnsi="Verdana" w:cs="Verdana"/>
      <w:b/>
      <w:bCs/>
      <w:sz w:val="28"/>
      <w:szCs w:val="28"/>
    </w:rPr>
  </w:style>
  <w:style w:type="paragraph" w:styleId="Bezodstpw">
    <w:name w:val="No Spacing"/>
    <w:uiPriority w:val="1"/>
    <w:qFormat/>
    <w:rsid w:val="00295787"/>
    <w:pPr>
      <w:widowControl w:val="0"/>
    </w:pPr>
    <w:rPr>
      <w:color w:val="000000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86F46"/>
    <w:rPr>
      <w:sz w:val="20"/>
      <w:szCs w:val="20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564B61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564B61"/>
    <w:rPr>
      <w:b/>
      <w:bCs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564B61"/>
    <w:rPr>
      <w:rFonts w:ascii="Segoe UI" w:hAnsi="Segoe UI" w:cs="Segoe UI"/>
      <w:sz w:val="18"/>
      <w:szCs w:val="18"/>
    </w:rPr>
  </w:style>
  <w:style w:type="paragraph" w:customStyle="1" w:styleId="Gwkaistopka">
    <w:name w:val="Główka i stopka"/>
    <w:basedOn w:val="Normalny"/>
    <w:qFormat/>
  </w:style>
  <w:style w:type="paragraph" w:styleId="Stopka">
    <w:name w:val="footer"/>
    <w:basedOn w:val="Normalny"/>
    <w:link w:val="StopkaZnak"/>
    <w:uiPriority w:val="99"/>
    <w:unhideWhenUsed/>
    <w:rsid w:val="00D55489"/>
    <w:pPr>
      <w:tabs>
        <w:tab w:val="center" w:pos="4536"/>
        <w:tab w:val="right" w:pos="9072"/>
      </w:tabs>
    </w:pPr>
  </w:style>
  <w:style w:type="paragraph" w:customStyle="1" w:styleId="Default">
    <w:name w:val="Default"/>
    <w:qFormat/>
    <w:rsid w:val="009F6F2E"/>
    <w:pPr>
      <w:widowControl w:val="0"/>
    </w:pPr>
    <w:rPr>
      <w:rFonts w:ascii="Tahoma" w:hAnsi="Tahoma"/>
      <w:color w:val="000000"/>
    </w:rPr>
  </w:style>
  <w:style w:type="paragraph" w:customStyle="1" w:styleId="Zawartotabeli">
    <w:name w:val="Zawartość tabeli"/>
    <w:basedOn w:val="Normalny"/>
    <w:qFormat/>
    <w:rsid w:val="009F6F2E"/>
    <w:pPr>
      <w:suppressLineNumbers/>
    </w:pPr>
  </w:style>
  <w:style w:type="paragraph" w:customStyle="1" w:styleId="Zawartoramki">
    <w:name w:val="Zawartość ramki"/>
    <w:basedOn w:val="Normalny"/>
    <w:qFormat/>
  </w:style>
  <w:style w:type="table" w:styleId="Tabela-Siatka">
    <w:name w:val="Table Grid"/>
    <w:basedOn w:val="Standardowy"/>
    <w:uiPriority w:val="39"/>
    <w:rsid w:val="00957DF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tandard">
    <w:name w:val="Standard"/>
    <w:rsid w:val="000748A5"/>
    <w:pPr>
      <w:widowControl w:val="0"/>
      <w:autoSpaceDN w:val="0"/>
      <w:textAlignment w:val="baseline"/>
    </w:pPr>
    <w:rPr>
      <w:rFonts w:ascii="Times New Roman" w:eastAsia="SimSun" w:hAnsi="Times New Roman" w:cs="Arial Unicode MS"/>
      <w:kern w:val="3"/>
      <w:lang w:eastAsia="zh-CN" w:bidi="hi-IN"/>
    </w:rPr>
  </w:style>
  <w:style w:type="paragraph" w:customStyle="1" w:styleId="TableContents">
    <w:name w:val="Table Contents"/>
    <w:basedOn w:val="Standard"/>
    <w:rsid w:val="000748A5"/>
    <w:pPr>
      <w:suppressLineNumbers/>
    </w:pPr>
  </w:style>
  <w:style w:type="paragraph" w:customStyle="1" w:styleId="TableHeading">
    <w:name w:val="Table Heading"/>
    <w:basedOn w:val="TableContents"/>
    <w:rsid w:val="000748A5"/>
    <w:pPr>
      <w:jc w:val="center"/>
    </w:pPr>
    <w:rPr>
      <w:b/>
      <w:bCs/>
    </w:rPr>
  </w:style>
  <w:style w:type="paragraph" w:customStyle="1" w:styleId="PreformattedText">
    <w:name w:val="Preformatted Text"/>
    <w:basedOn w:val="Standard"/>
    <w:rsid w:val="000748A5"/>
    <w:rPr>
      <w:rFonts w:ascii="Courier New" w:eastAsia="NSimSun" w:hAnsi="Courier New" w:cs="Courier New"/>
      <w:sz w:val="20"/>
      <w:szCs w:val="20"/>
    </w:rPr>
  </w:style>
  <w:style w:type="character" w:customStyle="1" w:styleId="markedcontent">
    <w:name w:val="markedcontent"/>
    <w:basedOn w:val="Domylnaczcionkaakapitu"/>
    <w:rsid w:val="000748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C4F751E-3383-44C0-96BF-0C46FEA609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238</Words>
  <Characters>1433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Uniwersytecke Centrum Kliniczne w Katowicach</Company>
  <LinksUpToDate>false</LinksUpToDate>
  <CharactersWithSpaces>1668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Urszula Rytel</dc:creator>
  <dc:description/>
  <cp:lastModifiedBy>Natalia Czerny</cp:lastModifiedBy>
  <cp:revision>13</cp:revision>
  <cp:lastPrinted>2024-04-12T05:55:00Z</cp:lastPrinted>
  <dcterms:created xsi:type="dcterms:W3CDTF">2024-04-05T08:20:00Z</dcterms:created>
  <dcterms:modified xsi:type="dcterms:W3CDTF">2026-03-30T09:33:00Z</dcterms:modified>
  <dc:language>pl-PL</dc:language>
</cp:coreProperties>
</file>